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758" w:rsidRPr="00116758" w:rsidRDefault="00625DB2" w:rsidP="002F6723">
      <w:pPr>
        <w:keepNext/>
        <w:spacing w:after="0" w:line="240" w:lineRule="auto"/>
        <w:ind w:right="-1"/>
        <w:jc w:val="both"/>
        <w:outlineLvl w:val="0"/>
        <w:rPr>
          <w:rFonts w:ascii="Times New Roman" w:hAnsi="Times New Roman"/>
          <w:bCs/>
          <w:sz w:val="28"/>
          <w:szCs w:val="20"/>
          <w:lang w:eastAsia="zh-CN"/>
        </w:rPr>
      </w:pPr>
      <w:r>
        <w:rPr>
          <w:rFonts w:ascii="Times New Roman" w:hAnsi="Times New Roman"/>
          <w:bCs/>
          <w:sz w:val="28"/>
          <w:szCs w:val="20"/>
          <w:lang w:eastAsia="zh-CN"/>
        </w:rPr>
        <w:t xml:space="preserve">                                                                                </w:t>
      </w:r>
      <w:r w:rsidR="00116758" w:rsidRPr="00116758">
        <w:rPr>
          <w:rFonts w:ascii="Times New Roman" w:hAnsi="Times New Roman"/>
          <w:bCs/>
          <w:noProof/>
          <w:sz w:val="28"/>
          <w:szCs w:val="20"/>
        </w:rPr>
        <mc:AlternateContent>
          <mc:Choice Requires="wps">
            <w:drawing>
              <wp:anchor distT="0" distB="0" distL="114300" distR="114300" simplePos="0" relativeHeight="251659264" behindDoc="0" locked="0" layoutInCell="1" allowOverlap="1" wp14:anchorId="7E8AB71D" wp14:editId="2A9FC7AD">
                <wp:simplePos x="0" y="0"/>
                <wp:positionH relativeFrom="column">
                  <wp:posOffset>3003347</wp:posOffset>
                </wp:positionH>
                <wp:positionV relativeFrom="paragraph">
                  <wp:posOffset>-383769</wp:posOffset>
                </wp:positionV>
                <wp:extent cx="321869" cy="248717"/>
                <wp:effectExtent l="0" t="0" r="21590" b="18415"/>
                <wp:wrapNone/>
                <wp:docPr id="1" name="Овал 1"/>
                <wp:cNvGraphicFramePr/>
                <a:graphic xmlns:a="http://schemas.openxmlformats.org/drawingml/2006/main">
                  <a:graphicData uri="http://schemas.microsoft.com/office/word/2010/wordprocessingShape">
                    <wps:wsp>
                      <wps:cNvSpPr/>
                      <wps:spPr>
                        <a:xfrm>
                          <a:off x="0" y="0"/>
                          <a:ext cx="321869" cy="248717"/>
                        </a:xfrm>
                        <a:prstGeom prst="ellipse">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6F168C" id="Овал 1" o:spid="_x0000_s1026" style="position:absolute;margin-left:236.5pt;margin-top:-30.2pt;width:25.35pt;height:19.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" fillcolor="window" strokecolor="window" strokeweight="1pt">
                <v:stroke joinstyle="miter"/>
              </v:oval>
            </w:pict>
          </mc:Fallback>
        </mc:AlternateContent>
      </w:r>
      <w:r w:rsidR="00116758" w:rsidRPr="00116758">
        <w:rPr>
          <w:rFonts w:ascii="Times New Roman" w:hAnsi="Times New Roman"/>
          <w:bCs/>
          <w:sz w:val="28"/>
          <w:szCs w:val="20"/>
          <w:lang w:eastAsia="zh-CN"/>
        </w:rPr>
        <w:t>Утвержден</w:t>
      </w:r>
    </w:p>
    <w:p w:rsidR="00116758" w:rsidRPr="00116758" w:rsidRDefault="00116758" w:rsidP="00116758">
      <w:pPr>
        <w:keepNext/>
        <w:spacing w:after="0" w:line="240" w:lineRule="auto"/>
        <w:ind w:left="5670" w:right="-1"/>
        <w:jc w:val="both"/>
        <w:outlineLvl w:val="0"/>
        <w:rPr>
          <w:rFonts w:ascii="Times New Roman" w:hAnsi="Times New Roman"/>
          <w:bCs/>
          <w:sz w:val="28"/>
          <w:szCs w:val="20"/>
          <w:lang w:eastAsia="zh-CN"/>
        </w:rPr>
      </w:pPr>
      <w:r w:rsidRPr="00116758">
        <w:rPr>
          <w:rFonts w:ascii="Times New Roman" w:hAnsi="Times New Roman"/>
          <w:bCs/>
          <w:sz w:val="28"/>
          <w:szCs w:val="20"/>
          <w:lang w:eastAsia="zh-CN"/>
        </w:rPr>
        <w:t>приказом Министерства образования и науки Республики Татарстан</w:t>
      </w:r>
    </w:p>
    <w:p w:rsidR="00116758" w:rsidRPr="00116758" w:rsidRDefault="00116758" w:rsidP="00116758">
      <w:pPr>
        <w:keepNext/>
        <w:spacing w:after="0" w:line="240" w:lineRule="auto"/>
        <w:ind w:left="5670" w:right="-1"/>
        <w:jc w:val="both"/>
        <w:outlineLvl w:val="0"/>
        <w:rPr>
          <w:rFonts w:ascii="Times New Roman" w:hAnsi="Times New Roman"/>
          <w:bCs/>
          <w:sz w:val="28"/>
          <w:szCs w:val="20"/>
          <w:lang w:eastAsia="zh-CN"/>
        </w:rPr>
      </w:pPr>
      <w:r w:rsidRPr="00116758">
        <w:rPr>
          <w:rFonts w:ascii="Times New Roman" w:hAnsi="Times New Roman"/>
          <w:bCs/>
          <w:sz w:val="28"/>
          <w:szCs w:val="20"/>
          <w:lang w:eastAsia="zh-CN"/>
        </w:rPr>
        <w:t>от 10.05.2021 № под-669/21</w:t>
      </w:r>
    </w:p>
    <w:p w:rsidR="00116758" w:rsidRPr="00116758" w:rsidRDefault="00116758" w:rsidP="00116758">
      <w:pPr>
        <w:keepNext/>
        <w:spacing w:after="0" w:line="240" w:lineRule="auto"/>
        <w:ind w:left="5670" w:right="-1"/>
        <w:jc w:val="both"/>
        <w:outlineLvl w:val="0"/>
        <w:rPr>
          <w:rFonts w:ascii="Times New Roman" w:hAnsi="Times New Roman"/>
          <w:bCs/>
          <w:sz w:val="28"/>
          <w:szCs w:val="20"/>
          <w:lang w:eastAsia="zh-CN"/>
        </w:rPr>
      </w:pPr>
      <w:r w:rsidRPr="00116758">
        <w:rPr>
          <w:rFonts w:ascii="Times New Roman" w:hAnsi="Times New Roman"/>
          <w:bCs/>
          <w:sz w:val="28"/>
          <w:szCs w:val="20"/>
          <w:lang w:eastAsia="zh-CN"/>
        </w:rPr>
        <w:t>(в редакции приказа Министерства образования и науки Республики Татарстан</w:t>
      </w:r>
    </w:p>
    <w:p w:rsidR="00116758" w:rsidRDefault="00116758" w:rsidP="00116758">
      <w:pPr>
        <w:keepNext/>
        <w:spacing w:after="0" w:line="240" w:lineRule="auto"/>
        <w:ind w:left="5670" w:right="-1"/>
        <w:jc w:val="both"/>
        <w:outlineLvl w:val="0"/>
        <w:rPr>
          <w:rFonts w:ascii="Times New Roman" w:hAnsi="Times New Roman"/>
          <w:bCs/>
          <w:sz w:val="28"/>
          <w:szCs w:val="20"/>
          <w:lang w:eastAsia="zh-CN"/>
        </w:rPr>
      </w:pPr>
      <w:r w:rsidRPr="00116758">
        <w:rPr>
          <w:rFonts w:ascii="Times New Roman" w:hAnsi="Times New Roman"/>
          <w:bCs/>
          <w:sz w:val="28"/>
          <w:szCs w:val="20"/>
          <w:lang w:eastAsia="zh-CN"/>
        </w:rPr>
        <w:t>от___________№_____________)</w:t>
      </w:r>
    </w:p>
    <w:p w:rsidR="00625DB2" w:rsidRPr="007B29BE" w:rsidRDefault="00625DB2" w:rsidP="00116758">
      <w:pPr>
        <w:keepNext/>
        <w:spacing w:after="0" w:line="240" w:lineRule="auto"/>
        <w:ind w:right="-1"/>
        <w:jc w:val="both"/>
        <w:outlineLvl w:val="0"/>
        <w:rPr>
          <w:b/>
          <w:bCs/>
          <w:sz w:val="28"/>
          <w:szCs w:val="20"/>
          <w:lang w:eastAsia="zh-CN"/>
        </w:rPr>
      </w:pPr>
    </w:p>
    <w:p w:rsidR="00625DB2" w:rsidRPr="0081706E" w:rsidRDefault="00625DB2" w:rsidP="00625DB2">
      <w:pPr>
        <w:keepNext/>
        <w:spacing w:after="0" w:line="240" w:lineRule="auto"/>
        <w:jc w:val="center"/>
        <w:outlineLvl w:val="0"/>
        <w:rPr>
          <w:rFonts w:ascii="Times New Roman" w:hAnsi="Times New Roman"/>
          <w:bCs/>
          <w:sz w:val="28"/>
          <w:szCs w:val="20"/>
          <w:lang w:eastAsia="zh-CN"/>
        </w:rPr>
      </w:pPr>
      <w:r w:rsidRPr="0081706E">
        <w:rPr>
          <w:rFonts w:ascii="Times New Roman" w:hAnsi="Times New Roman"/>
          <w:bCs/>
          <w:sz w:val="28"/>
          <w:szCs w:val="20"/>
          <w:lang w:eastAsia="zh-CN"/>
        </w:rPr>
        <w:t xml:space="preserve">Административный регламент </w:t>
      </w:r>
    </w:p>
    <w:p w:rsidR="00625DB2" w:rsidRPr="0081706E" w:rsidRDefault="00625DB2" w:rsidP="00625DB2">
      <w:pPr>
        <w:keepNext/>
        <w:spacing w:after="0" w:line="240" w:lineRule="auto"/>
        <w:jc w:val="center"/>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p>
    <w:p w:rsidR="00625DB2" w:rsidRPr="00ED27D3" w:rsidRDefault="00625DB2" w:rsidP="00625DB2">
      <w:pPr>
        <w:keepNext/>
        <w:spacing w:after="0" w:line="240" w:lineRule="auto"/>
        <w:jc w:val="center"/>
        <w:outlineLvl w:val="0"/>
        <w:rPr>
          <w:rFonts w:ascii="Times New Roman" w:hAnsi="Times New Roman"/>
          <w:sz w:val="28"/>
        </w:rPr>
      </w:pP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Pr="00ED27D3" w:rsidRDefault="00625DB2" w:rsidP="00625DB2">
      <w:pPr>
        <w:spacing w:line="240" w:lineRule="auto"/>
        <w:ind w:right="-1"/>
        <w:jc w:val="center"/>
        <w:rPr>
          <w:rFonts w:ascii="Times New Roman" w:hAnsi="Times New Roman"/>
          <w:b/>
          <w:sz w:val="28"/>
        </w:rPr>
      </w:pPr>
    </w:p>
    <w:p w:rsidR="00625DB2" w:rsidRPr="00ED27D3" w:rsidRDefault="00625DB2" w:rsidP="00625DB2">
      <w:pPr>
        <w:spacing w:line="240" w:lineRule="auto"/>
        <w:ind w:right="-1"/>
        <w:jc w:val="center"/>
        <w:rPr>
          <w:rFonts w:ascii="Times New Roman" w:hAnsi="Times New Roman"/>
          <w:sz w:val="28"/>
        </w:rPr>
      </w:pPr>
      <w:r w:rsidRPr="00ED27D3">
        <w:rPr>
          <w:rFonts w:ascii="Times New Roman" w:hAnsi="Times New Roman"/>
          <w:sz w:val="28"/>
        </w:rPr>
        <w:t>1. Общие положения</w:t>
      </w:r>
    </w:p>
    <w:p w:rsidR="00625DB2" w:rsidRPr="00594677" w:rsidRDefault="00625DB2" w:rsidP="00625DB2">
      <w:pPr>
        <w:tabs>
          <w:tab w:val="left" w:pos="1418"/>
        </w:tabs>
        <w:spacing w:after="0" w:line="240" w:lineRule="auto"/>
        <w:ind w:right="-1" w:firstLine="709"/>
        <w:jc w:val="both"/>
        <w:rPr>
          <w:rFonts w:ascii="Times New Roman" w:hAnsi="Times New Roman"/>
          <w:sz w:val="28"/>
          <w:szCs w:val="28"/>
        </w:rPr>
      </w:pPr>
      <w:bookmarkStart w:id="0" w:name="_Hlk40972767"/>
      <w:bookmarkStart w:id="1" w:name="_Hlk41043988"/>
      <w:bookmarkStart w:id="2" w:name="_Hlk40973750"/>
      <w:r w:rsidRPr="00472AFA">
        <w:rPr>
          <w:rFonts w:ascii="Times New Roman" w:hAnsi="Times New Roman"/>
          <w:sz w:val="28"/>
          <w:szCs w:val="20"/>
          <w:lang w:eastAsia="zh-CN"/>
        </w:rPr>
        <w:t>1.1.</w:t>
      </w:r>
      <w:r w:rsidRPr="00472AFA">
        <w:rPr>
          <w:rFonts w:ascii="Times New Roman" w:hAnsi="Times New Roman"/>
          <w:sz w:val="28"/>
          <w:szCs w:val="20"/>
          <w:lang w:eastAsia="zh-CN"/>
        </w:rPr>
        <w:tab/>
      </w:r>
      <w:r w:rsidRPr="00472AFA">
        <w:rPr>
          <w:rFonts w:ascii="Times New Roman" w:hAnsi="Times New Roman"/>
          <w:sz w:val="28"/>
          <w:szCs w:val="28"/>
        </w:rPr>
        <w:t xml:space="preserve">Настоящий административный регламент предоставления государственной услуги по информированию о результатах государственной итоговой аттестации (далее – Регламент) разработан в целях повышения качества предоставления и доступности результатов предоставления государственной услуги по предоставлению информации о результатах государственной итоговой аттестации обучающихся, освоивших образовательные программы основного </w:t>
      </w:r>
      <w:r w:rsidRPr="00594677">
        <w:rPr>
          <w:rFonts w:ascii="Times New Roman" w:hAnsi="Times New Roman"/>
          <w:sz w:val="28"/>
          <w:szCs w:val="28"/>
        </w:rPr>
        <w:t>общего  и среднего общего образования в том числе в форме единого государственного экзамена (далее</w:t>
      </w:r>
      <w:r w:rsidRPr="00594677">
        <w:rPr>
          <w:rFonts w:ascii="Times New Roman" w:hAnsi="Times New Roman"/>
          <w:sz w:val="28"/>
          <w:szCs w:val="28"/>
          <w:lang w:val="tt-RU"/>
        </w:rPr>
        <w:t xml:space="preserve"> - </w:t>
      </w:r>
      <w:r w:rsidRPr="00594677">
        <w:rPr>
          <w:rFonts w:ascii="Times New Roman" w:hAnsi="Times New Roman"/>
          <w:sz w:val="28"/>
          <w:szCs w:val="28"/>
        </w:rPr>
        <w:t>ЕГЭ) в государственных образовательных учреждениях, находящихся в ведении Министерства образования и науки Республики  Татарстан (далее – Министерство).</w:t>
      </w:r>
    </w:p>
    <w:p w:rsidR="0037317C" w:rsidRPr="00594677" w:rsidRDefault="00625DB2" w:rsidP="00625DB2">
      <w:pPr>
        <w:spacing w:after="0" w:line="240" w:lineRule="auto"/>
        <w:ind w:right="-1" w:firstLine="709"/>
        <w:jc w:val="both"/>
        <w:rPr>
          <w:rFonts w:ascii="Times New Roman" w:hAnsi="Times New Roman"/>
          <w:sz w:val="28"/>
          <w:szCs w:val="28"/>
        </w:rPr>
      </w:pPr>
      <w:r w:rsidRPr="00594677">
        <w:rPr>
          <w:rFonts w:ascii="Times New Roman" w:hAnsi="Times New Roman"/>
          <w:sz w:val="28"/>
          <w:szCs w:val="28"/>
        </w:rPr>
        <w:t>1.2. Заявителями при предоставлении государственной услуги (далее - заявители) являются</w:t>
      </w:r>
      <w:r w:rsidR="0037317C" w:rsidRPr="00594677">
        <w:rPr>
          <w:rFonts w:ascii="Times New Roman" w:hAnsi="Times New Roman"/>
          <w:sz w:val="28"/>
          <w:szCs w:val="28"/>
        </w:rPr>
        <w:t>:</w:t>
      </w:r>
    </w:p>
    <w:p w:rsidR="0037317C" w:rsidRPr="00594677" w:rsidRDefault="00625DB2" w:rsidP="00625DB2">
      <w:pPr>
        <w:spacing w:after="0" w:line="240" w:lineRule="auto"/>
        <w:ind w:right="-1" w:firstLine="709"/>
        <w:jc w:val="both"/>
        <w:rPr>
          <w:rFonts w:ascii="Times New Roman" w:hAnsi="Times New Roman"/>
          <w:sz w:val="28"/>
          <w:szCs w:val="28"/>
        </w:rPr>
      </w:pPr>
      <w:r w:rsidRPr="00594677">
        <w:rPr>
          <w:rFonts w:ascii="Times New Roman" w:hAnsi="Times New Roman"/>
          <w:sz w:val="28"/>
          <w:szCs w:val="28"/>
        </w:rPr>
        <w:t xml:space="preserve"> </w:t>
      </w:r>
      <w:r w:rsidRPr="00594677">
        <w:rPr>
          <w:rFonts w:ascii="Times New Roman" w:hAnsi="Times New Roman"/>
          <w:bCs/>
          <w:sz w:val="28"/>
          <w:szCs w:val="28"/>
        </w:rPr>
        <w:t>обучающиеся, освоившие образовательные программы основного общего и среднего общего образования</w:t>
      </w:r>
      <w:r w:rsidR="0037317C" w:rsidRPr="00594677">
        <w:rPr>
          <w:rFonts w:ascii="Times New Roman" w:hAnsi="Times New Roman"/>
          <w:sz w:val="28"/>
          <w:szCs w:val="28"/>
        </w:rPr>
        <w:t>;</w:t>
      </w:r>
      <w:bookmarkStart w:id="3" w:name="_GoBack"/>
      <w:bookmarkEnd w:id="3"/>
    </w:p>
    <w:p w:rsidR="00625DB2" w:rsidRPr="00594677" w:rsidRDefault="007F480E" w:rsidP="00625DB2">
      <w:pPr>
        <w:spacing w:after="0" w:line="240" w:lineRule="auto"/>
        <w:ind w:right="-1" w:firstLine="709"/>
        <w:jc w:val="both"/>
        <w:rPr>
          <w:rFonts w:ascii="Times New Roman" w:hAnsi="Times New Roman"/>
          <w:sz w:val="28"/>
          <w:szCs w:val="28"/>
        </w:rPr>
      </w:pPr>
      <w:r w:rsidRPr="00594677">
        <w:rPr>
          <w:rFonts w:ascii="Times New Roman" w:hAnsi="Times New Roman"/>
          <w:sz w:val="28"/>
          <w:szCs w:val="28"/>
        </w:rPr>
        <w:t xml:space="preserve">родитель (законный представитель) </w:t>
      </w:r>
      <w:r w:rsidR="0037317C" w:rsidRPr="00594677">
        <w:rPr>
          <w:rFonts w:ascii="Times New Roman" w:hAnsi="Times New Roman"/>
          <w:bCs/>
          <w:sz w:val="28"/>
          <w:szCs w:val="28"/>
        </w:rPr>
        <w:t>обучающегося, освоившего образовательные программы основного общего и среднего общего образования</w:t>
      </w:r>
      <w:r w:rsidRPr="00594677">
        <w:rPr>
          <w:rFonts w:ascii="Times New Roman" w:hAnsi="Times New Roman"/>
          <w:sz w:val="28"/>
          <w:szCs w:val="28"/>
        </w:rPr>
        <w:t>.</w:t>
      </w:r>
    </w:p>
    <w:bookmarkEnd w:id="0"/>
    <w:bookmarkEnd w:id="1"/>
    <w:bookmarkEnd w:id="2"/>
    <w:p w:rsidR="00625DB2" w:rsidRPr="00594677" w:rsidRDefault="00625DB2" w:rsidP="00625DB2">
      <w:pPr>
        <w:autoSpaceDE w:val="0"/>
        <w:autoSpaceDN w:val="0"/>
        <w:adjustRightInd w:val="0"/>
        <w:spacing w:after="0" w:line="240" w:lineRule="auto"/>
        <w:ind w:right="-1" w:firstLine="709"/>
        <w:jc w:val="both"/>
        <w:rPr>
          <w:rFonts w:ascii="Times New Roman" w:hAnsi="Times New Roman"/>
          <w:spacing w:val="1"/>
          <w:sz w:val="28"/>
          <w:szCs w:val="28"/>
        </w:rPr>
      </w:pPr>
      <w:r w:rsidRPr="00594677">
        <w:rPr>
          <w:rFonts w:ascii="Times New Roman" w:hAnsi="Times New Roman"/>
          <w:spacing w:val="1"/>
          <w:sz w:val="28"/>
          <w:szCs w:val="28"/>
        </w:rPr>
        <w:t>1.3. Государственная услуга предоставляется отделом развития информационных технологий (далее – Отдел) Государственного бюджетного учреждения «Республиканский центр мониторинга качества образования» (далее - Учреждение)</w:t>
      </w:r>
      <w:bookmarkStart w:id="4" w:name="Par1"/>
      <w:bookmarkEnd w:id="4"/>
    </w:p>
    <w:p w:rsidR="00407017" w:rsidRPr="00594677" w:rsidRDefault="00407017" w:rsidP="00407017">
      <w:pPr>
        <w:widowControl w:val="0"/>
        <w:autoSpaceDE w:val="0"/>
        <w:autoSpaceDN w:val="0"/>
        <w:adjustRightInd w:val="0"/>
        <w:spacing w:after="0" w:line="240" w:lineRule="auto"/>
        <w:ind w:firstLine="709"/>
        <w:jc w:val="both"/>
        <w:rPr>
          <w:rFonts w:ascii="Times New Roman CYR" w:eastAsiaTheme="minorEastAsia" w:hAnsi="Times New Roman CYR" w:cs="Times New Roman CYR"/>
          <w:sz w:val="28"/>
          <w:szCs w:val="28"/>
        </w:rPr>
      </w:pPr>
      <w:bookmarkStart w:id="5" w:name="Par2"/>
      <w:bookmarkEnd w:id="5"/>
      <w:r w:rsidRPr="00594677">
        <w:rPr>
          <w:rFonts w:ascii="Times New Roman CYR" w:eastAsiaTheme="minorEastAsia" w:hAnsi="Times New Roman CYR" w:cs="Times New Roman CYR"/>
          <w:sz w:val="28"/>
          <w:szCs w:val="28"/>
        </w:rPr>
        <w:t>1.4. Информирование о предоставлении государственной услуги:</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1.4.1. информация о порядке предоставления государственной услуги размещается:</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 на информационных стендах, содержащих визуальную и текстовую информацию о государственной услуге, расположенных в помещениях Учреждения и на официальном сайте Учреждения (https://</w:t>
      </w:r>
      <w:r w:rsidR="002F6723" w:rsidRPr="00594677">
        <w:rPr>
          <w:rFonts w:ascii="Times New Roman" w:hAnsi="Times New Roman"/>
          <w:spacing w:val="1"/>
          <w:sz w:val="28"/>
          <w:szCs w:val="28"/>
        </w:rPr>
        <w:t>rcmko.ru/</w:t>
      </w:r>
      <w:r w:rsidRPr="00594677">
        <w:rPr>
          <w:rFonts w:ascii="Times New Roman" w:hAnsi="Times New Roman"/>
          <w:spacing w:val="1"/>
          <w:sz w:val="28"/>
          <w:szCs w:val="28"/>
        </w:rPr>
        <w:t xml:space="preserve">); </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2) на официальном сайте Министерства (https://mon.tatarstan.ru/);</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 xml:space="preserve">3) на Портале государственных и муниципальных услуг Республики </w:t>
      </w:r>
      <w:r w:rsidRPr="00594677">
        <w:rPr>
          <w:rFonts w:ascii="Times New Roman" w:hAnsi="Times New Roman"/>
          <w:spacing w:val="1"/>
          <w:sz w:val="28"/>
          <w:szCs w:val="28"/>
        </w:rPr>
        <w:lastRenderedPageBreak/>
        <w:t xml:space="preserve">Татарстан (https://uslugi.tatarstan.ru/) (далее – Республиканский портал); </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4) на Едином портале государственных и муниципальных услуг (функций) (https://www.gosuslugi.ru/) (далее – Единый портал);</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5) в государственной информационной системе «Реестр государственных и муниципальных услуг Республики Татарстан» (http://frgu.tatar.ru) (далее – Республиканский реестр).</w:t>
      </w:r>
    </w:p>
    <w:p w:rsidR="00802F8D" w:rsidRPr="00594677" w:rsidRDefault="00802F8D" w:rsidP="00802F8D">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1.4.2. Консультирование по вопросам предоставления государственной услуги осуществляется:</w:t>
      </w:r>
    </w:p>
    <w:p w:rsidR="00802F8D" w:rsidRPr="00594677" w:rsidRDefault="00802F8D" w:rsidP="00802F8D">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 в интерактивной форме Республиканского портала, Единого портала;</w:t>
      </w:r>
    </w:p>
    <w:p w:rsidR="00802F8D" w:rsidRPr="00594677" w:rsidRDefault="00802F8D" w:rsidP="00802F8D">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2) в Министерстве:</w:t>
      </w:r>
    </w:p>
    <w:p w:rsidR="00802F8D" w:rsidRPr="00594677" w:rsidRDefault="00802F8D" w:rsidP="00802F8D">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 xml:space="preserve">при устном обращении - лично или по телефону; </w:t>
      </w:r>
    </w:p>
    <w:p w:rsidR="00802F8D" w:rsidRPr="00594677" w:rsidRDefault="00802F8D" w:rsidP="00802F8D">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802F8D" w:rsidRPr="00594677" w:rsidRDefault="00802F8D" w:rsidP="00BB44D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3) в Учреждении</w:t>
      </w:r>
      <w:r w:rsidR="00BB44D7" w:rsidRPr="00594677">
        <w:rPr>
          <w:rFonts w:ascii="Times New Roman" w:hAnsi="Times New Roman"/>
          <w:spacing w:val="1"/>
          <w:sz w:val="28"/>
          <w:szCs w:val="28"/>
        </w:rPr>
        <w:t xml:space="preserve"> - лично или по телефону;</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1.4.</w:t>
      </w:r>
      <w:r w:rsidR="00BB44D7" w:rsidRPr="00594677">
        <w:rPr>
          <w:rFonts w:ascii="Times New Roman" w:hAnsi="Times New Roman"/>
          <w:spacing w:val="1"/>
          <w:sz w:val="28"/>
          <w:szCs w:val="28"/>
        </w:rPr>
        <w:t>3</w:t>
      </w:r>
      <w:r w:rsidRPr="00594677">
        <w:rPr>
          <w:rFonts w:ascii="Times New Roman" w:hAnsi="Times New Roman"/>
          <w:spacing w:val="1"/>
          <w:sz w:val="28"/>
          <w:szCs w:val="28"/>
        </w:rPr>
        <w:t>.</w:t>
      </w:r>
      <w:r w:rsidRPr="00594677">
        <w:rPr>
          <w:rFonts w:ascii="Times New Roman" w:hAnsi="Times New Roman"/>
          <w:spacing w:val="1"/>
          <w:sz w:val="28"/>
          <w:szCs w:val="28"/>
        </w:rPr>
        <w:tab/>
        <w:t>Информация на Едином портале, Республиканском портале о порядке и сроках предоставления государственной услуги на основании сведений, содержащихся в Республиканском реестре, предоставляется заявителю бесплатно.</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1.4.</w:t>
      </w:r>
      <w:r w:rsidR="00BB44D7" w:rsidRPr="00594677">
        <w:rPr>
          <w:rFonts w:ascii="Times New Roman" w:hAnsi="Times New Roman"/>
          <w:spacing w:val="1"/>
          <w:sz w:val="28"/>
          <w:szCs w:val="28"/>
        </w:rPr>
        <w:t>4</w:t>
      </w:r>
      <w:r w:rsidRPr="00594677">
        <w:rPr>
          <w:rFonts w:ascii="Times New Roman" w:hAnsi="Times New Roman"/>
          <w:spacing w:val="1"/>
          <w:sz w:val="28"/>
          <w:szCs w:val="28"/>
        </w:rPr>
        <w:t xml:space="preserve">. При обращении заявителя лично или по телефону в соответствии с поступившим обращением может быть предоставлена информация о месте нахождения Учреждения, Министерства (адрес, график работы, справочные телефоны); о порядке предоставления государственной услуги, о способах и сроках подачи заявлений; о категориях граждан, которым предоставляется </w:t>
      </w:r>
      <w:r w:rsidRPr="00594677">
        <w:rPr>
          <w:rFonts w:ascii="Times New Roman" w:hAnsi="Times New Roman"/>
          <w:sz w:val="28"/>
          <w:szCs w:val="28"/>
        </w:rPr>
        <w:t xml:space="preserve">государственная </w:t>
      </w:r>
      <w:r w:rsidRPr="00594677">
        <w:rPr>
          <w:rFonts w:ascii="Times New Roman" w:hAnsi="Times New Roman"/>
          <w:spacing w:val="1"/>
          <w:sz w:val="28"/>
          <w:szCs w:val="28"/>
        </w:rPr>
        <w:t xml:space="preserve">услуга; о нормативных правовых актах,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официальном сайте информации по вопросам предоставления государственной услуги; о порядке обжалования действий или бездействия </w:t>
      </w:r>
      <w:r w:rsidR="002F6723" w:rsidRPr="00594677">
        <w:rPr>
          <w:rFonts w:ascii="Times New Roman" w:hAnsi="Times New Roman"/>
          <w:spacing w:val="1"/>
          <w:sz w:val="28"/>
          <w:szCs w:val="28"/>
        </w:rPr>
        <w:t xml:space="preserve">сотрудников Учреждения, </w:t>
      </w:r>
      <w:r w:rsidRPr="00594677">
        <w:rPr>
          <w:rFonts w:ascii="Times New Roman" w:hAnsi="Times New Roman"/>
          <w:spacing w:val="1"/>
          <w:sz w:val="28"/>
          <w:szCs w:val="28"/>
        </w:rPr>
        <w:t>должностных лиц Министерства.</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По письменному обращению заявителя должностные лица Отдела, либо руководитель Учреждения подробно в письменной форме разъясняют заявителю порядок предоставления государственной услуги и вопросы, указанные в настоящем пункте Регламента, и в течение десяти рабочих дней со дня регистрации обращения направляют ответ заявителю. Ответы даются на языке обращения. В случае невозможности дать ответ на языке обращения используются государственные языки Республики Татарстан.</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1.4.</w:t>
      </w:r>
      <w:r w:rsidR="00BB44D7" w:rsidRPr="00594677">
        <w:rPr>
          <w:rFonts w:ascii="Times New Roman" w:hAnsi="Times New Roman"/>
          <w:spacing w:val="1"/>
          <w:sz w:val="28"/>
          <w:szCs w:val="28"/>
        </w:rPr>
        <w:t>5</w:t>
      </w:r>
      <w:r w:rsidRPr="00594677">
        <w:rPr>
          <w:rFonts w:ascii="Times New Roman" w:hAnsi="Times New Roman"/>
          <w:spacing w:val="1"/>
          <w:sz w:val="28"/>
          <w:szCs w:val="28"/>
        </w:rPr>
        <w:t xml:space="preserve">. Информация по вопросам предоставления государственной услуги </w:t>
      </w:r>
      <w:r w:rsidRPr="00594677">
        <w:rPr>
          <w:rFonts w:ascii="Times New Roman" w:hAnsi="Times New Roman"/>
          <w:spacing w:val="1"/>
          <w:sz w:val="28"/>
          <w:szCs w:val="28"/>
        </w:rPr>
        <w:lastRenderedPageBreak/>
        <w:t>размещается на официальном сайте Учреждения и на информационных стендах в помещениях Учреждения для работы с заявителями.</w:t>
      </w:r>
    </w:p>
    <w:p w:rsidR="00407017" w:rsidRPr="0059467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Информация на государственных языках Республики Татарстан, размещаемая на информационных стендах и на официальном сайте Учреждения в информационно-телекоммуникационной сети «Интернет», включает сведения о государственной услуге, содержащиеся в пунктах 2.1</w:t>
      </w:r>
      <w:r w:rsidR="002F6723" w:rsidRPr="00594677">
        <w:rPr>
          <w:rFonts w:ascii="Times New Roman" w:hAnsi="Times New Roman"/>
          <w:spacing w:val="1"/>
          <w:sz w:val="28"/>
          <w:szCs w:val="28"/>
        </w:rPr>
        <w:t>.</w:t>
      </w:r>
      <w:r w:rsidRPr="00594677">
        <w:rPr>
          <w:rFonts w:ascii="Times New Roman" w:hAnsi="Times New Roman"/>
          <w:spacing w:val="1"/>
          <w:sz w:val="28"/>
          <w:szCs w:val="28"/>
        </w:rPr>
        <w:t>, 2.3</w:t>
      </w:r>
      <w:r w:rsidR="002F6723" w:rsidRPr="00594677">
        <w:rPr>
          <w:rFonts w:ascii="Times New Roman" w:hAnsi="Times New Roman"/>
          <w:spacing w:val="1"/>
          <w:sz w:val="28"/>
          <w:szCs w:val="28"/>
        </w:rPr>
        <w:t>.</w:t>
      </w:r>
      <w:r w:rsidRPr="00594677">
        <w:rPr>
          <w:rFonts w:ascii="Times New Roman" w:hAnsi="Times New Roman"/>
          <w:spacing w:val="1"/>
          <w:sz w:val="28"/>
          <w:szCs w:val="28"/>
        </w:rPr>
        <w:t>, 2.4</w:t>
      </w:r>
      <w:r w:rsidR="002F6723" w:rsidRPr="00594677">
        <w:rPr>
          <w:rFonts w:ascii="Times New Roman" w:hAnsi="Times New Roman"/>
          <w:spacing w:val="1"/>
          <w:sz w:val="28"/>
          <w:szCs w:val="28"/>
        </w:rPr>
        <w:t>.</w:t>
      </w:r>
      <w:r w:rsidRPr="00594677">
        <w:rPr>
          <w:rFonts w:ascii="Times New Roman" w:hAnsi="Times New Roman"/>
          <w:spacing w:val="1"/>
          <w:sz w:val="28"/>
          <w:szCs w:val="28"/>
        </w:rPr>
        <w:t>, 2.5</w:t>
      </w:r>
      <w:r w:rsidR="002F6723" w:rsidRPr="00594677">
        <w:rPr>
          <w:rFonts w:ascii="Times New Roman" w:hAnsi="Times New Roman"/>
          <w:spacing w:val="1"/>
          <w:sz w:val="28"/>
          <w:szCs w:val="28"/>
        </w:rPr>
        <w:t>.</w:t>
      </w:r>
      <w:r w:rsidRPr="00594677">
        <w:rPr>
          <w:rFonts w:ascii="Times New Roman" w:hAnsi="Times New Roman"/>
          <w:spacing w:val="1"/>
          <w:sz w:val="28"/>
          <w:szCs w:val="28"/>
        </w:rPr>
        <w:t>, 2.7</w:t>
      </w:r>
      <w:r w:rsidR="002F6723" w:rsidRPr="00594677">
        <w:rPr>
          <w:rFonts w:ascii="Times New Roman" w:hAnsi="Times New Roman"/>
          <w:spacing w:val="1"/>
          <w:sz w:val="28"/>
          <w:szCs w:val="28"/>
        </w:rPr>
        <w:t>.</w:t>
      </w:r>
      <w:r w:rsidRPr="00594677">
        <w:rPr>
          <w:rFonts w:ascii="Times New Roman" w:hAnsi="Times New Roman"/>
          <w:spacing w:val="1"/>
          <w:sz w:val="28"/>
          <w:szCs w:val="28"/>
        </w:rPr>
        <w:t>, 2.9</w:t>
      </w:r>
      <w:r w:rsidR="002F6723" w:rsidRPr="00594677">
        <w:rPr>
          <w:rFonts w:ascii="Times New Roman" w:hAnsi="Times New Roman"/>
          <w:spacing w:val="1"/>
          <w:sz w:val="28"/>
          <w:szCs w:val="28"/>
        </w:rPr>
        <w:t>.</w:t>
      </w:r>
      <w:r w:rsidRPr="00594677">
        <w:rPr>
          <w:rFonts w:ascii="Times New Roman" w:hAnsi="Times New Roman"/>
          <w:spacing w:val="1"/>
          <w:sz w:val="28"/>
          <w:szCs w:val="28"/>
        </w:rPr>
        <w:t>, 2.11</w:t>
      </w:r>
      <w:r w:rsidR="002F6723" w:rsidRPr="00594677">
        <w:rPr>
          <w:rFonts w:ascii="Times New Roman" w:hAnsi="Times New Roman"/>
          <w:spacing w:val="1"/>
          <w:sz w:val="28"/>
          <w:szCs w:val="28"/>
        </w:rPr>
        <w:t>.</w:t>
      </w:r>
      <w:r w:rsidRPr="00594677">
        <w:rPr>
          <w:rFonts w:ascii="Times New Roman" w:hAnsi="Times New Roman"/>
          <w:spacing w:val="1"/>
          <w:sz w:val="28"/>
          <w:szCs w:val="28"/>
        </w:rPr>
        <w:t>, 5.1</w:t>
      </w:r>
      <w:r w:rsidR="002F6723" w:rsidRPr="00594677">
        <w:rPr>
          <w:rFonts w:ascii="Times New Roman" w:hAnsi="Times New Roman"/>
          <w:spacing w:val="1"/>
          <w:sz w:val="28"/>
          <w:szCs w:val="28"/>
        </w:rPr>
        <w:t>.</w:t>
      </w:r>
      <w:r w:rsidRPr="00594677">
        <w:rPr>
          <w:rFonts w:ascii="Times New Roman" w:hAnsi="Times New Roman"/>
          <w:spacing w:val="1"/>
          <w:sz w:val="28"/>
          <w:szCs w:val="28"/>
        </w:rPr>
        <w:t xml:space="preserve"> Регламента, информацию о месте нахождения, справочных телефонах, времени работы Министерства, о графике приема заявлений на предоставление государственной услуги.</w:t>
      </w:r>
    </w:p>
    <w:p w:rsidR="00407017" w:rsidRPr="00407017" w:rsidRDefault="00407017" w:rsidP="00407017">
      <w:pPr>
        <w:widowControl w:val="0"/>
        <w:autoSpaceDE w:val="0"/>
        <w:autoSpaceDN w:val="0"/>
        <w:adjustRightInd w:val="0"/>
        <w:spacing w:after="0" w:line="240" w:lineRule="auto"/>
        <w:ind w:firstLine="709"/>
        <w:jc w:val="both"/>
        <w:rPr>
          <w:rFonts w:ascii="Times New Roman" w:hAnsi="Times New Roman"/>
          <w:spacing w:val="1"/>
          <w:sz w:val="28"/>
          <w:szCs w:val="28"/>
        </w:rPr>
      </w:pPr>
      <w:r w:rsidRPr="00594677">
        <w:rPr>
          <w:rFonts w:ascii="Times New Roman" w:hAnsi="Times New Roman"/>
          <w:spacing w:val="1"/>
          <w:sz w:val="28"/>
          <w:szCs w:val="28"/>
        </w:rPr>
        <w:t>Информация о месте нахождения, справочных телефонах, графике работы, адресе официального сайта, электронной почты Учреждения размещается на официальном сайте Учреждения, Министерства, в Республиканском реестре, на Едином портале, Республиканском портале.</w:t>
      </w:r>
    </w:p>
    <w:p w:rsidR="00625DB2" w:rsidRPr="00E10323" w:rsidRDefault="00625DB2" w:rsidP="00625DB2">
      <w:pPr>
        <w:autoSpaceDE w:val="0"/>
        <w:autoSpaceDN w:val="0"/>
        <w:adjustRightInd w:val="0"/>
        <w:spacing w:after="0" w:line="240" w:lineRule="auto"/>
        <w:ind w:right="-1" w:firstLine="709"/>
        <w:jc w:val="both"/>
        <w:rPr>
          <w:rFonts w:ascii="Times New Roman" w:hAnsi="Times New Roman"/>
          <w:color w:val="FF0000"/>
          <w:spacing w:val="1"/>
          <w:sz w:val="28"/>
          <w:szCs w:val="28"/>
        </w:rPr>
      </w:pPr>
      <w:r w:rsidRPr="00472AFA">
        <w:rPr>
          <w:rFonts w:ascii="Times New Roman" w:hAnsi="Times New Roman"/>
          <w:spacing w:val="1"/>
          <w:sz w:val="28"/>
          <w:szCs w:val="28"/>
        </w:rPr>
        <w:t>1.</w:t>
      </w:r>
      <w:r w:rsidR="00407017">
        <w:rPr>
          <w:rFonts w:ascii="Times New Roman" w:hAnsi="Times New Roman"/>
          <w:spacing w:val="1"/>
          <w:sz w:val="28"/>
          <w:szCs w:val="28"/>
        </w:rPr>
        <w:t>5</w:t>
      </w:r>
      <w:r w:rsidRPr="00472AFA">
        <w:rPr>
          <w:rFonts w:ascii="Times New Roman" w:hAnsi="Times New Roman"/>
          <w:spacing w:val="1"/>
          <w:sz w:val="28"/>
          <w:szCs w:val="28"/>
        </w:rPr>
        <w:t xml:space="preserve">. </w:t>
      </w:r>
      <w:r w:rsidRPr="000E0AD3">
        <w:rPr>
          <w:rFonts w:ascii="Times New Roman" w:hAnsi="Times New Roman"/>
          <w:spacing w:val="1"/>
          <w:sz w:val="28"/>
          <w:szCs w:val="28"/>
        </w:rPr>
        <w:t>Перечень нормативных правовых актов, регулирующих предоставление государственной услуги (с указанием реквизитов нормативных правовых актов и источников их официального опубликования), размещен на официальном сайте Министерства, в сети «Интернет», в государственной информационной системе "Реестр государственных и муниципальных услуг Республики Татарстан.</w:t>
      </w:r>
    </w:p>
    <w:p w:rsidR="00625DB2" w:rsidRPr="0081706E" w:rsidRDefault="00625DB2" w:rsidP="00625DB2">
      <w:pPr>
        <w:autoSpaceDE w:val="0"/>
        <w:autoSpaceDN w:val="0"/>
        <w:adjustRightInd w:val="0"/>
        <w:spacing w:after="0" w:line="240" w:lineRule="auto"/>
        <w:ind w:right="-1" w:firstLine="709"/>
        <w:jc w:val="both"/>
        <w:rPr>
          <w:rFonts w:ascii="Times New Roman" w:hAnsi="Times New Roman"/>
          <w:spacing w:val="1"/>
          <w:sz w:val="28"/>
          <w:szCs w:val="28"/>
        </w:rPr>
      </w:pPr>
      <w:r w:rsidRPr="0081706E">
        <w:rPr>
          <w:rFonts w:ascii="Times New Roman" w:hAnsi="Times New Roman"/>
          <w:spacing w:val="1"/>
          <w:sz w:val="28"/>
          <w:szCs w:val="28"/>
        </w:rPr>
        <w:t>1.</w:t>
      </w:r>
      <w:r w:rsidR="00EF3352">
        <w:rPr>
          <w:rFonts w:ascii="Times New Roman" w:hAnsi="Times New Roman"/>
          <w:spacing w:val="1"/>
          <w:sz w:val="28"/>
          <w:szCs w:val="28"/>
        </w:rPr>
        <w:t>6</w:t>
      </w:r>
      <w:r w:rsidRPr="0081706E">
        <w:rPr>
          <w:rFonts w:ascii="Times New Roman" w:hAnsi="Times New Roman"/>
          <w:spacing w:val="1"/>
          <w:sz w:val="28"/>
          <w:szCs w:val="28"/>
        </w:rPr>
        <w:t>. В настоящем Регламенте используются следующие термины и определения:</w:t>
      </w:r>
    </w:p>
    <w:p w:rsidR="00625DB2" w:rsidRDefault="00625DB2" w:rsidP="00625DB2">
      <w:pPr>
        <w:autoSpaceDE w:val="0"/>
        <w:autoSpaceDN w:val="0"/>
        <w:adjustRightInd w:val="0"/>
        <w:spacing w:after="0" w:line="240" w:lineRule="auto"/>
        <w:ind w:right="-1" w:firstLine="709"/>
        <w:jc w:val="both"/>
        <w:rPr>
          <w:rFonts w:ascii="Times New Roman" w:hAnsi="Times New Roman"/>
          <w:sz w:val="28"/>
          <w:szCs w:val="28"/>
        </w:rPr>
      </w:pPr>
      <w:r w:rsidRPr="00472AFA">
        <w:rPr>
          <w:rFonts w:ascii="Times New Roman" w:hAnsi="Times New Roman"/>
          <w:sz w:val="28"/>
          <w:szCs w:val="28"/>
        </w:rPr>
        <w:t>ЕСИА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07017" w:rsidRPr="00594677" w:rsidRDefault="0096593C" w:rsidP="00407017">
      <w:pPr>
        <w:autoSpaceDE w:val="0"/>
        <w:autoSpaceDN w:val="0"/>
        <w:adjustRightInd w:val="0"/>
        <w:spacing w:after="0" w:line="240" w:lineRule="auto"/>
        <w:ind w:right="-1" w:firstLine="709"/>
        <w:jc w:val="both"/>
        <w:rPr>
          <w:rFonts w:ascii="Times New Roman" w:hAnsi="Times New Roman"/>
          <w:sz w:val="28"/>
          <w:szCs w:val="28"/>
        </w:rPr>
      </w:pPr>
      <w:r w:rsidRPr="00594677">
        <w:rPr>
          <w:rFonts w:ascii="Times New Roman" w:hAnsi="Times New Roman"/>
          <w:sz w:val="28"/>
          <w:szCs w:val="28"/>
        </w:rPr>
        <w:t>Т</w:t>
      </w:r>
      <w:r w:rsidR="00407017" w:rsidRPr="00594677">
        <w:rPr>
          <w:rFonts w:ascii="Times New Roman" w:hAnsi="Times New Roman"/>
          <w:sz w:val="28"/>
          <w:szCs w:val="28"/>
        </w:rPr>
        <w:t>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w:t>
      </w:r>
      <w:r w:rsidRPr="00594677">
        <w:rPr>
          <w:rFonts w:ascii="Times New Roman" w:hAnsi="Times New Roman"/>
          <w:sz w:val="28"/>
          <w:szCs w:val="28"/>
        </w:rPr>
        <w:t>ании которых вносились сведения.</w:t>
      </w:r>
    </w:p>
    <w:p w:rsidR="0043744B" w:rsidRPr="00594677" w:rsidRDefault="0043744B" w:rsidP="0043744B">
      <w:pPr>
        <w:autoSpaceDE w:val="0"/>
        <w:autoSpaceDN w:val="0"/>
        <w:adjustRightInd w:val="0"/>
        <w:spacing w:after="0" w:line="240" w:lineRule="auto"/>
        <w:ind w:right="-1" w:firstLine="709"/>
        <w:jc w:val="both"/>
        <w:rPr>
          <w:rFonts w:ascii="Times New Roman" w:hAnsi="Times New Roman"/>
          <w:sz w:val="28"/>
          <w:szCs w:val="28"/>
        </w:rPr>
      </w:pPr>
      <w:r w:rsidRPr="00594677">
        <w:rPr>
          <w:rFonts w:ascii="Times New Roman" w:hAnsi="Times New Roman"/>
          <w:sz w:val="28"/>
          <w:szCs w:val="28"/>
        </w:rPr>
        <w:t>М</w:t>
      </w:r>
      <w:r w:rsidRPr="00594677">
        <w:rPr>
          <w:rFonts w:ascii="Times New Roman" w:hAnsi="Times New Roman"/>
          <w:sz w:val="28"/>
          <w:szCs w:val="28"/>
        </w:rPr>
        <w:t>ногофункциональный центр предоставления государственных и муниципальных услуг (МФЦ) – государственное бюджетное учреждение «Многофункциональный центр предоставления государственных и муниципальны</w:t>
      </w:r>
      <w:r w:rsidRPr="00594677">
        <w:rPr>
          <w:rFonts w:ascii="Times New Roman" w:hAnsi="Times New Roman"/>
          <w:sz w:val="28"/>
          <w:szCs w:val="28"/>
        </w:rPr>
        <w:t>х услуг в Республике Татарстан».</w:t>
      </w:r>
    </w:p>
    <w:p w:rsidR="0043744B" w:rsidRDefault="0043744B" w:rsidP="0043744B">
      <w:pPr>
        <w:autoSpaceDE w:val="0"/>
        <w:autoSpaceDN w:val="0"/>
        <w:adjustRightInd w:val="0"/>
        <w:spacing w:after="0" w:line="240" w:lineRule="auto"/>
        <w:ind w:right="-1" w:firstLine="709"/>
        <w:jc w:val="both"/>
        <w:rPr>
          <w:rFonts w:ascii="Times New Roman" w:hAnsi="Times New Roman"/>
          <w:sz w:val="28"/>
          <w:szCs w:val="28"/>
        </w:rPr>
      </w:pPr>
      <w:r w:rsidRPr="00594677">
        <w:rPr>
          <w:rFonts w:ascii="Times New Roman" w:hAnsi="Times New Roman"/>
          <w:sz w:val="28"/>
          <w:szCs w:val="28"/>
        </w:rPr>
        <w:t>У</w:t>
      </w:r>
      <w:r w:rsidRPr="00594677">
        <w:rPr>
          <w:rFonts w:ascii="Times New Roman" w:hAnsi="Times New Roman"/>
          <w:sz w:val="28"/>
          <w:szCs w:val="28"/>
        </w:rPr>
        <w:t>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(сельском) поселении муниципального района или в городском округе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
    <w:p w:rsidR="0043744B" w:rsidRPr="00407017" w:rsidRDefault="0043744B" w:rsidP="00407017">
      <w:pPr>
        <w:autoSpaceDE w:val="0"/>
        <w:autoSpaceDN w:val="0"/>
        <w:adjustRightInd w:val="0"/>
        <w:spacing w:after="0" w:line="240" w:lineRule="auto"/>
        <w:ind w:right="-1" w:firstLine="709"/>
        <w:jc w:val="both"/>
        <w:rPr>
          <w:rFonts w:ascii="Times New Roman" w:hAnsi="Times New Roman"/>
          <w:sz w:val="28"/>
          <w:szCs w:val="28"/>
          <w:highlight w:val="green"/>
        </w:rPr>
      </w:pPr>
    </w:p>
    <w:p w:rsidR="00625DB2" w:rsidRPr="00472AFA" w:rsidRDefault="00625DB2" w:rsidP="00625DB2">
      <w:pPr>
        <w:autoSpaceDE w:val="0"/>
        <w:autoSpaceDN w:val="0"/>
        <w:adjustRightInd w:val="0"/>
        <w:spacing w:after="0" w:line="240" w:lineRule="auto"/>
        <w:ind w:right="-1" w:firstLine="709"/>
        <w:jc w:val="both"/>
        <w:rPr>
          <w:rFonts w:ascii="Times New Roman" w:hAnsi="Times New Roman"/>
          <w:sz w:val="28"/>
          <w:szCs w:val="28"/>
        </w:rPr>
      </w:pPr>
      <w:r w:rsidRPr="00472AFA">
        <w:rPr>
          <w:rFonts w:ascii="Times New Roman" w:hAnsi="Times New Roman"/>
          <w:sz w:val="28"/>
          <w:szCs w:val="28"/>
        </w:rPr>
        <w:t>Федеральная государственная информационная система ‒ система, обеспечивающая санкционированный доступ участников информационного взаимодействия (граждан-заявителей и должностных лиц органов исполнительной власти и органов местного самоуправления) к информации, содержащейся в государственных информационных системах и иных информационных системах.</w:t>
      </w:r>
    </w:p>
    <w:p w:rsidR="00625DB2" w:rsidRPr="00472AFA" w:rsidRDefault="00625DB2" w:rsidP="00625DB2">
      <w:pPr>
        <w:autoSpaceDE w:val="0"/>
        <w:autoSpaceDN w:val="0"/>
        <w:adjustRightInd w:val="0"/>
        <w:spacing w:after="0" w:line="240" w:lineRule="auto"/>
        <w:ind w:right="-1" w:firstLine="709"/>
        <w:jc w:val="both"/>
        <w:rPr>
          <w:rFonts w:ascii="Times New Roman" w:hAnsi="Times New Roman"/>
          <w:spacing w:val="1"/>
          <w:sz w:val="28"/>
          <w:szCs w:val="28"/>
        </w:rPr>
      </w:pPr>
      <w:r w:rsidRPr="00472AFA">
        <w:rPr>
          <w:rFonts w:ascii="Times New Roman" w:hAnsi="Times New Roman"/>
          <w:spacing w:val="1"/>
          <w:sz w:val="28"/>
          <w:szCs w:val="28"/>
        </w:rPr>
        <w:t>В настоящем Регламенте под заявлением о предоставлении государственной услуги (далее - заявление) понимается запрос о предоставлении государственной услуги (</w:t>
      </w:r>
      <w:hyperlink r:id="rId8" w:history="1">
        <w:r w:rsidRPr="00472AFA">
          <w:rPr>
            <w:rFonts w:ascii="Times New Roman" w:hAnsi="Times New Roman"/>
            <w:spacing w:val="1"/>
            <w:sz w:val="28"/>
            <w:szCs w:val="28"/>
          </w:rPr>
          <w:t>пункт 1 статьи 2</w:t>
        </w:r>
      </w:hyperlink>
      <w:r w:rsidRPr="00472AFA">
        <w:rPr>
          <w:rFonts w:ascii="Times New Roman" w:hAnsi="Times New Roman"/>
          <w:spacing w:val="1"/>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 Форма </w:t>
      </w:r>
      <w:hyperlink r:id="rId9" w:history="1">
        <w:r w:rsidRPr="00472AFA">
          <w:rPr>
            <w:rFonts w:ascii="Times New Roman" w:hAnsi="Times New Roman"/>
            <w:spacing w:val="1"/>
            <w:sz w:val="28"/>
            <w:szCs w:val="28"/>
          </w:rPr>
          <w:t>заявления</w:t>
        </w:r>
      </w:hyperlink>
      <w:r w:rsidRPr="00472AFA">
        <w:rPr>
          <w:rFonts w:ascii="Times New Roman" w:hAnsi="Times New Roman"/>
          <w:spacing w:val="1"/>
          <w:sz w:val="28"/>
          <w:szCs w:val="28"/>
        </w:rPr>
        <w:t xml:space="preserve"> приведена в приложении </w:t>
      </w:r>
      <w:r w:rsidRPr="005668A7">
        <w:rPr>
          <w:rFonts w:ascii="Times New Roman" w:hAnsi="Times New Roman"/>
          <w:spacing w:val="1"/>
          <w:sz w:val="28"/>
          <w:szCs w:val="28"/>
        </w:rPr>
        <w:t>№ 1</w:t>
      </w:r>
      <w:r>
        <w:rPr>
          <w:rFonts w:ascii="Times New Roman" w:hAnsi="Times New Roman"/>
          <w:spacing w:val="1"/>
          <w:sz w:val="28"/>
          <w:szCs w:val="28"/>
        </w:rPr>
        <w:t xml:space="preserve"> </w:t>
      </w:r>
      <w:r w:rsidRPr="00472AFA">
        <w:rPr>
          <w:rFonts w:ascii="Times New Roman" w:hAnsi="Times New Roman"/>
          <w:spacing w:val="1"/>
          <w:sz w:val="28"/>
          <w:szCs w:val="28"/>
        </w:rPr>
        <w:t>к настоящему Регламенту.</w:t>
      </w:r>
    </w:p>
    <w:p w:rsidR="00625DB2" w:rsidRDefault="00625DB2" w:rsidP="00625DB2">
      <w:pPr>
        <w:autoSpaceDE w:val="0"/>
        <w:autoSpaceDN w:val="0"/>
        <w:adjustRightInd w:val="0"/>
        <w:spacing w:after="0" w:line="240" w:lineRule="auto"/>
        <w:ind w:right="-1"/>
        <w:jc w:val="both"/>
        <w:rPr>
          <w:sz w:val="28"/>
          <w:szCs w:val="28"/>
        </w:rPr>
      </w:pPr>
    </w:p>
    <w:p w:rsidR="00666CCC" w:rsidRDefault="00666CCC" w:rsidP="00625DB2">
      <w:pPr>
        <w:autoSpaceDE w:val="0"/>
        <w:autoSpaceDN w:val="0"/>
        <w:adjustRightInd w:val="0"/>
        <w:spacing w:after="0" w:line="240" w:lineRule="auto"/>
        <w:ind w:right="-1"/>
        <w:jc w:val="both"/>
        <w:rPr>
          <w:rFonts w:ascii="Times New Roman" w:hAnsi="Times New Roman"/>
          <w:sz w:val="28"/>
          <w:szCs w:val="28"/>
        </w:rPr>
      </w:pPr>
    </w:p>
    <w:p w:rsidR="00625DB2" w:rsidRDefault="00625DB2" w:rsidP="00625DB2">
      <w:pPr>
        <w:autoSpaceDE w:val="0"/>
        <w:autoSpaceDN w:val="0"/>
        <w:adjustRightInd w:val="0"/>
        <w:spacing w:after="0" w:line="240" w:lineRule="auto"/>
        <w:ind w:right="-1"/>
        <w:jc w:val="both"/>
        <w:rPr>
          <w:rFonts w:ascii="Times New Roman" w:hAnsi="Times New Roman"/>
          <w:sz w:val="28"/>
          <w:szCs w:val="28"/>
        </w:rPr>
      </w:pPr>
    </w:p>
    <w:p w:rsidR="00625DB2" w:rsidRDefault="00625DB2" w:rsidP="00625DB2">
      <w:pPr>
        <w:spacing w:after="0" w:line="240" w:lineRule="auto"/>
        <w:ind w:right="-1"/>
        <w:jc w:val="center"/>
        <w:rPr>
          <w:rFonts w:ascii="Times New Roman" w:hAnsi="Times New Roman"/>
          <w:bCs/>
          <w:sz w:val="28"/>
          <w:szCs w:val="28"/>
        </w:rPr>
        <w:sectPr w:rsidR="00625DB2" w:rsidSect="00625DB2">
          <w:pgSz w:w="11906" w:h="16838"/>
          <w:pgMar w:top="1134" w:right="992" w:bottom="1134" w:left="1134" w:header="839" w:footer="709" w:gutter="0"/>
          <w:cols w:space="720"/>
        </w:sectPr>
      </w:pPr>
    </w:p>
    <w:p w:rsidR="00FD5EEA" w:rsidRPr="00FD5EEA" w:rsidRDefault="00625DB2" w:rsidP="00FD5EEA">
      <w:pPr>
        <w:spacing w:after="0" w:line="240" w:lineRule="auto"/>
        <w:ind w:right="-1"/>
        <w:jc w:val="center"/>
        <w:rPr>
          <w:rFonts w:ascii="Times New Roman" w:hAnsi="Times New Roman"/>
          <w:bCs/>
          <w:sz w:val="28"/>
          <w:szCs w:val="28"/>
        </w:rPr>
      </w:pPr>
      <w:r>
        <w:rPr>
          <w:rFonts w:ascii="Times New Roman" w:hAnsi="Times New Roman"/>
          <w:bCs/>
          <w:sz w:val="28"/>
          <w:szCs w:val="28"/>
        </w:rPr>
        <w:lastRenderedPageBreak/>
        <w:t xml:space="preserve">2. </w:t>
      </w:r>
      <w:r w:rsidRPr="001A14EB">
        <w:rPr>
          <w:rFonts w:ascii="Times New Roman" w:hAnsi="Times New Roman"/>
          <w:bCs/>
          <w:sz w:val="28"/>
          <w:szCs w:val="28"/>
        </w:rPr>
        <w:t xml:space="preserve">Стандарт предоставления </w:t>
      </w:r>
      <w:r>
        <w:rPr>
          <w:rFonts w:ascii="Times New Roman" w:hAnsi="Times New Roman"/>
          <w:bCs/>
          <w:sz w:val="28"/>
          <w:szCs w:val="28"/>
        </w:rPr>
        <w:t xml:space="preserve">государственной </w:t>
      </w:r>
      <w:r w:rsidRPr="001A14EB">
        <w:rPr>
          <w:rFonts w:ascii="Times New Roman" w:hAnsi="Times New Roman"/>
          <w:bCs/>
          <w:sz w:val="28"/>
          <w:szCs w:val="28"/>
        </w:rPr>
        <w:t>услуги</w:t>
      </w:r>
    </w:p>
    <w:p w:rsidR="007F480E" w:rsidRPr="007F480E" w:rsidRDefault="00FD5EEA" w:rsidP="007F480E">
      <w:pPr>
        <w:spacing w:after="160" w:line="259" w:lineRule="auto"/>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2.1. </w:t>
      </w:r>
      <w:r w:rsidR="007F480E" w:rsidRPr="007F480E">
        <w:rPr>
          <w:rFonts w:ascii="Times New Roman CYR" w:eastAsiaTheme="minorEastAsia" w:hAnsi="Times New Roman CYR" w:cs="Times New Roman CYR"/>
          <w:sz w:val="28"/>
          <w:szCs w:val="28"/>
          <w:lang w:eastAsia="en-US"/>
        </w:rPr>
        <w:t>Наименование государственной услуги</w:t>
      </w:r>
    </w:p>
    <w:p w:rsidR="007F480E" w:rsidRPr="007F480E" w:rsidRDefault="009E366C" w:rsidP="009E366C">
      <w:pPr>
        <w:tabs>
          <w:tab w:val="left" w:pos="709"/>
          <w:tab w:val="left" w:pos="1134"/>
        </w:tabs>
        <w:spacing w:after="160" w:line="259" w:lineRule="auto"/>
        <w:ind w:right="-143" w:firstLine="567"/>
        <w:jc w:val="both"/>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2.1.</w:t>
      </w:r>
      <w:r w:rsidR="00FD5EEA">
        <w:rPr>
          <w:rFonts w:ascii="Times New Roman CYR" w:eastAsiaTheme="minorEastAsia" w:hAnsi="Times New Roman CYR" w:cs="Times New Roman CYR"/>
          <w:sz w:val="28"/>
          <w:szCs w:val="28"/>
          <w:lang w:eastAsia="en-US"/>
        </w:rPr>
        <w:t>1.</w:t>
      </w:r>
      <w:r>
        <w:rPr>
          <w:rFonts w:ascii="Times New Roman CYR" w:eastAsiaTheme="minorEastAsia" w:hAnsi="Times New Roman CYR" w:cs="Times New Roman CYR"/>
          <w:sz w:val="28"/>
          <w:szCs w:val="28"/>
          <w:lang w:eastAsia="en-US"/>
        </w:rPr>
        <w:t xml:space="preserve"> </w:t>
      </w:r>
      <w:r>
        <w:rPr>
          <w:rFonts w:ascii="Times New Roman CYR" w:eastAsiaTheme="minorEastAsia" w:hAnsi="Times New Roman CYR" w:cs="Times New Roman CYR"/>
          <w:sz w:val="28"/>
          <w:szCs w:val="28"/>
          <w:lang w:eastAsia="en-US"/>
        </w:rPr>
        <w:tab/>
      </w:r>
      <w:r w:rsidR="007F480E" w:rsidRPr="007F480E">
        <w:rPr>
          <w:rFonts w:ascii="Times New Roman CYR" w:eastAsiaTheme="minorEastAsia" w:hAnsi="Times New Roman CYR" w:cs="Times New Roman CYR"/>
          <w:sz w:val="28"/>
          <w:szCs w:val="28"/>
          <w:lang w:eastAsia="en-US"/>
        </w:rPr>
        <w:t>Государственная услуга по информированию о результатах государственной итоговой аттестации.</w:t>
      </w:r>
    </w:p>
    <w:p w:rsidR="007F480E" w:rsidRPr="007F480E" w:rsidRDefault="009E366C" w:rsidP="007F480E">
      <w:pPr>
        <w:spacing w:after="160" w:line="259" w:lineRule="auto"/>
        <w:ind w:right="-143"/>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2.2. </w:t>
      </w:r>
      <w:r w:rsidR="007F480E" w:rsidRPr="007F480E">
        <w:rPr>
          <w:rFonts w:ascii="Times New Roman CYR" w:eastAsiaTheme="minorEastAsia" w:hAnsi="Times New Roman CYR" w:cs="Times New Roman CYR"/>
          <w:sz w:val="28"/>
          <w:szCs w:val="28"/>
          <w:lang w:eastAsia="en-US"/>
        </w:rPr>
        <w:t>Наименование органа исполнительной власти, предоставляющего государственную услугу</w:t>
      </w:r>
    </w:p>
    <w:p w:rsidR="007F480E" w:rsidRPr="007F480E" w:rsidRDefault="007F480E" w:rsidP="007F480E">
      <w:pPr>
        <w:tabs>
          <w:tab w:val="left" w:pos="0"/>
          <w:tab w:val="left" w:pos="709"/>
        </w:tabs>
        <w:spacing w:after="160" w:line="259" w:lineRule="auto"/>
        <w:ind w:right="-1" w:firstLine="567"/>
        <w:jc w:val="both"/>
        <w:rPr>
          <w:rFonts w:ascii="Times New Roman CYR" w:eastAsiaTheme="minorEastAsia" w:hAnsi="Times New Roman CYR" w:cs="Times New Roman CYR"/>
          <w:sz w:val="28"/>
          <w:szCs w:val="28"/>
          <w:lang w:eastAsia="en-US"/>
        </w:rPr>
      </w:pPr>
      <w:r w:rsidRPr="007F480E">
        <w:rPr>
          <w:rFonts w:ascii="Times New Roman CYR" w:eastAsiaTheme="minorEastAsia" w:hAnsi="Times New Roman CYR" w:cs="Times New Roman CYR"/>
          <w:sz w:val="28"/>
          <w:szCs w:val="28"/>
          <w:lang w:eastAsia="en-US"/>
        </w:rPr>
        <w:t>2.2.</w:t>
      </w:r>
      <w:r w:rsidR="009E366C">
        <w:rPr>
          <w:rFonts w:ascii="Times New Roman CYR" w:eastAsiaTheme="minorEastAsia" w:hAnsi="Times New Roman CYR" w:cs="Times New Roman CYR"/>
          <w:sz w:val="28"/>
          <w:szCs w:val="28"/>
          <w:lang w:eastAsia="en-US"/>
        </w:rPr>
        <w:t xml:space="preserve">1. </w:t>
      </w:r>
      <w:r w:rsidRPr="007F480E">
        <w:rPr>
          <w:rFonts w:ascii="Times New Roman CYR" w:eastAsiaTheme="minorEastAsia" w:hAnsi="Times New Roman CYR" w:cs="Times New Roman CYR"/>
          <w:sz w:val="28"/>
          <w:szCs w:val="28"/>
          <w:lang w:eastAsia="en-US"/>
        </w:rPr>
        <w:t>Государственная услуга предоставляется</w:t>
      </w:r>
      <w:r w:rsidRPr="007F480E">
        <w:rPr>
          <w:rFonts w:ascii="Times New Roman" w:eastAsiaTheme="minorHAnsi" w:hAnsi="Times New Roman" w:cstheme="minorBidi"/>
          <w:sz w:val="28"/>
          <w:szCs w:val="28"/>
          <w:lang w:eastAsia="en-US"/>
        </w:rPr>
        <w:t xml:space="preserve"> государственным бюджетным учреждением «Республиканский центр мониторинга качества образования».</w:t>
      </w:r>
    </w:p>
    <w:p w:rsidR="007F480E" w:rsidRPr="007F480E" w:rsidRDefault="009E366C" w:rsidP="007F480E">
      <w:pPr>
        <w:spacing w:after="160" w:line="259" w:lineRule="auto"/>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2.3. </w:t>
      </w:r>
      <w:r w:rsidR="007F480E" w:rsidRPr="007F480E">
        <w:rPr>
          <w:rFonts w:ascii="Times New Roman CYR" w:eastAsiaTheme="minorEastAsia" w:hAnsi="Times New Roman CYR" w:cs="Times New Roman CYR"/>
          <w:sz w:val="28"/>
          <w:szCs w:val="28"/>
          <w:lang w:eastAsia="en-US"/>
        </w:rPr>
        <w:t>Описание результата предоставления государственной услуги</w:t>
      </w:r>
    </w:p>
    <w:p w:rsidR="007F480E" w:rsidRPr="007F480E" w:rsidRDefault="009E366C" w:rsidP="007F480E">
      <w:pPr>
        <w:spacing w:after="0" w:line="259" w:lineRule="auto"/>
        <w:ind w:firstLine="567"/>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xml:space="preserve">2.3.1. При </w:t>
      </w:r>
      <w:r w:rsidR="007F480E" w:rsidRPr="007F480E">
        <w:rPr>
          <w:rFonts w:ascii="Times New Roman" w:eastAsiaTheme="minorHAnsi" w:hAnsi="Times New Roman" w:cstheme="minorBidi"/>
          <w:sz w:val="28"/>
          <w:szCs w:val="28"/>
          <w:lang w:eastAsia="en-US"/>
        </w:rPr>
        <w:t>личном обращении в Учреждение результатом предоставления государственной услуги является справка о результатах проведения государственной итоговой аттестации либо уведомление об отсутствии опубликованной информации о результатах проведения государственной итоговой аттестации.</w:t>
      </w:r>
    </w:p>
    <w:p w:rsidR="007F480E" w:rsidRPr="007F480E" w:rsidRDefault="007F480E" w:rsidP="007F480E">
      <w:pPr>
        <w:tabs>
          <w:tab w:val="left" w:pos="709"/>
        </w:tabs>
        <w:spacing w:after="0" w:line="259"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 xml:space="preserve">3.2. </w:t>
      </w:r>
      <w:r w:rsidRPr="007F480E">
        <w:rPr>
          <w:rFonts w:ascii="Times New Roman" w:eastAsiaTheme="minorHAnsi" w:hAnsi="Times New Roman" w:cstheme="minorBidi"/>
          <w:sz w:val="28"/>
          <w:szCs w:val="28"/>
          <w:lang w:eastAsia="en-US"/>
        </w:rPr>
        <w:t xml:space="preserve">При обращении через </w:t>
      </w:r>
      <w:r w:rsidR="0096593C">
        <w:rPr>
          <w:rFonts w:ascii="Times New Roman" w:eastAsiaTheme="minorHAnsi" w:hAnsi="Times New Roman" w:cstheme="minorBidi"/>
          <w:sz w:val="28"/>
          <w:szCs w:val="28"/>
          <w:lang w:eastAsia="en-US"/>
        </w:rPr>
        <w:t xml:space="preserve">Единый портал, </w:t>
      </w:r>
      <w:r w:rsidRPr="007F480E">
        <w:rPr>
          <w:rFonts w:ascii="Times New Roman" w:eastAsiaTheme="minorHAnsi" w:hAnsi="Times New Roman" w:cstheme="minorBidi"/>
          <w:sz w:val="28"/>
          <w:szCs w:val="28"/>
          <w:lang w:eastAsia="en-US"/>
        </w:rPr>
        <w:t>Республиканский портал результатом предоставления государственной услуги является информация о результатах проведения государственной итоговой аттестации либо уведомление об отсутствии опубликованной информации о результатах проведения государственной итоговой аттестации.</w:t>
      </w:r>
    </w:p>
    <w:p w:rsidR="007F480E" w:rsidRPr="007F480E" w:rsidRDefault="007F480E" w:rsidP="007F480E">
      <w:pPr>
        <w:spacing w:after="0" w:line="259" w:lineRule="auto"/>
        <w:jc w:val="both"/>
        <w:rPr>
          <w:rFonts w:ascii="Times New Roman" w:eastAsiaTheme="minorHAnsi" w:hAnsi="Times New Roman" w:cstheme="minorBidi"/>
          <w:sz w:val="28"/>
          <w:szCs w:val="28"/>
          <w:lang w:eastAsia="en-US"/>
        </w:rPr>
      </w:pPr>
    </w:p>
    <w:p w:rsidR="007F480E" w:rsidRPr="007F480E" w:rsidRDefault="009E366C" w:rsidP="007F480E">
      <w:pPr>
        <w:spacing w:after="0" w:line="259" w:lineRule="auto"/>
        <w:ind w:firstLine="567"/>
        <w:jc w:val="center"/>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xml:space="preserve">2.4. </w:t>
      </w:r>
      <w:r w:rsidR="007F480E" w:rsidRPr="007F480E">
        <w:rPr>
          <w:rFonts w:ascii="Times New Roman" w:eastAsiaTheme="minorHAnsi" w:hAnsi="Times New Roman" w:cstheme="minorBidi"/>
          <w:sz w:val="28"/>
          <w:szCs w:val="28"/>
          <w:lang w:eastAsia="en-US"/>
        </w:rPr>
        <w:t xml:space="preserve">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w:t>
      </w:r>
      <w:r w:rsidR="007F480E" w:rsidRPr="007F480E">
        <w:rPr>
          <w:rFonts w:ascii="Times New Roman" w:eastAsiaTheme="minorHAnsi" w:hAnsi="Times New Roman" w:cstheme="minorBidi"/>
          <w:sz w:val="28"/>
          <w:szCs w:val="28"/>
          <w:lang w:eastAsia="en-US"/>
        </w:rPr>
        <w:lastRenderedPageBreak/>
        <w:t>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государственной услуги</w:t>
      </w:r>
    </w:p>
    <w:p w:rsidR="007F480E" w:rsidRPr="007F480E" w:rsidRDefault="007F480E" w:rsidP="007F480E">
      <w:pPr>
        <w:spacing w:after="0" w:line="259" w:lineRule="auto"/>
        <w:ind w:firstLine="567"/>
        <w:jc w:val="center"/>
        <w:rPr>
          <w:rFonts w:ascii="Times New Roman" w:eastAsiaTheme="minorHAnsi" w:hAnsi="Times New Roman" w:cstheme="minorBidi"/>
          <w:b/>
          <w:sz w:val="28"/>
          <w:szCs w:val="28"/>
          <w:lang w:eastAsia="en-US"/>
        </w:rPr>
      </w:pPr>
    </w:p>
    <w:p w:rsidR="007F480E" w:rsidRPr="007F480E" w:rsidRDefault="009E366C" w:rsidP="007F480E">
      <w:pPr>
        <w:autoSpaceDE w:val="0"/>
        <w:autoSpaceDN w:val="0"/>
        <w:adjustRightInd w:val="0"/>
        <w:spacing w:after="0" w:line="240" w:lineRule="auto"/>
        <w:ind w:firstLine="567"/>
        <w:jc w:val="both"/>
        <w:rPr>
          <w:rFonts w:ascii="Times New Roman" w:eastAsiaTheme="minorHAnsi" w:hAnsi="Times New Roman" w:cstheme="minorBidi"/>
          <w:sz w:val="28"/>
          <w:szCs w:val="28"/>
          <w:lang w:val="tt-RU" w:eastAsia="en-US"/>
        </w:rPr>
      </w:pPr>
      <w:r>
        <w:rPr>
          <w:rFonts w:ascii="Times New Roman" w:eastAsiaTheme="minorHAnsi" w:hAnsi="Times New Roman" w:cstheme="minorBidi"/>
          <w:sz w:val="28"/>
          <w:szCs w:val="28"/>
          <w:lang w:eastAsia="en-US"/>
        </w:rPr>
        <w:t>2.4</w:t>
      </w:r>
      <w:r w:rsidR="007F480E" w:rsidRPr="007F480E">
        <w:rPr>
          <w:rFonts w:ascii="Times New Roman" w:eastAsiaTheme="minorHAnsi" w:hAnsi="Times New Roman" w:cstheme="minorBidi"/>
          <w:sz w:val="28"/>
          <w:szCs w:val="28"/>
          <w:lang w:eastAsia="en-US"/>
        </w:rPr>
        <w:t>.</w:t>
      </w:r>
      <w:r>
        <w:rPr>
          <w:rFonts w:ascii="Times New Roman" w:eastAsiaTheme="minorHAnsi" w:hAnsi="Times New Roman" w:cstheme="minorBidi"/>
          <w:sz w:val="28"/>
          <w:szCs w:val="28"/>
          <w:lang w:eastAsia="en-US"/>
        </w:rPr>
        <w:t>1.</w:t>
      </w:r>
      <w:r>
        <w:rPr>
          <w:rFonts w:ascii="Times New Roman" w:eastAsiaTheme="minorHAnsi" w:hAnsi="Times New Roman" w:cstheme="minorBidi"/>
          <w:sz w:val="28"/>
          <w:szCs w:val="28"/>
          <w:lang w:eastAsia="en-US"/>
        </w:rPr>
        <w:tab/>
      </w:r>
      <w:r w:rsidR="007F480E" w:rsidRPr="007F480E">
        <w:rPr>
          <w:rFonts w:ascii="Times New Roman" w:eastAsiaTheme="minorHAnsi" w:hAnsi="Times New Roman" w:cstheme="minorBidi"/>
          <w:sz w:val="28"/>
          <w:szCs w:val="28"/>
          <w:lang w:val="tt-RU" w:eastAsia="en-US"/>
        </w:rPr>
        <w:t>Государственная услуга предоставляется не позднее рабочего дня, следующего за днем поступления, регистрации заявления.</w:t>
      </w: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4.2</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Приостановление срока предоставления государственной услуги не предусмотрено.</w:t>
      </w: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cstheme="minorBidi"/>
          <w:color w:val="FF0000"/>
          <w:sz w:val="28"/>
          <w:szCs w:val="28"/>
          <w:lang w:val="tt-RU"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4</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3.</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 xml:space="preserve">Выдача документа, являющегося результатом государственной услуги осуществляется </w:t>
      </w:r>
      <w:r w:rsidRPr="007F480E">
        <w:rPr>
          <w:rFonts w:ascii="Times New Roman" w:eastAsiaTheme="minorHAnsi" w:hAnsi="Times New Roman" w:cstheme="minorBidi"/>
          <w:sz w:val="28"/>
          <w:szCs w:val="28"/>
          <w:lang w:val="tt-RU" w:eastAsia="en-US"/>
        </w:rPr>
        <w:t>в течение рабочего дня, следующего за днем    поступления обращения заявителя.</w:t>
      </w: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 xml:space="preserve">4.4. </w:t>
      </w:r>
      <w:r w:rsidRPr="007F480E">
        <w:rPr>
          <w:rFonts w:ascii="Times New Roman" w:eastAsiaTheme="minorHAnsi" w:hAnsi="Times New Roman" w:cstheme="minorBidi"/>
          <w:sz w:val="28"/>
          <w:szCs w:val="28"/>
          <w:lang w:eastAsia="en-US"/>
        </w:rPr>
        <w:t>Направление документа, являющегося результатом государственной услуги, с использованием способа связи, указанного в заявлении (на электронный адрес), осуществляется в день оформления и регистрации результата государственной услуги.</w:t>
      </w: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p>
    <w:p w:rsidR="007F480E" w:rsidRPr="007F480E" w:rsidRDefault="009E366C" w:rsidP="007F480E">
      <w:pPr>
        <w:widowControl w:val="0"/>
        <w:autoSpaceDE w:val="0"/>
        <w:autoSpaceDN w:val="0"/>
        <w:adjustRightInd w:val="0"/>
        <w:spacing w:after="0" w:line="240" w:lineRule="auto"/>
        <w:jc w:val="center"/>
        <w:rPr>
          <w:rFonts w:ascii="Times New Roman" w:eastAsiaTheme="minorEastAsia" w:hAnsi="Times New Roman"/>
          <w:sz w:val="28"/>
          <w:szCs w:val="28"/>
          <w:lang w:eastAsia="en-US"/>
        </w:rPr>
      </w:pPr>
      <w:r>
        <w:rPr>
          <w:rFonts w:ascii="Times New Roman" w:eastAsiaTheme="minorEastAsia" w:hAnsi="Times New Roman"/>
          <w:sz w:val="28"/>
          <w:szCs w:val="28"/>
          <w:lang w:eastAsia="en-US"/>
        </w:rPr>
        <w:t xml:space="preserve">2.5. </w:t>
      </w:r>
      <w:r w:rsidR="007F480E" w:rsidRPr="007F480E">
        <w:rPr>
          <w:rFonts w:ascii="Times New Roman" w:eastAsiaTheme="minorEastAsia" w:hAnsi="Times New Roman"/>
          <w:sz w:val="28"/>
          <w:szCs w:val="28"/>
          <w:lang w:eastAsia="en-US"/>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7F480E" w:rsidRPr="007F480E" w:rsidRDefault="007F480E" w:rsidP="007F480E">
      <w:pPr>
        <w:widowControl w:val="0"/>
        <w:autoSpaceDE w:val="0"/>
        <w:autoSpaceDN w:val="0"/>
        <w:adjustRightInd w:val="0"/>
        <w:spacing w:after="0" w:line="240" w:lineRule="auto"/>
        <w:jc w:val="center"/>
        <w:rPr>
          <w:rFonts w:ascii="Times New Roman" w:eastAsiaTheme="minorEastAsia" w:hAnsi="Times New Roman"/>
          <w:b/>
          <w:sz w:val="28"/>
          <w:szCs w:val="28"/>
          <w:lang w:eastAsia="en-US"/>
        </w:rPr>
      </w:pP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EastAsia" w:hAnsi="Times New Roman"/>
          <w:sz w:val="28"/>
          <w:szCs w:val="28"/>
          <w:lang w:eastAsia="en-US"/>
        </w:rPr>
        <w:t>2.</w:t>
      </w:r>
      <w:r w:rsidR="009E366C">
        <w:rPr>
          <w:rFonts w:ascii="Times New Roman" w:eastAsiaTheme="minorEastAsia" w:hAnsi="Times New Roman"/>
          <w:sz w:val="28"/>
          <w:szCs w:val="28"/>
          <w:lang w:eastAsia="en-US"/>
        </w:rPr>
        <w:t>5</w:t>
      </w:r>
      <w:r w:rsidRPr="007F480E">
        <w:rPr>
          <w:rFonts w:ascii="Times New Roman" w:eastAsiaTheme="minorEastAsia" w:hAnsi="Times New Roman"/>
          <w:sz w:val="28"/>
          <w:szCs w:val="28"/>
          <w:lang w:eastAsia="en-US"/>
        </w:rPr>
        <w:t>.</w:t>
      </w:r>
      <w:r w:rsidR="009E366C">
        <w:rPr>
          <w:rFonts w:ascii="Times New Roman" w:eastAsiaTheme="minorEastAsia" w:hAnsi="Times New Roman"/>
          <w:sz w:val="28"/>
          <w:szCs w:val="28"/>
          <w:lang w:eastAsia="en-US"/>
        </w:rPr>
        <w:t>1.</w:t>
      </w:r>
      <w:r w:rsidRPr="007F480E">
        <w:rPr>
          <w:rFonts w:ascii="Times New Roman" w:eastAsiaTheme="minorEastAsia" w:hAnsi="Times New Roman"/>
          <w:sz w:val="28"/>
          <w:szCs w:val="28"/>
          <w:lang w:eastAsia="en-US"/>
        </w:rPr>
        <w:t xml:space="preserve"> </w:t>
      </w:r>
      <w:r w:rsidRPr="007F480E">
        <w:rPr>
          <w:rFonts w:ascii="Times New Roman" w:eastAsiaTheme="minorEastAsia" w:hAnsi="Times New Roman"/>
          <w:sz w:val="28"/>
          <w:szCs w:val="28"/>
          <w:lang w:eastAsia="en-US"/>
        </w:rPr>
        <w:tab/>
        <w:t xml:space="preserve">Документами, необходимыми для предоставления государственной услуги </w:t>
      </w:r>
      <w:r w:rsidRPr="007F480E">
        <w:rPr>
          <w:rFonts w:ascii="Times New Roman" w:eastAsiaTheme="minorHAnsi" w:hAnsi="Times New Roman" w:cstheme="minorBidi"/>
          <w:sz w:val="28"/>
          <w:szCs w:val="28"/>
          <w:lang w:eastAsia="en-US"/>
        </w:rPr>
        <w:t>при личном обращении в Учреждение являются:</w:t>
      </w:r>
    </w:p>
    <w:p w:rsidR="007F480E" w:rsidRPr="007F480E" w:rsidRDefault="007F480E" w:rsidP="007F480E">
      <w:pPr>
        <w:numPr>
          <w:ilvl w:val="0"/>
          <w:numId w:val="26"/>
        </w:numPr>
        <w:spacing w:after="0" w:line="240" w:lineRule="auto"/>
        <w:ind w:left="33" w:firstLine="567"/>
        <w:contextualSpacing/>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заявление;</w:t>
      </w:r>
    </w:p>
    <w:p w:rsidR="007F480E" w:rsidRPr="007F480E" w:rsidRDefault="007F480E" w:rsidP="007F480E">
      <w:pPr>
        <w:numPr>
          <w:ilvl w:val="0"/>
          <w:numId w:val="26"/>
        </w:numPr>
        <w:spacing w:after="0" w:line="240" w:lineRule="auto"/>
        <w:ind w:left="33" w:firstLine="567"/>
        <w:contextualSpacing/>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паспорт;</w:t>
      </w:r>
    </w:p>
    <w:p w:rsidR="007F480E" w:rsidRPr="007F480E" w:rsidRDefault="007F480E" w:rsidP="007F480E">
      <w:pPr>
        <w:numPr>
          <w:ilvl w:val="0"/>
          <w:numId w:val="26"/>
        </w:numPr>
        <w:spacing w:after="0" w:line="240" w:lineRule="auto"/>
        <w:ind w:left="33" w:firstLine="567"/>
        <w:contextualSpacing/>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 xml:space="preserve">документ, удостоверяющий родство (при обращении в Учреждение родителя (законного представителя) заявителя); </w:t>
      </w:r>
    </w:p>
    <w:p w:rsidR="007F480E" w:rsidRPr="007F480E" w:rsidRDefault="007F480E" w:rsidP="007F480E">
      <w:pPr>
        <w:numPr>
          <w:ilvl w:val="0"/>
          <w:numId w:val="26"/>
        </w:numPr>
        <w:spacing w:after="0" w:line="240" w:lineRule="auto"/>
        <w:ind w:left="33" w:firstLine="567"/>
        <w:contextualSpacing/>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согласие на обработку персональных данных (Приложение №3);</w:t>
      </w:r>
    </w:p>
    <w:p w:rsidR="007F480E" w:rsidRPr="007F480E" w:rsidRDefault="007F480E" w:rsidP="007F480E">
      <w:pPr>
        <w:numPr>
          <w:ilvl w:val="0"/>
          <w:numId w:val="26"/>
        </w:numPr>
        <w:autoSpaceDE w:val="0"/>
        <w:autoSpaceDN w:val="0"/>
        <w:adjustRightInd w:val="0"/>
        <w:spacing w:after="0" w:line="240" w:lineRule="auto"/>
        <w:ind w:left="0" w:firstLine="567"/>
        <w:contextualSpacing/>
        <w:jc w:val="both"/>
        <w:rPr>
          <w:rFonts w:ascii="Times New Roman" w:hAnsi="Times New Roman"/>
          <w:sz w:val="28"/>
          <w:szCs w:val="28"/>
        </w:rPr>
      </w:pPr>
      <w:r w:rsidRPr="007F480E">
        <w:rPr>
          <w:rFonts w:ascii="Times New Roman" w:hAnsi="Times New Roman"/>
          <w:sz w:val="28"/>
          <w:szCs w:val="28"/>
        </w:rPr>
        <w:t xml:space="preserve">          согласие на обработку персональных данных, разрешенных субъектом персональных данных для распространения (Приложение № 4).</w:t>
      </w:r>
    </w:p>
    <w:p w:rsidR="007F480E" w:rsidRPr="00594677"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5</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2.</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 xml:space="preserve">При получении услуги   в электронной форме (через личный кабинет </w:t>
      </w:r>
      <w:r w:rsidR="0096593C">
        <w:rPr>
          <w:rFonts w:ascii="Times New Roman" w:eastAsiaTheme="minorHAnsi" w:hAnsi="Times New Roman" w:cstheme="minorBidi"/>
          <w:sz w:val="28"/>
          <w:szCs w:val="28"/>
          <w:lang w:eastAsia="en-US"/>
        </w:rPr>
        <w:t xml:space="preserve">Единого портала, </w:t>
      </w:r>
      <w:r w:rsidRPr="007F480E">
        <w:rPr>
          <w:rFonts w:ascii="Times New Roman" w:eastAsiaTheme="minorHAnsi" w:hAnsi="Times New Roman" w:cstheme="minorBidi"/>
          <w:spacing w:val="1"/>
          <w:sz w:val="28"/>
          <w:szCs w:val="28"/>
          <w:lang w:eastAsia="en-US"/>
        </w:rPr>
        <w:t>Республиканского портала)</w:t>
      </w:r>
      <w:r w:rsidRPr="007F480E">
        <w:rPr>
          <w:rFonts w:ascii="Times New Roman" w:eastAsiaTheme="minorHAnsi" w:hAnsi="Times New Roman" w:cstheme="minorBidi"/>
          <w:sz w:val="28"/>
          <w:szCs w:val="28"/>
          <w:lang w:eastAsia="en-US"/>
        </w:rPr>
        <w:t xml:space="preserve"> заявителем заполняется заявление в </w:t>
      </w:r>
      <w:r w:rsidRPr="00594677">
        <w:rPr>
          <w:rFonts w:ascii="Times New Roman" w:eastAsiaTheme="minorHAnsi" w:hAnsi="Times New Roman" w:cstheme="minorBidi"/>
          <w:sz w:val="28"/>
          <w:szCs w:val="28"/>
          <w:lang w:eastAsia="en-US"/>
        </w:rPr>
        <w:t>электронной форме.</w:t>
      </w:r>
    </w:p>
    <w:p w:rsidR="00EF3352" w:rsidRPr="00594677" w:rsidRDefault="00EF3352" w:rsidP="00EF3352">
      <w:pPr>
        <w:spacing w:after="0" w:line="240" w:lineRule="auto"/>
        <w:ind w:firstLine="567"/>
        <w:jc w:val="both"/>
        <w:rPr>
          <w:rFonts w:ascii="Times New Roman" w:eastAsiaTheme="minorHAnsi" w:hAnsi="Times New Roman" w:cstheme="minorBidi"/>
          <w:sz w:val="28"/>
          <w:szCs w:val="28"/>
          <w:lang w:eastAsia="en-US"/>
        </w:rPr>
      </w:pPr>
      <w:r w:rsidRPr="00594677">
        <w:rPr>
          <w:rFonts w:ascii="Times New Roman" w:eastAsiaTheme="minorHAnsi" w:hAnsi="Times New Roman" w:cstheme="minorBidi"/>
          <w:sz w:val="28"/>
          <w:szCs w:val="28"/>
          <w:lang w:eastAsia="en-US"/>
        </w:rPr>
        <w:t>2.5.3. Заявление и прилагаемые документы могут быть представлены (направлены) заявителем одним из следующих способов:</w:t>
      </w:r>
    </w:p>
    <w:p w:rsidR="00EF3352" w:rsidRPr="00594677" w:rsidRDefault="00EF3352" w:rsidP="00EF3352">
      <w:pPr>
        <w:spacing w:after="0" w:line="240" w:lineRule="auto"/>
        <w:ind w:firstLine="567"/>
        <w:jc w:val="both"/>
        <w:rPr>
          <w:rFonts w:ascii="Times New Roman" w:eastAsiaTheme="minorHAnsi" w:hAnsi="Times New Roman" w:cstheme="minorBidi"/>
          <w:sz w:val="28"/>
          <w:szCs w:val="28"/>
          <w:lang w:eastAsia="en-US"/>
        </w:rPr>
      </w:pPr>
      <w:r w:rsidRPr="00594677">
        <w:rPr>
          <w:rFonts w:ascii="Times New Roman" w:eastAsiaTheme="minorHAnsi" w:hAnsi="Times New Roman" w:cstheme="minorBidi"/>
          <w:sz w:val="28"/>
          <w:szCs w:val="28"/>
          <w:lang w:eastAsia="en-US"/>
        </w:rPr>
        <w:t>на бумажных носителях при личном посещении Учреждения;</w:t>
      </w:r>
    </w:p>
    <w:p w:rsidR="00EF3352" w:rsidRPr="00EF3352" w:rsidRDefault="00EF3352" w:rsidP="00EF3352">
      <w:pPr>
        <w:spacing w:after="0" w:line="240" w:lineRule="auto"/>
        <w:ind w:firstLine="567"/>
        <w:jc w:val="both"/>
        <w:rPr>
          <w:rFonts w:ascii="Times New Roman" w:eastAsiaTheme="minorHAnsi" w:hAnsi="Times New Roman" w:cstheme="minorBidi"/>
          <w:sz w:val="28"/>
          <w:szCs w:val="28"/>
          <w:lang w:eastAsia="en-US"/>
        </w:rPr>
      </w:pPr>
      <w:r w:rsidRPr="00594677">
        <w:rPr>
          <w:rFonts w:ascii="Times New Roman" w:eastAsiaTheme="minorHAnsi" w:hAnsi="Times New Roman" w:cstheme="minorBidi"/>
          <w:sz w:val="28"/>
          <w:szCs w:val="28"/>
          <w:lang w:eastAsia="en-US"/>
        </w:rPr>
        <w:t>в электронной форме, подписанных (заверенных) в соответствии с требованиями Федерального закона № 63-ФЗ, через Республиканский портал, Единый портал.</w:t>
      </w:r>
    </w:p>
    <w:p w:rsidR="00EF3352" w:rsidRPr="007F480E" w:rsidRDefault="00EF3352" w:rsidP="007F480E">
      <w:pPr>
        <w:spacing w:after="0" w:line="240" w:lineRule="auto"/>
        <w:ind w:firstLine="567"/>
        <w:jc w:val="both"/>
        <w:rPr>
          <w:rFonts w:ascii="Times New Roman" w:eastAsiaTheme="minorHAnsi" w:hAnsi="Times New Roman" w:cstheme="minorBidi"/>
          <w:sz w:val="28"/>
          <w:szCs w:val="28"/>
          <w:lang w:eastAsia="en-US"/>
        </w:rPr>
      </w:pPr>
    </w:p>
    <w:p w:rsidR="007F480E" w:rsidRPr="007F480E" w:rsidRDefault="007F480E" w:rsidP="007F480E">
      <w:pPr>
        <w:autoSpaceDE w:val="0"/>
        <w:autoSpaceDN w:val="0"/>
        <w:adjustRightInd w:val="0"/>
        <w:spacing w:after="0" w:line="240" w:lineRule="auto"/>
        <w:ind w:firstLine="567"/>
        <w:jc w:val="center"/>
        <w:rPr>
          <w:rFonts w:ascii="Times New Roman" w:eastAsiaTheme="minorHAnsi" w:hAnsi="Times New Roman"/>
          <w:b/>
          <w:color w:val="FF0000"/>
          <w:sz w:val="28"/>
          <w:szCs w:val="28"/>
          <w:lang w:eastAsia="en-US"/>
        </w:rPr>
      </w:pPr>
    </w:p>
    <w:p w:rsidR="007F480E" w:rsidRPr="007F480E" w:rsidRDefault="009E366C" w:rsidP="007F480E">
      <w:pPr>
        <w:autoSpaceDE w:val="0"/>
        <w:autoSpaceDN w:val="0"/>
        <w:adjustRightInd w:val="0"/>
        <w:spacing w:after="0" w:line="240" w:lineRule="auto"/>
        <w:jc w:val="center"/>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 xml:space="preserve">2.6. </w:t>
      </w:r>
      <w:r w:rsidR="007F480E" w:rsidRPr="007F480E">
        <w:rPr>
          <w:rFonts w:ascii="Times New Roman CYR" w:eastAsiaTheme="minorHAnsi" w:hAnsi="Times New Roman CYR" w:cs="Times New Roman CYR"/>
          <w:sz w:val="28"/>
          <w:szCs w:val="28"/>
          <w:lang w:eastAsia="en-US"/>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7F480E" w:rsidRPr="007F480E" w:rsidRDefault="007F480E" w:rsidP="007F480E">
      <w:pPr>
        <w:autoSpaceDE w:val="0"/>
        <w:autoSpaceDN w:val="0"/>
        <w:adjustRightInd w:val="0"/>
        <w:spacing w:after="0" w:line="240" w:lineRule="auto"/>
        <w:ind w:firstLine="567"/>
        <w:jc w:val="center"/>
        <w:rPr>
          <w:rFonts w:ascii="Times New Roman" w:eastAsiaTheme="minorHAnsi" w:hAnsi="Times New Roman"/>
          <w:b/>
          <w:color w:val="FF0000"/>
          <w:sz w:val="28"/>
          <w:szCs w:val="28"/>
          <w:lang w:eastAsia="en-US"/>
        </w:rPr>
      </w:pP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F480E">
        <w:rPr>
          <w:rFonts w:ascii="Times New Roman" w:eastAsiaTheme="minorHAnsi" w:hAnsi="Times New Roman"/>
          <w:sz w:val="28"/>
          <w:szCs w:val="28"/>
          <w:lang w:eastAsia="en-US"/>
        </w:rPr>
        <w:t>2.</w:t>
      </w:r>
      <w:r w:rsidR="009E366C">
        <w:rPr>
          <w:rFonts w:ascii="Times New Roman" w:eastAsiaTheme="minorHAnsi" w:hAnsi="Times New Roman"/>
          <w:sz w:val="28"/>
          <w:szCs w:val="28"/>
          <w:lang w:eastAsia="en-US"/>
        </w:rPr>
        <w:t>6</w:t>
      </w:r>
      <w:r w:rsidRPr="007F480E">
        <w:rPr>
          <w:rFonts w:ascii="Times New Roman" w:eastAsiaTheme="minorHAnsi" w:hAnsi="Times New Roman"/>
          <w:sz w:val="28"/>
          <w:szCs w:val="28"/>
          <w:lang w:eastAsia="en-US"/>
        </w:rPr>
        <w:t>.</w:t>
      </w:r>
      <w:r w:rsidR="009E366C">
        <w:rPr>
          <w:rFonts w:ascii="Times New Roman" w:eastAsiaTheme="minorHAnsi" w:hAnsi="Times New Roman" w:cstheme="minorBidi"/>
          <w:sz w:val="28"/>
          <w:szCs w:val="28"/>
          <w:lang w:eastAsia="en-US"/>
        </w:rPr>
        <w:t>1.</w:t>
      </w:r>
      <w:r w:rsidRPr="007F480E">
        <w:rPr>
          <w:rFonts w:ascii="Times New Roman" w:eastAsiaTheme="minorHAnsi" w:hAnsi="Times New Roman" w:cstheme="minorBidi"/>
          <w:sz w:val="28"/>
          <w:szCs w:val="28"/>
          <w:lang w:eastAsia="en-US"/>
        </w:rPr>
        <w:tab/>
      </w:r>
      <w:r w:rsidRPr="007F480E">
        <w:rPr>
          <w:rFonts w:ascii="Times New Roman" w:eastAsiaTheme="minorHAnsi" w:hAnsi="Times New Roman"/>
          <w:sz w:val="28"/>
          <w:szCs w:val="28"/>
          <w:lang w:eastAsia="en-US"/>
        </w:rPr>
        <w:t>Для предоставления государственной услуги представление заявителем документов, находящихся в распоряжении государственных органов, органов местного самоуправления и иных органов, не требуется.</w:t>
      </w:r>
    </w:p>
    <w:p w:rsidR="007F480E" w:rsidRPr="007F480E" w:rsidRDefault="009E366C" w:rsidP="007F480E">
      <w:pPr>
        <w:spacing w:after="160" w:line="240" w:lineRule="auto"/>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2.7. </w:t>
      </w:r>
      <w:r w:rsidR="007F480E" w:rsidRPr="007F480E">
        <w:rPr>
          <w:rFonts w:ascii="Times New Roman CYR" w:eastAsiaTheme="minorEastAsia" w:hAnsi="Times New Roman CYR" w:cs="Times New Roman CYR"/>
          <w:sz w:val="28"/>
          <w:szCs w:val="28"/>
          <w:lang w:eastAsia="en-US"/>
        </w:rPr>
        <w:t>Исчерпывающий перечень оснований для отказа в приеме документов, необходимых для предоставления государственной услуги</w:t>
      </w:r>
    </w:p>
    <w:p w:rsidR="007F480E" w:rsidRPr="007F480E" w:rsidRDefault="007F480E" w:rsidP="007F480E">
      <w:pPr>
        <w:spacing w:after="16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7</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1.</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 xml:space="preserve">Основанием для отказа в приеме заявительных документов является непредставление при личном обращении в Учреждение документа из перечня, указанного в </w:t>
      </w:r>
      <w:hyperlink r:id="rId10" w:history="1">
        <w:r w:rsidRPr="007F480E">
          <w:rPr>
            <w:rFonts w:ascii="Times New Roman" w:eastAsiaTheme="minorHAnsi" w:hAnsi="Times New Roman" w:cstheme="minorBidi"/>
            <w:color w:val="000000" w:themeColor="text1"/>
            <w:sz w:val="28"/>
            <w:szCs w:val="28"/>
            <w:lang w:eastAsia="en-US"/>
          </w:rPr>
          <w:t>пункте 2.</w:t>
        </w:r>
        <w:r w:rsidR="0096593C">
          <w:rPr>
            <w:rFonts w:ascii="Times New Roman" w:eastAsiaTheme="minorHAnsi" w:hAnsi="Times New Roman" w:cstheme="minorBidi"/>
            <w:color w:val="000000" w:themeColor="text1"/>
            <w:sz w:val="28"/>
            <w:szCs w:val="28"/>
            <w:lang w:eastAsia="en-US"/>
          </w:rPr>
          <w:t>5</w:t>
        </w:r>
      </w:hyperlink>
      <w:r w:rsidRPr="007F480E">
        <w:rPr>
          <w:rFonts w:ascii="Times New Roman" w:eastAsiaTheme="minorHAnsi" w:hAnsi="Times New Roman" w:cstheme="minorBidi"/>
          <w:color w:val="000000" w:themeColor="text1"/>
          <w:sz w:val="28"/>
          <w:szCs w:val="28"/>
          <w:lang w:eastAsia="en-US"/>
        </w:rPr>
        <w:t xml:space="preserve"> </w:t>
      </w:r>
      <w:r w:rsidRPr="007F480E">
        <w:rPr>
          <w:rFonts w:ascii="Times New Roman" w:eastAsiaTheme="minorHAnsi" w:hAnsi="Times New Roman" w:cstheme="minorBidi"/>
          <w:sz w:val="28"/>
          <w:szCs w:val="28"/>
          <w:lang w:eastAsia="en-US"/>
        </w:rPr>
        <w:t>настоящего Регламента.</w:t>
      </w:r>
    </w:p>
    <w:p w:rsidR="007F480E" w:rsidRPr="007F480E" w:rsidRDefault="009E366C" w:rsidP="007F480E">
      <w:pPr>
        <w:spacing w:after="160" w:line="240" w:lineRule="auto"/>
        <w:ind w:right="-1" w:firstLine="567"/>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2.7.2.</w:t>
      </w:r>
      <w:r w:rsidR="007F480E" w:rsidRPr="007F480E">
        <w:rPr>
          <w:rFonts w:ascii="Times New Roman" w:eastAsiaTheme="minorHAnsi" w:hAnsi="Times New Roman" w:cstheme="minorBidi"/>
          <w:sz w:val="28"/>
          <w:szCs w:val="28"/>
          <w:lang w:eastAsia="en-US"/>
        </w:rPr>
        <w:tab/>
        <w:t xml:space="preserve">Основанием для отказа в приеме заявительных документов при обращении в электронной форме (посредством направления электронного заявления в личном кабинете </w:t>
      </w:r>
      <w:r w:rsidR="007F480E" w:rsidRPr="007F480E">
        <w:rPr>
          <w:rFonts w:ascii="Times New Roman" w:eastAsiaTheme="minorHAnsi" w:hAnsi="Times New Roman" w:cstheme="minorBidi"/>
          <w:spacing w:val="1"/>
          <w:sz w:val="28"/>
          <w:szCs w:val="28"/>
          <w:lang w:eastAsia="en-US"/>
        </w:rPr>
        <w:t>Республиканского портала)</w:t>
      </w:r>
      <w:r w:rsidR="007F480E" w:rsidRPr="007F480E">
        <w:rPr>
          <w:rFonts w:ascii="Times New Roman" w:eastAsiaTheme="minorHAnsi" w:hAnsi="Times New Roman" w:cstheme="minorBidi"/>
          <w:sz w:val="28"/>
          <w:szCs w:val="28"/>
          <w:lang w:eastAsia="en-US"/>
        </w:rPr>
        <w:t xml:space="preserve"> является неполное заполнение электронного заявления.</w:t>
      </w:r>
    </w:p>
    <w:p w:rsidR="007F480E" w:rsidRPr="007F480E" w:rsidRDefault="009E366C" w:rsidP="007F480E">
      <w:pPr>
        <w:tabs>
          <w:tab w:val="left" w:pos="1560"/>
        </w:tabs>
        <w:spacing w:after="160" w:line="240" w:lineRule="auto"/>
        <w:ind w:right="-1"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2.8. </w:t>
      </w:r>
      <w:r w:rsidR="007F480E" w:rsidRPr="007F480E">
        <w:rPr>
          <w:rFonts w:ascii="Times New Roman CYR" w:eastAsiaTheme="minorEastAsia" w:hAnsi="Times New Roman CYR" w:cs="Times New Roman CYR"/>
          <w:sz w:val="28"/>
          <w:szCs w:val="28"/>
          <w:lang w:eastAsia="en-US"/>
        </w:rPr>
        <w:t>Исчерпывающий перечень оснований для приостановления или отказа в предоставлении государственной услуги</w:t>
      </w:r>
    </w:p>
    <w:p w:rsidR="007F480E" w:rsidRPr="007F480E" w:rsidRDefault="007F480E" w:rsidP="007F480E">
      <w:pPr>
        <w:tabs>
          <w:tab w:val="left" w:pos="1418"/>
        </w:tabs>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F480E">
        <w:rPr>
          <w:rFonts w:ascii="Times New Roman CYR" w:eastAsiaTheme="minorEastAsia" w:hAnsi="Times New Roman CYR" w:cs="Times New Roman CYR"/>
          <w:sz w:val="28"/>
          <w:szCs w:val="28"/>
          <w:lang w:eastAsia="en-US"/>
        </w:rPr>
        <w:t>2.</w:t>
      </w:r>
      <w:r w:rsidR="009E366C">
        <w:rPr>
          <w:rFonts w:ascii="Times New Roman CYR" w:eastAsiaTheme="minorEastAsia" w:hAnsi="Times New Roman CYR" w:cs="Times New Roman CYR"/>
          <w:sz w:val="28"/>
          <w:szCs w:val="28"/>
          <w:lang w:eastAsia="en-US"/>
        </w:rPr>
        <w:t>8</w:t>
      </w:r>
      <w:r w:rsidRPr="007F480E">
        <w:rPr>
          <w:rFonts w:ascii="Times New Roman CYR" w:eastAsiaTheme="minorEastAsia" w:hAnsi="Times New Roman CYR" w:cs="Times New Roman CYR"/>
          <w:sz w:val="28"/>
          <w:szCs w:val="28"/>
          <w:lang w:eastAsia="en-US"/>
        </w:rPr>
        <w:t>.</w:t>
      </w:r>
      <w:r w:rsidR="009E366C">
        <w:rPr>
          <w:rFonts w:ascii="Times New Roman CYR" w:eastAsiaTheme="minorEastAsia" w:hAnsi="Times New Roman CYR" w:cs="Times New Roman CYR"/>
          <w:sz w:val="28"/>
          <w:szCs w:val="28"/>
          <w:lang w:eastAsia="en-US"/>
        </w:rPr>
        <w:t>1.</w:t>
      </w:r>
      <w:r w:rsidRPr="007F480E">
        <w:rPr>
          <w:rFonts w:ascii="Times New Roman CYR" w:eastAsiaTheme="minorEastAsia" w:hAnsi="Times New Roman CYR" w:cs="Times New Roman CYR"/>
          <w:sz w:val="28"/>
          <w:szCs w:val="28"/>
          <w:lang w:eastAsia="en-US"/>
        </w:rPr>
        <w:t xml:space="preserve"> </w:t>
      </w:r>
      <w:r w:rsidRPr="007F480E">
        <w:rPr>
          <w:rFonts w:ascii="Times New Roman CYR" w:eastAsiaTheme="minorEastAsia" w:hAnsi="Times New Roman CYR" w:cs="Times New Roman CYR"/>
          <w:sz w:val="28"/>
          <w:szCs w:val="28"/>
          <w:lang w:eastAsia="en-US"/>
        </w:rPr>
        <w:tab/>
      </w:r>
      <w:r w:rsidRPr="007F480E">
        <w:rPr>
          <w:rFonts w:ascii="Times New Roman" w:eastAsiaTheme="minorHAnsi" w:hAnsi="Times New Roman"/>
          <w:bCs/>
          <w:sz w:val="28"/>
          <w:szCs w:val="28"/>
          <w:lang w:eastAsia="en-US"/>
        </w:rPr>
        <w:t>Основания для приостановления предоставления государственной услуги отсутствуют.</w:t>
      </w:r>
    </w:p>
    <w:p w:rsidR="007F480E" w:rsidRPr="007F480E" w:rsidRDefault="007F480E" w:rsidP="007F480E">
      <w:pPr>
        <w:tabs>
          <w:tab w:val="left" w:pos="284"/>
          <w:tab w:val="left" w:pos="1276"/>
        </w:tabs>
        <w:spacing w:after="0" w:line="240" w:lineRule="auto"/>
        <w:ind w:firstLine="567"/>
        <w:jc w:val="both"/>
        <w:rPr>
          <w:rFonts w:ascii="Times New Roman" w:eastAsiaTheme="minorHAnsi" w:hAnsi="Times New Roman" w:cstheme="minorBidi"/>
          <w:color w:val="000000" w:themeColor="text1"/>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8.2.</w:t>
      </w:r>
      <w:r w:rsidRPr="007F480E">
        <w:rPr>
          <w:rFonts w:ascii="Times New Roman" w:eastAsiaTheme="minorHAnsi" w:hAnsi="Times New Roman" w:cstheme="minorBidi"/>
          <w:sz w:val="28"/>
          <w:szCs w:val="28"/>
          <w:lang w:eastAsia="en-US"/>
        </w:rPr>
        <w:tab/>
      </w:r>
      <w:r w:rsidRPr="007F480E">
        <w:rPr>
          <w:rFonts w:ascii="Times New Roman" w:eastAsiaTheme="minorHAnsi" w:hAnsi="Times New Roman" w:cstheme="minorBidi"/>
          <w:sz w:val="28"/>
          <w:szCs w:val="28"/>
          <w:lang w:eastAsia="en-US"/>
        </w:rPr>
        <w:tab/>
      </w:r>
      <w:r w:rsidRPr="007F480E">
        <w:rPr>
          <w:rFonts w:ascii="Times New Roman" w:eastAsiaTheme="minorHAnsi" w:hAnsi="Times New Roman" w:cstheme="minorBidi"/>
          <w:color w:val="000000" w:themeColor="text1"/>
          <w:sz w:val="28"/>
          <w:szCs w:val="28"/>
          <w:lang w:eastAsia="en-US"/>
        </w:rPr>
        <w:t xml:space="preserve">Основанием для отказа в предоставлении государственной услуги является отсутствие публикации  запрашиваемых результатов  </w:t>
      </w:r>
      <w:r w:rsidRPr="007F480E">
        <w:rPr>
          <w:rFonts w:ascii="Times New Roman" w:eastAsiaTheme="minorHAnsi" w:hAnsi="Times New Roman" w:cstheme="minorBidi"/>
          <w:sz w:val="28"/>
          <w:szCs w:val="28"/>
          <w:lang w:eastAsia="en-US"/>
        </w:rPr>
        <w:t xml:space="preserve">на сайте  </w:t>
      </w:r>
      <w:hyperlink r:id="rId11" w:history="1">
        <w:r w:rsidRPr="00594677">
          <w:rPr>
            <w:rFonts w:ascii="Times New Roman" w:eastAsiaTheme="minorHAnsi" w:hAnsi="Times New Roman"/>
            <w:sz w:val="28"/>
            <w:szCs w:val="28"/>
            <w:lang w:eastAsia="en-US"/>
          </w:rPr>
          <w:t>http://check.ege.edu.ru/</w:t>
        </w:r>
      </w:hyperlink>
      <w:r w:rsidRPr="00594677">
        <w:rPr>
          <w:rFonts w:ascii="Times New Roman" w:eastAsiaTheme="minorHAnsi" w:hAnsi="Times New Roman"/>
          <w:sz w:val="28"/>
          <w:szCs w:val="28"/>
          <w:lang w:eastAsia="en-US"/>
        </w:rPr>
        <w:t xml:space="preserve"> </w:t>
      </w:r>
      <w:r w:rsidRPr="00594677">
        <w:rPr>
          <w:rFonts w:ascii="Times New Roman" w:eastAsiaTheme="minorHAnsi" w:hAnsi="Times New Roman" w:cstheme="minorBidi"/>
          <w:sz w:val="28"/>
          <w:szCs w:val="28"/>
          <w:lang w:eastAsia="en-US"/>
        </w:rPr>
        <w:t xml:space="preserve">согласно </w:t>
      </w:r>
      <w:r w:rsidRPr="007F480E">
        <w:rPr>
          <w:rFonts w:ascii="Times New Roman" w:eastAsiaTheme="minorHAnsi" w:hAnsi="Times New Roman" w:cstheme="minorBidi"/>
          <w:color w:val="000000" w:themeColor="text1"/>
          <w:sz w:val="28"/>
          <w:szCs w:val="28"/>
          <w:lang w:eastAsia="en-US"/>
        </w:rPr>
        <w:t>графикам информирования участников ЕГЭ с результатами, сроками подачи и рассмотрения апелляций о несогласии с выставленными баллами.</w:t>
      </w:r>
    </w:p>
    <w:p w:rsidR="007F480E" w:rsidRPr="007F480E" w:rsidRDefault="007F480E" w:rsidP="007F480E">
      <w:pPr>
        <w:spacing w:after="0" w:line="240" w:lineRule="auto"/>
        <w:ind w:firstLine="567"/>
        <w:jc w:val="both"/>
        <w:rPr>
          <w:rFonts w:ascii="Times New Roman CYR" w:eastAsiaTheme="minorEastAsia" w:hAnsi="Times New Roman CYR" w:cs="Times New Roman CYR"/>
          <w:b/>
          <w:sz w:val="28"/>
          <w:szCs w:val="28"/>
          <w:lang w:eastAsia="en-US"/>
        </w:rPr>
      </w:pPr>
    </w:p>
    <w:p w:rsidR="007F480E" w:rsidRPr="007F480E" w:rsidRDefault="009E366C" w:rsidP="007F480E">
      <w:pPr>
        <w:spacing w:after="0" w:line="240" w:lineRule="auto"/>
        <w:ind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2.9. </w:t>
      </w:r>
      <w:r w:rsidR="007F480E" w:rsidRPr="007F480E">
        <w:rPr>
          <w:rFonts w:ascii="Times New Roman CYR" w:eastAsiaTheme="minorEastAsia" w:hAnsi="Times New Roman CYR" w:cs="Times New Roman CYR"/>
          <w:sz w:val="28"/>
          <w:szCs w:val="28"/>
          <w:lang w:eastAsia="en-US"/>
        </w:rPr>
        <w:t>Порядок, размер и основания взимания государственной пошлины или иной платы, взимаемой за предоставление государственной услуги</w:t>
      </w:r>
    </w:p>
    <w:p w:rsidR="007F480E" w:rsidRPr="007F480E" w:rsidRDefault="007F480E" w:rsidP="007F480E">
      <w:pPr>
        <w:spacing w:after="0" w:line="240" w:lineRule="auto"/>
        <w:jc w:val="both"/>
        <w:rPr>
          <w:rFonts w:ascii="Times New Roman CYR" w:eastAsiaTheme="minorEastAsia" w:hAnsi="Times New Roman CYR" w:cs="Times New Roman CYR"/>
          <w:sz w:val="28"/>
          <w:szCs w:val="28"/>
          <w:lang w:eastAsia="en-US"/>
        </w:rPr>
      </w:pP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CYR" w:eastAsiaTheme="minorEastAsia" w:hAnsi="Times New Roman CYR" w:cs="Times New Roman CYR"/>
          <w:sz w:val="28"/>
          <w:szCs w:val="28"/>
          <w:lang w:eastAsia="en-US"/>
        </w:rPr>
        <w:t>2.</w:t>
      </w:r>
      <w:r w:rsidR="009E366C">
        <w:rPr>
          <w:rFonts w:ascii="Times New Roman CYR" w:eastAsiaTheme="minorEastAsia" w:hAnsi="Times New Roman CYR" w:cs="Times New Roman CYR"/>
          <w:sz w:val="28"/>
          <w:szCs w:val="28"/>
          <w:lang w:eastAsia="en-US"/>
        </w:rPr>
        <w:t xml:space="preserve">9.1.   </w:t>
      </w:r>
      <w:r w:rsidRPr="007F480E">
        <w:rPr>
          <w:rFonts w:ascii="Times New Roman CYR" w:eastAsiaTheme="minorEastAsia" w:hAnsi="Times New Roman CYR" w:cs="Times New Roman CYR"/>
          <w:sz w:val="28"/>
          <w:szCs w:val="28"/>
          <w:lang w:eastAsia="en-US"/>
        </w:rPr>
        <w:t>Государственная услуга предоставляется на безвозмездной основе.</w:t>
      </w: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p>
    <w:p w:rsidR="007F480E" w:rsidRPr="007F480E" w:rsidRDefault="009E366C" w:rsidP="007F480E">
      <w:pPr>
        <w:spacing w:after="0" w:line="240" w:lineRule="auto"/>
        <w:ind w:firstLine="567"/>
        <w:jc w:val="center"/>
        <w:rPr>
          <w:rFonts w:ascii="Times New Roman" w:eastAsiaTheme="minorHAnsi" w:hAnsi="Times New Roman" w:cstheme="minorBidi"/>
          <w:sz w:val="28"/>
          <w:szCs w:val="28"/>
          <w:lang w:eastAsia="en-US"/>
        </w:rPr>
      </w:pPr>
      <w:r>
        <w:rPr>
          <w:rFonts w:ascii="Times New Roman CYR" w:eastAsiaTheme="minorEastAsia" w:hAnsi="Times New Roman CYR" w:cs="Times New Roman CYR"/>
          <w:sz w:val="28"/>
          <w:szCs w:val="28"/>
          <w:lang w:eastAsia="en-US"/>
        </w:rPr>
        <w:t xml:space="preserve">2.10. </w:t>
      </w:r>
      <w:r w:rsidR="007F480E" w:rsidRPr="007F480E">
        <w:rPr>
          <w:rFonts w:ascii="Times New Roman CYR" w:eastAsiaTheme="minorEastAsia" w:hAnsi="Times New Roman CYR" w:cs="Times New Roman CYR"/>
          <w:sz w:val="28"/>
          <w:szCs w:val="28"/>
          <w:lang w:eastAsia="en-US"/>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p>
    <w:p w:rsidR="007F480E" w:rsidRPr="007F480E" w:rsidRDefault="007F480E" w:rsidP="007F480E">
      <w:pPr>
        <w:spacing w:after="0" w:line="240" w:lineRule="auto"/>
        <w:ind w:firstLine="567"/>
        <w:jc w:val="both"/>
        <w:rPr>
          <w:rFonts w:ascii="Times New Roman CYR" w:eastAsiaTheme="minorEastAsia" w:hAnsi="Times New Roman CYR" w:cs="Times New Roman CYR"/>
          <w:sz w:val="28"/>
          <w:szCs w:val="28"/>
          <w:lang w:eastAsia="en-US"/>
        </w:rPr>
      </w:pPr>
      <w:r w:rsidRPr="007F480E">
        <w:rPr>
          <w:rFonts w:ascii="Times New Roman" w:eastAsiaTheme="minorHAnsi" w:hAnsi="Times New Roman" w:cstheme="minorBidi"/>
          <w:sz w:val="28"/>
          <w:szCs w:val="28"/>
          <w:lang w:eastAsia="en-US"/>
        </w:rPr>
        <w:t>2.1</w:t>
      </w:r>
      <w:r w:rsidR="009E366C">
        <w:rPr>
          <w:rFonts w:ascii="Times New Roman" w:eastAsiaTheme="minorHAnsi" w:hAnsi="Times New Roman" w:cstheme="minorBidi"/>
          <w:sz w:val="28"/>
          <w:szCs w:val="28"/>
          <w:lang w:eastAsia="en-US"/>
        </w:rPr>
        <w:t>0</w:t>
      </w:r>
      <w:r w:rsidRPr="007F480E">
        <w:rPr>
          <w:rFonts w:ascii="Times New Roman" w:eastAsiaTheme="minorHAnsi" w:hAnsi="Times New Roman" w:cstheme="minorBidi"/>
          <w:sz w:val="28"/>
          <w:szCs w:val="28"/>
          <w:lang w:eastAsia="en-US"/>
        </w:rPr>
        <w:t>.</w:t>
      </w:r>
      <w:r w:rsidR="009E366C">
        <w:rPr>
          <w:rFonts w:ascii="Times New Roman CYR" w:eastAsiaTheme="minorEastAsia" w:hAnsi="Times New Roman CYR" w:cs="Times New Roman CYR"/>
          <w:sz w:val="28"/>
          <w:szCs w:val="28"/>
          <w:lang w:eastAsia="en-US"/>
        </w:rPr>
        <w:t>1.</w:t>
      </w:r>
      <w:r w:rsidRPr="007F480E">
        <w:rPr>
          <w:rFonts w:ascii="Times New Roman CYR" w:eastAsiaTheme="minorEastAsia" w:hAnsi="Times New Roman CYR" w:cs="Times New Roman CYR"/>
          <w:sz w:val="28"/>
          <w:szCs w:val="28"/>
          <w:lang w:eastAsia="en-US"/>
        </w:rPr>
        <w:tab/>
        <w:t>Предоставление необходимых и обязательных услуг не требуется.</w:t>
      </w:r>
    </w:p>
    <w:p w:rsidR="007F480E" w:rsidRDefault="007F480E" w:rsidP="007F480E">
      <w:pPr>
        <w:spacing w:after="0" w:line="240" w:lineRule="auto"/>
        <w:ind w:firstLine="567"/>
        <w:jc w:val="both"/>
        <w:rPr>
          <w:rFonts w:ascii="Times New Roman CYR" w:eastAsiaTheme="minorEastAsia" w:hAnsi="Times New Roman CYR" w:cs="Times New Roman CYR"/>
          <w:sz w:val="28"/>
          <w:szCs w:val="28"/>
          <w:lang w:eastAsia="en-US"/>
        </w:rPr>
      </w:pPr>
    </w:p>
    <w:p w:rsidR="007F480E" w:rsidRPr="007F480E" w:rsidRDefault="007F480E" w:rsidP="00196884">
      <w:pPr>
        <w:spacing w:after="0" w:line="240" w:lineRule="auto"/>
        <w:jc w:val="both"/>
        <w:rPr>
          <w:rFonts w:ascii="Times New Roman CYR" w:eastAsiaTheme="minorEastAsia" w:hAnsi="Times New Roman CYR" w:cs="Times New Roman CYR"/>
          <w:sz w:val="28"/>
          <w:szCs w:val="28"/>
          <w:lang w:eastAsia="en-US"/>
        </w:rPr>
      </w:pPr>
    </w:p>
    <w:p w:rsidR="007F480E" w:rsidRPr="007F480E" w:rsidRDefault="00FD5EEA" w:rsidP="007F480E">
      <w:pPr>
        <w:spacing w:after="0" w:line="240" w:lineRule="auto"/>
        <w:ind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2.11. </w:t>
      </w:r>
      <w:r w:rsidR="007F480E" w:rsidRPr="007F480E">
        <w:rPr>
          <w:rFonts w:ascii="Times New Roman CYR" w:eastAsiaTheme="minorEastAsia" w:hAnsi="Times New Roman CYR" w:cs="Times New Roman CYR"/>
          <w:sz w:val="28"/>
          <w:szCs w:val="28"/>
          <w:lang w:eastAsia="en-US"/>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p>
    <w:p w:rsidR="007F480E" w:rsidRPr="007F480E" w:rsidRDefault="007F480E" w:rsidP="007F480E">
      <w:pPr>
        <w:tabs>
          <w:tab w:val="left" w:pos="1418"/>
        </w:tabs>
        <w:spacing w:after="0" w:line="240" w:lineRule="auto"/>
        <w:ind w:firstLine="567"/>
        <w:jc w:val="both"/>
        <w:rPr>
          <w:rFonts w:ascii="Times New Roman CYR" w:eastAsiaTheme="minorEastAsia" w:hAnsi="Times New Roman CYR" w:cs="Times New Roman CYR"/>
          <w:sz w:val="28"/>
          <w:szCs w:val="28"/>
          <w:lang w:eastAsia="en-US"/>
        </w:rPr>
      </w:pPr>
      <w:r w:rsidRPr="007F480E">
        <w:rPr>
          <w:rFonts w:ascii="Times New Roman CYR" w:eastAsiaTheme="minorEastAsia" w:hAnsi="Times New Roman CYR" w:cs="Times New Roman CYR"/>
          <w:sz w:val="28"/>
          <w:szCs w:val="28"/>
          <w:lang w:eastAsia="en-US"/>
        </w:rPr>
        <w:t>2.1</w:t>
      </w:r>
      <w:r w:rsidR="009E366C">
        <w:rPr>
          <w:rFonts w:ascii="Times New Roman CYR" w:eastAsiaTheme="minorEastAsia" w:hAnsi="Times New Roman CYR" w:cs="Times New Roman CYR"/>
          <w:sz w:val="28"/>
          <w:szCs w:val="28"/>
          <w:lang w:eastAsia="en-US"/>
        </w:rPr>
        <w:t>1</w:t>
      </w:r>
      <w:r w:rsidRPr="007F480E">
        <w:rPr>
          <w:rFonts w:ascii="Times New Roman CYR" w:eastAsiaTheme="minorEastAsia" w:hAnsi="Times New Roman CYR" w:cs="Times New Roman CYR"/>
          <w:sz w:val="28"/>
          <w:szCs w:val="28"/>
          <w:lang w:eastAsia="en-US"/>
        </w:rPr>
        <w:t>.</w:t>
      </w:r>
      <w:r w:rsidR="00FD5EEA">
        <w:rPr>
          <w:rFonts w:ascii="Times New Roman CYR" w:eastAsiaTheme="minorEastAsia" w:hAnsi="Times New Roman CYR" w:cs="Times New Roman CYR"/>
          <w:sz w:val="28"/>
          <w:szCs w:val="28"/>
          <w:lang w:eastAsia="en-US"/>
        </w:rPr>
        <w:t>1.</w:t>
      </w:r>
      <w:r w:rsidRPr="007F480E">
        <w:rPr>
          <w:rFonts w:ascii="Times New Roman CYR" w:eastAsiaTheme="minorEastAsia" w:hAnsi="Times New Roman CYR" w:cs="Times New Roman CYR"/>
          <w:sz w:val="28"/>
          <w:szCs w:val="28"/>
          <w:lang w:eastAsia="en-US"/>
        </w:rPr>
        <w:t xml:space="preserve"> </w:t>
      </w:r>
      <w:r w:rsidRPr="007F480E">
        <w:rPr>
          <w:rFonts w:ascii="Times New Roman CYR" w:eastAsiaTheme="minorEastAsia" w:hAnsi="Times New Roman CYR" w:cs="Times New Roman CYR"/>
          <w:sz w:val="28"/>
          <w:szCs w:val="28"/>
          <w:lang w:eastAsia="en-US"/>
        </w:rPr>
        <w:tab/>
        <w:t>Предоставление необходимых и обязательных услуг не требуется.</w:t>
      </w:r>
    </w:p>
    <w:p w:rsidR="007F480E" w:rsidRPr="007F480E" w:rsidRDefault="007F480E" w:rsidP="007F480E">
      <w:pPr>
        <w:spacing w:after="0" w:line="240" w:lineRule="auto"/>
        <w:rPr>
          <w:rFonts w:ascii="Times New Roman CYR" w:eastAsiaTheme="minorEastAsia" w:hAnsi="Times New Roman CYR" w:cs="Times New Roman CYR"/>
          <w:b/>
          <w:sz w:val="28"/>
          <w:szCs w:val="28"/>
          <w:lang w:eastAsia="en-US"/>
        </w:rPr>
      </w:pPr>
    </w:p>
    <w:p w:rsidR="007F480E" w:rsidRPr="007F480E" w:rsidRDefault="007F480E" w:rsidP="007F480E">
      <w:pPr>
        <w:spacing w:after="0" w:line="240" w:lineRule="auto"/>
        <w:ind w:firstLine="567"/>
        <w:jc w:val="center"/>
        <w:rPr>
          <w:rFonts w:ascii="Times New Roman CYR" w:eastAsiaTheme="minorEastAsia" w:hAnsi="Times New Roman CYR" w:cs="Times New Roman CYR"/>
          <w:sz w:val="28"/>
          <w:szCs w:val="28"/>
          <w:lang w:eastAsia="en-US"/>
        </w:rPr>
      </w:pPr>
    </w:p>
    <w:p w:rsidR="007F480E" w:rsidRPr="007F480E" w:rsidRDefault="009E366C" w:rsidP="007F480E">
      <w:pPr>
        <w:spacing w:after="0" w:line="240" w:lineRule="auto"/>
        <w:ind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2.12. </w:t>
      </w:r>
      <w:r w:rsidR="007F480E" w:rsidRPr="007F480E">
        <w:rPr>
          <w:rFonts w:ascii="Times New Roman CYR" w:eastAsiaTheme="minorEastAsia" w:hAnsi="Times New Roman CYR" w:cs="Times New Roman CYR"/>
          <w:sz w:val="28"/>
          <w:szCs w:val="28"/>
          <w:lang w:eastAsia="en-US"/>
        </w:rPr>
        <w:t>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7F480E" w:rsidRPr="007F480E" w:rsidRDefault="007F480E" w:rsidP="007F480E">
      <w:pPr>
        <w:spacing w:after="0" w:line="240" w:lineRule="auto"/>
        <w:ind w:firstLine="567"/>
        <w:jc w:val="center"/>
        <w:rPr>
          <w:rFonts w:ascii="Times New Roman CYR" w:eastAsiaTheme="minorEastAsia" w:hAnsi="Times New Roman CYR" w:cs="Times New Roman CYR"/>
          <w:b/>
          <w:sz w:val="28"/>
          <w:szCs w:val="28"/>
          <w:lang w:eastAsia="en-US"/>
        </w:rPr>
      </w:pP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2.1</w:t>
      </w:r>
      <w:r w:rsidR="009E366C">
        <w:rPr>
          <w:rFonts w:ascii="Times New Roman" w:eastAsiaTheme="minorHAnsi" w:hAnsi="Times New Roman" w:cstheme="minorBidi"/>
          <w:sz w:val="28"/>
          <w:szCs w:val="28"/>
          <w:lang w:eastAsia="en-US"/>
        </w:rPr>
        <w:t>2</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1.</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Максимальный срок ожидания в очереди при подаче запроса о предоставлении государственной услуги и при получении результата предоставления таких услуг не более 15 минут.</w:t>
      </w: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Очередность для отдельных категорий заявителей не установлена.</w:t>
      </w:r>
    </w:p>
    <w:p w:rsidR="007F480E" w:rsidRPr="007F480E" w:rsidRDefault="007F480E" w:rsidP="007F480E">
      <w:pPr>
        <w:spacing w:after="0" w:line="240" w:lineRule="auto"/>
        <w:ind w:firstLine="567"/>
        <w:jc w:val="center"/>
        <w:rPr>
          <w:rFonts w:ascii="Times New Roman" w:eastAsiaTheme="minorHAnsi" w:hAnsi="Times New Roman" w:cstheme="minorBidi"/>
          <w:sz w:val="28"/>
          <w:szCs w:val="28"/>
          <w:lang w:eastAsia="en-US"/>
        </w:rPr>
      </w:pPr>
    </w:p>
    <w:p w:rsidR="007F480E" w:rsidRPr="007F480E" w:rsidRDefault="009E366C" w:rsidP="007F480E">
      <w:pPr>
        <w:spacing w:after="0" w:line="240" w:lineRule="auto"/>
        <w:ind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2.13. </w:t>
      </w:r>
      <w:r w:rsidR="007F480E" w:rsidRPr="007F480E">
        <w:rPr>
          <w:rFonts w:ascii="Times New Roman CYR" w:eastAsiaTheme="minorEastAsia" w:hAnsi="Times New Roman CYR" w:cs="Times New Roman CYR"/>
          <w:sz w:val="28"/>
          <w:szCs w:val="28"/>
          <w:lang w:eastAsia="en-US"/>
        </w:rPr>
        <w:t>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7F480E" w:rsidRPr="007F480E" w:rsidRDefault="007F480E" w:rsidP="007F480E">
      <w:pPr>
        <w:spacing w:after="0" w:line="240" w:lineRule="auto"/>
        <w:ind w:firstLine="567"/>
        <w:jc w:val="both"/>
        <w:rPr>
          <w:rFonts w:ascii="Times New Roman CYR" w:eastAsiaTheme="minorEastAsia" w:hAnsi="Times New Roman CYR" w:cs="Times New Roman CYR"/>
          <w:sz w:val="28"/>
          <w:szCs w:val="28"/>
          <w:lang w:eastAsia="en-US"/>
        </w:rPr>
      </w:pPr>
    </w:p>
    <w:p w:rsidR="007F480E" w:rsidRPr="007F480E" w:rsidRDefault="009E366C" w:rsidP="007F480E">
      <w:pPr>
        <w:widowControl w:val="0"/>
        <w:tabs>
          <w:tab w:val="left" w:pos="1418"/>
        </w:tabs>
        <w:autoSpaceDE w:val="0"/>
        <w:autoSpaceDN w:val="0"/>
        <w:adjustRightInd w:val="0"/>
        <w:spacing w:after="0" w:line="240" w:lineRule="auto"/>
        <w:ind w:firstLine="567"/>
        <w:jc w:val="both"/>
        <w:rPr>
          <w:rFonts w:ascii="Times New Roman" w:eastAsiaTheme="minorEastAsia" w:hAnsi="Times New Roman" w:cs="Times New Roman CYR"/>
          <w:sz w:val="28"/>
          <w:szCs w:val="28"/>
          <w:lang w:eastAsia="en-US"/>
        </w:rPr>
      </w:pPr>
      <w:r>
        <w:rPr>
          <w:rFonts w:ascii="Times New Roman CYR" w:eastAsiaTheme="minorEastAsia" w:hAnsi="Times New Roman CYR" w:cs="Times New Roman CYR"/>
          <w:sz w:val="28"/>
          <w:szCs w:val="28"/>
          <w:lang w:eastAsia="en-US"/>
        </w:rPr>
        <w:t>2.13</w:t>
      </w:r>
      <w:r w:rsidR="007F480E" w:rsidRPr="007F480E">
        <w:rPr>
          <w:rFonts w:ascii="Times New Roman CYR" w:eastAsiaTheme="minorEastAsia" w:hAnsi="Times New Roman CYR" w:cs="Times New Roman CYR"/>
          <w:sz w:val="28"/>
          <w:szCs w:val="28"/>
          <w:lang w:eastAsia="en-US"/>
        </w:rPr>
        <w:t>.</w:t>
      </w:r>
      <w:r>
        <w:rPr>
          <w:rFonts w:ascii="Times New Roman CYR" w:eastAsiaTheme="minorEastAsia" w:hAnsi="Times New Roman CYR" w:cs="Times New Roman CYR"/>
          <w:sz w:val="28"/>
          <w:szCs w:val="28"/>
          <w:lang w:eastAsia="en-US"/>
        </w:rPr>
        <w:t>1.</w:t>
      </w:r>
      <w:r w:rsidR="007F480E" w:rsidRPr="007F480E">
        <w:rPr>
          <w:rFonts w:ascii="Times New Roman" w:eastAsiaTheme="minorEastAsia" w:hAnsi="Times New Roman" w:cs="Times New Roman CYR"/>
          <w:sz w:val="28"/>
          <w:szCs w:val="28"/>
          <w:lang w:eastAsia="en-US"/>
        </w:rPr>
        <w:t xml:space="preserve"> </w:t>
      </w:r>
      <w:r w:rsidR="007F480E" w:rsidRPr="007F480E">
        <w:rPr>
          <w:rFonts w:ascii="Times New Roman" w:eastAsiaTheme="minorEastAsia" w:hAnsi="Times New Roman" w:cs="Times New Roman CYR"/>
          <w:sz w:val="28"/>
          <w:szCs w:val="28"/>
          <w:lang w:eastAsia="en-US"/>
        </w:rPr>
        <w:tab/>
        <w:t xml:space="preserve">Срок регистрации   заявительных документов </w:t>
      </w:r>
      <w:r w:rsidR="007F480E" w:rsidRPr="007F480E">
        <w:rPr>
          <w:rFonts w:ascii="Times New Roman" w:eastAsiaTheme="minorEastAsia" w:hAnsi="Times New Roman"/>
          <w:sz w:val="28"/>
          <w:szCs w:val="28"/>
          <w:lang w:eastAsia="en-US"/>
        </w:rPr>
        <w:t>‒</w:t>
      </w:r>
      <w:r w:rsidR="007F480E" w:rsidRPr="007F480E">
        <w:rPr>
          <w:rFonts w:ascii="Times New Roman" w:eastAsiaTheme="minorEastAsia" w:hAnsi="Times New Roman" w:cs="Times New Roman CYR"/>
          <w:sz w:val="28"/>
          <w:szCs w:val="28"/>
          <w:lang w:eastAsia="en-US"/>
        </w:rPr>
        <w:t xml:space="preserve"> в течение одного рабочего дня с момента поступления заявления и документов.</w:t>
      </w:r>
    </w:p>
    <w:p w:rsidR="007F480E" w:rsidRPr="007F480E" w:rsidRDefault="007F480E" w:rsidP="007F480E">
      <w:pPr>
        <w:spacing w:after="0" w:line="240" w:lineRule="auto"/>
        <w:jc w:val="both"/>
        <w:rPr>
          <w:rFonts w:ascii="Times New Roman" w:eastAsiaTheme="minorHAnsi" w:hAnsi="Times New Roman" w:cstheme="minorBidi"/>
          <w:sz w:val="28"/>
          <w:szCs w:val="28"/>
          <w:lang w:eastAsia="en-US"/>
        </w:rPr>
      </w:pPr>
    </w:p>
    <w:p w:rsidR="007F480E" w:rsidRPr="007F480E" w:rsidRDefault="009E366C" w:rsidP="007F480E">
      <w:pPr>
        <w:spacing w:after="0" w:line="240" w:lineRule="auto"/>
        <w:ind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2.14. </w:t>
      </w:r>
      <w:r w:rsidR="007F480E" w:rsidRPr="007F480E">
        <w:rPr>
          <w:rFonts w:ascii="Times New Roman CYR" w:eastAsiaTheme="minorEastAsia" w:hAnsi="Times New Roman CYR" w:cs="Times New Roman CYR"/>
          <w:sz w:val="28"/>
          <w:szCs w:val="28"/>
          <w:lang w:eastAsia="en-US"/>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p>
    <w:p w:rsidR="007F480E" w:rsidRPr="007F480E" w:rsidRDefault="007F480E" w:rsidP="007F480E">
      <w:pPr>
        <w:spacing w:after="0" w:line="240" w:lineRule="auto"/>
        <w:ind w:firstLine="567"/>
        <w:jc w:val="center"/>
        <w:rPr>
          <w:rFonts w:ascii="Times New Roman CYR" w:eastAsiaTheme="minorEastAsia" w:hAnsi="Times New Roman CYR" w:cs="Times New Roman CYR"/>
          <w:b/>
          <w:sz w:val="28"/>
          <w:szCs w:val="28"/>
          <w:lang w:eastAsia="en-US"/>
        </w:rPr>
      </w:pPr>
    </w:p>
    <w:p w:rsidR="007F480E" w:rsidRPr="007F480E" w:rsidRDefault="007F480E" w:rsidP="007F480E">
      <w:pPr>
        <w:spacing w:after="0" w:line="240" w:lineRule="auto"/>
        <w:ind w:firstLine="567"/>
        <w:jc w:val="center"/>
        <w:rPr>
          <w:rFonts w:ascii="Times New Roman CYR" w:eastAsiaTheme="minorEastAsia" w:hAnsi="Times New Roman CYR" w:cs="Times New Roman CYR"/>
          <w:b/>
          <w:sz w:val="28"/>
          <w:szCs w:val="28"/>
          <w:lang w:eastAsia="en-US"/>
        </w:rPr>
      </w:pP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14</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1.</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Предоставление государственной услуги осуществляется в зданиях и помещениях, оборудованных противопожарной системой и системой пожаротушения. </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14</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2.</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Места приема заявителей оборудуются необходимой мебелью для оформления документов, информационными стендами.</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14</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3.</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 xml:space="preserve">Обеспечивается беспрепятственный доступ инвалидов к месту предоставления государственной услуги (удобный вход-выход в помещения и </w:t>
      </w:r>
      <w:r w:rsidRPr="007F480E">
        <w:rPr>
          <w:rFonts w:ascii="Times New Roman" w:eastAsiaTheme="minorHAnsi" w:hAnsi="Times New Roman" w:cstheme="minorBidi"/>
          <w:sz w:val="28"/>
          <w:szCs w:val="28"/>
          <w:lang w:eastAsia="en-US"/>
        </w:rPr>
        <w:lastRenderedPageBreak/>
        <w:t>перемещение в их пределах).</w:t>
      </w:r>
    </w:p>
    <w:p w:rsidR="007F480E" w:rsidRPr="007F480E" w:rsidRDefault="009E366C"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Pr>
          <w:rFonts w:ascii="Times New Roman" w:eastAsiaTheme="minorHAnsi" w:hAnsi="Times New Roman" w:cs="Times New Roman CYR"/>
          <w:sz w:val="28"/>
          <w:szCs w:val="28"/>
          <w:lang w:eastAsia="en-US"/>
        </w:rPr>
        <w:t>2.1</w:t>
      </w:r>
      <w:r w:rsidR="007F480E" w:rsidRPr="007F480E">
        <w:rPr>
          <w:rFonts w:ascii="Times New Roman" w:eastAsiaTheme="minorHAnsi" w:hAnsi="Times New Roman" w:cs="Times New Roman CYR"/>
          <w:sz w:val="28"/>
          <w:szCs w:val="28"/>
          <w:lang w:eastAsia="en-US"/>
        </w:rPr>
        <w:t>4.</w:t>
      </w:r>
      <w:r>
        <w:rPr>
          <w:rFonts w:ascii="Times New Roman" w:eastAsiaTheme="minorHAnsi" w:hAnsi="Times New Roman" w:cs="Times New Roman CYR"/>
          <w:sz w:val="28"/>
          <w:szCs w:val="28"/>
          <w:lang w:eastAsia="en-US"/>
        </w:rPr>
        <w:t>4.</w:t>
      </w:r>
      <w:r w:rsidR="007F480E" w:rsidRPr="007F480E">
        <w:rPr>
          <w:rFonts w:ascii="Times New Roman" w:eastAsiaTheme="minorHAnsi" w:hAnsi="Times New Roman" w:cs="Times New Roman CYR"/>
          <w:sz w:val="28"/>
          <w:szCs w:val="28"/>
          <w:lang w:eastAsia="en-US"/>
        </w:rPr>
        <w:t xml:space="preserve"> </w:t>
      </w:r>
      <w:r w:rsidR="007F480E" w:rsidRPr="007F480E">
        <w:rPr>
          <w:rFonts w:ascii="Times New Roman" w:eastAsiaTheme="minorHAnsi" w:hAnsi="Times New Roman" w:cs="Times New Roman CYR"/>
          <w:sz w:val="28"/>
          <w:szCs w:val="28"/>
          <w:lang w:eastAsia="en-US"/>
        </w:rPr>
        <w:tab/>
        <w:t xml:space="preserve">Визуальная, текстовая и мультимедийная информация о порядке предоставления </w:t>
      </w:r>
      <w:r w:rsidR="007F480E" w:rsidRPr="007F480E">
        <w:rPr>
          <w:rFonts w:ascii="Times New Roman" w:eastAsiaTheme="minorHAnsi" w:hAnsi="Times New Roman" w:cstheme="minorBidi"/>
          <w:sz w:val="28"/>
          <w:szCs w:val="28"/>
          <w:lang w:eastAsia="en-US"/>
        </w:rPr>
        <w:t xml:space="preserve">государственной </w:t>
      </w:r>
      <w:r w:rsidR="007F480E" w:rsidRPr="007F480E">
        <w:rPr>
          <w:rFonts w:ascii="Times New Roman" w:eastAsiaTheme="minorHAnsi" w:hAnsi="Times New Roman" w:cs="Times New Roman CYR"/>
          <w:sz w:val="28"/>
          <w:szCs w:val="28"/>
          <w:lang w:eastAsia="en-US"/>
        </w:rPr>
        <w:t>услуги размещается в удобных для заявителей местах, в том числе с учетом ограниченных возможностей инвалидов.</w:t>
      </w:r>
    </w:p>
    <w:p w:rsidR="007F480E" w:rsidRPr="007F480E" w:rsidRDefault="007F480E"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sidRPr="007F480E">
        <w:rPr>
          <w:rFonts w:ascii="Times New Roman" w:eastAsiaTheme="minorHAnsi" w:hAnsi="Times New Roman" w:cs="Times New Roman CYR"/>
          <w:sz w:val="28"/>
          <w:szCs w:val="28"/>
          <w:lang w:eastAsia="en-US"/>
        </w:rPr>
        <w:t xml:space="preserve">В соответствии с законодательством Российской Федерации о социальной защите инвалидов в целях беспрепятственного доступа к месту предоставления </w:t>
      </w:r>
      <w:r w:rsidRPr="007F480E">
        <w:rPr>
          <w:rFonts w:ascii="Times New Roman" w:eastAsiaTheme="minorHAnsi" w:hAnsi="Times New Roman" w:cstheme="minorBidi"/>
          <w:sz w:val="28"/>
          <w:szCs w:val="28"/>
          <w:lang w:eastAsia="en-US"/>
        </w:rPr>
        <w:t xml:space="preserve">государственной </w:t>
      </w:r>
      <w:r w:rsidRPr="007F480E">
        <w:rPr>
          <w:rFonts w:ascii="Times New Roman" w:eastAsiaTheme="minorHAnsi" w:hAnsi="Times New Roman" w:cs="Times New Roman CYR"/>
          <w:sz w:val="28"/>
          <w:szCs w:val="28"/>
          <w:lang w:eastAsia="en-US"/>
        </w:rPr>
        <w:t>услуги обеспечивается:</w:t>
      </w:r>
    </w:p>
    <w:p w:rsidR="007F480E" w:rsidRPr="007F480E" w:rsidRDefault="007F480E"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sidRPr="007F480E">
        <w:rPr>
          <w:rFonts w:ascii="Times New Roman" w:eastAsiaTheme="minorHAnsi" w:hAnsi="Times New Roman" w:cs="Times New Roman CYR"/>
          <w:sz w:val="28"/>
          <w:szCs w:val="28"/>
          <w:lang w:eastAsia="en-US"/>
        </w:rPr>
        <w:t>1) возможность посадки в транспортное средство и высадки из него, в том числе с использованием кресла-коляски;</w:t>
      </w:r>
    </w:p>
    <w:p w:rsidR="007F480E" w:rsidRPr="007F480E" w:rsidRDefault="007F480E"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sidRPr="007F480E">
        <w:rPr>
          <w:rFonts w:ascii="Times New Roman" w:eastAsiaTheme="minorHAnsi" w:hAnsi="Times New Roman" w:cs="Times New Roman CYR"/>
          <w:sz w:val="28"/>
          <w:szCs w:val="28"/>
          <w:lang w:eastAsia="en-US"/>
        </w:rPr>
        <w:t>2) сопровождение инвалидов, имеющих стойкие расстройства функции зрения и самостоятельного передвижения, и оказание им помощи;</w:t>
      </w:r>
    </w:p>
    <w:p w:rsidR="007F480E" w:rsidRPr="007F480E" w:rsidRDefault="007F480E"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sidRPr="007F480E">
        <w:rPr>
          <w:rFonts w:ascii="Times New Roman" w:eastAsiaTheme="minorHAnsi" w:hAnsi="Times New Roman" w:cs="Times New Roman CYR"/>
          <w:sz w:val="28"/>
          <w:szCs w:val="28"/>
          <w:lang w:eastAsia="en-US"/>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7F480E" w:rsidRPr="007F480E" w:rsidRDefault="007F480E"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sidRPr="007F480E">
        <w:rPr>
          <w:rFonts w:ascii="Times New Roman" w:eastAsiaTheme="minorHAnsi" w:hAnsi="Times New Roman" w:cs="Times New Roman CYR"/>
          <w:sz w:val="28"/>
          <w:szCs w:val="28"/>
          <w:lang w:eastAsia="en-US"/>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F480E" w:rsidRPr="007F480E" w:rsidRDefault="007F480E" w:rsidP="007F480E">
      <w:pPr>
        <w:widowControl w:val="0"/>
        <w:tabs>
          <w:tab w:val="num" w:pos="370"/>
        </w:tabs>
        <w:autoSpaceDE w:val="0"/>
        <w:autoSpaceDN w:val="0"/>
        <w:adjustRightInd w:val="0"/>
        <w:spacing w:after="0" w:line="240" w:lineRule="auto"/>
        <w:ind w:right="-1" w:firstLine="567"/>
        <w:jc w:val="both"/>
        <w:rPr>
          <w:rFonts w:ascii="Times New Roman" w:eastAsiaTheme="minorHAnsi" w:hAnsi="Times New Roman" w:cs="Times New Roman CYR"/>
          <w:sz w:val="28"/>
          <w:szCs w:val="28"/>
          <w:lang w:eastAsia="en-US"/>
        </w:rPr>
      </w:pPr>
      <w:r w:rsidRPr="007F480E">
        <w:rPr>
          <w:rFonts w:ascii="Times New Roman" w:eastAsiaTheme="minorHAnsi" w:hAnsi="Times New Roman" w:cs="Times New Roman CYR"/>
          <w:sz w:val="28"/>
          <w:szCs w:val="28"/>
          <w:lang w:eastAsia="en-US"/>
        </w:rPr>
        <w:t>5) допуск сурдопереводчика и тифлосурдопереводчика;</w:t>
      </w:r>
    </w:p>
    <w:p w:rsidR="007F480E" w:rsidRPr="005930B3" w:rsidRDefault="007F480E" w:rsidP="005930B3">
      <w:pPr>
        <w:spacing w:after="0" w:line="240" w:lineRule="auto"/>
        <w:ind w:firstLine="567"/>
        <w:jc w:val="both"/>
        <w:rPr>
          <w:rFonts w:ascii="Times New Roman CYR" w:eastAsiaTheme="minorEastAsia" w:hAnsi="Times New Roman CYR" w:cs="Times New Roman CYR"/>
          <w:b/>
          <w:sz w:val="28"/>
          <w:szCs w:val="28"/>
          <w:lang w:eastAsia="en-US"/>
        </w:rPr>
      </w:pPr>
      <w:r w:rsidRPr="007F480E">
        <w:rPr>
          <w:rFonts w:ascii="Times New Roman" w:eastAsiaTheme="minorHAnsi" w:hAnsi="Times New Roman" w:cs="Times New Roman CYR"/>
          <w:sz w:val="28"/>
          <w:szCs w:val="28"/>
          <w:lang w:eastAsia="en-US"/>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96593C" w:rsidRPr="0096593C" w:rsidRDefault="0096593C" w:rsidP="0096593C">
      <w:pPr>
        <w:spacing w:after="0" w:line="240" w:lineRule="auto"/>
        <w:ind w:firstLine="567"/>
        <w:jc w:val="both"/>
        <w:rPr>
          <w:rFonts w:ascii="Times New Roman CYR" w:eastAsiaTheme="minorEastAsia" w:hAnsi="Times New Roman CYR" w:cs="Times New Roman CYR"/>
          <w:b/>
          <w:sz w:val="28"/>
          <w:szCs w:val="28"/>
          <w:lang w:eastAsia="en-US"/>
        </w:rPr>
      </w:pPr>
      <w:r w:rsidRPr="0096593C">
        <w:rPr>
          <w:rFonts w:ascii="Times New Roman" w:hAnsi="Times New Roman"/>
          <w:sz w:val="28"/>
          <w:szCs w:val="28"/>
        </w:rPr>
        <w:t xml:space="preserve">Требования в части обеспечения доступности для инвалидов объектов, в которых осуществляется предоставление государственной услуги, и средств, используемых при предоставлении </w:t>
      </w:r>
      <w:r w:rsidRPr="0096593C">
        <w:rPr>
          <w:rFonts w:ascii="Times New Roman" w:hAnsi="Times New Roman"/>
          <w:spacing w:val="1"/>
          <w:sz w:val="28"/>
          <w:szCs w:val="28"/>
        </w:rPr>
        <w:t>государственной</w:t>
      </w:r>
      <w:r w:rsidRPr="0096593C">
        <w:rPr>
          <w:rFonts w:ascii="Times New Roman" w:hAnsi="Times New Roman"/>
          <w:sz w:val="28"/>
          <w:szCs w:val="28"/>
        </w:rPr>
        <w:t xml:space="preserve">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7F480E" w:rsidRPr="007F480E" w:rsidRDefault="007F480E" w:rsidP="007F480E">
      <w:pPr>
        <w:spacing w:after="0" w:line="240" w:lineRule="auto"/>
        <w:rPr>
          <w:rFonts w:ascii="Times New Roman" w:eastAsiaTheme="minorHAnsi" w:hAnsi="Times New Roman" w:cstheme="minorBidi"/>
          <w:b/>
          <w:sz w:val="28"/>
          <w:szCs w:val="28"/>
          <w:lang w:eastAsia="en-US"/>
        </w:rPr>
      </w:pPr>
    </w:p>
    <w:p w:rsidR="007F480E" w:rsidRPr="007F480E" w:rsidRDefault="009E366C" w:rsidP="007F480E">
      <w:pPr>
        <w:spacing w:after="0" w:line="240" w:lineRule="auto"/>
        <w:ind w:firstLine="567"/>
        <w:jc w:val="center"/>
        <w:rPr>
          <w:rFonts w:ascii="Times New Roman CYR" w:eastAsiaTheme="minorEastAsia" w:hAnsi="Times New Roman CYR" w:cs="Times New Roman CYR"/>
          <w:sz w:val="28"/>
          <w:szCs w:val="28"/>
          <w:lang w:eastAsia="en-US"/>
        </w:rPr>
      </w:pPr>
      <w:r>
        <w:rPr>
          <w:rFonts w:ascii="Times New Roman CYR" w:eastAsiaTheme="minorEastAsia" w:hAnsi="Times New Roman CYR" w:cs="Times New Roman CYR"/>
          <w:sz w:val="28"/>
          <w:szCs w:val="28"/>
          <w:lang w:eastAsia="en-US"/>
        </w:rPr>
        <w:t xml:space="preserve">2.15. </w:t>
      </w:r>
      <w:r w:rsidR="007F480E" w:rsidRPr="007F480E">
        <w:rPr>
          <w:rFonts w:ascii="Times New Roman CYR" w:eastAsiaTheme="minorEastAsia" w:hAnsi="Times New Roman CYR" w:cs="Times New Roman CYR"/>
          <w:sz w:val="28"/>
          <w:szCs w:val="28"/>
          <w:lang w:eastAsia="en-US"/>
        </w:rPr>
        <w:t xml:space="preserve">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2" w:history="1">
        <w:r w:rsidR="007F480E" w:rsidRPr="007F480E">
          <w:rPr>
            <w:rFonts w:ascii="Times New Roman CYR" w:eastAsiaTheme="minorEastAsia" w:hAnsi="Times New Roman CYR" w:cs="Times New Roman CYR"/>
            <w:sz w:val="28"/>
            <w:szCs w:val="28"/>
            <w:lang w:eastAsia="en-US"/>
          </w:rPr>
          <w:t>статьей 15.1</w:t>
        </w:r>
      </w:hyperlink>
      <w:r w:rsidR="007F480E" w:rsidRPr="007F480E">
        <w:rPr>
          <w:rFonts w:ascii="Times New Roman CYR" w:eastAsiaTheme="minorEastAsia" w:hAnsi="Times New Roman CYR" w:cs="Times New Roman CYR"/>
          <w:sz w:val="28"/>
          <w:szCs w:val="28"/>
          <w:lang w:eastAsia="en-US"/>
        </w:rPr>
        <w:t xml:space="preserve"> Федерального закона № 210-ФЗ (комплексный запрос)</w:t>
      </w:r>
    </w:p>
    <w:p w:rsidR="007F480E" w:rsidRPr="007F480E" w:rsidRDefault="007F480E" w:rsidP="007F480E">
      <w:pPr>
        <w:spacing w:after="0" w:line="240" w:lineRule="auto"/>
        <w:rPr>
          <w:rFonts w:ascii="Times New Roman" w:eastAsiaTheme="minorHAnsi" w:hAnsi="Times New Roman" w:cstheme="minorBidi"/>
          <w:b/>
          <w:sz w:val="28"/>
          <w:szCs w:val="28"/>
          <w:lang w:eastAsia="en-US"/>
        </w:rPr>
      </w:pPr>
    </w:p>
    <w:p w:rsidR="007F480E" w:rsidRPr="007F480E" w:rsidRDefault="007F480E" w:rsidP="007F480E">
      <w:pPr>
        <w:widowControl w:val="0"/>
        <w:autoSpaceDE w:val="0"/>
        <w:autoSpaceDN w:val="0"/>
        <w:adjustRightInd w:val="0"/>
        <w:spacing w:after="0" w:line="240" w:lineRule="auto"/>
        <w:ind w:firstLine="567"/>
        <w:jc w:val="both"/>
        <w:rPr>
          <w:rFonts w:ascii="Times New Roman" w:eastAsiaTheme="minorEastAsia" w:hAnsi="Times New Roman" w:cstheme="minorBidi"/>
          <w:sz w:val="28"/>
          <w:szCs w:val="28"/>
          <w:lang w:eastAsia="en-US"/>
        </w:rPr>
      </w:pPr>
      <w:r w:rsidRPr="007F480E">
        <w:rPr>
          <w:rFonts w:ascii="Times New Roman" w:eastAsiaTheme="minorEastAsia" w:hAnsi="Times New Roman" w:cstheme="minorBidi"/>
          <w:sz w:val="28"/>
          <w:szCs w:val="28"/>
          <w:lang w:eastAsia="en-US"/>
        </w:rPr>
        <w:lastRenderedPageBreak/>
        <w:t>2.</w:t>
      </w:r>
      <w:r w:rsidR="009E366C">
        <w:rPr>
          <w:rFonts w:ascii="Times New Roman" w:eastAsiaTheme="minorEastAsia" w:hAnsi="Times New Roman" w:cstheme="minorBidi"/>
          <w:sz w:val="28"/>
          <w:szCs w:val="28"/>
          <w:lang w:eastAsia="en-US"/>
        </w:rPr>
        <w:t>15</w:t>
      </w:r>
      <w:r w:rsidRPr="007F480E">
        <w:rPr>
          <w:rFonts w:ascii="Times New Roman" w:eastAsiaTheme="minorEastAsia" w:hAnsi="Times New Roman" w:cstheme="minorBidi"/>
          <w:sz w:val="28"/>
          <w:szCs w:val="28"/>
          <w:lang w:eastAsia="en-US"/>
        </w:rPr>
        <w:t>.</w:t>
      </w:r>
      <w:r w:rsidR="009E366C">
        <w:rPr>
          <w:rFonts w:ascii="Times New Roman" w:eastAsiaTheme="minorEastAsia" w:hAnsi="Times New Roman" w:cstheme="minorBidi"/>
          <w:sz w:val="28"/>
          <w:szCs w:val="28"/>
          <w:lang w:eastAsia="en-US"/>
        </w:rPr>
        <w:t>1.</w:t>
      </w:r>
      <w:r w:rsidRPr="007F480E">
        <w:rPr>
          <w:rFonts w:ascii="Times New Roman" w:eastAsiaTheme="minorEastAsia" w:hAnsi="Times New Roman" w:cstheme="minorBidi"/>
          <w:sz w:val="28"/>
          <w:szCs w:val="28"/>
          <w:lang w:eastAsia="en-US"/>
        </w:rPr>
        <w:t xml:space="preserve"> </w:t>
      </w:r>
      <w:r w:rsidRPr="007F480E">
        <w:rPr>
          <w:rFonts w:ascii="Times New Roman" w:eastAsiaTheme="minorEastAsia" w:hAnsi="Times New Roman" w:cstheme="minorBidi"/>
          <w:sz w:val="28"/>
          <w:szCs w:val="28"/>
          <w:lang w:eastAsia="en-US"/>
        </w:rPr>
        <w:tab/>
        <w:t>Показателями доступности предоставления государственной услуги являются:</w:t>
      </w:r>
    </w:p>
    <w:p w:rsidR="007F480E" w:rsidRPr="007F480E" w:rsidRDefault="007F480E" w:rsidP="007F480E">
      <w:pPr>
        <w:widowControl w:val="0"/>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расположенность помещений, в которых оказывается государственная услуга, в зоне доступности к общественному транспорту;</w:t>
      </w:r>
    </w:p>
    <w:p w:rsidR="007F480E" w:rsidRPr="007F480E" w:rsidRDefault="007F480E" w:rsidP="007F480E">
      <w:pPr>
        <w:widowControl w:val="0"/>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доступность для инвалидов помещений, в которых предоставляется государственная услуга;</w:t>
      </w:r>
    </w:p>
    <w:p w:rsidR="007F480E" w:rsidRPr="007F480E" w:rsidRDefault="007F480E" w:rsidP="007F480E">
      <w:pPr>
        <w:widowControl w:val="0"/>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наличие необходимого количества специалистов, а также помещений, в которых осуществляется прием документов от заявителей;</w:t>
      </w:r>
    </w:p>
    <w:p w:rsidR="007F480E" w:rsidRPr="007F480E" w:rsidRDefault="007F480E" w:rsidP="007F480E">
      <w:pPr>
        <w:spacing w:after="0" w:line="240" w:lineRule="auto"/>
        <w:ind w:firstLine="567"/>
        <w:jc w:val="both"/>
        <w:rPr>
          <w:rFonts w:ascii="Times New Roman" w:eastAsiaTheme="minorEastAsia" w:hAnsi="Times New Roman" w:cstheme="minorBidi"/>
          <w:sz w:val="28"/>
          <w:szCs w:val="28"/>
          <w:lang w:eastAsia="en-US"/>
        </w:rPr>
      </w:pPr>
      <w:r w:rsidRPr="007F480E">
        <w:rPr>
          <w:rFonts w:ascii="Times New Roman" w:eastAsiaTheme="minorEastAsia" w:hAnsi="Times New Roman" w:cstheme="minorBidi"/>
          <w:sz w:val="28"/>
          <w:szCs w:val="28"/>
          <w:lang w:eastAsia="en-US"/>
        </w:rPr>
        <w:t>наличие исчерпывающей информации о способах, порядке и сроках предоставления государственной услуги на информационных стендах, официальном сайте Министерства и Учреждения, на Едином портале, Республиканском портале.</w:t>
      </w: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возможность подачи заявления в электронной форме;</w:t>
      </w:r>
    </w:p>
    <w:p w:rsidR="007F480E" w:rsidRPr="007F480E" w:rsidRDefault="007F480E" w:rsidP="007F480E">
      <w:pPr>
        <w:autoSpaceDE w:val="0"/>
        <w:autoSpaceDN w:val="0"/>
        <w:adjustRightInd w:val="0"/>
        <w:spacing w:after="0" w:line="240" w:lineRule="auto"/>
        <w:ind w:firstLine="567"/>
        <w:jc w:val="both"/>
        <w:rPr>
          <w:rFonts w:asciiTheme="minorHAnsi" w:eastAsiaTheme="minorHAnsi" w:hAnsiTheme="minorHAnsi" w:cstheme="minorBidi"/>
          <w:lang w:eastAsia="en-US"/>
        </w:rPr>
      </w:pPr>
      <w:r w:rsidRPr="007F480E">
        <w:rPr>
          <w:rFonts w:ascii="Times New Roman" w:eastAsiaTheme="minorHAnsi" w:hAnsi="Times New Roman" w:cstheme="minorBidi"/>
          <w:sz w:val="28"/>
          <w:szCs w:val="28"/>
          <w:lang w:eastAsia="en-US"/>
        </w:rPr>
        <w:t>возможность получения заявителем результатов предоставления государственной услуги в электронной форме;</w:t>
      </w:r>
    </w:p>
    <w:p w:rsidR="007F480E" w:rsidRPr="007F480E" w:rsidRDefault="007F480E" w:rsidP="007F480E">
      <w:pPr>
        <w:widowControl w:val="0"/>
        <w:autoSpaceDE w:val="0"/>
        <w:autoSpaceDN w:val="0"/>
        <w:adjustRightInd w:val="0"/>
        <w:spacing w:after="0" w:line="240" w:lineRule="auto"/>
        <w:ind w:firstLine="567"/>
        <w:jc w:val="both"/>
        <w:rPr>
          <w:rFonts w:ascii="Times New Roman CYR" w:eastAsiaTheme="minorEastAsia" w:hAnsi="Times New Roman CYR" w:cs="Times New Roman CYR"/>
          <w:sz w:val="28"/>
          <w:szCs w:val="28"/>
          <w:lang w:eastAsia="en-US"/>
        </w:rPr>
      </w:pPr>
      <w:r w:rsidRPr="007F480E">
        <w:rPr>
          <w:rFonts w:ascii="Times New Roman CYR" w:eastAsiaTheme="minorEastAsia" w:hAnsi="Times New Roman CYR" w:cs="Times New Roman CYR"/>
          <w:sz w:val="28"/>
          <w:szCs w:val="28"/>
          <w:lang w:eastAsia="en-US"/>
        </w:rPr>
        <w:t>оказание помощи инвалидам в преодолении барьеров, мешающих получению ими услуг наравне с другими лицами.</w:t>
      </w:r>
    </w:p>
    <w:p w:rsidR="007F480E" w:rsidRPr="007F480E" w:rsidRDefault="007F480E" w:rsidP="007F480E">
      <w:pPr>
        <w:widowControl w:val="0"/>
        <w:autoSpaceDE w:val="0"/>
        <w:autoSpaceDN w:val="0"/>
        <w:adjustRightInd w:val="0"/>
        <w:spacing w:after="0" w:line="240" w:lineRule="auto"/>
        <w:ind w:firstLine="567"/>
        <w:jc w:val="both"/>
        <w:rPr>
          <w:rFonts w:ascii="Times New Roman CYR" w:eastAsiaTheme="minorEastAsia" w:hAnsi="Times New Roman CYR" w:cs="Times New Roman CYR"/>
          <w:sz w:val="28"/>
          <w:szCs w:val="28"/>
          <w:lang w:eastAsia="en-US"/>
        </w:rPr>
      </w:pPr>
      <w:r w:rsidRPr="007F480E">
        <w:rPr>
          <w:rFonts w:ascii="Times New Roman" w:eastAsiaTheme="minorEastAsia" w:hAnsi="Times New Roman" w:cs="Times New Roman CYR"/>
          <w:sz w:val="28"/>
          <w:szCs w:val="28"/>
          <w:lang w:eastAsia="en-US"/>
        </w:rPr>
        <w:t>2.</w:t>
      </w:r>
      <w:r w:rsidR="009E366C">
        <w:rPr>
          <w:rFonts w:ascii="Times New Roman" w:eastAsiaTheme="minorEastAsia" w:hAnsi="Times New Roman" w:cs="Times New Roman CYR"/>
          <w:sz w:val="28"/>
          <w:szCs w:val="28"/>
          <w:lang w:eastAsia="en-US"/>
        </w:rPr>
        <w:t>15</w:t>
      </w:r>
      <w:r w:rsidRPr="007F480E">
        <w:rPr>
          <w:rFonts w:ascii="Times New Roman" w:eastAsiaTheme="minorEastAsia" w:hAnsi="Times New Roman" w:cs="Times New Roman CYR"/>
          <w:sz w:val="28"/>
          <w:szCs w:val="28"/>
          <w:lang w:eastAsia="en-US"/>
        </w:rPr>
        <w:t>.</w:t>
      </w:r>
      <w:r w:rsidR="009E366C">
        <w:rPr>
          <w:rFonts w:ascii="Times New Roman" w:eastAsiaTheme="minorEastAsia" w:hAnsi="Times New Roman" w:cs="Times New Roman CYR"/>
          <w:sz w:val="28"/>
          <w:szCs w:val="28"/>
          <w:lang w:eastAsia="en-US"/>
        </w:rPr>
        <w:t>2.</w:t>
      </w:r>
      <w:r w:rsidRPr="007F480E">
        <w:rPr>
          <w:rFonts w:ascii="Times New Roman" w:eastAsiaTheme="minorEastAsia" w:hAnsi="Times New Roman" w:cs="Times New Roman CYR"/>
          <w:sz w:val="28"/>
          <w:szCs w:val="28"/>
          <w:lang w:eastAsia="en-US"/>
        </w:rPr>
        <w:t xml:space="preserve"> </w:t>
      </w:r>
      <w:r w:rsidRPr="007F480E">
        <w:rPr>
          <w:rFonts w:ascii="Times New Roman" w:eastAsiaTheme="minorEastAsia" w:hAnsi="Times New Roman" w:cs="Times New Roman CYR"/>
          <w:sz w:val="28"/>
          <w:szCs w:val="28"/>
          <w:lang w:eastAsia="en-US"/>
        </w:rPr>
        <w:tab/>
        <w:t>Показателями качества предоставления государственной услуги являются:</w:t>
      </w:r>
    </w:p>
    <w:p w:rsidR="007F480E" w:rsidRPr="007F480E" w:rsidRDefault="007F480E" w:rsidP="007F480E">
      <w:pPr>
        <w:widowControl w:val="0"/>
        <w:autoSpaceDE w:val="0"/>
        <w:autoSpaceDN w:val="0"/>
        <w:adjustRightInd w:val="0"/>
        <w:spacing w:after="0" w:line="240" w:lineRule="auto"/>
        <w:ind w:firstLine="567"/>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1) соблюдение сроков приема и рассмотрения документов;</w:t>
      </w:r>
    </w:p>
    <w:p w:rsidR="007F480E" w:rsidRPr="007F480E" w:rsidRDefault="007F480E" w:rsidP="007F480E">
      <w:pPr>
        <w:widowControl w:val="0"/>
        <w:autoSpaceDE w:val="0"/>
        <w:autoSpaceDN w:val="0"/>
        <w:adjustRightInd w:val="0"/>
        <w:spacing w:after="0" w:line="240" w:lineRule="auto"/>
        <w:ind w:firstLine="567"/>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 соблюдение срока получения результата государственной услуги;</w:t>
      </w:r>
    </w:p>
    <w:p w:rsidR="007F480E" w:rsidRPr="007F480E" w:rsidRDefault="007F480E" w:rsidP="007F480E">
      <w:pPr>
        <w:widowControl w:val="0"/>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3) отсутствие обоснованных жалоб на нарушение Регламента, совершенные работниками   Учреждения</w:t>
      </w:r>
    </w:p>
    <w:p w:rsidR="007F480E" w:rsidRPr="007F480E" w:rsidRDefault="007F480E" w:rsidP="007F480E">
      <w:pPr>
        <w:widowControl w:val="0"/>
        <w:autoSpaceDE w:val="0"/>
        <w:autoSpaceDN w:val="0"/>
        <w:adjustRightInd w:val="0"/>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4) количество взаимодействий заявителя с должностными лицами (без учета консультаций):</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4.1) взаимодействие заявителя с работниками Учреждения при предоставлении государственной услуги осуществляется один раз при подаче заявления;</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4.2) один раз в случае необходимости получения результата предоставления государственной услуги на бумажном носителе;</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4.3) один раз в случае направления заявления об исправлении технической ошибки;</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4.4) один раз в случае необходимости получения результата предоставления государственной услуги на бумажном носителе после подачи заявления об исправлении технической ошибки.</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15</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3.</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Продолжительность одного взаимодействия заявителя с должностными лицами при предоставлении государственной услуги не превышает 15 минут.</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15</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4.</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Республиканского портала, терминальных устройств.</w:t>
      </w:r>
    </w:p>
    <w:p w:rsidR="007F480E" w:rsidRPr="007F480E" w:rsidRDefault="009E366C"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2.15</w:t>
      </w:r>
      <w:r w:rsidR="007F480E" w:rsidRPr="007F480E">
        <w:rPr>
          <w:rFonts w:ascii="Times New Roman" w:eastAsiaTheme="minorHAnsi" w:hAnsi="Times New Roman" w:cstheme="minorBidi"/>
          <w:sz w:val="28"/>
          <w:szCs w:val="28"/>
          <w:lang w:eastAsia="en-US"/>
        </w:rPr>
        <w:t>.</w:t>
      </w:r>
      <w:r>
        <w:rPr>
          <w:rFonts w:ascii="Times New Roman" w:eastAsiaTheme="minorHAnsi" w:hAnsi="Times New Roman" w:cstheme="minorBidi"/>
          <w:sz w:val="28"/>
          <w:szCs w:val="28"/>
          <w:lang w:eastAsia="en-US"/>
        </w:rPr>
        <w:t>5.</w:t>
      </w:r>
      <w:r w:rsidR="007F480E" w:rsidRPr="007F480E">
        <w:rPr>
          <w:rFonts w:ascii="Times New Roman" w:eastAsiaTheme="minorHAnsi" w:hAnsi="Times New Roman" w:cstheme="minorBidi"/>
          <w:sz w:val="28"/>
          <w:szCs w:val="28"/>
          <w:lang w:eastAsia="en-US"/>
        </w:rPr>
        <w:t xml:space="preserve"> </w:t>
      </w:r>
      <w:r w:rsidR="007F480E" w:rsidRPr="007F480E">
        <w:rPr>
          <w:rFonts w:ascii="Times New Roman" w:eastAsiaTheme="minorHAnsi" w:hAnsi="Times New Roman" w:cstheme="minorBidi"/>
          <w:sz w:val="28"/>
          <w:szCs w:val="28"/>
          <w:lang w:eastAsia="en-US"/>
        </w:rPr>
        <w:tab/>
        <w:t>Предоставление государственной услуги, включая подачу заявления на предоставление государственной услуги, через многофункциональный центр, удаленные рабочие места многофункционального центра не осуществляется.</w:t>
      </w:r>
    </w:p>
    <w:p w:rsidR="007F480E" w:rsidRPr="007F480E" w:rsidRDefault="007F480E" w:rsidP="007F480E">
      <w:pPr>
        <w:widowControl w:val="0"/>
        <w:autoSpaceDE w:val="0"/>
        <w:autoSpaceDN w:val="0"/>
        <w:adjustRightInd w:val="0"/>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lastRenderedPageBreak/>
        <w:t>2.</w:t>
      </w:r>
      <w:r w:rsidR="009E366C">
        <w:rPr>
          <w:rFonts w:ascii="Times New Roman" w:eastAsiaTheme="minorHAnsi" w:hAnsi="Times New Roman" w:cstheme="minorBidi"/>
          <w:sz w:val="28"/>
          <w:szCs w:val="28"/>
          <w:lang w:eastAsia="en-US"/>
        </w:rPr>
        <w:t>15</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6.</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 xml:space="preserve">Информация о ходе предоставления государственной услуги может быть получена заявителем в личном кабинете на Едином портале или на Республиканском портале. </w:t>
      </w: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15</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7</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При обращении   в электронной форме государственная услуга предоставляется по экстерриториальному принципу.</w:t>
      </w:r>
    </w:p>
    <w:p w:rsidR="007F480E" w:rsidRPr="007F480E" w:rsidRDefault="007F480E" w:rsidP="007F480E">
      <w:pPr>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15</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8.</w:t>
      </w:r>
      <w:r w:rsidRPr="007F480E">
        <w:rPr>
          <w:rFonts w:ascii="Times New Roman" w:eastAsiaTheme="minorHAnsi" w:hAnsi="Times New Roman" w:cstheme="minorBidi"/>
          <w:sz w:val="28"/>
          <w:szCs w:val="28"/>
          <w:lang w:eastAsia="en-US"/>
        </w:rPr>
        <w:t xml:space="preserve"> Государственная услуга по экстерриториальному принципу предоставляется путем личного обращения в государственное бюджетное учреждение «Республиканский центр мониторинга качества образования».</w:t>
      </w:r>
    </w:p>
    <w:p w:rsidR="007F480E" w:rsidRPr="007F480E" w:rsidRDefault="007F480E" w:rsidP="007F480E">
      <w:pPr>
        <w:spacing w:after="0" w:line="240"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15.9</w:t>
      </w:r>
      <w:r w:rsidRPr="007F480E">
        <w:rPr>
          <w:rFonts w:ascii="Times New Roman" w:eastAsiaTheme="minorHAnsi" w:hAnsi="Times New Roman" w:cstheme="minorBidi"/>
          <w:sz w:val="28"/>
          <w:szCs w:val="28"/>
          <w:lang w:eastAsia="en-US"/>
        </w:rPr>
        <w:t>. Государственная услуга в составе комплексного запроса не предоставляется.</w:t>
      </w:r>
    </w:p>
    <w:p w:rsidR="007F480E" w:rsidRPr="007F480E" w:rsidRDefault="007F480E" w:rsidP="007F480E">
      <w:pPr>
        <w:spacing w:after="160" w:line="240" w:lineRule="auto"/>
        <w:rPr>
          <w:rFonts w:ascii="Times New Roman" w:eastAsiaTheme="minorHAnsi" w:hAnsi="Times New Roman" w:cstheme="minorBidi"/>
          <w:sz w:val="28"/>
          <w:szCs w:val="28"/>
          <w:lang w:eastAsia="en-US"/>
        </w:rPr>
      </w:pPr>
    </w:p>
    <w:p w:rsidR="007F480E" w:rsidRPr="007F480E" w:rsidRDefault="009E366C" w:rsidP="007F480E">
      <w:pPr>
        <w:spacing w:after="160" w:line="240" w:lineRule="auto"/>
        <w:jc w:val="center"/>
        <w:rPr>
          <w:rFonts w:ascii="Times New Roman" w:eastAsiaTheme="minorHAnsi" w:hAnsi="Times New Roman" w:cstheme="minorBidi"/>
          <w:sz w:val="28"/>
          <w:szCs w:val="28"/>
          <w:lang w:eastAsia="en-US"/>
        </w:rPr>
      </w:pPr>
      <w:r>
        <w:rPr>
          <w:rFonts w:ascii="Times New Roman" w:eastAsiaTheme="minorEastAsia" w:hAnsi="Times New Roman" w:cs="Times New Roman CYR"/>
          <w:sz w:val="28"/>
          <w:szCs w:val="28"/>
          <w:lang w:eastAsia="en-US"/>
        </w:rPr>
        <w:t xml:space="preserve">2.16. </w:t>
      </w:r>
      <w:r w:rsidR="007F480E" w:rsidRPr="007F480E">
        <w:rPr>
          <w:rFonts w:ascii="Times New Roman" w:eastAsiaTheme="minorEastAsia" w:hAnsi="Times New Roman" w:cs="Times New Roman CYR"/>
          <w:sz w:val="28"/>
          <w:szCs w:val="28"/>
          <w:lang w:eastAsia="en-US"/>
        </w:rPr>
        <w:t>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7F480E" w:rsidRPr="007F480E" w:rsidRDefault="007F480E" w:rsidP="007F480E">
      <w:pPr>
        <w:spacing w:after="160" w:line="240" w:lineRule="auto"/>
        <w:jc w:val="both"/>
        <w:rPr>
          <w:rFonts w:ascii="Times New Roman" w:eastAsiaTheme="minorHAnsi" w:hAnsi="Times New Roman" w:cstheme="minorBidi"/>
          <w:sz w:val="28"/>
          <w:szCs w:val="28"/>
          <w:lang w:eastAsia="en-US"/>
        </w:rPr>
      </w:pP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16</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1.</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При предоставлении государственной услуги в электронной форме заявитель вправе:</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 xml:space="preserve">а) получить информацию о порядке и сроках предоставления государственной услуги, размещенную на Едином портале и на </w:t>
      </w:r>
      <w:r w:rsidR="0096593C">
        <w:rPr>
          <w:rFonts w:ascii="Times New Roman" w:eastAsiaTheme="minorHAnsi" w:hAnsi="Times New Roman" w:cstheme="minorBidi"/>
          <w:sz w:val="28"/>
          <w:szCs w:val="28"/>
          <w:lang w:eastAsia="en-US"/>
        </w:rPr>
        <w:t>Республиканском портале</w:t>
      </w:r>
      <w:r w:rsidRPr="007F480E">
        <w:rPr>
          <w:rFonts w:ascii="Times New Roman" w:eastAsiaTheme="minorHAnsi" w:hAnsi="Times New Roman" w:cstheme="minorBidi"/>
          <w:sz w:val="28"/>
          <w:szCs w:val="28"/>
          <w:lang w:eastAsia="en-US"/>
        </w:rPr>
        <w:t>;</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б) получить сведения о ходе выполнения заявлений о предоставлении государственной услуги, поданных в электронной форме;</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 xml:space="preserve">в) осуществить оценку качества предоставления государственной услуги посредством </w:t>
      </w:r>
      <w:r w:rsidR="0096593C">
        <w:rPr>
          <w:rFonts w:ascii="Times New Roman" w:eastAsiaTheme="minorHAnsi" w:hAnsi="Times New Roman" w:cstheme="minorBidi"/>
          <w:sz w:val="28"/>
          <w:szCs w:val="28"/>
          <w:lang w:eastAsia="en-US"/>
        </w:rPr>
        <w:t>Единого портала, Республиканского портала</w:t>
      </w:r>
      <w:r w:rsidRPr="007F480E">
        <w:rPr>
          <w:rFonts w:ascii="Times New Roman" w:eastAsiaTheme="minorHAnsi" w:hAnsi="Times New Roman" w:cstheme="minorBidi"/>
          <w:sz w:val="28"/>
          <w:szCs w:val="28"/>
          <w:lang w:eastAsia="en-US"/>
        </w:rPr>
        <w:t>;</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г) получить результат предоставления государственной услуги в форме электронного документа;</w:t>
      </w:r>
    </w:p>
    <w:p w:rsidR="007F480E" w:rsidRPr="007F480E" w:rsidRDefault="007F480E" w:rsidP="007F480E">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F480E">
        <w:rPr>
          <w:rFonts w:ascii="Times New Roman" w:eastAsiaTheme="minorHAnsi" w:hAnsi="Times New Roman" w:cstheme="minorBidi"/>
          <w:sz w:val="28"/>
          <w:szCs w:val="28"/>
          <w:lang w:eastAsia="en-US"/>
        </w:rPr>
        <w:t>д) подать жалобу на решение и действие (бездействие) Учреждения, а также его</w:t>
      </w:r>
      <w:r w:rsidRPr="007F480E">
        <w:rPr>
          <w:rFonts w:ascii="Times New Roman" w:eastAsiaTheme="minorHAnsi" w:hAnsi="Times New Roman"/>
          <w:sz w:val="28"/>
          <w:szCs w:val="28"/>
          <w:lang w:eastAsia="en-US"/>
        </w:rPr>
        <w:t xml:space="preserve"> </w:t>
      </w:r>
      <w:r w:rsidRPr="007F480E">
        <w:rPr>
          <w:rFonts w:ascii="Times New Roman" w:eastAsiaTheme="minorHAnsi" w:hAnsi="Times New Roman" w:cstheme="minorBidi"/>
          <w:sz w:val="28"/>
          <w:szCs w:val="28"/>
          <w:lang w:eastAsia="en-US"/>
        </w:rPr>
        <w:t xml:space="preserve">должностных лиц, государственных служащих посредством </w:t>
      </w:r>
      <w:r w:rsidR="000A0D2F">
        <w:rPr>
          <w:rFonts w:ascii="Times New Roman" w:eastAsiaTheme="minorHAnsi" w:hAnsi="Times New Roman" w:cstheme="minorBidi"/>
          <w:sz w:val="28"/>
          <w:szCs w:val="28"/>
          <w:lang w:eastAsia="en-US"/>
        </w:rPr>
        <w:t>Единого портала, Республиканского портала</w:t>
      </w:r>
      <w:r w:rsidRPr="007F480E">
        <w:rPr>
          <w:rFonts w:ascii="Times New Roman" w:eastAsiaTheme="minorHAnsi" w:hAnsi="Times New Roman" w:cstheme="minorBidi"/>
          <w:sz w:val="28"/>
          <w:szCs w:val="28"/>
          <w:lang w:eastAsia="en-US"/>
        </w:rPr>
        <w:t>,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7F480E" w:rsidRPr="007F480E" w:rsidRDefault="007F480E" w:rsidP="009E366C">
      <w:pPr>
        <w:tabs>
          <w:tab w:val="left" w:pos="709"/>
          <w:tab w:val="left" w:pos="851"/>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 xml:space="preserve">16.2. </w:t>
      </w:r>
      <w:r w:rsidRPr="007F480E">
        <w:rPr>
          <w:rFonts w:ascii="Times New Roman" w:eastAsiaTheme="minorHAnsi" w:hAnsi="Times New Roman" w:cstheme="minorBidi"/>
          <w:sz w:val="28"/>
          <w:szCs w:val="28"/>
          <w:lang w:eastAsia="en-US"/>
        </w:rPr>
        <w:t xml:space="preserve"> Формирование заявления осуществляется посредством заполнения электронной формы заявления </w:t>
      </w:r>
      <w:r w:rsidRPr="000A0D2F">
        <w:rPr>
          <w:rFonts w:ascii="Times New Roman" w:eastAsiaTheme="minorHAnsi" w:hAnsi="Times New Roman" w:cstheme="minorBidi"/>
          <w:sz w:val="28"/>
          <w:szCs w:val="28"/>
          <w:lang w:eastAsia="en-US"/>
        </w:rPr>
        <w:t xml:space="preserve">на </w:t>
      </w:r>
      <w:r w:rsidR="000A0D2F" w:rsidRPr="000A0D2F">
        <w:rPr>
          <w:rFonts w:ascii="Times New Roman" w:eastAsiaTheme="minorHAnsi" w:hAnsi="Times New Roman" w:cstheme="minorBidi"/>
          <w:sz w:val="28"/>
          <w:szCs w:val="28"/>
          <w:lang w:eastAsia="en-US"/>
        </w:rPr>
        <w:t>Едином портале, Республиканском портале</w:t>
      </w:r>
      <w:r w:rsidRPr="007F480E">
        <w:rPr>
          <w:rFonts w:ascii="Times New Roman" w:eastAsiaTheme="minorHAnsi" w:hAnsi="Times New Roman" w:cstheme="minorBidi"/>
          <w:sz w:val="28"/>
          <w:szCs w:val="28"/>
          <w:lang w:eastAsia="en-US"/>
        </w:rPr>
        <w:t xml:space="preserve"> без необходимости дополнительной подачи заявления в какой-либо иной форме.</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 xml:space="preserve">Результат предоставления государственной услуги выдается в форме электронного документа посредством </w:t>
      </w:r>
      <w:r w:rsidR="000A0D2F">
        <w:rPr>
          <w:rFonts w:ascii="Times New Roman" w:eastAsiaTheme="minorHAnsi" w:hAnsi="Times New Roman" w:cstheme="minorBidi"/>
          <w:sz w:val="28"/>
          <w:szCs w:val="28"/>
          <w:lang w:eastAsia="en-US"/>
        </w:rPr>
        <w:t xml:space="preserve">Единого портала, </w:t>
      </w:r>
      <w:r w:rsidRPr="007F480E">
        <w:rPr>
          <w:rFonts w:ascii="Times New Roman" w:eastAsiaTheme="minorHAnsi" w:hAnsi="Times New Roman" w:cstheme="minorBidi"/>
          <w:sz w:val="28"/>
          <w:szCs w:val="28"/>
          <w:lang w:eastAsia="en-US"/>
        </w:rPr>
        <w:t xml:space="preserve">Республиканского портала, подписанного электронной подписью, в случае, если это указано в заявлении, направленном через </w:t>
      </w:r>
      <w:r w:rsidR="000A0D2F">
        <w:rPr>
          <w:rFonts w:ascii="Times New Roman" w:eastAsiaTheme="minorHAnsi" w:hAnsi="Times New Roman" w:cstheme="minorBidi"/>
          <w:sz w:val="28"/>
          <w:szCs w:val="28"/>
          <w:lang w:eastAsia="en-US"/>
        </w:rPr>
        <w:t xml:space="preserve">Единый портал, </w:t>
      </w:r>
      <w:r w:rsidRPr="007F480E">
        <w:rPr>
          <w:rFonts w:ascii="Times New Roman" w:eastAsiaTheme="minorHAnsi" w:hAnsi="Times New Roman" w:cstheme="minorBidi"/>
          <w:sz w:val="28"/>
          <w:szCs w:val="28"/>
          <w:lang w:eastAsia="en-US"/>
        </w:rPr>
        <w:t>Республиканский портал.</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При формировании заявления в электронном виде заявителю обеспечивается:</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lastRenderedPageBreak/>
        <w:t>возможность копирования и сохранения заявления и иных документов, необходимых для предоставления услуги;</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возможность печати на бумажном носителе копии электронной формы заявления;</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сохранение ранее введенных в электронную форму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 xml:space="preserve">заполнение полей электронной формы до начала ввода сведений заявителем с использованием сведений, размещенных в ЕСИА, и сведений, опубликованных на </w:t>
      </w:r>
      <w:r w:rsidR="000A0D2F">
        <w:rPr>
          <w:rFonts w:ascii="Times New Roman" w:eastAsiaTheme="minorHAnsi" w:hAnsi="Times New Roman" w:cstheme="minorBidi"/>
          <w:sz w:val="28"/>
          <w:szCs w:val="28"/>
          <w:lang w:eastAsia="en-US"/>
        </w:rPr>
        <w:t xml:space="preserve">Едином портале, </w:t>
      </w:r>
      <w:r w:rsidRPr="007F480E">
        <w:rPr>
          <w:rFonts w:ascii="Times New Roman" w:eastAsiaTheme="minorHAnsi" w:hAnsi="Times New Roman" w:cstheme="minorBidi"/>
          <w:sz w:val="28"/>
          <w:szCs w:val="28"/>
          <w:lang w:eastAsia="en-US"/>
        </w:rPr>
        <w:t>Республиканском портале, в части, касающейся сведений, отсутствующих в ЕСИА;</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возможность вернуться на любой из этапов заполнения электронной формы без потери ранее введенной информации;</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 xml:space="preserve">возможность доступа заявителя на </w:t>
      </w:r>
      <w:r w:rsidR="000A0D2F">
        <w:rPr>
          <w:rFonts w:ascii="Times New Roman" w:eastAsiaTheme="minorHAnsi" w:hAnsi="Times New Roman" w:cstheme="minorBidi"/>
          <w:sz w:val="28"/>
          <w:szCs w:val="28"/>
          <w:lang w:eastAsia="en-US"/>
        </w:rPr>
        <w:t xml:space="preserve">Едином портале, </w:t>
      </w:r>
      <w:r w:rsidRPr="007F480E">
        <w:rPr>
          <w:rFonts w:ascii="Times New Roman" w:eastAsiaTheme="minorHAnsi" w:hAnsi="Times New Roman" w:cstheme="minorBidi"/>
          <w:sz w:val="28"/>
          <w:szCs w:val="28"/>
          <w:lang w:eastAsia="en-US"/>
        </w:rPr>
        <w:t>Республиканском портале к ранее поданным им запросам.</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При направлении заявления используется простая электронная подпись, при условии, что личность заявителя установлена при активации учетной записи.</w:t>
      </w:r>
    </w:p>
    <w:p w:rsidR="007F480E" w:rsidRPr="007F480E" w:rsidRDefault="007F480E" w:rsidP="007F480E">
      <w:pPr>
        <w:tabs>
          <w:tab w:val="left" w:pos="709"/>
        </w:tabs>
        <w:spacing w:after="0" w:line="240" w:lineRule="auto"/>
        <w:ind w:right="-1"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Для получения услуги в электронном виде необходимо войти в личный кабинет</w:t>
      </w:r>
      <w:r w:rsidRPr="007F480E">
        <w:rPr>
          <w:rFonts w:ascii="Times New Roman" w:eastAsiaTheme="minorHAnsi" w:hAnsi="Times New Roman" w:cstheme="minorBidi"/>
          <w:spacing w:val="1"/>
          <w:sz w:val="28"/>
          <w:szCs w:val="28"/>
          <w:lang w:eastAsia="en-US"/>
        </w:rPr>
        <w:t xml:space="preserve"> </w:t>
      </w:r>
      <w:r w:rsidR="000A0D2F">
        <w:rPr>
          <w:rFonts w:ascii="Times New Roman" w:eastAsiaTheme="minorHAnsi" w:hAnsi="Times New Roman" w:cstheme="minorBidi"/>
          <w:spacing w:val="1"/>
          <w:sz w:val="28"/>
          <w:szCs w:val="28"/>
          <w:lang w:eastAsia="en-US"/>
        </w:rPr>
        <w:t xml:space="preserve">Единого портала, </w:t>
      </w:r>
      <w:r w:rsidRPr="007F480E">
        <w:rPr>
          <w:rFonts w:ascii="Times New Roman" w:eastAsiaTheme="minorHAnsi" w:hAnsi="Times New Roman" w:cstheme="minorBidi"/>
          <w:spacing w:val="1"/>
          <w:sz w:val="28"/>
          <w:szCs w:val="28"/>
          <w:lang w:eastAsia="en-US"/>
        </w:rPr>
        <w:t xml:space="preserve">Республиканского портала </w:t>
      </w:r>
      <w:r w:rsidRPr="007F480E">
        <w:rPr>
          <w:rFonts w:ascii="Times New Roman" w:eastAsiaTheme="minorHAnsi" w:hAnsi="Times New Roman" w:cstheme="minorBidi"/>
          <w:sz w:val="28"/>
          <w:szCs w:val="28"/>
          <w:lang w:eastAsia="en-US"/>
        </w:rPr>
        <w:t>через Единую Систему Идентификации и Авторизации (ЕСИА) с учетной записью не ниже Стандартной (подтвержденные личные данные).</w:t>
      </w:r>
    </w:p>
    <w:p w:rsidR="007F480E" w:rsidRPr="007F480E" w:rsidRDefault="007F480E" w:rsidP="007F480E">
      <w:pPr>
        <w:spacing w:after="0" w:line="259" w:lineRule="auto"/>
        <w:ind w:firstLine="567"/>
        <w:jc w:val="both"/>
        <w:rPr>
          <w:rFonts w:ascii="Times New Roman" w:eastAsiaTheme="minorHAnsi" w:hAnsi="Times New Roman" w:cstheme="minorBidi"/>
          <w:sz w:val="28"/>
          <w:szCs w:val="28"/>
          <w:lang w:eastAsia="en-US"/>
        </w:rPr>
      </w:pPr>
      <w:r w:rsidRPr="007F480E">
        <w:rPr>
          <w:rFonts w:ascii="Times New Roman" w:eastAsiaTheme="minorHAnsi" w:hAnsi="Times New Roman" w:cstheme="minorBidi"/>
          <w:sz w:val="28"/>
          <w:szCs w:val="28"/>
          <w:lang w:eastAsia="en-US"/>
        </w:rPr>
        <w:t>2.</w:t>
      </w:r>
      <w:r w:rsidR="009E366C">
        <w:rPr>
          <w:rFonts w:ascii="Times New Roman" w:eastAsiaTheme="minorHAnsi" w:hAnsi="Times New Roman" w:cstheme="minorBidi"/>
          <w:sz w:val="28"/>
          <w:szCs w:val="28"/>
          <w:lang w:eastAsia="en-US"/>
        </w:rPr>
        <w:t>16</w:t>
      </w:r>
      <w:r w:rsidRPr="007F480E">
        <w:rPr>
          <w:rFonts w:ascii="Times New Roman" w:eastAsiaTheme="minorHAnsi" w:hAnsi="Times New Roman" w:cstheme="minorBidi"/>
          <w:sz w:val="28"/>
          <w:szCs w:val="28"/>
          <w:lang w:eastAsia="en-US"/>
        </w:rPr>
        <w:t>.</w:t>
      </w:r>
      <w:r w:rsidR="009E366C">
        <w:rPr>
          <w:rFonts w:ascii="Times New Roman" w:eastAsiaTheme="minorHAnsi" w:hAnsi="Times New Roman" w:cstheme="minorBidi"/>
          <w:sz w:val="28"/>
          <w:szCs w:val="28"/>
          <w:lang w:eastAsia="en-US"/>
        </w:rPr>
        <w:t>3.</w:t>
      </w:r>
      <w:r w:rsidRPr="007F480E">
        <w:rPr>
          <w:rFonts w:ascii="Times New Roman" w:eastAsiaTheme="minorHAnsi" w:hAnsi="Times New Roman" w:cstheme="minorBidi"/>
          <w:sz w:val="28"/>
          <w:szCs w:val="28"/>
          <w:lang w:eastAsia="en-US"/>
        </w:rPr>
        <w:t xml:space="preserve"> </w:t>
      </w:r>
      <w:r w:rsidRPr="007F480E">
        <w:rPr>
          <w:rFonts w:ascii="Times New Roman" w:eastAsiaTheme="minorHAnsi" w:hAnsi="Times New Roman" w:cstheme="minorBidi"/>
          <w:sz w:val="28"/>
          <w:szCs w:val="28"/>
          <w:lang w:eastAsia="en-US"/>
        </w:rPr>
        <w:tab/>
        <w:t>При личном обращении в государственное бюджетное учреждение «Республиканский центр мониторинга качества образования» для получения услуги необходимо предъявить паспорт.</w:t>
      </w:r>
    </w:p>
    <w:p w:rsidR="00625DB2" w:rsidRDefault="00625DB2" w:rsidP="00625DB2">
      <w:pPr>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bCs/>
          <w:sz w:val="28"/>
          <w:szCs w:val="28"/>
        </w:rPr>
        <w:sectPr w:rsidR="00625DB2" w:rsidSect="005930B3">
          <w:type w:val="continuous"/>
          <w:pgSz w:w="11906" w:h="16838"/>
          <w:pgMar w:top="1134" w:right="992" w:bottom="1134" w:left="1134" w:header="839" w:footer="709" w:gutter="0"/>
          <w:cols w:space="720"/>
          <w:docGrid w:linePitch="299"/>
        </w:sect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r w:rsidRPr="007B3679">
        <w:rPr>
          <w:rFonts w:ascii="Times New Roman" w:hAnsi="Times New Roman"/>
          <w:bCs/>
          <w:sz w:val="28"/>
          <w:szCs w:val="28"/>
        </w:rPr>
        <w:lastRenderedPageBreak/>
        <w:t xml:space="preserve">3. </w:t>
      </w:r>
      <w:r w:rsidRPr="007B3679">
        <w:rPr>
          <w:rFonts w:ascii="Times New Roman" w:hAnsi="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25DB2" w:rsidRPr="007B3679" w:rsidRDefault="00625DB2" w:rsidP="00625DB2">
      <w:pPr>
        <w:autoSpaceDE w:val="0"/>
        <w:autoSpaceDN w:val="0"/>
        <w:adjustRightInd w:val="0"/>
        <w:spacing w:after="0" w:line="240" w:lineRule="auto"/>
        <w:ind w:right="-1"/>
        <w:jc w:val="center"/>
        <w:rPr>
          <w:rFonts w:ascii="Times New Roman" w:hAnsi="Times New Roman"/>
          <w:bCs/>
          <w:sz w:val="28"/>
          <w:szCs w:val="28"/>
        </w:rPr>
      </w:pPr>
    </w:p>
    <w:p w:rsidR="00625DB2" w:rsidRPr="00AE0502" w:rsidRDefault="00625DB2" w:rsidP="00625DB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w:t>
      </w:r>
      <w:r>
        <w:rPr>
          <w:rFonts w:ascii="Times New Roman" w:hAnsi="Times New Roman"/>
          <w:sz w:val="28"/>
          <w:szCs w:val="28"/>
        </w:rPr>
        <w:tab/>
      </w:r>
      <w:r w:rsidRPr="00AE0502">
        <w:rPr>
          <w:rFonts w:ascii="Times New Roman" w:hAnsi="Times New Roman"/>
          <w:sz w:val="28"/>
          <w:szCs w:val="28"/>
        </w:rPr>
        <w:t xml:space="preserve">Описание последовательности действий при предоставлении </w:t>
      </w:r>
      <w:r>
        <w:rPr>
          <w:rFonts w:ascii="Times New Roman" w:hAnsi="Times New Roman"/>
          <w:sz w:val="28"/>
          <w:szCs w:val="28"/>
        </w:rPr>
        <w:t xml:space="preserve">государственной </w:t>
      </w:r>
      <w:r w:rsidRPr="00AE0502">
        <w:rPr>
          <w:rFonts w:ascii="Times New Roman" w:hAnsi="Times New Roman"/>
          <w:sz w:val="28"/>
          <w:szCs w:val="28"/>
        </w:rPr>
        <w:t>услуги</w:t>
      </w:r>
      <w:r>
        <w:rPr>
          <w:rFonts w:ascii="Times New Roman" w:hAnsi="Times New Roman"/>
          <w:sz w:val="28"/>
          <w:szCs w:val="28"/>
        </w:rPr>
        <w:t>.</w:t>
      </w:r>
    </w:p>
    <w:p w:rsidR="00625DB2" w:rsidRPr="00AE0502" w:rsidRDefault="00625DB2" w:rsidP="00625DB2">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3.1.1.</w:t>
      </w:r>
      <w:r>
        <w:rPr>
          <w:rFonts w:ascii="Times New Roman" w:hAnsi="Times New Roman"/>
          <w:sz w:val="28"/>
          <w:szCs w:val="28"/>
        </w:rPr>
        <w:tab/>
      </w:r>
      <w:r w:rsidRPr="00AE0502">
        <w:rPr>
          <w:rFonts w:ascii="Times New Roman" w:hAnsi="Times New Roman"/>
          <w:sz w:val="28"/>
          <w:szCs w:val="28"/>
        </w:rPr>
        <w:t xml:space="preserve">Предоставление </w:t>
      </w:r>
      <w:r>
        <w:rPr>
          <w:rFonts w:ascii="Times New Roman" w:hAnsi="Times New Roman"/>
          <w:sz w:val="28"/>
          <w:szCs w:val="28"/>
        </w:rPr>
        <w:t>государственной</w:t>
      </w:r>
      <w:r w:rsidRPr="00AE0502">
        <w:rPr>
          <w:rFonts w:ascii="Times New Roman" w:hAnsi="Times New Roman"/>
          <w:sz w:val="28"/>
          <w:szCs w:val="28"/>
        </w:rPr>
        <w:t xml:space="preserve"> услуги включает в себя следующие административные процедуры:</w:t>
      </w:r>
    </w:p>
    <w:p w:rsidR="00625DB2" w:rsidRPr="00AE0502" w:rsidRDefault="00625DB2" w:rsidP="00625DB2">
      <w:pPr>
        <w:tabs>
          <w:tab w:val="left" w:pos="851"/>
        </w:tabs>
        <w:autoSpaceDE w:val="0"/>
        <w:autoSpaceDN w:val="0"/>
        <w:adjustRightInd w:val="0"/>
        <w:spacing w:after="0" w:line="240" w:lineRule="auto"/>
        <w:ind w:firstLine="567"/>
        <w:jc w:val="both"/>
        <w:rPr>
          <w:rFonts w:ascii="Times New Roman" w:hAnsi="Times New Roman"/>
          <w:sz w:val="28"/>
          <w:szCs w:val="28"/>
        </w:rPr>
      </w:pPr>
      <w:r w:rsidRPr="00AE0502">
        <w:rPr>
          <w:rFonts w:ascii="Times New Roman" w:hAnsi="Times New Roman"/>
          <w:sz w:val="28"/>
          <w:szCs w:val="28"/>
        </w:rPr>
        <w:t>консультирование заявителя</w:t>
      </w:r>
      <w:r>
        <w:rPr>
          <w:rFonts w:ascii="Times New Roman" w:hAnsi="Times New Roman"/>
          <w:sz w:val="28"/>
          <w:szCs w:val="28"/>
        </w:rPr>
        <w:t>, оказание помощи заявителю, в том числе в части составления заявления</w:t>
      </w:r>
      <w:r w:rsidRPr="00AE0502">
        <w:rPr>
          <w:rFonts w:ascii="Times New Roman" w:hAnsi="Times New Roman"/>
          <w:sz w:val="28"/>
          <w:szCs w:val="28"/>
        </w:rPr>
        <w:t>;</w:t>
      </w:r>
    </w:p>
    <w:p w:rsidR="00625DB2" w:rsidRDefault="00625DB2" w:rsidP="00625DB2">
      <w:pPr>
        <w:tabs>
          <w:tab w:val="left" w:pos="567"/>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принятие и регистрация заявления и документов;</w:t>
      </w:r>
    </w:p>
    <w:p w:rsidR="00625DB2" w:rsidRPr="00AE0502" w:rsidRDefault="00625DB2" w:rsidP="00625DB2">
      <w:pPr>
        <w:tabs>
          <w:tab w:val="left" w:pos="567"/>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получение сведений;</w:t>
      </w:r>
    </w:p>
    <w:p w:rsidR="00625DB2" w:rsidRDefault="00625DB2" w:rsidP="00625DB2">
      <w:pPr>
        <w:tabs>
          <w:tab w:val="left" w:pos="567"/>
          <w:tab w:val="left" w:pos="851"/>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AE0502">
        <w:rPr>
          <w:rFonts w:ascii="Times New Roman" w:hAnsi="Times New Roman"/>
          <w:sz w:val="28"/>
          <w:szCs w:val="28"/>
        </w:rPr>
        <w:t xml:space="preserve">подготовка </w:t>
      </w:r>
      <w:r>
        <w:rPr>
          <w:rFonts w:ascii="Times New Roman" w:hAnsi="Times New Roman"/>
          <w:sz w:val="28"/>
          <w:szCs w:val="28"/>
        </w:rPr>
        <w:t xml:space="preserve">справки </w:t>
      </w:r>
      <w:r w:rsidRPr="00472AFA">
        <w:rPr>
          <w:rFonts w:ascii="Times New Roman" w:hAnsi="Times New Roman"/>
          <w:sz w:val="28"/>
          <w:szCs w:val="28"/>
        </w:rPr>
        <w:t>о результатах</w:t>
      </w:r>
      <w:r w:rsidRPr="009F79B6">
        <w:rPr>
          <w:rFonts w:ascii="Times New Roman" w:hAnsi="Times New Roman"/>
          <w:sz w:val="28"/>
          <w:szCs w:val="28"/>
        </w:rPr>
        <w:t xml:space="preserve"> проведения </w:t>
      </w:r>
      <w:r w:rsidRPr="00472AFA">
        <w:rPr>
          <w:rFonts w:ascii="Times New Roman" w:hAnsi="Times New Roman"/>
          <w:sz w:val="28"/>
          <w:szCs w:val="28"/>
        </w:rPr>
        <w:t>государственной итоговой аттестации</w:t>
      </w:r>
      <w:r>
        <w:rPr>
          <w:rFonts w:ascii="Times New Roman" w:hAnsi="Times New Roman"/>
          <w:sz w:val="28"/>
          <w:szCs w:val="28"/>
        </w:rPr>
        <w:t xml:space="preserve"> или уведомления</w:t>
      </w:r>
      <w:r w:rsidRPr="00472AFA">
        <w:rPr>
          <w:rFonts w:ascii="Times New Roman" w:hAnsi="Times New Roman"/>
          <w:sz w:val="28"/>
          <w:szCs w:val="28"/>
        </w:rPr>
        <w:t xml:space="preserve"> об отсутствии </w:t>
      </w:r>
      <w:r>
        <w:rPr>
          <w:rFonts w:ascii="Times New Roman" w:hAnsi="Times New Roman"/>
          <w:sz w:val="28"/>
          <w:szCs w:val="28"/>
        </w:rPr>
        <w:t xml:space="preserve">опубликованной </w:t>
      </w:r>
      <w:r w:rsidRPr="00472AFA">
        <w:rPr>
          <w:rFonts w:ascii="Times New Roman" w:hAnsi="Times New Roman"/>
          <w:sz w:val="28"/>
          <w:szCs w:val="28"/>
        </w:rPr>
        <w:t>информации о результатах проведения госуд</w:t>
      </w:r>
      <w:r>
        <w:rPr>
          <w:rFonts w:ascii="Times New Roman" w:hAnsi="Times New Roman"/>
          <w:sz w:val="28"/>
          <w:szCs w:val="28"/>
        </w:rPr>
        <w:t>арственной итоговой аттестации;</w:t>
      </w:r>
    </w:p>
    <w:p w:rsidR="00625DB2" w:rsidRPr="00B35D8D" w:rsidRDefault="00625DB2" w:rsidP="00625DB2">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B35D8D">
        <w:rPr>
          <w:rFonts w:ascii="Times New Roman" w:hAnsi="Times New Roman"/>
          <w:sz w:val="28"/>
          <w:szCs w:val="28"/>
        </w:rPr>
        <w:t>выдача (направление) заявителю справки о результатах проведения государственной итоговой аттестации или уведомления об отсутствии опубликованной информации о результатах проведения государственной итоговой аттестации при личном обращении гражданина;</w:t>
      </w:r>
    </w:p>
    <w:p w:rsidR="00625DB2" w:rsidRPr="00594677" w:rsidRDefault="00625DB2" w:rsidP="00625DB2">
      <w:pPr>
        <w:tabs>
          <w:tab w:val="left" w:pos="567"/>
        </w:tabs>
        <w:spacing w:after="0" w:line="240" w:lineRule="auto"/>
        <w:ind w:firstLine="567"/>
        <w:jc w:val="both"/>
        <w:rPr>
          <w:rFonts w:ascii="Times New Roman" w:hAnsi="Times New Roman"/>
          <w:sz w:val="28"/>
          <w:szCs w:val="28"/>
        </w:rPr>
      </w:pPr>
      <w:r w:rsidRPr="00594677">
        <w:rPr>
          <w:rFonts w:ascii="Times New Roman" w:hAnsi="Times New Roman"/>
          <w:sz w:val="28"/>
          <w:szCs w:val="28"/>
        </w:rPr>
        <w:t xml:space="preserve">предоставления услуги через </w:t>
      </w:r>
      <w:r w:rsidR="007E2954" w:rsidRPr="00594677">
        <w:rPr>
          <w:rFonts w:ascii="Times New Roman" w:hAnsi="Times New Roman"/>
          <w:sz w:val="28"/>
          <w:szCs w:val="28"/>
        </w:rPr>
        <w:t xml:space="preserve">Единый портал, </w:t>
      </w:r>
      <w:r w:rsidRPr="00594677">
        <w:rPr>
          <w:rFonts w:ascii="Times New Roman" w:hAnsi="Times New Roman"/>
          <w:sz w:val="28"/>
          <w:szCs w:val="28"/>
        </w:rPr>
        <w:t>Республиканский портал;</w:t>
      </w:r>
    </w:p>
    <w:p w:rsidR="00625DB2" w:rsidRPr="00594677" w:rsidRDefault="00625DB2" w:rsidP="00625DB2">
      <w:pPr>
        <w:tabs>
          <w:tab w:val="left" w:pos="567"/>
        </w:tabs>
        <w:spacing w:after="0" w:line="240" w:lineRule="auto"/>
        <w:ind w:firstLine="567"/>
        <w:jc w:val="both"/>
        <w:rPr>
          <w:rFonts w:ascii="Times New Roman" w:hAnsi="Times New Roman"/>
          <w:sz w:val="28"/>
          <w:szCs w:val="28"/>
        </w:rPr>
      </w:pPr>
      <w:r w:rsidRPr="00594677">
        <w:rPr>
          <w:rFonts w:ascii="Times New Roman" w:hAnsi="Times New Roman"/>
          <w:sz w:val="28"/>
          <w:szCs w:val="28"/>
        </w:rPr>
        <w:t>исправление технической ошибки.</w:t>
      </w:r>
    </w:p>
    <w:p w:rsidR="00625DB2" w:rsidRPr="00594677" w:rsidRDefault="00625DB2" w:rsidP="00625DB2">
      <w:pPr>
        <w:tabs>
          <w:tab w:val="left" w:pos="567"/>
        </w:tabs>
        <w:spacing w:after="0" w:line="240" w:lineRule="auto"/>
        <w:ind w:firstLine="567"/>
        <w:jc w:val="both"/>
        <w:rPr>
          <w:rFonts w:ascii="Times New Roman" w:hAnsi="Times New Roman"/>
          <w:sz w:val="28"/>
          <w:szCs w:val="28"/>
        </w:rPr>
      </w:pPr>
      <w:r w:rsidRPr="00594677">
        <w:rPr>
          <w:rFonts w:ascii="Times New Roman" w:hAnsi="Times New Roman"/>
          <w:sz w:val="28"/>
          <w:szCs w:val="28"/>
        </w:rPr>
        <w:t xml:space="preserve"> 3.2.</w:t>
      </w:r>
      <w:r w:rsidRPr="00594677">
        <w:rPr>
          <w:rFonts w:ascii="Times New Roman" w:hAnsi="Times New Roman"/>
          <w:sz w:val="28"/>
          <w:szCs w:val="28"/>
        </w:rPr>
        <w:tab/>
        <w:t>Консультирование заявителя, оказание помощи заявителю, в том числе в части составления заявления.</w:t>
      </w:r>
    </w:p>
    <w:p w:rsidR="00503731" w:rsidRPr="00594677" w:rsidRDefault="00503731" w:rsidP="002F6723">
      <w:pPr>
        <w:widowControl w:val="0"/>
        <w:suppressAutoHyphens/>
        <w:autoSpaceDE w:val="0"/>
        <w:autoSpaceDN w:val="0"/>
        <w:adjustRightInd w:val="0"/>
        <w:spacing w:after="0" w:line="240" w:lineRule="auto"/>
        <w:ind w:right="-1" w:firstLine="709"/>
        <w:jc w:val="both"/>
        <w:rPr>
          <w:rFonts w:ascii="Times New Roman" w:eastAsiaTheme="minorEastAsia" w:hAnsi="Times New Roman"/>
          <w:sz w:val="28"/>
          <w:szCs w:val="28"/>
        </w:rPr>
      </w:pPr>
      <w:r w:rsidRPr="00594677">
        <w:rPr>
          <w:rFonts w:ascii="Times New Roman" w:eastAsiaTheme="minorEastAsia" w:hAnsi="Times New Roman"/>
          <w:sz w:val="28"/>
          <w:szCs w:val="28"/>
        </w:rPr>
        <w:t>3.2.1. Должностным лицом (работником), ответственным за выполнение административной процедуры, является:</w:t>
      </w:r>
    </w:p>
    <w:p w:rsidR="00503731" w:rsidRPr="00594677" w:rsidRDefault="00503731" w:rsidP="00503731">
      <w:pPr>
        <w:widowControl w:val="0"/>
        <w:suppressAutoHyphens/>
        <w:autoSpaceDE w:val="0"/>
        <w:autoSpaceDN w:val="0"/>
        <w:adjustRightInd w:val="0"/>
        <w:spacing w:after="0" w:line="240" w:lineRule="auto"/>
        <w:ind w:firstLine="567"/>
        <w:jc w:val="both"/>
        <w:rPr>
          <w:rFonts w:ascii="Times New Roman" w:hAnsi="Times New Roman"/>
          <w:sz w:val="28"/>
          <w:szCs w:val="28"/>
        </w:rPr>
      </w:pPr>
      <w:r w:rsidRPr="00594677">
        <w:rPr>
          <w:rFonts w:ascii="Times New Roman" w:hAnsi="Times New Roman"/>
          <w:sz w:val="28"/>
          <w:szCs w:val="28"/>
        </w:rPr>
        <w:t>при обращении заявителя в Учреждение – специалист Отдела;</w:t>
      </w:r>
    </w:p>
    <w:p w:rsidR="00503731" w:rsidRPr="00594677" w:rsidRDefault="00503731" w:rsidP="00503731">
      <w:pPr>
        <w:widowControl w:val="0"/>
        <w:suppressAutoHyphens/>
        <w:autoSpaceDE w:val="0"/>
        <w:autoSpaceDN w:val="0"/>
        <w:adjustRightInd w:val="0"/>
        <w:spacing w:after="0" w:line="240" w:lineRule="auto"/>
        <w:ind w:firstLine="567"/>
        <w:jc w:val="both"/>
        <w:rPr>
          <w:rFonts w:ascii="Times New Roman" w:hAnsi="Times New Roman"/>
          <w:sz w:val="28"/>
          <w:szCs w:val="28"/>
        </w:rPr>
      </w:pPr>
      <w:r w:rsidRPr="00594677">
        <w:rPr>
          <w:rFonts w:ascii="Times New Roman" w:hAnsi="Times New Roman"/>
          <w:sz w:val="28"/>
          <w:szCs w:val="28"/>
        </w:rPr>
        <w:t>при обращении заявителя в Министерство – уполномоченный сотрудник Министерства.</w:t>
      </w:r>
    </w:p>
    <w:p w:rsidR="00625DB2" w:rsidRPr="00B35D8D" w:rsidRDefault="00625DB2" w:rsidP="00625DB2">
      <w:pPr>
        <w:tabs>
          <w:tab w:val="left" w:pos="709"/>
        </w:tabs>
        <w:spacing w:after="0" w:line="240" w:lineRule="auto"/>
        <w:ind w:firstLine="567"/>
        <w:jc w:val="both"/>
        <w:rPr>
          <w:rFonts w:ascii="Times New Roman" w:hAnsi="Times New Roman"/>
          <w:sz w:val="28"/>
          <w:szCs w:val="28"/>
        </w:rPr>
      </w:pPr>
      <w:r w:rsidRPr="00B35D8D">
        <w:rPr>
          <w:rFonts w:ascii="Times New Roman" w:hAnsi="Times New Roman"/>
          <w:sz w:val="28"/>
          <w:szCs w:val="28"/>
        </w:rPr>
        <w:t xml:space="preserve"> 3.2.</w:t>
      </w:r>
      <w:r w:rsidR="001B1D02">
        <w:rPr>
          <w:rFonts w:ascii="Times New Roman" w:hAnsi="Times New Roman"/>
          <w:sz w:val="28"/>
          <w:szCs w:val="28"/>
        </w:rPr>
        <w:t>2</w:t>
      </w:r>
      <w:r w:rsidRPr="00B35D8D">
        <w:rPr>
          <w:rFonts w:ascii="Times New Roman" w:hAnsi="Times New Roman"/>
          <w:sz w:val="28"/>
          <w:szCs w:val="28"/>
        </w:rPr>
        <w:t>.</w:t>
      </w:r>
      <w:r w:rsidRPr="00B35D8D">
        <w:rPr>
          <w:rFonts w:ascii="Times New Roman" w:hAnsi="Times New Roman"/>
          <w:sz w:val="28"/>
          <w:szCs w:val="28"/>
        </w:rPr>
        <w:tab/>
        <w:t>Заявитель обращается лично, по телефону, электронной почте, и (или) письмом в Учреждение для получения консультаций о порядке получения государственной услуги.         </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Специалист Отдела лично, по телефону, электронной почте и (или) письмом, в зависимости от способа обращения заявителя, осуществляет консультирование заявителя, в том числе по составу, форме и содержанию документации, необходимой для получения государственной услуги, и оказывает помощь заявителю, в том числе в части оформления документов, необходимых для предоставления государственной услуги.</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Процедура, устанавливаемая настоящим пунктом, осуществляется в день обращения заявителя.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Результат процедуры: консультация, замечания по составу, форме и содержанию представленных документов, оказание помощи заявителю, в том числе в части составления заявления.</w:t>
      </w:r>
    </w:p>
    <w:p w:rsidR="00625DB2" w:rsidRPr="00B35D8D" w:rsidRDefault="00625DB2" w:rsidP="00625DB2">
      <w:pPr>
        <w:spacing w:after="0" w:line="240" w:lineRule="auto"/>
        <w:ind w:hanging="142"/>
        <w:jc w:val="both"/>
        <w:rPr>
          <w:rFonts w:ascii="Times New Roman" w:hAnsi="Times New Roman"/>
          <w:sz w:val="28"/>
          <w:szCs w:val="28"/>
        </w:rPr>
      </w:pPr>
      <w:r w:rsidRPr="00B35D8D">
        <w:rPr>
          <w:rFonts w:ascii="Times New Roman" w:hAnsi="Times New Roman"/>
          <w:sz w:val="28"/>
          <w:szCs w:val="28"/>
        </w:rPr>
        <w:t>          3.3. Принятие и регистрация заявления и документов.</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lastRenderedPageBreak/>
        <w:t>3.3.1.</w:t>
      </w:r>
      <w:r w:rsidRPr="00B35D8D">
        <w:rPr>
          <w:rFonts w:ascii="Times New Roman" w:hAnsi="Times New Roman"/>
          <w:sz w:val="28"/>
          <w:szCs w:val="28"/>
        </w:rPr>
        <w:tab/>
        <w:t>Заявитель лично п</w:t>
      </w:r>
      <w:r>
        <w:rPr>
          <w:rFonts w:ascii="Times New Roman" w:hAnsi="Times New Roman"/>
          <w:sz w:val="28"/>
          <w:szCs w:val="28"/>
        </w:rPr>
        <w:t>одает в Учреждение заявление о </w:t>
      </w:r>
      <w:r w:rsidRPr="00B35D8D">
        <w:rPr>
          <w:rFonts w:ascii="Times New Roman" w:hAnsi="Times New Roman"/>
          <w:sz w:val="28"/>
          <w:szCs w:val="28"/>
        </w:rPr>
        <w:t>предоставлении результатов государственной итоговой аттестации с приложением документов в соответствии с пунктом 2.5 настоящего Регламента.</w:t>
      </w:r>
    </w:p>
    <w:p w:rsidR="00625DB2" w:rsidRPr="00951D93"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Заявление и прилагаемые к нему документы предъявляется специалисту Отдела;</w:t>
      </w:r>
    </w:p>
    <w:p w:rsidR="00625DB2" w:rsidRPr="00B35D8D"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3.3.</w:t>
      </w:r>
      <w:r>
        <w:rPr>
          <w:rFonts w:ascii="Times New Roman" w:hAnsi="Times New Roman"/>
          <w:sz w:val="28"/>
          <w:szCs w:val="28"/>
        </w:rPr>
        <w:t>2</w:t>
      </w:r>
      <w:r w:rsidRPr="00951D93">
        <w:rPr>
          <w:rFonts w:ascii="Times New Roman" w:hAnsi="Times New Roman"/>
          <w:sz w:val="28"/>
          <w:szCs w:val="28"/>
        </w:rPr>
        <w:t xml:space="preserve">. Специалист </w:t>
      </w:r>
      <w:r>
        <w:rPr>
          <w:rFonts w:ascii="Times New Roman" w:hAnsi="Times New Roman"/>
          <w:sz w:val="28"/>
          <w:szCs w:val="28"/>
        </w:rPr>
        <w:t>Отдела </w:t>
      </w:r>
      <w:r w:rsidRPr="00951D93">
        <w:rPr>
          <w:rFonts w:ascii="Times New Roman" w:hAnsi="Times New Roman"/>
          <w:sz w:val="28"/>
          <w:szCs w:val="28"/>
        </w:rPr>
        <w:t xml:space="preserve">осуществляет проверку наличия оснований для отказа в приеме документов, необходимых для предоставления государственной услуги, </w:t>
      </w:r>
      <w:r w:rsidRPr="00B35D8D">
        <w:rPr>
          <w:rFonts w:ascii="Times New Roman" w:hAnsi="Times New Roman"/>
          <w:sz w:val="28"/>
          <w:szCs w:val="28"/>
        </w:rPr>
        <w:t>предусмотренных пунктом 2.7. настоящего Регламента.</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В случае отсутствия оснований для отказа в приеме документов специалист Отдела осуществляет:</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прием и регистрацию заявления в журнале регистрации обращений в связи с предоставлением государственной услуги по информированию о результатах государственной итоговой аттестации (Приложение № 2);</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вручение заявителю расписки с отметкой о дате приема заявления и документов, присвоенном входящем номере (при личном обращении заявителя);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В случае наличия оснований для отказа в приеме документов (при личном обращении заявителя) специалист Отдела устно уведомляет заявителя о наличии оснований для отказа в приеме документов и возвращает ему документы с объяснением содержания выявленных оснований для отказа в приеме документов. По требованию заявителя отказ оформляется в письменном виде.</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Процедуры, устанавливаемые настоящим пунктом, осуществляются в день поступления заявления и документов.</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Результат процедур: принятые документы, регистрационная запись в журнале регистрации обращений граждан, расписка или возвращенные заявителю документы, устное (письменное) уведомление заявителя об отказе в приеме документов.</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3.4. Получение сведений.</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3.4.1.</w:t>
      </w:r>
      <w:r w:rsidRPr="00B35D8D">
        <w:rPr>
          <w:rFonts w:ascii="Times New Roman" w:hAnsi="Times New Roman"/>
          <w:sz w:val="28"/>
          <w:szCs w:val="28"/>
        </w:rPr>
        <w:tab/>
        <w:t>Специалист отдела обращается за</w:t>
      </w:r>
      <w:r>
        <w:rPr>
          <w:rFonts w:ascii="Times New Roman" w:hAnsi="Times New Roman"/>
          <w:sz w:val="28"/>
          <w:szCs w:val="28"/>
        </w:rPr>
        <w:t> </w:t>
      </w:r>
      <w:r w:rsidRPr="00B35D8D">
        <w:rPr>
          <w:rFonts w:ascii="Times New Roman" w:hAnsi="Times New Roman"/>
          <w:sz w:val="28"/>
          <w:szCs w:val="28"/>
        </w:rPr>
        <w:t>сведениями о результатах государственной итого</w:t>
      </w:r>
      <w:r>
        <w:rPr>
          <w:rFonts w:ascii="Times New Roman" w:hAnsi="Times New Roman"/>
          <w:sz w:val="28"/>
          <w:szCs w:val="28"/>
        </w:rPr>
        <w:t>вой аттестации заявителя через </w:t>
      </w:r>
      <w:r w:rsidRPr="00B35D8D">
        <w:rPr>
          <w:rFonts w:ascii="Times New Roman" w:hAnsi="Times New Roman"/>
          <w:sz w:val="28"/>
          <w:szCs w:val="28"/>
        </w:rPr>
        <w:t>региональ</w:t>
      </w:r>
      <w:r>
        <w:rPr>
          <w:rFonts w:ascii="Times New Roman" w:hAnsi="Times New Roman"/>
          <w:sz w:val="28"/>
          <w:szCs w:val="28"/>
        </w:rPr>
        <w:t>ную базу данных, расположенную на серверах </w:t>
      </w:r>
      <w:r w:rsidRPr="00B35D8D">
        <w:rPr>
          <w:rFonts w:ascii="Times New Roman" w:hAnsi="Times New Roman"/>
          <w:sz w:val="28"/>
          <w:szCs w:val="28"/>
        </w:rPr>
        <w:t>Учреждения.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Процедура, устанавливаемая настоящим пунктом, осуществляется </w:t>
      </w:r>
      <w:r w:rsidRPr="00B35D8D">
        <w:rPr>
          <w:rFonts w:ascii="Times New Roman" w:hAnsi="Times New Roman"/>
          <w:sz w:val="28"/>
          <w:szCs w:val="28"/>
          <w:lang w:val="tt-RU"/>
        </w:rPr>
        <w:t>не позднее рабочего дня, следующего за днем     поступления, регистрации заявления.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Результат процедуры: полученные сведения о результатах государственной итоговой аттестации или установление отсутствия сведений о   результатах государственной итоговой аттестации.</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3.5. Подготовка справки о результатах проведения государственной итоговой аттестации или уведомления об отсутствии опубликованной информации о результатах проведения государственной итоговой аттестации.</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3.5.1. Специалист Отдела на основании полученных сведений осуществляет:</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проверку наличия оснований для отказа в предоставлении государственной услуги, предусмотренных пунктом 2.8 настоящего Регламента;</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оформление справки о результатах проведения государственной итоговой аттестации или уведомления об отсутствии опубликованной информации о результатах проведения государственной итоговой аттестации;</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 xml:space="preserve">направление справки о результатах проведения государственной итоговой аттестации или уведомления об отсутствии опубликованной информации о </w:t>
      </w:r>
      <w:r w:rsidRPr="00B35D8D">
        <w:rPr>
          <w:rFonts w:ascii="Times New Roman" w:hAnsi="Times New Roman"/>
          <w:sz w:val="28"/>
          <w:szCs w:val="28"/>
        </w:rPr>
        <w:lastRenderedPageBreak/>
        <w:t>результатах проведения государственной итоговой аттестации на подпись руководителю Учреждения.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Процедуры, устанавливаемые настоящим пунктом, осуществляются </w:t>
      </w:r>
      <w:r w:rsidRPr="00B35D8D">
        <w:rPr>
          <w:rFonts w:ascii="Times New Roman" w:hAnsi="Times New Roman"/>
          <w:sz w:val="28"/>
          <w:szCs w:val="28"/>
          <w:lang w:val="tt-RU"/>
        </w:rPr>
        <w:t xml:space="preserve">не позднее рабочего дня, следующего за </w:t>
      </w:r>
      <w:r>
        <w:rPr>
          <w:rFonts w:ascii="Times New Roman" w:hAnsi="Times New Roman"/>
          <w:sz w:val="28"/>
          <w:szCs w:val="28"/>
          <w:lang w:val="tt-RU"/>
        </w:rPr>
        <w:t>днем     поступления обращения </w:t>
      </w:r>
      <w:r w:rsidRPr="00B35D8D">
        <w:rPr>
          <w:rFonts w:ascii="Times New Roman" w:hAnsi="Times New Roman"/>
          <w:sz w:val="28"/>
          <w:szCs w:val="28"/>
          <w:lang w:val="tt-RU"/>
        </w:rPr>
        <w:t>заявителя.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Результат процедур: справка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 направленные на подпись руководителю Учреждения.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3.5.2.</w:t>
      </w:r>
      <w:r w:rsidRPr="00B35D8D">
        <w:rPr>
          <w:rFonts w:ascii="Times New Roman" w:hAnsi="Times New Roman"/>
          <w:sz w:val="28"/>
          <w:szCs w:val="28"/>
        </w:rPr>
        <w:tab/>
        <w:t>Руководитель Учреждения подписывает справку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 и направляет специалисту Отдела.</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Процедура, устанавливаемая настоящим пунктом, осуществляется не позднее</w:t>
      </w:r>
      <w:r w:rsidRPr="00B35D8D">
        <w:rPr>
          <w:rFonts w:ascii="Times New Roman" w:hAnsi="Times New Roman"/>
          <w:sz w:val="28"/>
          <w:szCs w:val="28"/>
          <w:lang w:val="tt-RU"/>
        </w:rPr>
        <w:t xml:space="preserve"> рабочего дня, следующего за </w:t>
      </w:r>
      <w:r>
        <w:rPr>
          <w:rFonts w:ascii="Times New Roman" w:hAnsi="Times New Roman"/>
          <w:sz w:val="28"/>
          <w:szCs w:val="28"/>
          <w:lang w:val="tt-RU"/>
        </w:rPr>
        <w:t>днем     поступления обращения </w:t>
      </w:r>
      <w:r w:rsidRPr="00B35D8D">
        <w:rPr>
          <w:rFonts w:ascii="Times New Roman" w:hAnsi="Times New Roman"/>
          <w:sz w:val="28"/>
          <w:szCs w:val="28"/>
          <w:lang w:val="tt-RU"/>
        </w:rPr>
        <w:t>заявителя.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Результат процедуры: справка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 подписанные руководителем Учреждения.</w:t>
      </w:r>
    </w:p>
    <w:p w:rsidR="00625DB2" w:rsidRPr="00B35D8D" w:rsidRDefault="00625DB2" w:rsidP="00625DB2">
      <w:pPr>
        <w:tabs>
          <w:tab w:val="left" w:pos="851"/>
        </w:tabs>
        <w:spacing w:after="0" w:line="240" w:lineRule="auto"/>
        <w:ind w:firstLine="567"/>
        <w:jc w:val="both"/>
        <w:rPr>
          <w:rFonts w:ascii="Times New Roman" w:hAnsi="Times New Roman"/>
          <w:sz w:val="28"/>
          <w:szCs w:val="28"/>
        </w:rPr>
      </w:pPr>
      <w:r w:rsidRPr="00B35D8D">
        <w:rPr>
          <w:rFonts w:ascii="Times New Roman" w:hAnsi="Times New Roman"/>
          <w:sz w:val="28"/>
          <w:szCs w:val="28"/>
        </w:rPr>
        <w:t>3.6.</w:t>
      </w:r>
      <w:r w:rsidR="00503286" w:rsidRPr="00B35D8D">
        <w:rPr>
          <w:rFonts w:ascii="Times New Roman" w:hAnsi="Times New Roman"/>
          <w:sz w:val="28"/>
          <w:szCs w:val="28"/>
        </w:rPr>
        <w:t xml:space="preserve"> </w:t>
      </w:r>
      <w:r w:rsidRPr="00B35D8D">
        <w:rPr>
          <w:rFonts w:ascii="Times New Roman" w:hAnsi="Times New Roman"/>
          <w:sz w:val="28"/>
          <w:szCs w:val="28"/>
        </w:rPr>
        <w:t>Выдача (направление) заявителю результата предоставления государственной услуги.</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Специалист О</w:t>
      </w:r>
      <w:r>
        <w:rPr>
          <w:rFonts w:ascii="Times New Roman" w:hAnsi="Times New Roman"/>
          <w:sz w:val="28"/>
          <w:szCs w:val="28"/>
        </w:rPr>
        <w:t>тдела </w:t>
      </w:r>
      <w:r w:rsidRPr="00B35D8D">
        <w:rPr>
          <w:rFonts w:ascii="Times New Roman" w:hAnsi="Times New Roman"/>
          <w:sz w:val="28"/>
          <w:szCs w:val="28"/>
        </w:rPr>
        <w:t>выдает либо направляет способом, указанным в заявлении, заявителю справку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Процедура, устанавливаемая настоящим пунктом, осуществляется не позднее</w:t>
      </w:r>
      <w:r w:rsidRPr="00B35D8D">
        <w:rPr>
          <w:rFonts w:ascii="Times New Roman" w:hAnsi="Times New Roman"/>
          <w:sz w:val="28"/>
          <w:szCs w:val="28"/>
          <w:lang w:val="tt-RU"/>
        </w:rPr>
        <w:t xml:space="preserve"> рабочего дня, следующего за </w:t>
      </w:r>
      <w:r>
        <w:rPr>
          <w:rFonts w:ascii="Times New Roman" w:hAnsi="Times New Roman"/>
          <w:sz w:val="28"/>
          <w:szCs w:val="28"/>
          <w:lang w:val="tt-RU"/>
        </w:rPr>
        <w:t>днем     поступления обращения </w:t>
      </w:r>
      <w:r w:rsidRPr="00B35D8D">
        <w:rPr>
          <w:rFonts w:ascii="Times New Roman" w:hAnsi="Times New Roman"/>
          <w:sz w:val="28"/>
          <w:szCs w:val="28"/>
          <w:lang w:val="tt-RU"/>
        </w:rPr>
        <w:t>заявителя.</w:t>
      </w:r>
    </w:p>
    <w:p w:rsidR="00625DB2" w:rsidRPr="00B35D8D" w:rsidRDefault="00625DB2" w:rsidP="00625DB2">
      <w:pPr>
        <w:spacing w:after="0" w:line="240" w:lineRule="auto"/>
        <w:ind w:firstLine="567"/>
        <w:jc w:val="both"/>
        <w:rPr>
          <w:rFonts w:ascii="Times New Roman" w:hAnsi="Times New Roman"/>
          <w:sz w:val="28"/>
          <w:szCs w:val="28"/>
        </w:rPr>
      </w:pPr>
      <w:r>
        <w:rPr>
          <w:rFonts w:ascii="Times New Roman" w:hAnsi="Times New Roman"/>
          <w:sz w:val="28"/>
          <w:szCs w:val="28"/>
        </w:rPr>
        <w:t>Результат процедуры: </w:t>
      </w:r>
      <w:r w:rsidRPr="00B35D8D">
        <w:rPr>
          <w:rFonts w:ascii="Times New Roman" w:hAnsi="Times New Roman"/>
          <w:sz w:val="28"/>
          <w:szCs w:val="28"/>
        </w:rPr>
        <w:t>выданные (направленные) справка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w:t>
      </w:r>
    </w:p>
    <w:p w:rsidR="00625DB2" w:rsidRPr="00594677" w:rsidRDefault="00625DB2" w:rsidP="00625DB2">
      <w:pPr>
        <w:spacing w:after="0" w:line="240" w:lineRule="auto"/>
        <w:ind w:firstLine="567"/>
        <w:jc w:val="both"/>
        <w:rPr>
          <w:rFonts w:ascii="Times New Roman" w:hAnsi="Times New Roman"/>
          <w:sz w:val="28"/>
          <w:szCs w:val="28"/>
        </w:rPr>
      </w:pPr>
      <w:r w:rsidRPr="00F06FA7">
        <w:rPr>
          <w:rFonts w:ascii="Times New Roman" w:hAnsi="Times New Roman"/>
          <w:sz w:val="28"/>
          <w:szCs w:val="28"/>
        </w:rPr>
        <w:t xml:space="preserve">3.6. Предоставление услуги через </w:t>
      </w:r>
      <w:r w:rsidR="002B30DE" w:rsidRPr="00594677">
        <w:rPr>
          <w:rFonts w:ascii="Times New Roman" w:hAnsi="Times New Roman"/>
          <w:sz w:val="28"/>
          <w:szCs w:val="28"/>
        </w:rPr>
        <w:t xml:space="preserve">Единый портал, </w:t>
      </w:r>
      <w:r w:rsidRPr="00594677">
        <w:rPr>
          <w:rFonts w:ascii="Times New Roman" w:hAnsi="Times New Roman"/>
          <w:sz w:val="28"/>
          <w:szCs w:val="28"/>
        </w:rPr>
        <w:t>Республиканский портал.</w:t>
      </w:r>
    </w:p>
    <w:p w:rsidR="00625DB2" w:rsidRPr="00594677" w:rsidRDefault="00625DB2" w:rsidP="00625DB2">
      <w:pPr>
        <w:spacing w:after="0" w:line="240" w:lineRule="auto"/>
        <w:jc w:val="both"/>
        <w:rPr>
          <w:rFonts w:ascii="Times New Roman" w:hAnsi="Times New Roman"/>
          <w:sz w:val="28"/>
          <w:szCs w:val="28"/>
        </w:rPr>
      </w:pPr>
      <w:r w:rsidRPr="00594677">
        <w:rPr>
          <w:rFonts w:ascii="Times New Roman" w:hAnsi="Times New Roman"/>
          <w:sz w:val="28"/>
          <w:szCs w:val="28"/>
        </w:rPr>
        <w:t>        Заявитель для подачи заявления в электронной форме выполняет следующие действия:</w:t>
      </w:r>
    </w:p>
    <w:p w:rsidR="00625DB2" w:rsidRPr="00B35D8D" w:rsidRDefault="00625DB2" w:rsidP="00625DB2">
      <w:pPr>
        <w:spacing w:after="0" w:line="240" w:lineRule="auto"/>
        <w:ind w:firstLine="567"/>
        <w:jc w:val="both"/>
        <w:rPr>
          <w:rFonts w:ascii="Times New Roman" w:hAnsi="Times New Roman"/>
          <w:sz w:val="28"/>
          <w:szCs w:val="28"/>
        </w:rPr>
      </w:pPr>
      <w:r w:rsidRPr="00594677">
        <w:rPr>
          <w:rFonts w:ascii="Times New Roman" w:hAnsi="Times New Roman"/>
          <w:sz w:val="28"/>
          <w:szCs w:val="28"/>
        </w:rPr>
        <w:t xml:space="preserve">осуществляет вход в личный кабинет </w:t>
      </w:r>
      <w:r w:rsidR="002B30DE" w:rsidRPr="00594677">
        <w:rPr>
          <w:rFonts w:ascii="Times New Roman" w:hAnsi="Times New Roman"/>
          <w:sz w:val="28"/>
          <w:szCs w:val="28"/>
        </w:rPr>
        <w:t>Единого портала,</w:t>
      </w:r>
      <w:r w:rsidR="002B30DE">
        <w:rPr>
          <w:rFonts w:ascii="Times New Roman" w:hAnsi="Times New Roman"/>
          <w:sz w:val="28"/>
          <w:szCs w:val="28"/>
        </w:rPr>
        <w:t xml:space="preserve"> </w:t>
      </w:r>
      <w:r w:rsidRPr="00B35D8D">
        <w:rPr>
          <w:rFonts w:ascii="Times New Roman" w:hAnsi="Times New Roman"/>
          <w:sz w:val="28"/>
          <w:szCs w:val="28"/>
        </w:rPr>
        <w:t>Республиканского портала через Единую Систему Идентификации и Авторизации (ЕСИА) с учетной записью не ниже Стандартной (подтвержденные личные данные); личные данные подтверждаются в автоматическом режиме.</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подтверждает согласие на обработку персональных данных (устанавливает соответствующую отметку в форме электронного заявления);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подтверждает факт ознакомления и согласия с условиями и порядком предоставления государственной услуги в электронной форме;</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отправляет заполненное электронное заявление (нажимает соответствующую кнопку в форме электронного заявления);</w:t>
      </w:r>
    </w:p>
    <w:p w:rsidR="00625DB2" w:rsidRPr="00B35D8D" w:rsidRDefault="00625DB2" w:rsidP="00625DB2">
      <w:pPr>
        <w:spacing w:after="0" w:line="240" w:lineRule="auto"/>
        <w:ind w:firstLine="567"/>
        <w:jc w:val="both"/>
        <w:rPr>
          <w:rFonts w:ascii="Times New Roman" w:hAnsi="Times New Roman"/>
          <w:sz w:val="28"/>
          <w:szCs w:val="28"/>
        </w:rPr>
      </w:pPr>
      <w:r w:rsidRPr="00B35D8D">
        <w:rPr>
          <w:rFonts w:ascii="Times New Roman" w:hAnsi="Times New Roman"/>
          <w:sz w:val="28"/>
          <w:szCs w:val="28"/>
        </w:rPr>
        <w:t xml:space="preserve">электронное заявление подписывается (простой электронной подписью и (или) усиленной квалифицированной электронной подписью) в соответствии с </w:t>
      </w:r>
      <w:r w:rsidRPr="00B35D8D">
        <w:rPr>
          <w:rFonts w:ascii="Times New Roman" w:hAnsi="Times New Roman"/>
          <w:sz w:val="28"/>
          <w:szCs w:val="28"/>
        </w:rPr>
        <w:lastRenderedPageBreak/>
        <w:t>требованиями Федерального закона № 63-ФЗ и требованиями Федерального закона № 210-ФЗ;</w:t>
      </w:r>
    </w:p>
    <w:p w:rsidR="00625DB2" w:rsidRPr="00951D93" w:rsidRDefault="00625DB2" w:rsidP="00625DB2">
      <w:pPr>
        <w:tabs>
          <w:tab w:val="left" w:pos="426"/>
        </w:tabs>
        <w:spacing w:after="0" w:line="240" w:lineRule="auto"/>
        <w:ind w:firstLine="567"/>
        <w:jc w:val="both"/>
        <w:rPr>
          <w:rFonts w:ascii="Times New Roman" w:hAnsi="Times New Roman"/>
          <w:sz w:val="28"/>
          <w:szCs w:val="28"/>
        </w:rPr>
      </w:pPr>
      <w:r w:rsidRPr="00594677">
        <w:rPr>
          <w:rFonts w:ascii="Times New Roman" w:hAnsi="Times New Roman"/>
          <w:sz w:val="28"/>
          <w:szCs w:val="28"/>
        </w:rPr>
        <w:t xml:space="preserve">через </w:t>
      </w:r>
      <w:r w:rsidR="002B30DE" w:rsidRPr="00594677">
        <w:rPr>
          <w:rFonts w:ascii="Times New Roman" w:hAnsi="Times New Roman"/>
          <w:sz w:val="28"/>
          <w:szCs w:val="28"/>
        </w:rPr>
        <w:t xml:space="preserve">Единый портал, </w:t>
      </w:r>
      <w:r w:rsidRPr="00594677">
        <w:rPr>
          <w:rFonts w:ascii="Times New Roman" w:hAnsi="Times New Roman"/>
          <w:sz w:val="28"/>
          <w:szCs w:val="28"/>
        </w:rPr>
        <w:t>Республиканский портал заявителю в личный кабинет автоматически направляется</w:t>
      </w:r>
      <w:r w:rsidRPr="00951D93">
        <w:rPr>
          <w:rFonts w:ascii="Times New Roman" w:hAnsi="Times New Roman"/>
          <w:sz w:val="28"/>
          <w:szCs w:val="28"/>
        </w:rPr>
        <w:t xml:space="preserve"> информация о результатах предоставления государственной услуги.</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3.7. Исправление технической ошибки</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Исправление технической ошибки осуществляется при подач</w:t>
      </w:r>
      <w:r>
        <w:rPr>
          <w:rFonts w:ascii="Times New Roman" w:hAnsi="Times New Roman"/>
          <w:sz w:val="28"/>
          <w:szCs w:val="28"/>
        </w:rPr>
        <w:t>е</w:t>
      </w:r>
      <w:r w:rsidRPr="00951D93">
        <w:rPr>
          <w:rFonts w:ascii="Times New Roman" w:hAnsi="Times New Roman"/>
          <w:sz w:val="28"/>
          <w:szCs w:val="28"/>
        </w:rPr>
        <w:t xml:space="preserve"> заявителем заявления с приложением документа, выданного заявителю как результат государственной услуги, в котором содержится техническая ошибка (в случае, если такой документ выдавался).</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 xml:space="preserve">3.7.1. Специалист </w:t>
      </w:r>
      <w:r>
        <w:rPr>
          <w:rFonts w:ascii="Times New Roman" w:hAnsi="Times New Roman"/>
          <w:sz w:val="28"/>
          <w:szCs w:val="28"/>
        </w:rPr>
        <w:t>О</w:t>
      </w:r>
      <w:r w:rsidRPr="00951D93">
        <w:rPr>
          <w:rFonts w:ascii="Times New Roman" w:hAnsi="Times New Roman"/>
          <w:sz w:val="28"/>
          <w:szCs w:val="28"/>
        </w:rPr>
        <w:t>тдела:</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осуществляет прием и регистрацию заявления об исправлении технической ошибки в журнале регистрации обращений граждан;</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переоформляет справку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направляет переоформленную справку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 на подпись руководителю Учреждения.</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Процедуры, устанавливаемые настоящим пунктом, осуществляются в течение одного рабочего дня со дня регистрации заявления.</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Результат процедуры: принятое, зарегистрированное заявление об ис</w:t>
      </w:r>
      <w:r>
        <w:rPr>
          <w:rFonts w:ascii="Times New Roman" w:hAnsi="Times New Roman"/>
          <w:sz w:val="28"/>
          <w:szCs w:val="28"/>
        </w:rPr>
        <w:t>правлении технической ошибки о </w:t>
      </w:r>
      <w:r w:rsidRPr="00951D93">
        <w:rPr>
          <w:rFonts w:ascii="Times New Roman" w:hAnsi="Times New Roman"/>
          <w:sz w:val="28"/>
          <w:szCs w:val="28"/>
        </w:rPr>
        <w:t>переоформлении справки о результатах проведения государственной итоговой аттестации или уведомления об отсутствии опубликованной информации о результатах проведения государственной итоговой аттестации.</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3.7.2. Руководитель Учреждения подписывает переоформленную справку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Процедура, устанавливаемая настоящим пунктом, осуществляется не позднее следующего ра</w:t>
      </w:r>
      <w:r>
        <w:rPr>
          <w:rFonts w:ascii="Times New Roman" w:hAnsi="Times New Roman"/>
          <w:sz w:val="28"/>
          <w:szCs w:val="28"/>
        </w:rPr>
        <w:t>бочего дня, следующего за днем </w:t>
      </w:r>
      <w:r w:rsidRPr="00951D93">
        <w:rPr>
          <w:rFonts w:ascii="Times New Roman" w:hAnsi="Times New Roman"/>
          <w:sz w:val="28"/>
          <w:szCs w:val="28"/>
        </w:rPr>
        <w:t>направления справки о результатах проведения государственной итоговой аттестации или уведомления об отсутствии опубликованной информации о результатах проведения государственной итоговой аттестации на подпись руководителю Учреждения.</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Результат процедуры: переоформленная справка о результатах проведения государственной итоговой аттестации или уведомление об отсутствии опубликованной информации о результатах проведения государственной итоговой аттестации, подписанные руководителем Учреждения.</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 xml:space="preserve">3.7.3. Специалист </w:t>
      </w:r>
      <w:r>
        <w:rPr>
          <w:rFonts w:ascii="Times New Roman" w:hAnsi="Times New Roman"/>
          <w:sz w:val="28"/>
          <w:szCs w:val="28"/>
        </w:rPr>
        <w:t>О</w:t>
      </w:r>
      <w:r w:rsidRPr="00951D93">
        <w:rPr>
          <w:rFonts w:ascii="Times New Roman" w:hAnsi="Times New Roman"/>
          <w:sz w:val="28"/>
          <w:szCs w:val="28"/>
        </w:rPr>
        <w:t>тдела уведомляет заявителя о переоформленной справке о результатах проведения государственной итоговой аттестации или уведомлении об отсутствии опубликованной информации о результатах проведения государственной итоговой аттестации.</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lastRenderedPageBreak/>
        <w:t>Процедура, устанавливаемая настоящим пунктом, осуществляется в течение одного рабочего дня со дня направления переоформленной справки о результатах проведения государственной итоговой аттестации или уведомления об отсутствии опубликованной информации о результатах проведения государственной итоговой аттестации специалисту отдела.</w:t>
      </w:r>
    </w:p>
    <w:p w:rsidR="00625DB2" w:rsidRPr="00951D93" w:rsidRDefault="00625DB2" w:rsidP="00625DB2">
      <w:pPr>
        <w:spacing w:after="0" w:line="240" w:lineRule="auto"/>
        <w:ind w:firstLine="567"/>
        <w:jc w:val="both"/>
        <w:rPr>
          <w:rFonts w:ascii="Times New Roman" w:hAnsi="Times New Roman"/>
          <w:sz w:val="28"/>
          <w:szCs w:val="28"/>
        </w:rPr>
      </w:pPr>
      <w:r w:rsidRPr="00951D93">
        <w:rPr>
          <w:rFonts w:ascii="Times New Roman" w:hAnsi="Times New Roman"/>
          <w:sz w:val="28"/>
          <w:szCs w:val="28"/>
        </w:rPr>
        <w:t>Результат процедуры: уведомление заявителя о переоформленном решении о выдаче (об отказе в выдаче) результата государственной итоговой аттестации.</w:t>
      </w:r>
    </w:p>
    <w:p w:rsidR="00625DB2" w:rsidRDefault="00625DB2" w:rsidP="002F6723">
      <w:pPr>
        <w:spacing w:after="0" w:line="240" w:lineRule="auto"/>
        <w:jc w:val="both"/>
        <w:rPr>
          <w:rFonts w:ascii="Times New Roman" w:hAnsi="Times New Roman"/>
          <w:sz w:val="28"/>
          <w:szCs w:val="28"/>
        </w:rPr>
      </w:pPr>
    </w:p>
    <w:p w:rsidR="00625DB2" w:rsidRPr="00ED27D3" w:rsidRDefault="00625DB2" w:rsidP="00625DB2">
      <w:pPr>
        <w:pStyle w:val="ConsPlusNonformat"/>
        <w:ind w:right="-1"/>
        <w:jc w:val="center"/>
        <w:rPr>
          <w:rFonts w:ascii="Times New Roman" w:hAnsi="Times New Roman" w:cs="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r w:rsidRPr="00ED27D3">
        <w:rPr>
          <w:rFonts w:ascii="Times New Roman" w:hAnsi="Times New Roman"/>
          <w:sz w:val="28"/>
          <w:szCs w:val="28"/>
        </w:rPr>
        <w:t>4. Порядок и формы контроля за предоставлением государственной услуги</w:t>
      </w: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4.1. Текущий контроль за соблюдением и исполнением специалистом Отдела положений Регламента и иных нормативных правовых актов, устанавливающих требования к предоставлению государственной услуги, осуществляется руководителем Учреждения путем проведения проверок соблюдения и исполнения положений настоящего Регламента. Порядок и формы организации текущего контроля определяются директором Учреждения.</w:t>
      </w:r>
    </w:p>
    <w:p w:rsidR="00625DB2" w:rsidRDefault="00625DB2" w:rsidP="00625DB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4.2. Контроль за полнотой и качеством предоставления государственной услуги осуществляется должностными лицами Министерства, полномочия которых определяются в положении о структурном подразделении Министерства и должностными регламентами сотрудников.</w:t>
      </w:r>
    </w:p>
    <w:p w:rsidR="00625DB2" w:rsidRDefault="00625DB2" w:rsidP="00625DB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Формами контроля за соблюдением исполнения административных процедур является проведение проверки:</w:t>
      </w:r>
    </w:p>
    <w:p w:rsidR="00625DB2" w:rsidRDefault="00625DB2" w:rsidP="00625DB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ведения делопроизводства;</w:t>
      </w:r>
    </w:p>
    <w:p w:rsidR="00625DB2" w:rsidRDefault="00625DB2" w:rsidP="00625DB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соответствия результатов рассмотрения сведений и документов требованиям законодательства (настоящего Регламента);</w:t>
      </w:r>
    </w:p>
    <w:p w:rsidR="00625DB2" w:rsidRDefault="00625DB2" w:rsidP="00625DB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соблюдения сроков и порядка приема заявлений и документов;</w:t>
      </w:r>
    </w:p>
    <w:p w:rsidR="00625DB2" w:rsidRDefault="00625DB2" w:rsidP="00625DB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соблюдения сроков и порядка выдачи результатов при предоставлении государственной услуги.</w:t>
      </w:r>
    </w:p>
    <w:p w:rsidR="00625DB2" w:rsidRDefault="00625DB2" w:rsidP="00625DB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Периодичность проведения проверок носит плановый характер (осуществляется на основании планов работы) и внеплановый характер (по конкретному обращению заявителя).</w:t>
      </w:r>
    </w:p>
    <w:p w:rsidR="00625DB2" w:rsidRDefault="00625DB2" w:rsidP="00625DB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4.3. По результатам проведенных проверок в случае выявления нарушений прав заявителей специалист отдела за решения и действия (бездействие), принимаемые (осуществляемые) в ходе предоставления государственной услуги, признанный виновным, привлекается к ответственности в порядке, установленном законодательством Российской Федерации.</w:t>
      </w:r>
    </w:p>
    <w:p w:rsidR="00625DB2" w:rsidRDefault="00625DB2" w:rsidP="00625DB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4.4. 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Учреждения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предоставления государственной услуги.</w:t>
      </w:r>
    </w:p>
    <w:p w:rsidR="004B3C7D" w:rsidRPr="00917799" w:rsidRDefault="004B3C7D" w:rsidP="00625DB2">
      <w:pPr>
        <w:shd w:val="clear" w:color="auto" w:fill="FFFFFF"/>
        <w:spacing w:line="240" w:lineRule="auto"/>
        <w:jc w:val="both"/>
        <w:textAlignment w:val="baseline"/>
        <w:rPr>
          <w:rFonts w:ascii="Times New Roman" w:hAnsi="Times New Roman"/>
          <w:sz w:val="28"/>
          <w:szCs w:val="28"/>
        </w:rPr>
      </w:pPr>
    </w:p>
    <w:p w:rsidR="00625DB2" w:rsidRPr="00ED27D3" w:rsidRDefault="00625DB2" w:rsidP="00625DB2">
      <w:pPr>
        <w:autoSpaceDE w:val="0"/>
        <w:autoSpaceDN w:val="0"/>
        <w:adjustRightInd w:val="0"/>
        <w:spacing w:after="0" w:line="240" w:lineRule="auto"/>
        <w:jc w:val="center"/>
        <w:outlineLvl w:val="0"/>
        <w:rPr>
          <w:rFonts w:ascii="Times New Roman" w:hAnsi="Times New Roman"/>
          <w:bCs/>
          <w:sz w:val="28"/>
          <w:szCs w:val="28"/>
        </w:rPr>
      </w:pPr>
      <w:r w:rsidRPr="00ED27D3">
        <w:rPr>
          <w:rFonts w:ascii="Times New Roman" w:hAnsi="Times New Roman"/>
          <w:bCs/>
          <w:sz w:val="28"/>
          <w:szCs w:val="28"/>
        </w:rPr>
        <w:lastRenderedPageBreak/>
        <w:t>5. Досудебный (внесудебный) порядок обжалования решений</w:t>
      </w:r>
    </w:p>
    <w:p w:rsidR="00625DB2" w:rsidRPr="00ED27D3" w:rsidRDefault="00625DB2" w:rsidP="00625DB2">
      <w:pPr>
        <w:autoSpaceDE w:val="0"/>
        <w:autoSpaceDN w:val="0"/>
        <w:adjustRightInd w:val="0"/>
        <w:spacing w:after="0" w:line="240" w:lineRule="auto"/>
        <w:jc w:val="center"/>
        <w:rPr>
          <w:rFonts w:ascii="Times New Roman" w:hAnsi="Times New Roman"/>
          <w:bCs/>
          <w:sz w:val="28"/>
          <w:szCs w:val="28"/>
        </w:rPr>
      </w:pPr>
      <w:r w:rsidRPr="00ED27D3">
        <w:rPr>
          <w:rFonts w:ascii="Times New Roman" w:hAnsi="Times New Roman"/>
          <w:bCs/>
          <w:sz w:val="28"/>
          <w:szCs w:val="28"/>
        </w:rPr>
        <w:t>и действий (бездействия) органа, предоставляющего</w:t>
      </w:r>
    </w:p>
    <w:p w:rsidR="00625DB2" w:rsidRPr="00ED27D3" w:rsidRDefault="00625DB2" w:rsidP="00625DB2">
      <w:pPr>
        <w:autoSpaceDE w:val="0"/>
        <w:autoSpaceDN w:val="0"/>
        <w:adjustRightInd w:val="0"/>
        <w:spacing w:after="0" w:line="240" w:lineRule="auto"/>
        <w:jc w:val="center"/>
        <w:rPr>
          <w:rFonts w:ascii="Times New Roman" w:hAnsi="Times New Roman"/>
          <w:bCs/>
          <w:sz w:val="28"/>
          <w:szCs w:val="28"/>
        </w:rPr>
      </w:pPr>
      <w:r w:rsidRPr="00ED27D3">
        <w:rPr>
          <w:rFonts w:ascii="Times New Roman" w:hAnsi="Times New Roman"/>
          <w:bCs/>
          <w:sz w:val="28"/>
          <w:szCs w:val="28"/>
        </w:rPr>
        <w:t>государственную услугу, многофункционального центра</w:t>
      </w:r>
    </w:p>
    <w:p w:rsidR="00625DB2" w:rsidRPr="00ED27D3" w:rsidRDefault="00625DB2" w:rsidP="00625DB2">
      <w:pPr>
        <w:autoSpaceDE w:val="0"/>
        <w:autoSpaceDN w:val="0"/>
        <w:adjustRightInd w:val="0"/>
        <w:spacing w:after="0" w:line="240" w:lineRule="auto"/>
        <w:jc w:val="center"/>
        <w:rPr>
          <w:rFonts w:ascii="Times New Roman" w:hAnsi="Times New Roman"/>
          <w:bCs/>
          <w:sz w:val="28"/>
          <w:szCs w:val="28"/>
        </w:rPr>
      </w:pPr>
      <w:r w:rsidRPr="00ED27D3">
        <w:rPr>
          <w:rFonts w:ascii="Times New Roman" w:hAnsi="Times New Roman"/>
          <w:bCs/>
          <w:sz w:val="28"/>
          <w:szCs w:val="28"/>
        </w:rPr>
        <w:t>предоставления государственных и муниципальных услуг,</w:t>
      </w:r>
    </w:p>
    <w:p w:rsidR="00625DB2" w:rsidRPr="00ED27D3" w:rsidRDefault="00625DB2" w:rsidP="00625DB2">
      <w:pPr>
        <w:autoSpaceDE w:val="0"/>
        <w:autoSpaceDN w:val="0"/>
        <w:adjustRightInd w:val="0"/>
        <w:spacing w:after="0" w:line="240" w:lineRule="auto"/>
        <w:jc w:val="center"/>
        <w:rPr>
          <w:rFonts w:ascii="Times New Roman" w:hAnsi="Times New Roman"/>
          <w:bCs/>
          <w:sz w:val="28"/>
          <w:szCs w:val="28"/>
        </w:rPr>
      </w:pPr>
      <w:r w:rsidRPr="00ED27D3">
        <w:rPr>
          <w:rFonts w:ascii="Times New Roman" w:hAnsi="Times New Roman"/>
          <w:bCs/>
          <w:sz w:val="28"/>
          <w:szCs w:val="28"/>
        </w:rPr>
        <w:t>а также их должностных лиц, государственных служащих,</w:t>
      </w:r>
    </w:p>
    <w:p w:rsidR="00625DB2" w:rsidRPr="00ED27D3" w:rsidRDefault="00625DB2" w:rsidP="00625DB2">
      <w:pPr>
        <w:autoSpaceDE w:val="0"/>
        <w:autoSpaceDN w:val="0"/>
        <w:adjustRightInd w:val="0"/>
        <w:spacing w:after="0" w:line="240" w:lineRule="auto"/>
        <w:jc w:val="center"/>
        <w:rPr>
          <w:rFonts w:ascii="Times New Roman" w:hAnsi="Times New Roman"/>
          <w:bCs/>
          <w:sz w:val="28"/>
          <w:szCs w:val="28"/>
        </w:rPr>
      </w:pPr>
      <w:r w:rsidRPr="00ED27D3">
        <w:rPr>
          <w:rFonts w:ascii="Times New Roman" w:hAnsi="Times New Roman"/>
          <w:bCs/>
          <w:sz w:val="28"/>
          <w:szCs w:val="28"/>
        </w:rPr>
        <w:t>работников</w:t>
      </w:r>
    </w:p>
    <w:p w:rsidR="00625DB2" w:rsidRPr="00ED27D3" w:rsidRDefault="00625DB2" w:rsidP="00625DB2">
      <w:pPr>
        <w:autoSpaceDE w:val="0"/>
        <w:autoSpaceDN w:val="0"/>
        <w:adjustRightInd w:val="0"/>
        <w:spacing w:line="240" w:lineRule="auto"/>
        <w:jc w:val="center"/>
        <w:rPr>
          <w:rFonts w:ascii="Times New Roman" w:hAnsi="Times New Roman"/>
          <w:bCs/>
          <w:sz w:val="28"/>
          <w:szCs w:val="28"/>
        </w:rPr>
      </w:pPr>
    </w:p>
    <w:p w:rsidR="002B30DE" w:rsidRPr="002B30DE" w:rsidRDefault="00625DB2" w:rsidP="002B30DE">
      <w:pPr>
        <w:autoSpaceDE w:val="0"/>
        <w:autoSpaceDN w:val="0"/>
        <w:adjustRightInd w:val="0"/>
        <w:spacing w:after="0" w:line="240" w:lineRule="auto"/>
        <w:ind w:firstLine="567"/>
        <w:jc w:val="both"/>
        <w:rPr>
          <w:rFonts w:ascii="Times New Roman" w:hAnsi="Times New Roman"/>
          <w:color w:val="000000"/>
          <w:sz w:val="28"/>
          <w:szCs w:val="28"/>
          <w:highlight w:val="green"/>
        </w:rPr>
      </w:pPr>
      <w:r w:rsidRPr="00ED27D3">
        <w:rPr>
          <w:rFonts w:ascii="Times New Roman" w:hAnsi="Times New Roman"/>
          <w:sz w:val="28"/>
          <w:szCs w:val="28"/>
        </w:rPr>
        <w:t xml:space="preserve">5.1. Заявители имеют право на обжалование в </w:t>
      </w:r>
      <w:r w:rsidRPr="00594677">
        <w:rPr>
          <w:rFonts w:ascii="Times New Roman" w:hAnsi="Times New Roman"/>
          <w:sz w:val="28"/>
          <w:szCs w:val="28"/>
        </w:rPr>
        <w:t>досудебном порядке решений и действий (бездействия) сотрудников Учреждения, участвующих в предоставлении государственной услуги, руководителю Учреждения</w:t>
      </w:r>
      <w:r w:rsidR="002B30DE" w:rsidRPr="00594677">
        <w:rPr>
          <w:rFonts w:ascii="Times New Roman" w:hAnsi="Times New Roman"/>
          <w:sz w:val="28"/>
          <w:szCs w:val="28"/>
        </w:rPr>
        <w:t>,</w:t>
      </w:r>
      <w:r w:rsidR="002F6723" w:rsidRPr="00594677">
        <w:rPr>
          <w:rFonts w:ascii="Times New Roman" w:hAnsi="Times New Roman"/>
          <w:sz w:val="28"/>
          <w:szCs w:val="28"/>
        </w:rPr>
        <w:t xml:space="preserve"> </w:t>
      </w:r>
      <w:r w:rsidR="002B30DE" w:rsidRPr="00594677">
        <w:rPr>
          <w:rFonts w:ascii="Times New Roman" w:hAnsi="Times New Roman"/>
          <w:color w:val="000000"/>
          <w:sz w:val="28"/>
          <w:szCs w:val="28"/>
        </w:rPr>
        <w:t>решений, действий (бездействия) руководителя Учреждения, сотрудников Министерства – министру образования и науки Республики Татарстан (далее – Министр), решений, действий (бездействия) Министра – в Кабинет Министров Республики Татарстан.</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5.2. Заявитель может обратиться с жалобой, в том числе в следующих случаях:</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1) нарушение срока регистрации запроса о предоставлении государственной услуги;</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2) нарушение срока предоставления государственной услуги;</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 у заявителя;</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Республики Татарстан;</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7) отказ органа (учреждения), предоставляющего государственную услугу, должностного лица органа (сотрудника учреждения),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8) нарушение срока или порядка выдачи документов по результатам предоставления государственной услуги;</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ED27D3">
        <w:rPr>
          <w:rFonts w:ascii="Times New Roman" w:hAnsi="Times New Roman"/>
          <w:sz w:val="28"/>
          <w:szCs w:val="28"/>
        </w:rPr>
        <w:lastRenderedPageBreak/>
        <w:t>Федерации, законами и иными нормативными правовыми актами Республики Татарстан;</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3" w:history="1">
        <w:r w:rsidRPr="0081706E">
          <w:rPr>
            <w:rFonts w:ascii="Times New Roman" w:hAnsi="Times New Roman"/>
            <w:sz w:val="28"/>
            <w:szCs w:val="28"/>
          </w:rPr>
          <w:t>пунктом 4 части 1 статьи 7</w:t>
        </w:r>
      </w:hyperlink>
      <w:r w:rsidRPr="00ED27D3">
        <w:rPr>
          <w:rFonts w:ascii="Times New Roman" w:hAnsi="Times New Roman"/>
          <w:sz w:val="28"/>
          <w:szCs w:val="28"/>
        </w:rPr>
        <w:t>Федерального закона N 210-ФЗ.</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5.3. Жалоба подается в письменной форме на бумажном носителе или в электронной форме.</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 xml:space="preserve">Жалоба </w:t>
      </w:r>
      <w:r w:rsidRPr="006C53DF">
        <w:rPr>
          <w:rFonts w:ascii="Times New Roman" w:hAnsi="Times New Roman"/>
          <w:sz w:val="28"/>
          <w:szCs w:val="28"/>
        </w:rPr>
        <w:t xml:space="preserve">может быть направлена по почте, с использованием сети </w:t>
      </w:r>
      <w:r>
        <w:rPr>
          <w:rFonts w:ascii="Times New Roman" w:hAnsi="Times New Roman"/>
          <w:sz w:val="28"/>
          <w:szCs w:val="28"/>
        </w:rPr>
        <w:t>«</w:t>
      </w:r>
      <w:r w:rsidRPr="006C53DF">
        <w:rPr>
          <w:rFonts w:ascii="Times New Roman" w:hAnsi="Times New Roman"/>
          <w:sz w:val="28"/>
          <w:szCs w:val="28"/>
        </w:rPr>
        <w:t>Интернет</w:t>
      </w:r>
      <w:r>
        <w:rPr>
          <w:rFonts w:ascii="Times New Roman" w:hAnsi="Times New Roman"/>
          <w:sz w:val="28"/>
          <w:szCs w:val="28"/>
        </w:rPr>
        <w:t>»</w:t>
      </w:r>
      <w:r w:rsidRPr="006C53DF">
        <w:rPr>
          <w:rFonts w:ascii="Times New Roman" w:hAnsi="Times New Roman"/>
          <w:sz w:val="28"/>
          <w:szCs w:val="28"/>
        </w:rPr>
        <w:t xml:space="preserve">, официального сайта Министерства </w:t>
      </w:r>
      <w:r w:rsidRPr="00BF7729">
        <w:rPr>
          <w:rFonts w:ascii="Times New Roman" w:hAnsi="Times New Roman"/>
          <w:sz w:val="28"/>
          <w:szCs w:val="28"/>
        </w:rPr>
        <w:t>(</w:t>
      </w:r>
      <w:r w:rsidRPr="00BF7729">
        <w:rPr>
          <w:rFonts w:ascii="Times New Roman" w:hAnsi="Times New Roman"/>
          <w:i/>
          <w:sz w:val="28"/>
          <w:szCs w:val="28"/>
          <w:lang w:val="en-US"/>
        </w:rPr>
        <w:t>https</w:t>
      </w:r>
      <w:r w:rsidRPr="00BF7729">
        <w:rPr>
          <w:rFonts w:ascii="Times New Roman" w:hAnsi="Times New Roman"/>
          <w:i/>
          <w:sz w:val="28"/>
          <w:szCs w:val="28"/>
        </w:rPr>
        <w:t>://</w:t>
      </w:r>
      <w:r w:rsidRPr="00BF7729">
        <w:rPr>
          <w:rFonts w:ascii="Times New Roman" w:hAnsi="Times New Roman"/>
          <w:i/>
          <w:sz w:val="28"/>
          <w:szCs w:val="28"/>
          <w:lang w:val="en-US"/>
        </w:rPr>
        <w:t>mon</w:t>
      </w:r>
      <w:r w:rsidRPr="00BF7729">
        <w:rPr>
          <w:rFonts w:ascii="Times New Roman" w:hAnsi="Times New Roman"/>
          <w:i/>
          <w:sz w:val="28"/>
          <w:szCs w:val="28"/>
        </w:rPr>
        <w:t>.</w:t>
      </w:r>
      <w:r w:rsidRPr="00BF7729">
        <w:rPr>
          <w:rFonts w:ascii="Times New Roman" w:hAnsi="Times New Roman"/>
          <w:i/>
          <w:sz w:val="28"/>
          <w:szCs w:val="28"/>
          <w:lang w:val="en-US"/>
        </w:rPr>
        <w:t>tatarstan</w:t>
      </w:r>
      <w:r w:rsidRPr="00BF7729">
        <w:rPr>
          <w:rFonts w:ascii="Times New Roman" w:hAnsi="Times New Roman"/>
          <w:i/>
          <w:sz w:val="28"/>
          <w:szCs w:val="28"/>
        </w:rPr>
        <w:t>.</w:t>
      </w:r>
      <w:r w:rsidRPr="00BF7729">
        <w:rPr>
          <w:rFonts w:ascii="Times New Roman" w:hAnsi="Times New Roman"/>
          <w:i/>
          <w:sz w:val="28"/>
          <w:szCs w:val="28"/>
          <w:lang w:val="en-US"/>
        </w:rPr>
        <w:t>ru</w:t>
      </w:r>
      <w:r w:rsidRPr="00BF7729">
        <w:rPr>
          <w:rFonts w:ascii="Times New Roman" w:hAnsi="Times New Roman"/>
          <w:sz w:val="28"/>
          <w:szCs w:val="28"/>
        </w:rPr>
        <w:t xml:space="preserve">), </w:t>
      </w:r>
      <w:r w:rsidRPr="00ED27D3">
        <w:rPr>
          <w:rFonts w:ascii="Times New Roman" w:hAnsi="Times New Roman"/>
          <w:sz w:val="28"/>
          <w:szCs w:val="28"/>
        </w:rPr>
        <w:t>Портала государственных и муниципальных услуг Республики Татарстан (http://uslugi.tatarstan.ru/), Единого портала государственных и муниципальных услуг (функций) (https://www.gosuslugi.ru/), а также может быть принята при личном приеме заявителя.</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5.4. Жалоба подлежит регистрации не позднее следующего за днем ее поступления рабочего дня. Срок рассмотрения жалобы - в течение пятнадцати рабочих дней со дня ее регистрации. В случае обжалования отказа органа (учреждения), предоставляющего государственную услугу, должностного лица органа (сотрудника учреждения),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5.5. Жалоба должна содержать:</w:t>
      </w:r>
    </w:p>
    <w:p w:rsidR="00625DB2" w:rsidRPr="00ED27D3" w:rsidRDefault="00625DB2" w:rsidP="00625DB2">
      <w:pPr>
        <w:autoSpaceDE w:val="0"/>
        <w:autoSpaceDN w:val="0"/>
        <w:adjustRightInd w:val="0"/>
        <w:spacing w:after="0" w:line="240" w:lineRule="auto"/>
        <w:ind w:firstLine="539"/>
        <w:jc w:val="both"/>
        <w:rPr>
          <w:rFonts w:ascii="Times New Roman" w:hAnsi="Times New Roman"/>
          <w:sz w:val="28"/>
          <w:szCs w:val="28"/>
        </w:rPr>
      </w:pPr>
      <w:r w:rsidRPr="00ED27D3">
        <w:rPr>
          <w:rFonts w:ascii="Times New Roman" w:hAnsi="Times New Roman"/>
          <w:sz w:val="28"/>
          <w:szCs w:val="28"/>
        </w:rPr>
        <w:t>1) наименование органа (учреждения), предоставляющего государственную услугу, должностного лица органа (сотрудника учреждения), предоставляющего государственную услугу, или государственного служащего, решения и действия (бездействие) которых обжалуются;</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3) сведения об обжалуемых решениях и действиях (бездействии) органа (учреждения), предоставляющего государственную услугу, должностного лица органа (сотрудника учреждения), предоставляющего государственную услугу, или государственного служащего;</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4) доводы, на основании которых заявитель не согласен с решением и действием (бездействием) органа (учреждения), предоставляющего государственную услугу, должностного лица органа (сотрудника учреждения), предоставляющего государственную услугу, или государственного служащего. Заявителем могут быть представлены документы (при наличии), подтверждающие доводы заявителя, либо их копии.</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5.7. По результатам рассмотрения жалобы принимается одно из следующих решений:</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2) в удовлетворении жалобы отказывается.</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Не позднее дня, следующего за днем принятия решения, указанного в подпунктах 1 и 2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5.7.1. В случае признания жалобы подлежащей удовлетворению в ответе заявителю дается информация о действиях, осуществляемых органом (учреждением), предоставляющим государственную услугу,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25DB2" w:rsidRPr="00ED27D3" w:rsidRDefault="00625DB2" w:rsidP="00625DB2">
      <w:pPr>
        <w:autoSpaceDE w:val="0"/>
        <w:autoSpaceDN w:val="0"/>
        <w:adjustRightInd w:val="0"/>
        <w:spacing w:after="0" w:line="240" w:lineRule="auto"/>
        <w:ind w:firstLine="540"/>
        <w:jc w:val="both"/>
        <w:rPr>
          <w:rFonts w:ascii="Times New Roman" w:hAnsi="Times New Roman"/>
          <w:sz w:val="28"/>
          <w:szCs w:val="28"/>
        </w:rPr>
      </w:pPr>
      <w:r w:rsidRPr="00ED27D3">
        <w:rPr>
          <w:rFonts w:ascii="Times New Roman" w:hAnsi="Times New Roman"/>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сотрудник учреждения, наделенные полномочиями по рассмотрению жалоб, незамедлительно направляют имеющиеся материалы в органы прокуратуры.</w:t>
      </w:r>
    </w:p>
    <w:p w:rsidR="00625DB2" w:rsidRPr="007B29BE" w:rsidRDefault="00625DB2" w:rsidP="00625DB2">
      <w:pPr>
        <w:autoSpaceDE w:val="0"/>
        <w:autoSpaceDN w:val="0"/>
        <w:adjustRightInd w:val="0"/>
        <w:spacing w:after="0"/>
        <w:ind w:right="-1"/>
        <w:rPr>
          <w:sz w:val="28"/>
          <w:szCs w:val="28"/>
        </w:rPr>
      </w:pPr>
    </w:p>
    <w:p w:rsidR="00625DB2" w:rsidRDefault="00625DB2" w:rsidP="00625DB2">
      <w:pPr>
        <w:autoSpaceDE w:val="0"/>
        <w:autoSpaceDN w:val="0"/>
        <w:adjustRightInd w:val="0"/>
        <w:spacing w:after="0" w:line="240" w:lineRule="auto"/>
        <w:ind w:right="-1"/>
        <w:rPr>
          <w:rFonts w:ascii="Times New Roman" w:hAnsi="Times New Roman"/>
          <w:sz w:val="28"/>
          <w:szCs w:val="28"/>
        </w:rPr>
      </w:pPr>
      <w:r>
        <w:rPr>
          <w:sz w:val="28"/>
          <w:szCs w:val="28"/>
        </w:rPr>
        <w:br w:type="page"/>
      </w: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lastRenderedPageBreak/>
        <w:t xml:space="preserve">Приложение </w:t>
      </w:r>
      <w:r>
        <w:rPr>
          <w:rFonts w:ascii="Times New Roman" w:hAnsi="Times New Roman"/>
          <w:bCs/>
          <w:sz w:val="28"/>
          <w:szCs w:val="28"/>
        </w:rPr>
        <w:t>№ 1</w:t>
      </w: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625DB2" w:rsidRPr="00113412" w:rsidRDefault="00625DB2" w:rsidP="00625DB2">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tabs>
          <w:tab w:val="left" w:pos="4395"/>
        </w:tabs>
        <w:jc w:val="center"/>
        <w:rPr>
          <w:rFonts w:ascii="Times New Roman" w:hAnsi="Times New Roman"/>
          <w:sz w:val="28"/>
          <w:szCs w:val="28"/>
        </w:rPr>
      </w:pPr>
      <w:r>
        <w:rPr>
          <w:rFonts w:ascii="Times New Roman" w:hAnsi="Times New Roman"/>
          <w:sz w:val="28"/>
          <w:szCs w:val="28"/>
        </w:rPr>
        <w:t xml:space="preserve">                                                         Директору государственного бюджетного </w:t>
      </w:r>
    </w:p>
    <w:p w:rsidR="00625DB2" w:rsidRDefault="00625DB2" w:rsidP="00625DB2">
      <w:pPr>
        <w:jc w:val="center"/>
        <w:rPr>
          <w:rFonts w:ascii="Times New Roman" w:hAnsi="Times New Roman"/>
          <w:sz w:val="28"/>
          <w:szCs w:val="28"/>
        </w:rPr>
      </w:pPr>
      <w:r>
        <w:rPr>
          <w:rFonts w:ascii="Times New Roman" w:hAnsi="Times New Roman"/>
          <w:sz w:val="28"/>
          <w:szCs w:val="28"/>
        </w:rPr>
        <w:t xml:space="preserve">                                                   учреждения «Республиканский центр </w:t>
      </w:r>
    </w:p>
    <w:p w:rsidR="00625DB2" w:rsidRDefault="00625DB2" w:rsidP="00625DB2">
      <w:pPr>
        <w:jc w:val="center"/>
        <w:rPr>
          <w:rFonts w:ascii="Times New Roman" w:hAnsi="Times New Roman"/>
          <w:sz w:val="28"/>
          <w:szCs w:val="28"/>
        </w:rPr>
      </w:pPr>
      <w:r>
        <w:rPr>
          <w:rFonts w:ascii="Times New Roman" w:hAnsi="Times New Roman"/>
          <w:sz w:val="28"/>
          <w:szCs w:val="28"/>
        </w:rPr>
        <w:t xml:space="preserve">                                                 мониторинга качества образования»</w:t>
      </w:r>
    </w:p>
    <w:p w:rsidR="00625DB2" w:rsidRDefault="00625DB2" w:rsidP="00625DB2">
      <w:pPr>
        <w:tabs>
          <w:tab w:val="left" w:pos="4395"/>
        </w:tabs>
        <w:jc w:val="center"/>
        <w:rPr>
          <w:rFonts w:ascii="Times New Roman" w:hAnsi="Times New Roman"/>
          <w:sz w:val="28"/>
          <w:szCs w:val="28"/>
        </w:rPr>
      </w:pPr>
      <w:r>
        <w:rPr>
          <w:bCs/>
        </w:rPr>
        <w:t xml:space="preserve">                                                                                   ____________________________________________</w:t>
      </w:r>
    </w:p>
    <w:p w:rsidR="00625DB2" w:rsidRDefault="00625DB2" w:rsidP="00625DB2">
      <w:pPr>
        <w:tabs>
          <w:tab w:val="left" w:pos="4395"/>
        </w:tabs>
        <w:jc w:val="center"/>
        <w:rPr>
          <w:bCs/>
        </w:rPr>
      </w:pPr>
      <w:r>
        <w:rPr>
          <w:rFonts w:ascii="Times New Roman" w:hAnsi="Times New Roman"/>
          <w:sz w:val="28"/>
          <w:szCs w:val="28"/>
        </w:rPr>
        <w:t xml:space="preserve">                                                           от</w:t>
      </w:r>
      <w:r>
        <w:rPr>
          <w:bCs/>
        </w:rPr>
        <w:t xml:space="preserve">  _________________________________________</w:t>
      </w:r>
    </w:p>
    <w:p w:rsidR="00625DB2" w:rsidRPr="009F055B" w:rsidRDefault="00625DB2" w:rsidP="00625DB2">
      <w:pPr>
        <w:jc w:val="center"/>
        <w:rPr>
          <w:rFonts w:ascii="Times New Roman" w:hAnsi="Times New Roman"/>
          <w:bCs/>
          <w:sz w:val="28"/>
          <w:szCs w:val="28"/>
        </w:rPr>
      </w:pPr>
      <w:r w:rsidRPr="009F055B">
        <w:rPr>
          <w:rFonts w:ascii="Times New Roman" w:hAnsi="Times New Roman"/>
          <w:bCs/>
          <w:sz w:val="28"/>
          <w:szCs w:val="28"/>
        </w:rPr>
        <w:t>заявление.</w:t>
      </w:r>
    </w:p>
    <w:p w:rsidR="00625DB2" w:rsidRDefault="00625DB2" w:rsidP="00625DB2">
      <w:pPr>
        <w:ind w:firstLine="709"/>
        <w:jc w:val="both"/>
        <w:rPr>
          <w:rFonts w:ascii="Times New Roman" w:hAnsi="Times New Roman"/>
          <w:sz w:val="28"/>
          <w:szCs w:val="28"/>
        </w:rPr>
      </w:pPr>
      <w:r>
        <w:rPr>
          <w:rFonts w:ascii="Times New Roman" w:hAnsi="Times New Roman"/>
          <w:sz w:val="28"/>
          <w:szCs w:val="28"/>
        </w:rPr>
        <w:t>Прошу предоставить мне результаты государственной итоговой аттестации:</w:t>
      </w:r>
    </w:p>
    <w:tbl>
      <w:tblPr>
        <w:tblStyle w:val="af0"/>
        <w:tblW w:w="0" w:type="auto"/>
        <w:tblLook w:val="04A0" w:firstRow="1" w:lastRow="0" w:firstColumn="1" w:lastColumn="0" w:noHBand="0" w:noVBand="1"/>
      </w:tblPr>
      <w:tblGrid>
        <w:gridCol w:w="2336"/>
        <w:gridCol w:w="2336"/>
        <w:gridCol w:w="2336"/>
        <w:gridCol w:w="2337"/>
      </w:tblGrid>
      <w:tr w:rsidR="00625DB2" w:rsidTr="007F480E">
        <w:trPr>
          <w:trHeight w:val="1985"/>
        </w:trPr>
        <w:tc>
          <w:tcPr>
            <w:tcW w:w="2336" w:type="dxa"/>
            <w:vAlign w:val="center"/>
          </w:tcPr>
          <w:p w:rsidR="00625DB2" w:rsidRPr="009F055B" w:rsidRDefault="00625DB2" w:rsidP="007F480E">
            <w:pPr>
              <w:jc w:val="center"/>
              <w:rPr>
                <w:rFonts w:ascii="Times New Roman" w:hAnsi="Times New Roman"/>
                <w:sz w:val="24"/>
                <w:szCs w:val="24"/>
              </w:rPr>
            </w:pPr>
            <w:r w:rsidRPr="009F055B">
              <w:rPr>
                <w:rFonts w:ascii="Times New Roman" w:hAnsi="Times New Roman"/>
                <w:sz w:val="24"/>
                <w:szCs w:val="24"/>
              </w:rPr>
              <w:t xml:space="preserve">ФИО </w:t>
            </w:r>
            <w:r w:rsidR="001B1D02">
              <w:rPr>
                <w:rFonts w:ascii="Times New Roman" w:hAnsi="Times New Roman"/>
                <w:sz w:val="24"/>
                <w:szCs w:val="24"/>
              </w:rPr>
              <w:t>(</w:t>
            </w:r>
            <w:r w:rsidR="001B1D02" w:rsidRPr="008B2E8D">
              <w:rPr>
                <w:rFonts w:ascii="Times New Roman" w:hAnsi="Times New Roman"/>
                <w:sz w:val="24"/>
                <w:szCs w:val="24"/>
              </w:rPr>
              <w:t>последнее – при наличии)</w:t>
            </w:r>
            <w:r w:rsidR="001B1D02">
              <w:rPr>
                <w:rFonts w:ascii="Times New Roman" w:hAnsi="Times New Roman"/>
                <w:sz w:val="24"/>
                <w:szCs w:val="24"/>
              </w:rPr>
              <w:t xml:space="preserve"> </w:t>
            </w:r>
            <w:r w:rsidRPr="009F055B">
              <w:rPr>
                <w:rFonts w:ascii="Times New Roman" w:hAnsi="Times New Roman"/>
                <w:sz w:val="24"/>
                <w:szCs w:val="24"/>
              </w:rPr>
              <w:t>обучающегося, освоившего образовательные программы</w:t>
            </w:r>
            <w:r w:rsidRPr="009F055B">
              <w:rPr>
                <w:rFonts w:ascii="Times New Roman" w:hAnsi="Times New Roman"/>
                <w:bCs/>
                <w:sz w:val="24"/>
                <w:szCs w:val="24"/>
              </w:rPr>
              <w:t xml:space="preserve"> основного общего</w:t>
            </w:r>
            <w:r>
              <w:rPr>
                <w:rFonts w:ascii="Times New Roman" w:hAnsi="Times New Roman"/>
                <w:bCs/>
                <w:sz w:val="24"/>
                <w:szCs w:val="24"/>
              </w:rPr>
              <w:t xml:space="preserve"> </w:t>
            </w:r>
            <w:r>
              <w:rPr>
                <w:rFonts w:ascii="Times New Roman" w:hAnsi="Times New Roman"/>
                <w:sz w:val="24"/>
                <w:szCs w:val="24"/>
              </w:rPr>
              <w:t>или</w:t>
            </w:r>
            <w:r w:rsidRPr="009F055B">
              <w:rPr>
                <w:rFonts w:ascii="Times New Roman" w:hAnsi="Times New Roman"/>
                <w:sz w:val="24"/>
                <w:szCs w:val="24"/>
              </w:rPr>
              <w:t xml:space="preserve"> среднего (полного) общего образования</w:t>
            </w:r>
          </w:p>
        </w:tc>
        <w:tc>
          <w:tcPr>
            <w:tcW w:w="2336" w:type="dxa"/>
            <w:vAlign w:val="center"/>
          </w:tcPr>
          <w:p w:rsidR="00625DB2" w:rsidRPr="009F055B" w:rsidRDefault="00625DB2" w:rsidP="007F480E">
            <w:pPr>
              <w:jc w:val="center"/>
              <w:rPr>
                <w:rFonts w:ascii="Times New Roman" w:hAnsi="Times New Roman"/>
                <w:sz w:val="24"/>
                <w:szCs w:val="24"/>
              </w:rPr>
            </w:pPr>
            <w:r w:rsidRPr="009F055B">
              <w:rPr>
                <w:rFonts w:ascii="Times New Roman" w:hAnsi="Times New Roman"/>
                <w:sz w:val="24"/>
                <w:szCs w:val="24"/>
              </w:rPr>
              <w:t>Дата рождения</w:t>
            </w:r>
          </w:p>
        </w:tc>
        <w:tc>
          <w:tcPr>
            <w:tcW w:w="2336" w:type="dxa"/>
            <w:vAlign w:val="center"/>
          </w:tcPr>
          <w:p w:rsidR="00625DB2" w:rsidRPr="009D5387" w:rsidRDefault="00625DB2" w:rsidP="007F480E">
            <w:pPr>
              <w:jc w:val="center"/>
              <w:rPr>
                <w:rFonts w:ascii="Times New Roman" w:hAnsi="Times New Roman"/>
                <w:sz w:val="24"/>
                <w:szCs w:val="24"/>
              </w:rPr>
            </w:pPr>
            <w:r w:rsidRPr="009D5387">
              <w:rPr>
                <w:rFonts w:ascii="Times New Roman" w:hAnsi="Times New Roman"/>
                <w:sz w:val="24"/>
                <w:szCs w:val="24"/>
              </w:rPr>
              <w:t>Паспортные данные (серия, номер паспорта, кем и когда выдан)</w:t>
            </w:r>
          </w:p>
        </w:tc>
        <w:tc>
          <w:tcPr>
            <w:tcW w:w="2337" w:type="dxa"/>
            <w:vAlign w:val="center"/>
          </w:tcPr>
          <w:p w:rsidR="00625DB2" w:rsidRPr="009D5387" w:rsidRDefault="00625DB2" w:rsidP="007F480E">
            <w:pPr>
              <w:jc w:val="center"/>
              <w:rPr>
                <w:rFonts w:ascii="Times New Roman" w:hAnsi="Times New Roman"/>
                <w:sz w:val="24"/>
                <w:szCs w:val="24"/>
              </w:rPr>
            </w:pPr>
          </w:p>
          <w:p w:rsidR="00625DB2" w:rsidRPr="009D5387" w:rsidRDefault="00625DB2" w:rsidP="007F480E">
            <w:pPr>
              <w:jc w:val="center"/>
              <w:rPr>
                <w:rFonts w:ascii="Times New Roman" w:hAnsi="Times New Roman"/>
                <w:sz w:val="24"/>
                <w:szCs w:val="24"/>
              </w:rPr>
            </w:pPr>
          </w:p>
          <w:p w:rsidR="00625DB2" w:rsidRPr="009D5387" w:rsidRDefault="00625DB2" w:rsidP="007F480E">
            <w:pPr>
              <w:jc w:val="center"/>
              <w:rPr>
                <w:rFonts w:ascii="Times New Roman" w:hAnsi="Times New Roman"/>
                <w:sz w:val="24"/>
                <w:szCs w:val="24"/>
              </w:rPr>
            </w:pPr>
            <w:r w:rsidRPr="009D5387">
              <w:rPr>
                <w:rFonts w:ascii="Times New Roman" w:hAnsi="Times New Roman"/>
                <w:sz w:val="24"/>
                <w:szCs w:val="24"/>
              </w:rPr>
              <w:t>Предмет</w:t>
            </w:r>
          </w:p>
        </w:tc>
      </w:tr>
      <w:tr w:rsidR="00625DB2" w:rsidTr="007F480E">
        <w:trPr>
          <w:trHeight w:val="1184"/>
        </w:trPr>
        <w:tc>
          <w:tcPr>
            <w:tcW w:w="2336" w:type="dxa"/>
          </w:tcPr>
          <w:p w:rsidR="00625DB2" w:rsidRDefault="00625DB2" w:rsidP="007F480E">
            <w:pPr>
              <w:jc w:val="center"/>
              <w:rPr>
                <w:rFonts w:ascii="Times New Roman" w:hAnsi="Times New Roman"/>
                <w:sz w:val="28"/>
                <w:szCs w:val="28"/>
              </w:rPr>
            </w:pPr>
          </w:p>
        </w:tc>
        <w:tc>
          <w:tcPr>
            <w:tcW w:w="2336" w:type="dxa"/>
          </w:tcPr>
          <w:p w:rsidR="00625DB2" w:rsidRDefault="00625DB2" w:rsidP="007F480E">
            <w:pPr>
              <w:jc w:val="center"/>
              <w:rPr>
                <w:rFonts w:ascii="Times New Roman" w:hAnsi="Times New Roman"/>
                <w:sz w:val="28"/>
                <w:szCs w:val="28"/>
              </w:rPr>
            </w:pPr>
          </w:p>
        </w:tc>
        <w:tc>
          <w:tcPr>
            <w:tcW w:w="2336" w:type="dxa"/>
          </w:tcPr>
          <w:p w:rsidR="00625DB2" w:rsidRDefault="00625DB2" w:rsidP="007F480E">
            <w:pPr>
              <w:jc w:val="center"/>
              <w:rPr>
                <w:rFonts w:ascii="Times New Roman" w:hAnsi="Times New Roman"/>
                <w:sz w:val="28"/>
                <w:szCs w:val="28"/>
              </w:rPr>
            </w:pPr>
          </w:p>
        </w:tc>
        <w:tc>
          <w:tcPr>
            <w:tcW w:w="2337" w:type="dxa"/>
          </w:tcPr>
          <w:p w:rsidR="00625DB2" w:rsidRDefault="00625DB2" w:rsidP="007F480E">
            <w:pPr>
              <w:jc w:val="center"/>
              <w:rPr>
                <w:rFonts w:ascii="Times New Roman" w:hAnsi="Times New Roman"/>
                <w:sz w:val="28"/>
                <w:szCs w:val="28"/>
              </w:rPr>
            </w:pPr>
          </w:p>
        </w:tc>
      </w:tr>
    </w:tbl>
    <w:p w:rsidR="00625DB2" w:rsidRDefault="00625DB2" w:rsidP="00625DB2">
      <w:pPr>
        <w:rPr>
          <w:rFonts w:ascii="Times New Roman" w:hAnsi="Times New Roman"/>
          <w:sz w:val="28"/>
          <w:szCs w:val="28"/>
        </w:rPr>
      </w:pPr>
    </w:p>
    <w:p w:rsidR="00625DB2" w:rsidRDefault="00625DB2" w:rsidP="00625DB2">
      <w:pPr>
        <w:rPr>
          <w:rFonts w:ascii="Times New Roman" w:hAnsi="Times New Roman"/>
          <w:sz w:val="28"/>
          <w:szCs w:val="28"/>
        </w:rPr>
      </w:pPr>
      <w:r>
        <w:rPr>
          <w:rFonts w:ascii="Times New Roman" w:hAnsi="Times New Roman"/>
          <w:sz w:val="28"/>
          <w:szCs w:val="28"/>
        </w:rPr>
        <w:t>Результат предоставления государственной услуги</w:t>
      </w:r>
      <w:r w:rsidRPr="00C2372D">
        <w:rPr>
          <w:rFonts w:ascii="Times New Roman" w:hAnsi="Times New Roman"/>
          <w:sz w:val="28"/>
          <w:szCs w:val="28"/>
        </w:rPr>
        <w:t xml:space="preserve"> </w:t>
      </w:r>
      <w:r>
        <w:rPr>
          <w:rFonts w:ascii="Times New Roman" w:hAnsi="Times New Roman"/>
          <w:sz w:val="28"/>
          <w:szCs w:val="28"/>
        </w:rPr>
        <w:t>прошу направить (нужное подчеркнуть):</w:t>
      </w:r>
    </w:p>
    <w:p w:rsidR="00625DB2" w:rsidRDefault="00625DB2" w:rsidP="00625DB2">
      <w:pPr>
        <w:rPr>
          <w:rFonts w:ascii="Times New Roman" w:hAnsi="Times New Roman"/>
          <w:sz w:val="28"/>
          <w:szCs w:val="28"/>
        </w:rPr>
      </w:pPr>
      <w:r>
        <w:rPr>
          <w:rFonts w:ascii="Times New Roman" w:hAnsi="Times New Roman"/>
          <w:sz w:val="28"/>
          <w:szCs w:val="28"/>
        </w:rPr>
        <w:t xml:space="preserve">лично в Учреждении, </w:t>
      </w:r>
    </w:p>
    <w:p w:rsidR="00625DB2" w:rsidRDefault="00625DB2" w:rsidP="00625DB2">
      <w:pPr>
        <w:spacing w:after="0"/>
        <w:rPr>
          <w:bCs/>
        </w:rPr>
      </w:pPr>
      <w:r>
        <w:rPr>
          <w:rFonts w:ascii="Times New Roman" w:hAnsi="Times New Roman"/>
          <w:sz w:val="28"/>
          <w:szCs w:val="28"/>
        </w:rPr>
        <w:t xml:space="preserve">путем направления на электронную почту </w:t>
      </w:r>
      <w:r>
        <w:rPr>
          <w:bCs/>
        </w:rPr>
        <w:t>_______________________________</w:t>
      </w:r>
    </w:p>
    <w:p w:rsidR="00625DB2" w:rsidRPr="00762367" w:rsidRDefault="00625DB2" w:rsidP="00625DB2">
      <w:pPr>
        <w:spacing w:after="0"/>
        <w:rPr>
          <w:rFonts w:ascii="Times New Roman" w:hAnsi="Times New Roman"/>
          <w:bCs/>
          <w:i/>
          <w:sz w:val="20"/>
          <w:szCs w:val="20"/>
        </w:rPr>
      </w:pPr>
      <w:r>
        <w:rPr>
          <w:rFonts w:ascii="Times New Roman" w:hAnsi="Times New Roman"/>
          <w:bCs/>
          <w:i/>
          <w:sz w:val="20"/>
          <w:szCs w:val="20"/>
        </w:rPr>
        <w:t xml:space="preserve">                                                                                                            </w:t>
      </w:r>
      <w:r w:rsidRPr="00762367">
        <w:rPr>
          <w:rFonts w:ascii="Times New Roman" w:hAnsi="Times New Roman"/>
          <w:bCs/>
          <w:i/>
          <w:sz w:val="20"/>
          <w:szCs w:val="20"/>
        </w:rPr>
        <w:t>(указать адрес электронной почты)</w:t>
      </w:r>
    </w:p>
    <w:p w:rsidR="00625DB2" w:rsidRDefault="00625DB2" w:rsidP="00625DB2">
      <w:pPr>
        <w:rPr>
          <w:bCs/>
        </w:rPr>
      </w:pPr>
    </w:p>
    <w:p w:rsidR="00625DB2" w:rsidRPr="00113412" w:rsidRDefault="00625DB2" w:rsidP="00625DB2">
      <w:pPr>
        <w:rPr>
          <w:rFonts w:ascii="Times New Roman" w:hAnsi="Times New Roman"/>
          <w:bCs/>
          <w:sz w:val="24"/>
          <w:szCs w:val="24"/>
        </w:rPr>
      </w:pPr>
      <w:r w:rsidRPr="009D5387">
        <w:rPr>
          <w:rFonts w:ascii="Times New Roman" w:hAnsi="Times New Roman"/>
          <w:bCs/>
          <w:sz w:val="24"/>
          <w:szCs w:val="24"/>
        </w:rPr>
        <w:t xml:space="preserve">       (Дата)                                                                                                                  (Подпись)            </w:t>
      </w: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594677">
      <w:pPr>
        <w:autoSpaceDE w:val="0"/>
        <w:autoSpaceDN w:val="0"/>
        <w:adjustRightInd w:val="0"/>
        <w:spacing w:after="0" w:line="240" w:lineRule="auto"/>
        <w:ind w:right="-1"/>
        <w:rPr>
          <w:rFonts w:ascii="Times New Roman" w:hAnsi="Times New Roman"/>
          <w:sz w:val="28"/>
          <w:szCs w:val="28"/>
        </w:rPr>
      </w:pP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 xml:space="preserve">Приложение </w:t>
      </w:r>
      <w:r>
        <w:rPr>
          <w:rFonts w:ascii="Times New Roman" w:hAnsi="Times New Roman"/>
          <w:bCs/>
          <w:sz w:val="28"/>
          <w:szCs w:val="28"/>
        </w:rPr>
        <w:t>№ 2</w:t>
      </w: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625DB2" w:rsidRPr="00113412" w:rsidRDefault="00625DB2" w:rsidP="00625DB2">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jc w:val="both"/>
        <w:outlineLvl w:val="0"/>
        <w:rPr>
          <w:rFonts w:ascii="Times New Roman" w:hAnsi="Times New Roman"/>
          <w:sz w:val="28"/>
          <w:szCs w:val="28"/>
        </w:rPr>
      </w:pPr>
    </w:p>
    <w:p w:rsidR="00625DB2" w:rsidRDefault="00625DB2" w:rsidP="00625D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ЖУРНАЛ</w:t>
      </w:r>
    </w:p>
    <w:p w:rsidR="00625DB2" w:rsidRDefault="00625DB2" w:rsidP="00625D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регистрации обращений в связи с предоставлением государственной услуги по информированию о результатах государственной итоговой аттестации</w:t>
      </w:r>
    </w:p>
    <w:p w:rsidR="00625DB2" w:rsidRDefault="00625DB2" w:rsidP="00625DB2">
      <w:pPr>
        <w:autoSpaceDE w:val="0"/>
        <w:autoSpaceDN w:val="0"/>
        <w:adjustRightInd w:val="0"/>
        <w:spacing w:after="0" w:line="240" w:lineRule="auto"/>
        <w:jc w:val="both"/>
        <w:rPr>
          <w:rFonts w:ascii="Times New Roman" w:hAnsi="Times New Roman"/>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913"/>
        <w:gridCol w:w="1984"/>
        <w:gridCol w:w="1421"/>
        <w:gridCol w:w="1579"/>
        <w:gridCol w:w="998"/>
        <w:gridCol w:w="1426"/>
        <w:gridCol w:w="1430"/>
      </w:tblGrid>
      <w:tr w:rsidR="00625DB2" w:rsidTr="007F480E">
        <w:trPr>
          <w:jc w:val="center"/>
        </w:trPr>
        <w:tc>
          <w:tcPr>
            <w:tcW w:w="913" w:type="dxa"/>
            <w:tcBorders>
              <w:top w:val="single" w:sz="4" w:space="0" w:color="auto"/>
              <w:left w:val="single" w:sz="4" w:space="0" w:color="auto"/>
              <w:bottom w:val="single" w:sz="4" w:space="0" w:color="auto"/>
              <w:right w:val="single" w:sz="4" w:space="0" w:color="auto"/>
            </w:tcBorders>
            <w:vAlign w:val="center"/>
          </w:tcPr>
          <w:p w:rsidR="00625DB2" w:rsidRPr="003572CA"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п/п</w:t>
            </w:r>
          </w:p>
        </w:tc>
        <w:tc>
          <w:tcPr>
            <w:tcW w:w="1984" w:type="dxa"/>
            <w:tcBorders>
              <w:top w:val="single" w:sz="4" w:space="0" w:color="auto"/>
              <w:left w:val="single" w:sz="4" w:space="0" w:color="auto"/>
              <w:bottom w:val="single" w:sz="4" w:space="0" w:color="auto"/>
              <w:right w:val="single" w:sz="4" w:space="0" w:color="auto"/>
            </w:tcBorders>
            <w:vAlign w:val="center"/>
          </w:tcPr>
          <w:p w:rsidR="00625DB2" w:rsidRPr="003572CA"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Дата обращения</w:t>
            </w:r>
          </w:p>
        </w:tc>
        <w:tc>
          <w:tcPr>
            <w:tcW w:w="1421" w:type="dxa"/>
            <w:tcBorders>
              <w:top w:val="single" w:sz="4" w:space="0" w:color="auto"/>
              <w:left w:val="single" w:sz="4" w:space="0" w:color="auto"/>
              <w:bottom w:val="single" w:sz="4" w:space="0" w:color="auto"/>
              <w:right w:val="single" w:sz="4" w:space="0" w:color="auto"/>
            </w:tcBorders>
            <w:vAlign w:val="center"/>
          </w:tcPr>
          <w:p w:rsidR="00625DB2" w:rsidRPr="003572CA"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Номер обращения</w:t>
            </w:r>
          </w:p>
        </w:tc>
        <w:tc>
          <w:tcPr>
            <w:tcW w:w="1579" w:type="dxa"/>
            <w:tcBorders>
              <w:top w:val="single" w:sz="4" w:space="0" w:color="auto"/>
              <w:left w:val="single" w:sz="4" w:space="0" w:color="auto"/>
              <w:bottom w:val="single" w:sz="4" w:space="0" w:color="auto"/>
              <w:right w:val="single" w:sz="4" w:space="0" w:color="auto"/>
            </w:tcBorders>
            <w:vAlign w:val="center"/>
          </w:tcPr>
          <w:p w:rsidR="001B1D02"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Фамилия имя отчество</w:t>
            </w:r>
          </w:p>
          <w:p w:rsidR="00625DB2" w:rsidRPr="003572CA" w:rsidRDefault="001B1D02" w:rsidP="007F480E">
            <w:pPr>
              <w:autoSpaceDE w:val="0"/>
              <w:autoSpaceDN w:val="0"/>
              <w:adjustRightInd w:val="0"/>
              <w:spacing w:after="0" w:line="240" w:lineRule="auto"/>
              <w:jc w:val="center"/>
              <w:rPr>
                <w:rFonts w:ascii="Times New Roman" w:hAnsi="Times New Roman"/>
                <w:sz w:val="24"/>
                <w:szCs w:val="24"/>
              </w:rPr>
            </w:pPr>
            <w:r w:rsidRPr="008B2E8D">
              <w:rPr>
                <w:rFonts w:ascii="Times New Roman" w:hAnsi="Times New Roman"/>
                <w:sz w:val="24"/>
                <w:szCs w:val="24"/>
              </w:rPr>
              <w:t>(последнее – при наличии)</w:t>
            </w:r>
            <w:r>
              <w:rPr>
                <w:rFonts w:ascii="Times New Roman" w:hAnsi="Times New Roman"/>
                <w:sz w:val="24"/>
                <w:szCs w:val="24"/>
              </w:rPr>
              <w:t xml:space="preserve"> </w:t>
            </w:r>
            <w:r w:rsidR="00625DB2" w:rsidRPr="003572CA">
              <w:rPr>
                <w:rFonts w:ascii="Times New Roman" w:hAnsi="Times New Roman"/>
                <w:sz w:val="24"/>
                <w:szCs w:val="24"/>
              </w:rPr>
              <w:t xml:space="preserve"> гражданина</w:t>
            </w:r>
          </w:p>
        </w:tc>
        <w:tc>
          <w:tcPr>
            <w:tcW w:w="998" w:type="dxa"/>
            <w:tcBorders>
              <w:top w:val="single" w:sz="4" w:space="0" w:color="auto"/>
              <w:left w:val="single" w:sz="4" w:space="0" w:color="auto"/>
              <w:bottom w:val="single" w:sz="4" w:space="0" w:color="auto"/>
              <w:right w:val="single" w:sz="4" w:space="0" w:color="auto"/>
            </w:tcBorders>
            <w:vAlign w:val="center"/>
          </w:tcPr>
          <w:p w:rsidR="00625DB2" w:rsidRPr="003572CA"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Адрес</w:t>
            </w:r>
          </w:p>
        </w:tc>
        <w:tc>
          <w:tcPr>
            <w:tcW w:w="1426" w:type="dxa"/>
            <w:tcBorders>
              <w:top w:val="single" w:sz="4" w:space="0" w:color="auto"/>
              <w:left w:val="single" w:sz="4" w:space="0" w:color="auto"/>
              <w:bottom w:val="single" w:sz="4" w:space="0" w:color="auto"/>
              <w:right w:val="single" w:sz="4" w:space="0" w:color="auto"/>
            </w:tcBorders>
            <w:vAlign w:val="center"/>
          </w:tcPr>
          <w:p w:rsidR="00625DB2" w:rsidRPr="003572CA"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Причины обращения</w:t>
            </w:r>
          </w:p>
        </w:tc>
        <w:tc>
          <w:tcPr>
            <w:tcW w:w="1430" w:type="dxa"/>
            <w:tcBorders>
              <w:top w:val="single" w:sz="4" w:space="0" w:color="auto"/>
              <w:left w:val="single" w:sz="4" w:space="0" w:color="auto"/>
              <w:bottom w:val="single" w:sz="4" w:space="0" w:color="auto"/>
              <w:right w:val="single" w:sz="4" w:space="0" w:color="auto"/>
            </w:tcBorders>
            <w:vAlign w:val="center"/>
          </w:tcPr>
          <w:p w:rsidR="00625DB2" w:rsidRPr="003572CA" w:rsidRDefault="00625DB2" w:rsidP="007F480E">
            <w:pPr>
              <w:autoSpaceDE w:val="0"/>
              <w:autoSpaceDN w:val="0"/>
              <w:adjustRightInd w:val="0"/>
              <w:spacing w:after="0" w:line="240" w:lineRule="auto"/>
              <w:jc w:val="center"/>
              <w:rPr>
                <w:rFonts w:ascii="Times New Roman" w:hAnsi="Times New Roman"/>
                <w:sz w:val="24"/>
                <w:szCs w:val="24"/>
              </w:rPr>
            </w:pPr>
            <w:r w:rsidRPr="003572CA">
              <w:rPr>
                <w:rFonts w:ascii="Times New Roman" w:hAnsi="Times New Roman"/>
                <w:sz w:val="24"/>
                <w:szCs w:val="24"/>
              </w:rPr>
              <w:t>Результаты обращения</w:t>
            </w:r>
          </w:p>
        </w:tc>
      </w:tr>
      <w:tr w:rsidR="00625DB2" w:rsidTr="007F480E">
        <w:trPr>
          <w:jc w:val="center"/>
        </w:trPr>
        <w:tc>
          <w:tcPr>
            <w:tcW w:w="913"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c>
          <w:tcPr>
            <w:tcW w:w="1421"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c>
          <w:tcPr>
            <w:tcW w:w="1579"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c>
          <w:tcPr>
            <w:tcW w:w="998"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c>
          <w:tcPr>
            <w:tcW w:w="1430" w:type="dxa"/>
            <w:tcBorders>
              <w:top w:val="single" w:sz="4" w:space="0" w:color="auto"/>
              <w:left w:val="single" w:sz="4" w:space="0" w:color="auto"/>
              <w:bottom w:val="single" w:sz="4" w:space="0" w:color="auto"/>
              <w:right w:val="single" w:sz="4" w:space="0" w:color="auto"/>
            </w:tcBorders>
          </w:tcPr>
          <w:p w:rsidR="00625DB2" w:rsidRDefault="00625DB2" w:rsidP="007F480E">
            <w:pPr>
              <w:autoSpaceDE w:val="0"/>
              <w:autoSpaceDN w:val="0"/>
              <w:adjustRightInd w:val="0"/>
              <w:spacing w:after="0" w:line="240" w:lineRule="auto"/>
              <w:rPr>
                <w:rFonts w:ascii="Times New Roman" w:hAnsi="Times New Roman"/>
                <w:sz w:val="28"/>
                <w:szCs w:val="28"/>
              </w:rPr>
            </w:pPr>
          </w:p>
        </w:tc>
      </w:tr>
    </w:tbl>
    <w:p w:rsidR="00625DB2" w:rsidRDefault="00625DB2" w:rsidP="00625DB2">
      <w:pPr>
        <w:autoSpaceDE w:val="0"/>
        <w:autoSpaceDN w:val="0"/>
        <w:adjustRightInd w:val="0"/>
        <w:spacing w:after="0" w:line="240" w:lineRule="auto"/>
        <w:jc w:val="both"/>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widowControl w:val="0"/>
        <w:autoSpaceDE w:val="0"/>
        <w:autoSpaceDN w:val="0"/>
        <w:adjustRightInd w:val="0"/>
        <w:spacing w:after="0" w:line="240" w:lineRule="auto"/>
        <w:rPr>
          <w:rFonts w:ascii="Times New Roman" w:hAnsi="Times New Roman"/>
          <w:bCs/>
          <w:sz w:val="28"/>
          <w:szCs w:val="28"/>
        </w:rPr>
      </w:pPr>
    </w:p>
    <w:p w:rsidR="00625DB2" w:rsidRDefault="00625DB2" w:rsidP="00625DB2">
      <w:pPr>
        <w:widowControl w:val="0"/>
        <w:autoSpaceDE w:val="0"/>
        <w:autoSpaceDN w:val="0"/>
        <w:adjustRightInd w:val="0"/>
        <w:spacing w:after="0" w:line="240" w:lineRule="auto"/>
        <w:jc w:val="right"/>
        <w:rPr>
          <w:rFonts w:ascii="Times New Roman" w:hAnsi="Times New Roman"/>
          <w:bCs/>
          <w:sz w:val="28"/>
          <w:szCs w:val="28"/>
        </w:rPr>
      </w:pP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lastRenderedPageBreak/>
        <w:t xml:space="preserve">Приложение </w:t>
      </w:r>
      <w:r>
        <w:rPr>
          <w:rFonts w:ascii="Times New Roman" w:hAnsi="Times New Roman"/>
          <w:bCs/>
          <w:sz w:val="28"/>
          <w:szCs w:val="28"/>
        </w:rPr>
        <w:t>№ 3</w:t>
      </w: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625DB2" w:rsidRPr="00113412" w:rsidRDefault="00625DB2" w:rsidP="00625DB2">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Pr="0083143E" w:rsidRDefault="00625DB2" w:rsidP="00625DB2">
      <w:pPr>
        <w:autoSpaceDE w:val="0"/>
        <w:autoSpaceDN w:val="0"/>
        <w:adjustRightInd w:val="0"/>
        <w:spacing w:after="0" w:line="240" w:lineRule="auto"/>
        <w:ind w:right="424"/>
        <w:rPr>
          <w:rFonts w:ascii="Times New Roman" w:hAnsi="Times New Roman"/>
          <w:sz w:val="28"/>
          <w:szCs w:val="28"/>
        </w:rPr>
      </w:pPr>
    </w:p>
    <w:p w:rsidR="00625DB2" w:rsidRPr="00F06FA7" w:rsidRDefault="00625DB2" w:rsidP="00625DB2">
      <w:pPr>
        <w:ind w:right="424"/>
        <w:rPr>
          <w:rFonts w:ascii="Times New Roman" w:hAnsi="Times New Roman"/>
        </w:rPr>
      </w:pPr>
    </w:p>
    <w:p w:rsidR="00625DB2" w:rsidRPr="00EE08D7" w:rsidRDefault="00625DB2" w:rsidP="00625DB2">
      <w:pPr>
        <w:widowControl w:val="0"/>
        <w:autoSpaceDE w:val="0"/>
        <w:autoSpaceDN w:val="0"/>
        <w:adjustRightInd w:val="0"/>
        <w:spacing w:before="108" w:after="108"/>
        <w:ind w:right="424"/>
        <w:jc w:val="center"/>
        <w:outlineLvl w:val="0"/>
        <w:rPr>
          <w:rFonts w:ascii="Times New Roman" w:hAnsi="Times New Roman"/>
          <w:b/>
          <w:bCs/>
          <w:sz w:val="28"/>
          <w:szCs w:val="28"/>
        </w:rPr>
      </w:pPr>
      <w:r w:rsidRPr="00EE08D7">
        <w:rPr>
          <w:rFonts w:ascii="Times New Roman" w:hAnsi="Times New Roman"/>
          <w:b/>
          <w:bCs/>
          <w:sz w:val="28"/>
          <w:szCs w:val="28"/>
        </w:rPr>
        <w:t>Согласие субъекта на обработку персональных данных</w:t>
      </w:r>
    </w:p>
    <w:p w:rsidR="00625DB2" w:rsidRPr="0083143E" w:rsidRDefault="00625DB2" w:rsidP="00625DB2">
      <w:pPr>
        <w:spacing w:after="160"/>
        <w:ind w:right="424"/>
        <w:jc w:val="both"/>
        <w:rPr>
          <w:rFonts w:ascii="Times New Roman" w:eastAsia="Calibri" w:hAnsi="Times New Roman"/>
          <w:sz w:val="28"/>
          <w:szCs w:val="28"/>
          <w:lang w:eastAsia="en-US"/>
        </w:rPr>
      </w:pPr>
      <w:r w:rsidRPr="0083143E">
        <w:rPr>
          <w:rFonts w:ascii="Times New Roman" w:eastAsia="Calibri" w:hAnsi="Times New Roman"/>
          <w:sz w:val="28"/>
          <w:szCs w:val="28"/>
          <w:lang w:eastAsia="en-US"/>
        </w:rPr>
        <w:t>Я, ____________________________________________________________________, проживающий(ая) по адресу_____________________________________________</w:t>
      </w:r>
    </w:p>
    <w:p w:rsidR="00625DB2" w:rsidRPr="008C7334" w:rsidRDefault="00625DB2" w:rsidP="00625DB2">
      <w:pPr>
        <w:keepNext/>
        <w:spacing w:after="0" w:line="240" w:lineRule="auto"/>
        <w:jc w:val="both"/>
        <w:outlineLvl w:val="0"/>
        <w:rPr>
          <w:rFonts w:ascii="Times New Roman" w:hAnsi="Times New Roman"/>
          <w:bCs/>
          <w:sz w:val="28"/>
          <w:szCs w:val="20"/>
          <w:highlight w:val="yellow"/>
          <w:lang w:eastAsia="zh-CN"/>
        </w:rPr>
      </w:pPr>
      <w:r w:rsidRPr="0083143E">
        <w:rPr>
          <w:rFonts w:ascii="Times New Roman" w:eastAsia="Calibri" w:hAnsi="Times New Roman"/>
          <w:sz w:val="28"/>
          <w:szCs w:val="28"/>
          <w:lang w:eastAsia="en-US"/>
        </w:rPr>
        <w:t>_____________________________________</w:t>
      </w:r>
      <w:r>
        <w:rPr>
          <w:rFonts w:ascii="Times New Roman" w:eastAsia="Calibri" w:hAnsi="Times New Roman"/>
          <w:sz w:val="28"/>
          <w:szCs w:val="28"/>
          <w:lang w:eastAsia="en-US"/>
        </w:rPr>
        <w:t>_______________________________</w:t>
      </w:r>
      <w:r w:rsidRPr="0083143E">
        <w:rPr>
          <w:rFonts w:ascii="Times New Roman" w:eastAsia="Calibri" w:hAnsi="Times New Roman"/>
          <w:sz w:val="28"/>
          <w:szCs w:val="28"/>
          <w:lang w:eastAsia="en-US"/>
        </w:rPr>
        <w:t xml:space="preserve">_, основной документ удостоверяющий личность (паспорт)______________________________________________________________________________________________________________________________, на основании </w:t>
      </w:r>
      <w:hyperlink r:id="rId14" w:history="1">
        <w:r w:rsidRPr="0083143E">
          <w:rPr>
            <w:rFonts w:ascii="Times New Roman" w:eastAsia="Calibri" w:hAnsi="Times New Roman"/>
            <w:bCs/>
            <w:sz w:val="28"/>
            <w:szCs w:val="28"/>
            <w:lang w:eastAsia="en-US"/>
          </w:rPr>
          <w:t>статьи 9</w:t>
        </w:r>
      </w:hyperlink>
      <w:r w:rsidRPr="0083143E">
        <w:rPr>
          <w:rFonts w:ascii="Times New Roman" w:eastAsia="Calibri" w:hAnsi="Times New Roman"/>
          <w:sz w:val="28"/>
          <w:szCs w:val="28"/>
          <w:lang w:eastAsia="en-US"/>
        </w:rPr>
        <w:t xml:space="preserve"> Федерального закона от 27 июля </w:t>
      </w:r>
      <w:smartTag w:uri="urn:schemas-microsoft-com:office:smarttags" w:element="metricconverter">
        <w:smartTagPr>
          <w:attr w:name="ProductID" w:val="2006 г"/>
        </w:smartTagPr>
        <w:r w:rsidRPr="0083143E">
          <w:rPr>
            <w:rFonts w:ascii="Times New Roman" w:eastAsia="Calibri" w:hAnsi="Times New Roman"/>
            <w:sz w:val="28"/>
            <w:szCs w:val="28"/>
            <w:lang w:eastAsia="en-US"/>
          </w:rPr>
          <w:t>2006 г</w:t>
        </w:r>
      </w:smartTag>
      <w:r w:rsidRPr="0083143E">
        <w:rPr>
          <w:rFonts w:ascii="Times New Roman" w:eastAsia="Calibri" w:hAnsi="Times New Roman"/>
          <w:sz w:val="28"/>
          <w:szCs w:val="28"/>
          <w:lang w:eastAsia="en-US"/>
        </w:rPr>
        <w:t xml:space="preserve">. №152-ФЗ «О персональных данных» даю свое согласие </w:t>
      </w:r>
      <w:r>
        <w:rPr>
          <w:rFonts w:ascii="Times New Roman" w:eastAsia="Calibri" w:hAnsi="Times New Roman"/>
          <w:sz w:val="28"/>
          <w:szCs w:val="28"/>
          <w:lang w:eastAsia="en-US"/>
        </w:rPr>
        <w:t>государственному бюджетному учреждению «Республиканский центр мониторинга качества образования»</w:t>
      </w:r>
      <w:r w:rsidRPr="0083143E">
        <w:rPr>
          <w:rFonts w:ascii="Times New Roman" w:eastAsia="Calibri" w:hAnsi="Times New Roman"/>
          <w:sz w:val="28"/>
          <w:szCs w:val="28"/>
          <w:lang w:eastAsia="en-US"/>
        </w:rPr>
        <w:t xml:space="preserve"> (далее – «оператор») (</w:t>
      </w:r>
      <w:r w:rsidRPr="0083143E">
        <w:rPr>
          <w:rFonts w:ascii="Times New Roman" w:eastAsia="Calibri" w:hAnsi="Times New Roman"/>
          <w:bCs/>
          <w:sz w:val="28"/>
          <w:szCs w:val="28"/>
          <w:shd w:val="clear" w:color="auto" w:fill="FFFFFF"/>
          <w:lang w:eastAsia="en-US"/>
        </w:rPr>
        <w:t>Адрес:</w:t>
      </w:r>
      <w:r>
        <w:rPr>
          <w:rFonts w:ascii="Times New Roman" w:eastAsia="Calibri" w:hAnsi="Times New Roman"/>
          <w:sz w:val="28"/>
          <w:szCs w:val="28"/>
          <w:shd w:val="clear" w:color="auto" w:fill="FFFFFF"/>
          <w:lang w:eastAsia="en-US"/>
        </w:rPr>
        <w:t> 420030</w:t>
      </w:r>
      <w:r w:rsidRPr="0083143E">
        <w:rPr>
          <w:rFonts w:ascii="Times New Roman" w:eastAsia="Calibri" w:hAnsi="Times New Roman"/>
          <w:sz w:val="28"/>
          <w:szCs w:val="28"/>
          <w:shd w:val="clear" w:color="auto" w:fill="FFFFFF"/>
          <w:lang w:eastAsia="en-US"/>
        </w:rPr>
        <w:t xml:space="preserve"> г. Казань, ул. </w:t>
      </w:r>
      <w:r>
        <w:rPr>
          <w:rFonts w:ascii="Times New Roman" w:eastAsia="Calibri" w:hAnsi="Times New Roman"/>
          <w:sz w:val="28"/>
          <w:szCs w:val="28"/>
          <w:shd w:val="clear" w:color="auto" w:fill="FFFFFF"/>
          <w:lang w:eastAsia="en-US"/>
        </w:rPr>
        <w:t>Боевая, д.13</w:t>
      </w:r>
      <w:r w:rsidRPr="0083143E">
        <w:rPr>
          <w:rFonts w:ascii="Times New Roman" w:eastAsia="Calibri" w:hAnsi="Times New Roman"/>
          <w:sz w:val="28"/>
          <w:szCs w:val="28"/>
          <w:lang w:eastAsia="en-US"/>
        </w:rPr>
        <w:t xml:space="preserve">) на обработку своих </w:t>
      </w:r>
      <w:r w:rsidRPr="00F060B3">
        <w:rPr>
          <w:rFonts w:ascii="Times New Roman" w:eastAsia="Calibri" w:hAnsi="Times New Roman"/>
          <w:sz w:val="28"/>
          <w:szCs w:val="28"/>
          <w:lang w:eastAsia="en-US"/>
        </w:rPr>
        <w:t xml:space="preserve">персональных данных, включая сбор, систематизацию, накопление, хранение, уточнение (обновление, изменение), использование, обезличивание, блокирование, уничтожение персональных </w:t>
      </w:r>
      <w:r w:rsidRPr="0083143E">
        <w:rPr>
          <w:rFonts w:ascii="Times New Roman" w:eastAsia="Calibri" w:hAnsi="Times New Roman"/>
          <w:sz w:val="28"/>
          <w:szCs w:val="28"/>
          <w:lang w:eastAsia="en-US"/>
        </w:rPr>
        <w:t>данных</w:t>
      </w:r>
      <w:r w:rsidR="001B1D02">
        <w:rPr>
          <w:rFonts w:ascii="Times New Roman" w:eastAsia="Calibri" w:hAnsi="Times New Roman"/>
          <w:sz w:val="28"/>
          <w:szCs w:val="28"/>
          <w:lang w:eastAsia="en-US"/>
        </w:rPr>
        <w:t xml:space="preserve"> ил</w:t>
      </w:r>
      <w:r w:rsidR="001B1D02" w:rsidRPr="008B2E8D">
        <w:rPr>
          <w:rFonts w:ascii="Times New Roman" w:eastAsia="Calibri" w:hAnsi="Times New Roman"/>
          <w:sz w:val="28"/>
          <w:szCs w:val="28"/>
          <w:lang w:eastAsia="en-US"/>
        </w:rPr>
        <w:t>и личных данных несовершеннолетнего как родитель (законный представитель)</w:t>
      </w:r>
      <w:r w:rsidRPr="008B2E8D">
        <w:rPr>
          <w:rFonts w:ascii="Times New Roman" w:eastAsia="Calibri" w:hAnsi="Times New Roman"/>
          <w:sz w:val="28"/>
          <w:szCs w:val="28"/>
          <w:lang w:eastAsia="en-US"/>
        </w:rPr>
        <w:t>,</w:t>
      </w:r>
      <w:r w:rsidRPr="0083143E">
        <w:rPr>
          <w:rFonts w:ascii="Times New Roman" w:eastAsia="Calibri" w:hAnsi="Times New Roman"/>
          <w:sz w:val="28"/>
          <w:szCs w:val="28"/>
          <w:lang w:eastAsia="en-US"/>
        </w:rPr>
        <w:t xml:space="preserve"> с целью участия </w:t>
      </w:r>
      <w:bookmarkStart w:id="6" w:name="sub_1"/>
      <w:r>
        <w:rPr>
          <w:rFonts w:ascii="Times New Roman" w:hAnsi="Times New Roman"/>
          <w:sz w:val="28"/>
          <w:szCs w:val="28"/>
        </w:rPr>
        <w:t xml:space="preserve"> </w:t>
      </w:r>
      <w:r w:rsidRPr="006C53DF">
        <w:rPr>
          <w:rFonts w:ascii="Times New Roman" w:hAnsi="Times New Roman"/>
          <w:sz w:val="28"/>
          <w:szCs w:val="28"/>
        </w:rPr>
        <w:t xml:space="preserve"> </w:t>
      </w:r>
      <w:r>
        <w:rPr>
          <w:rFonts w:ascii="Times New Roman" w:hAnsi="Times New Roman"/>
          <w:sz w:val="28"/>
          <w:szCs w:val="28"/>
        </w:rPr>
        <w:t xml:space="preserve"> в предоставлении </w:t>
      </w:r>
      <w:r w:rsidRPr="008C7334">
        <w:rPr>
          <w:rFonts w:ascii="Times New Roman" w:hAnsi="Times New Roman"/>
          <w:sz w:val="28"/>
          <w:szCs w:val="28"/>
        </w:rPr>
        <w:t>государственной услуги</w:t>
      </w:r>
      <w:r w:rsidRPr="008C7334">
        <w:rPr>
          <w:rFonts w:ascii="Times New Roman" w:hAnsi="Times New Roman"/>
          <w:bCs/>
          <w:sz w:val="28"/>
          <w:szCs w:val="20"/>
          <w:lang w:eastAsia="zh-CN"/>
        </w:rPr>
        <w:t xml:space="preserve"> по </w:t>
      </w:r>
      <w:r w:rsidRPr="008C7334">
        <w:rPr>
          <w:rFonts w:ascii="Times New Roman" w:hAnsi="Times New Roman"/>
          <w:sz w:val="28"/>
          <w:szCs w:val="28"/>
          <w:shd w:val="clear" w:color="auto" w:fill="FFFFFF"/>
        </w:rPr>
        <w:t>информированию о результатах государственной итоговой аттестации</w:t>
      </w:r>
      <w:r>
        <w:rPr>
          <w:rFonts w:ascii="Times New Roman" w:hAnsi="Times New Roman"/>
          <w:sz w:val="28"/>
          <w:szCs w:val="28"/>
          <w:shd w:val="clear" w:color="auto" w:fill="FFFFFF"/>
        </w:rPr>
        <w:t>.</w:t>
      </w:r>
    </w:p>
    <w:p w:rsidR="00625DB2" w:rsidRPr="006C53DF" w:rsidRDefault="00625DB2" w:rsidP="00625DB2">
      <w:pPr>
        <w:spacing w:after="0" w:line="240" w:lineRule="auto"/>
        <w:jc w:val="both"/>
        <w:rPr>
          <w:rFonts w:ascii="Times New Roman" w:hAnsi="Times New Roman"/>
          <w:sz w:val="28"/>
          <w:szCs w:val="28"/>
        </w:rPr>
      </w:pPr>
    </w:p>
    <w:p w:rsidR="00625DB2" w:rsidRPr="0083143E" w:rsidRDefault="00625DB2" w:rsidP="00625DB2">
      <w:pPr>
        <w:spacing w:after="160"/>
        <w:ind w:right="424"/>
        <w:jc w:val="both"/>
        <w:rPr>
          <w:rFonts w:ascii="Times New Roman" w:hAnsi="Times New Roman"/>
          <w:bCs/>
          <w:color w:val="000000"/>
          <w:sz w:val="28"/>
          <w:szCs w:val="28"/>
        </w:rPr>
      </w:pPr>
      <w:r w:rsidRPr="0083143E">
        <w:rPr>
          <w:rFonts w:ascii="Times New Roman" w:hAnsi="Times New Roman"/>
          <w:bCs/>
          <w:color w:val="000000"/>
          <w:sz w:val="28"/>
          <w:szCs w:val="28"/>
        </w:rPr>
        <w:t>Перечень персональных данных, на обработку которых дается согласие:</w:t>
      </w:r>
    </w:p>
    <w:tbl>
      <w:tblPr>
        <w:tblpPr w:leftFromText="180" w:rightFromText="180" w:vertAnchor="text" w:horzAnchor="margin" w:tblpXSpec="center" w:tblpY="84"/>
        <w:tblW w:w="1025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09"/>
        <w:gridCol w:w="7348"/>
      </w:tblGrid>
      <w:tr w:rsidR="00625DB2" w:rsidRPr="0083143E" w:rsidTr="007F480E">
        <w:trPr>
          <w:trHeight w:val="1846"/>
        </w:trPr>
        <w:tc>
          <w:tcPr>
            <w:tcW w:w="2909" w:type="dxa"/>
            <w:tcBorders>
              <w:top w:val="single" w:sz="4" w:space="0" w:color="auto"/>
              <w:bottom w:val="single" w:sz="4" w:space="0" w:color="auto"/>
              <w:right w:val="single" w:sz="4" w:space="0" w:color="auto"/>
            </w:tcBorders>
            <w:vAlign w:val="center"/>
          </w:tcPr>
          <w:p w:rsidR="00625DB2" w:rsidRPr="00F060B3" w:rsidRDefault="00625DB2" w:rsidP="007F480E">
            <w:pPr>
              <w:shd w:val="clear" w:color="auto" w:fill="FFFFFF"/>
              <w:spacing w:after="160"/>
              <w:ind w:right="424"/>
              <w:jc w:val="center"/>
              <w:outlineLvl w:val="0"/>
              <w:rPr>
                <w:rFonts w:ascii="Times New Roman" w:hAnsi="Times New Roman"/>
                <w:bCs/>
                <w:kern w:val="36"/>
                <w:sz w:val="28"/>
                <w:szCs w:val="28"/>
                <w:lang w:eastAsia="en-US"/>
              </w:rPr>
            </w:pPr>
          </w:p>
          <w:p w:rsidR="00625DB2" w:rsidRPr="00F060B3" w:rsidRDefault="00625DB2" w:rsidP="007F480E">
            <w:pPr>
              <w:shd w:val="clear" w:color="auto" w:fill="FFFFFF"/>
              <w:ind w:right="424"/>
              <w:jc w:val="center"/>
              <w:outlineLvl w:val="0"/>
              <w:rPr>
                <w:rFonts w:ascii="Times New Roman" w:hAnsi="Times New Roman"/>
                <w:bCs/>
                <w:kern w:val="36"/>
                <w:sz w:val="28"/>
                <w:szCs w:val="28"/>
                <w:lang w:eastAsia="en-US"/>
              </w:rPr>
            </w:pPr>
            <w:r w:rsidRPr="00F060B3">
              <w:rPr>
                <w:rFonts w:ascii="Times New Roman" w:hAnsi="Times New Roman"/>
                <w:bCs/>
                <w:kern w:val="36"/>
                <w:sz w:val="28"/>
                <w:szCs w:val="28"/>
                <w:lang w:eastAsia="en-US"/>
              </w:rPr>
              <w:t>Перечень обрабатываемых персональных данных</w:t>
            </w:r>
          </w:p>
        </w:tc>
        <w:tc>
          <w:tcPr>
            <w:tcW w:w="7348" w:type="dxa"/>
            <w:tcBorders>
              <w:top w:val="single" w:sz="4" w:space="0" w:color="auto"/>
              <w:left w:val="single" w:sz="4" w:space="0" w:color="auto"/>
              <w:bottom w:val="single" w:sz="4" w:space="0" w:color="auto"/>
            </w:tcBorders>
          </w:tcPr>
          <w:p w:rsidR="00625DB2" w:rsidRPr="00F81030" w:rsidRDefault="00625DB2" w:rsidP="007F480E">
            <w:pPr>
              <w:shd w:val="clear" w:color="auto" w:fill="FFFFFF"/>
              <w:ind w:right="424"/>
              <w:jc w:val="both"/>
              <w:outlineLvl w:val="0"/>
              <w:rPr>
                <w:rFonts w:ascii="Times New Roman" w:hAnsi="Times New Roman"/>
                <w:bCs/>
                <w:color w:val="FF0000"/>
                <w:kern w:val="36"/>
                <w:sz w:val="28"/>
                <w:szCs w:val="28"/>
                <w:lang w:eastAsia="en-US"/>
              </w:rPr>
            </w:pPr>
            <w:r w:rsidRPr="00F060B3">
              <w:rPr>
                <w:rFonts w:ascii="Times New Roman" w:hAnsi="Times New Roman"/>
                <w:bCs/>
                <w:kern w:val="36"/>
                <w:sz w:val="28"/>
                <w:szCs w:val="28"/>
                <w:lang w:eastAsia="en-US"/>
              </w:rPr>
              <w:t>фамилия, имя, отчество*, пол, дата и место рождения, гражданство, реквизиты документа, удостоверяющего личность (вид документа, его серия и номер, кем и когда выдан), место жительства, место регистрации, образование, адрес электронной почты.</w:t>
            </w:r>
          </w:p>
        </w:tc>
      </w:tr>
    </w:tbl>
    <w:bookmarkEnd w:id="6"/>
    <w:p w:rsidR="00625DB2" w:rsidRPr="0083143E" w:rsidRDefault="00625DB2" w:rsidP="00625DB2">
      <w:pPr>
        <w:ind w:right="424"/>
        <w:jc w:val="both"/>
        <w:rPr>
          <w:rFonts w:ascii="Times New Roman" w:eastAsia="Calibri" w:hAnsi="Times New Roman"/>
          <w:sz w:val="28"/>
          <w:szCs w:val="28"/>
          <w:lang w:eastAsia="en-US"/>
        </w:rPr>
      </w:pPr>
      <w:r w:rsidRPr="0083143E">
        <w:rPr>
          <w:rFonts w:ascii="Times New Roman" w:eastAsia="Calibri" w:hAnsi="Times New Roman"/>
          <w:sz w:val="28"/>
          <w:szCs w:val="28"/>
          <w:lang w:eastAsia="en-US"/>
        </w:rPr>
        <w:t>Настоящее согласие действует 1 (один) год с даты подписания.</w:t>
      </w:r>
    </w:p>
    <w:p w:rsidR="00625DB2" w:rsidRPr="0083143E" w:rsidRDefault="00625DB2" w:rsidP="00625DB2">
      <w:pPr>
        <w:ind w:right="424"/>
        <w:jc w:val="both"/>
        <w:rPr>
          <w:rFonts w:ascii="Times New Roman" w:eastAsia="Calibri" w:hAnsi="Times New Roman"/>
          <w:sz w:val="28"/>
          <w:szCs w:val="28"/>
          <w:lang w:eastAsia="en-US"/>
        </w:rPr>
      </w:pPr>
      <w:r w:rsidRPr="0083143E">
        <w:rPr>
          <w:rFonts w:ascii="Times New Roman" w:eastAsia="Calibri" w:hAnsi="Times New Roman"/>
          <w:sz w:val="28"/>
          <w:szCs w:val="28"/>
          <w:lang w:eastAsia="en-US"/>
        </w:rPr>
        <w:t xml:space="preserve">Субъект персональных данных вправе отозвать данное согласие на обработку своих персональных </w:t>
      </w:r>
      <w:r w:rsidRPr="00594677">
        <w:rPr>
          <w:rFonts w:ascii="Times New Roman" w:eastAsia="Calibri" w:hAnsi="Times New Roman"/>
          <w:sz w:val="28"/>
          <w:szCs w:val="28"/>
          <w:lang w:eastAsia="en-US"/>
        </w:rPr>
        <w:t>данных</w:t>
      </w:r>
      <w:r w:rsidR="001B1D02" w:rsidRPr="00594677">
        <w:rPr>
          <w:rFonts w:ascii="Times New Roman" w:eastAsia="Calibri" w:hAnsi="Times New Roman"/>
          <w:sz w:val="28"/>
          <w:szCs w:val="28"/>
          <w:lang w:eastAsia="en-US"/>
        </w:rPr>
        <w:t xml:space="preserve"> или личных данных несовершеннолетнего как родитель (законный представитель)</w:t>
      </w:r>
      <w:r w:rsidRPr="00594677">
        <w:rPr>
          <w:rFonts w:ascii="Times New Roman" w:eastAsia="Calibri" w:hAnsi="Times New Roman"/>
          <w:sz w:val="28"/>
          <w:szCs w:val="28"/>
          <w:lang w:eastAsia="en-US"/>
        </w:rPr>
        <w:t>, письменно</w:t>
      </w:r>
      <w:r w:rsidRPr="0083143E">
        <w:rPr>
          <w:rFonts w:ascii="Times New Roman" w:eastAsia="Calibri" w:hAnsi="Times New Roman"/>
          <w:sz w:val="28"/>
          <w:szCs w:val="28"/>
          <w:lang w:eastAsia="en-US"/>
        </w:rPr>
        <w:t xml:space="preserve"> уведомив об этом оператора.</w:t>
      </w:r>
    </w:p>
    <w:p w:rsidR="00625DB2" w:rsidRPr="00F060B3" w:rsidRDefault="00625DB2" w:rsidP="00625DB2">
      <w:pPr>
        <w:ind w:right="424"/>
        <w:jc w:val="both"/>
        <w:rPr>
          <w:rFonts w:ascii="Times New Roman" w:eastAsia="Calibri" w:hAnsi="Times New Roman"/>
          <w:sz w:val="28"/>
          <w:szCs w:val="28"/>
          <w:lang w:eastAsia="en-US"/>
        </w:rPr>
      </w:pPr>
      <w:r w:rsidRPr="0083143E">
        <w:rPr>
          <w:rFonts w:ascii="Times New Roman" w:eastAsia="Calibri" w:hAnsi="Times New Roman"/>
          <w:sz w:val="28"/>
          <w:szCs w:val="28"/>
          <w:lang w:eastAsia="en-US"/>
        </w:rPr>
        <w:t xml:space="preserve">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w:t>
      </w:r>
      <w:r w:rsidRPr="0083143E">
        <w:rPr>
          <w:rFonts w:ascii="Times New Roman" w:eastAsia="Calibri" w:hAnsi="Times New Roman"/>
          <w:sz w:val="28"/>
          <w:szCs w:val="28"/>
          <w:lang w:eastAsia="en-US"/>
        </w:rPr>
        <w:lastRenderedPageBreak/>
        <w:t>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w:t>
      </w:r>
      <w:r>
        <w:rPr>
          <w:rFonts w:ascii="Times New Roman" w:eastAsia="Calibri" w:hAnsi="Times New Roman"/>
          <w:sz w:val="28"/>
          <w:szCs w:val="28"/>
          <w:lang w:eastAsia="en-US"/>
        </w:rPr>
        <w:t xml:space="preserve">ых осуществляется другим лицом, </w:t>
      </w:r>
      <w:r w:rsidRPr="0083143E">
        <w:rPr>
          <w:rFonts w:ascii="Times New Roman" w:eastAsia="Calibri" w:hAnsi="Times New Roman"/>
          <w:sz w:val="28"/>
          <w:szCs w:val="28"/>
          <w:lang w:eastAsia="en-US"/>
        </w:rPr>
        <w:t>действующим по поручению оператора) в срок, не превышающий тридцати дней с даты поступления указанного отзыва. В</w:t>
      </w:r>
      <w:r>
        <w:rPr>
          <w:rFonts w:ascii="Times New Roman" w:eastAsia="Calibri" w:hAnsi="Times New Roman"/>
          <w:sz w:val="28"/>
          <w:szCs w:val="28"/>
          <w:lang w:eastAsia="en-US"/>
        </w:rPr>
        <w:t xml:space="preserve"> случае отсутствия возможности </w:t>
      </w:r>
      <w:r w:rsidRPr="0083143E">
        <w:rPr>
          <w:rFonts w:ascii="Times New Roman" w:eastAsia="Calibri" w:hAnsi="Times New Roman"/>
          <w:sz w:val="28"/>
          <w:szCs w:val="28"/>
          <w:lang w:eastAsia="en-US"/>
        </w:rPr>
        <w:t>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rsidR="00625DB2" w:rsidRPr="0083143E" w:rsidRDefault="00625DB2" w:rsidP="00625DB2">
      <w:pPr>
        <w:ind w:right="424"/>
        <w:jc w:val="both"/>
        <w:rPr>
          <w:rFonts w:ascii="Times New Roman" w:eastAsia="Calibri" w:hAnsi="Times New Roman"/>
          <w:sz w:val="28"/>
          <w:szCs w:val="28"/>
          <w:lang w:eastAsia="en-US"/>
        </w:rPr>
      </w:pPr>
      <w:r w:rsidRPr="0083143E">
        <w:rPr>
          <w:rFonts w:ascii="Times New Roman" w:eastAsia="Calibri" w:hAnsi="Times New Roman"/>
          <w:sz w:val="28"/>
          <w:szCs w:val="28"/>
          <w:lang w:eastAsia="en-US"/>
        </w:rPr>
        <w:t>____________________________________________________</w:t>
      </w:r>
      <w:r>
        <w:rPr>
          <w:rFonts w:ascii="Times New Roman" w:eastAsia="Calibri" w:hAnsi="Times New Roman"/>
          <w:sz w:val="28"/>
          <w:szCs w:val="28"/>
          <w:lang w:eastAsia="en-US"/>
        </w:rPr>
        <w:t>_____/___________</w:t>
      </w:r>
      <w:r w:rsidRPr="0083143E">
        <w:rPr>
          <w:rFonts w:ascii="Times New Roman" w:eastAsia="Calibri" w:hAnsi="Times New Roman"/>
          <w:sz w:val="28"/>
          <w:szCs w:val="28"/>
          <w:lang w:eastAsia="en-US"/>
        </w:rPr>
        <w:t>_</w:t>
      </w:r>
    </w:p>
    <w:p w:rsidR="00625DB2" w:rsidRPr="00A34C78" w:rsidRDefault="00625DB2" w:rsidP="00625DB2">
      <w:pPr>
        <w:pBdr>
          <w:bottom w:val="single" w:sz="12" w:space="31" w:color="auto"/>
        </w:pBdr>
        <w:ind w:right="424"/>
        <w:rPr>
          <w:rFonts w:ascii="Times New Roman" w:eastAsia="Calibri" w:hAnsi="Times New Roman"/>
          <w:lang w:eastAsia="en-US"/>
        </w:rPr>
      </w:pPr>
      <w:r w:rsidRPr="0083143E">
        <w:rPr>
          <w:rFonts w:ascii="Times New Roman" w:eastAsia="Calibri" w:hAnsi="Times New Roman"/>
          <w:lang w:eastAsia="en-US"/>
        </w:rPr>
        <w:t>(Ф.И.О*. и подпись субъекта персональных данных)</w:t>
      </w:r>
    </w:p>
    <w:p w:rsidR="00625DB2" w:rsidRPr="0083143E" w:rsidRDefault="00625DB2" w:rsidP="00625DB2">
      <w:pPr>
        <w:pBdr>
          <w:bottom w:val="single" w:sz="12" w:space="31" w:color="auto"/>
        </w:pBdr>
        <w:ind w:right="424"/>
        <w:rPr>
          <w:rFonts w:ascii="Times New Roman" w:eastAsia="Calibri" w:hAnsi="Times New Roman"/>
          <w:sz w:val="28"/>
          <w:szCs w:val="28"/>
          <w:lang w:eastAsia="en-US"/>
        </w:rPr>
      </w:pPr>
      <w:r w:rsidRPr="0083143E">
        <w:rPr>
          <w:rFonts w:ascii="Times New Roman" w:eastAsia="Calibri" w:hAnsi="Times New Roman"/>
          <w:sz w:val="28"/>
          <w:szCs w:val="28"/>
          <w:lang w:eastAsia="en-US"/>
        </w:rPr>
        <w:t>______________</w:t>
      </w:r>
    </w:p>
    <w:p w:rsidR="00625DB2" w:rsidRPr="00A34C78" w:rsidRDefault="00625DB2" w:rsidP="00625DB2">
      <w:pPr>
        <w:pBdr>
          <w:bottom w:val="single" w:sz="12" w:space="31" w:color="auto"/>
        </w:pBdr>
        <w:ind w:right="424"/>
        <w:rPr>
          <w:rFonts w:ascii="Times New Roman" w:eastAsia="Calibri" w:hAnsi="Times New Roman"/>
          <w:lang w:eastAsia="en-US"/>
        </w:rPr>
      </w:pPr>
      <w:r w:rsidRPr="0083143E">
        <w:rPr>
          <w:rFonts w:ascii="Times New Roman" w:eastAsia="Calibri" w:hAnsi="Times New Roman"/>
          <w:lang w:eastAsia="en-US"/>
        </w:rPr>
        <w:t>(</w:t>
      </w:r>
      <w:r w:rsidRPr="00606019">
        <w:rPr>
          <w:rFonts w:ascii="Times New Roman" w:eastAsia="Calibri" w:hAnsi="Times New Roman"/>
          <w:lang w:eastAsia="en-US"/>
        </w:rPr>
        <w:t>Дата)</w:t>
      </w:r>
    </w:p>
    <w:p w:rsidR="00625DB2" w:rsidRPr="000504DF" w:rsidRDefault="00625DB2" w:rsidP="00625DB2">
      <w:pPr>
        <w:ind w:right="424"/>
        <w:jc w:val="both"/>
        <w:rPr>
          <w:rFonts w:ascii="Times New Roman" w:eastAsia="Calibri" w:hAnsi="Times New Roman"/>
          <w:lang w:eastAsia="en-US"/>
        </w:rPr>
        <w:sectPr w:rsidR="00625DB2" w:rsidRPr="000504DF" w:rsidSect="007F480E">
          <w:pgSz w:w="11906" w:h="16838"/>
          <w:pgMar w:top="1134" w:right="567" w:bottom="1134" w:left="1134" w:header="839" w:footer="709" w:gutter="0"/>
          <w:cols w:space="708"/>
          <w:titlePg/>
          <w:docGrid w:linePitch="360"/>
        </w:sectPr>
      </w:pPr>
      <w:r w:rsidRPr="0083143E">
        <w:rPr>
          <w:rFonts w:ascii="Times New Roman" w:eastAsia="Calibri" w:hAnsi="Times New Roman"/>
          <w:lang w:eastAsia="en-US"/>
        </w:rPr>
        <w:t>*Отчество указываетс</w:t>
      </w:r>
      <w:r w:rsidR="008B2E8D">
        <w:rPr>
          <w:rFonts w:ascii="Times New Roman" w:eastAsia="Calibri" w:hAnsi="Times New Roman"/>
          <w:lang w:eastAsia="en-US"/>
        </w:rPr>
        <w:t>я при нал</w:t>
      </w:r>
      <w:r w:rsidR="002F6723">
        <w:rPr>
          <w:rFonts w:ascii="Times New Roman" w:eastAsia="Calibri" w:hAnsi="Times New Roman"/>
          <w:lang w:eastAsia="en-US"/>
        </w:rPr>
        <w:t>ичи</w:t>
      </w:r>
    </w:p>
    <w:p w:rsidR="00625DB2" w:rsidRDefault="00625DB2" w:rsidP="008B2E8D">
      <w:pPr>
        <w:widowControl w:val="0"/>
        <w:autoSpaceDE w:val="0"/>
        <w:autoSpaceDN w:val="0"/>
        <w:adjustRightInd w:val="0"/>
        <w:spacing w:after="0" w:line="240" w:lineRule="auto"/>
        <w:rPr>
          <w:rFonts w:ascii="Times New Roman" w:hAnsi="Times New Roman"/>
          <w:bCs/>
          <w:sz w:val="28"/>
          <w:szCs w:val="28"/>
        </w:rPr>
      </w:pP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 xml:space="preserve">Приложение </w:t>
      </w:r>
      <w:r>
        <w:rPr>
          <w:rFonts w:ascii="Times New Roman" w:hAnsi="Times New Roman"/>
          <w:bCs/>
          <w:sz w:val="28"/>
          <w:szCs w:val="28"/>
        </w:rPr>
        <w:t>№ 4</w:t>
      </w: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625DB2" w:rsidRPr="00113412" w:rsidRDefault="00625DB2" w:rsidP="00625DB2">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Default="00625DB2" w:rsidP="00625DB2">
      <w:pPr>
        <w:autoSpaceDE w:val="0"/>
        <w:autoSpaceDN w:val="0"/>
        <w:adjustRightInd w:val="0"/>
        <w:spacing w:after="0" w:line="240" w:lineRule="auto"/>
        <w:ind w:right="-1"/>
        <w:jc w:val="center"/>
        <w:rPr>
          <w:rFonts w:ascii="Times New Roman" w:hAnsi="Times New Roman"/>
          <w:sz w:val="28"/>
          <w:szCs w:val="28"/>
        </w:rPr>
      </w:pPr>
    </w:p>
    <w:p w:rsidR="00625DB2" w:rsidRPr="00F060B3" w:rsidRDefault="00625DB2" w:rsidP="00625DB2">
      <w:pPr>
        <w:widowControl w:val="0"/>
        <w:autoSpaceDE w:val="0"/>
        <w:autoSpaceDN w:val="0"/>
        <w:adjustRightInd w:val="0"/>
        <w:spacing w:before="108" w:after="108" w:line="240" w:lineRule="auto"/>
        <w:jc w:val="center"/>
        <w:outlineLvl w:val="0"/>
        <w:rPr>
          <w:rFonts w:ascii="Times New Roman" w:hAnsi="Times New Roman"/>
          <w:b/>
          <w:bCs/>
          <w:sz w:val="28"/>
          <w:szCs w:val="28"/>
        </w:rPr>
      </w:pPr>
      <w:r w:rsidRPr="00F060B3">
        <w:rPr>
          <w:rFonts w:ascii="Times New Roman" w:hAnsi="Times New Roman"/>
          <w:b/>
          <w:bCs/>
          <w:sz w:val="28"/>
          <w:szCs w:val="28"/>
        </w:rPr>
        <w:t>Согласие на обработку персональных данных, разрешенных субъектом персональных данных для распространения</w:t>
      </w:r>
    </w:p>
    <w:p w:rsidR="00625DB2" w:rsidRPr="00F060B3" w:rsidRDefault="00625DB2" w:rsidP="00625DB2">
      <w:pPr>
        <w:spacing w:after="0" w:line="240" w:lineRule="auto"/>
        <w:jc w:val="both"/>
        <w:rPr>
          <w:rFonts w:ascii="Times New Roman" w:hAnsi="Times New Roman"/>
          <w:sz w:val="28"/>
          <w:szCs w:val="28"/>
          <w:vertAlign w:val="subscript"/>
        </w:rPr>
      </w:pPr>
      <w:r w:rsidRPr="00F060B3">
        <w:rPr>
          <w:rFonts w:ascii="Times New Roman" w:hAnsi="Times New Roman"/>
          <w:sz w:val="28"/>
          <w:szCs w:val="28"/>
        </w:rPr>
        <w:t xml:space="preserve">Я, </w:t>
      </w:r>
      <w:r w:rsidRPr="00F060B3">
        <w:rPr>
          <w:rFonts w:ascii="Times New Roman" w:hAnsi="Times New Roman"/>
          <w:sz w:val="28"/>
          <w:szCs w:val="28"/>
          <w:vertAlign w:val="subscript"/>
        </w:rPr>
        <w:t>_______________________________________________________________________________________________________,</w:t>
      </w:r>
    </w:p>
    <w:p w:rsidR="00625DB2" w:rsidRPr="00F060B3" w:rsidRDefault="00625DB2" w:rsidP="00625DB2">
      <w:pPr>
        <w:spacing w:after="0" w:line="240" w:lineRule="auto"/>
        <w:jc w:val="both"/>
        <w:rPr>
          <w:rFonts w:ascii="Times New Roman" w:hAnsi="Times New Roman"/>
          <w:bCs/>
          <w:sz w:val="24"/>
          <w:szCs w:val="24"/>
        </w:rPr>
      </w:pPr>
      <w:r w:rsidRPr="00F060B3">
        <w:rPr>
          <w:rFonts w:ascii="Times New Roman" w:hAnsi="Times New Roman"/>
          <w:sz w:val="28"/>
          <w:szCs w:val="28"/>
        </w:rPr>
        <w:t>(</w:t>
      </w:r>
      <w:r w:rsidRPr="00F060B3">
        <w:rPr>
          <w:rFonts w:ascii="Times New Roman" w:hAnsi="Times New Roman"/>
          <w:bCs/>
          <w:sz w:val="28"/>
          <w:szCs w:val="28"/>
        </w:rPr>
        <w:t>фамилия, имя, отчество (при наличии) на русском языке)</w:t>
      </w:r>
    </w:p>
    <w:p w:rsidR="00625DB2" w:rsidRPr="00F060B3" w:rsidRDefault="00625DB2" w:rsidP="00625DB2">
      <w:pPr>
        <w:spacing w:after="0" w:line="240" w:lineRule="auto"/>
        <w:jc w:val="both"/>
        <w:rPr>
          <w:rFonts w:ascii="Times New Roman" w:hAnsi="Times New Roman"/>
          <w:bCs/>
          <w:sz w:val="24"/>
          <w:szCs w:val="24"/>
        </w:rPr>
      </w:pPr>
      <w:r w:rsidRPr="00F060B3">
        <w:rPr>
          <w:rFonts w:ascii="Times New Roman" w:hAnsi="Times New Roman"/>
          <w:bCs/>
          <w:sz w:val="28"/>
          <w:szCs w:val="28"/>
        </w:rPr>
        <w:t>_____________________________________________________________________,</w:t>
      </w:r>
    </w:p>
    <w:p w:rsidR="00625DB2" w:rsidRPr="00F060B3" w:rsidRDefault="00625DB2" w:rsidP="00625DB2">
      <w:pPr>
        <w:spacing w:after="0" w:line="240" w:lineRule="auto"/>
        <w:jc w:val="both"/>
        <w:rPr>
          <w:rFonts w:ascii="Times New Roman" w:hAnsi="Times New Roman"/>
          <w:sz w:val="24"/>
          <w:szCs w:val="24"/>
        </w:rPr>
      </w:pPr>
      <w:r w:rsidRPr="00F060B3">
        <w:rPr>
          <w:rFonts w:ascii="Times New Roman" w:hAnsi="Times New Roman"/>
          <w:bCs/>
          <w:sz w:val="28"/>
          <w:szCs w:val="28"/>
        </w:rPr>
        <w:t>(</w:t>
      </w:r>
      <w:r w:rsidRPr="00F060B3">
        <w:rPr>
          <w:rFonts w:ascii="Times New Roman" w:hAnsi="Times New Roman"/>
          <w:sz w:val="28"/>
          <w:szCs w:val="28"/>
        </w:rPr>
        <w:t>почтовый адрес)</w:t>
      </w: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_____________________________________________________________________,</w:t>
      </w: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(адрес электронной почты)</w:t>
      </w: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_____________________________________________________________________,</w:t>
      </w: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(номер телефона)</w:t>
      </w:r>
    </w:p>
    <w:p w:rsidR="00625DB2" w:rsidRPr="00F060B3" w:rsidRDefault="00625DB2" w:rsidP="00625DB2">
      <w:pPr>
        <w:keepNext/>
        <w:spacing w:after="0" w:line="240" w:lineRule="auto"/>
        <w:jc w:val="both"/>
        <w:outlineLvl w:val="0"/>
        <w:rPr>
          <w:rFonts w:ascii="Times New Roman" w:hAnsi="Times New Roman"/>
          <w:bCs/>
          <w:sz w:val="28"/>
          <w:szCs w:val="20"/>
          <w:highlight w:val="yellow"/>
          <w:lang w:eastAsia="zh-CN"/>
        </w:rPr>
      </w:pPr>
      <w:r w:rsidRPr="00F060B3">
        <w:rPr>
          <w:rFonts w:ascii="Times New Roman" w:hAnsi="Times New Roman"/>
          <w:sz w:val="28"/>
          <w:szCs w:val="28"/>
        </w:rPr>
        <w:t>в соответствии со статьей 10</w:t>
      </w:r>
      <w:r w:rsidRPr="00F060B3">
        <w:rPr>
          <w:rFonts w:ascii="Times New Roman" w:hAnsi="Times New Roman"/>
          <w:sz w:val="28"/>
          <w:szCs w:val="28"/>
          <w:vertAlign w:val="superscript"/>
        </w:rPr>
        <w:t>1</w:t>
      </w:r>
      <w:r w:rsidRPr="00F060B3">
        <w:rPr>
          <w:rFonts w:ascii="Times New Roman" w:hAnsi="Times New Roman"/>
          <w:sz w:val="28"/>
          <w:szCs w:val="28"/>
        </w:rPr>
        <w:t xml:space="preserve"> Федерального закона от 27 июля 2006 года № 152-ФЗ «О персональных данных» даю свое согласие</w:t>
      </w:r>
      <w:r w:rsidRPr="00F060B3">
        <w:rPr>
          <w:rFonts w:ascii="Times New Roman" w:hAnsi="Times New Roman"/>
          <w:bCs/>
          <w:sz w:val="28"/>
          <w:szCs w:val="28"/>
        </w:rPr>
        <w:t xml:space="preserve"> </w:t>
      </w:r>
      <w:r w:rsidRPr="00F060B3">
        <w:rPr>
          <w:rFonts w:ascii="Times New Roman" w:eastAsia="Calibri" w:hAnsi="Times New Roman"/>
          <w:sz w:val="28"/>
          <w:szCs w:val="28"/>
          <w:lang w:eastAsia="en-US"/>
        </w:rPr>
        <w:t xml:space="preserve">государственному бюджетному учреждению «Республиканский центр мониторинга качества образования» </w:t>
      </w:r>
      <w:r w:rsidRPr="00F060B3">
        <w:rPr>
          <w:rFonts w:ascii="Times New Roman" w:hAnsi="Times New Roman"/>
          <w:sz w:val="28"/>
          <w:szCs w:val="28"/>
        </w:rPr>
        <w:t>(</w:t>
      </w:r>
      <w:r w:rsidRPr="00F060B3">
        <w:rPr>
          <w:rFonts w:ascii="Times New Roman" w:hAnsi="Times New Roman"/>
          <w:sz w:val="28"/>
          <w:szCs w:val="28"/>
          <w:shd w:val="clear" w:color="auto" w:fill="FFFFFF"/>
        </w:rPr>
        <w:t>ОГРН: 1051629013182,  ИНН: 1657052303</w:t>
      </w:r>
      <w:r w:rsidRPr="00F060B3">
        <w:rPr>
          <w:rFonts w:ascii="Times New Roman" w:hAnsi="Times New Roman"/>
          <w:sz w:val="28"/>
          <w:szCs w:val="28"/>
        </w:rPr>
        <w:t xml:space="preserve">), юридический адрес: 420030, Республика Татарстан, г. Казань, ул. Боевая, д.13 </w:t>
      </w:r>
      <w:r w:rsidRPr="00F060B3">
        <w:rPr>
          <w:rFonts w:ascii="Times New Roman" w:eastAsia="Calibri" w:hAnsi="Times New Roman"/>
          <w:sz w:val="28"/>
          <w:szCs w:val="28"/>
          <w:lang w:eastAsia="en-US"/>
        </w:rPr>
        <w:t>(далее – «оператор»)</w:t>
      </w:r>
      <w:r w:rsidRPr="00F060B3">
        <w:rPr>
          <w:rFonts w:ascii="Times New Roman" w:hAnsi="Times New Roman"/>
          <w:sz w:val="28"/>
          <w:szCs w:val="28"/>
        </w:rPr>
        <w:t>, на распространение</w:t>
      </w:r>
      <w:r w:rsidRPr="00F060B3">
        <w:rPr>
          <w:rFonts w:ascii="Times New Roman" w:hAnsi="Times New Roman"/>
          <w:sz w:val="32"/>
          <w:szCs w:val="28"/>
        </w:rPr>
        <w:t xml:space="preserve"> </w:t>
      </w:r>
      <w:r w:rsidRPr="00F060B3">
        <w:rPr>
          <w:rFonts w:ascii="Times New Roman" w:hAnsi="Times New Roman"/>
          <w:sz w:val="28"/>
          <w:szCs w:val="28"/>
        </w:rPr>
        <w:t xml:space="preserve">(передачу, предоставление) своих персональных </w:t>
      </w:r>
      <w:r w:rsidRPr="00594677">
        <w:rPr>
          <w:rFonts w:ascii="Times New Roman" w:hAnsi="Times New Roman"/>
          <w:sz w:val="28"/>
          <w:szCs w:val="28"/>
        </w:rPr>
        <w:t>данных</w:t>
      </w:r>
      <w:r w:rsidR="001B1D02" w:rsidRPr="00594677">
        <w:rPr>
          <w:rFonts w:ascii="Times New Roman" w:eastAsia="Calibri" w:hAnsi="Times New Roman"/>
          <w:sz w:val="28"/>
          <w:szCs w:val="28"/>
          <w:lang w:eastAsia="en-US"/>
        </w:rPr>
        <w:t xml:space="preserve">  или личных данных несовершеннолетнего как родитель (законный представитель),</w:t>
      </w:r>
      <w:r w:rsidRPr="00F060B3">
        <w:rPr>
          <w:rFonts w:ascii="Times New Roman" w:hAnsi="Times New Roman"/>
          <w:sz w:val="28"/>
          <w:szCs w:val="28"/>
        </w:rPr>
        <w:t xml:space="preserve"> с целью участия  в предоставлении государственной услуги</w:t>
      </w:r>
      <w:r w:rsidRPr="00F060B3">
        <w:rPr>
          <w:rFonts w:ascii="Times New Roman" w:hAnsi="Times New Roman"/>
          <w:bCs/>
          <w:sz w:val="28"/>
          <w:szCs w:val="20"/>
          <w:lang w:eastAsia="zh-CN"/>
        </w:rPr>
        <w:t xml:space="preserve"> по </w:t>
      </w:r>
      <w:r w:rsidRPr="00F060B3">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Pr="00F060B3" w:rsidRDefault="00625DB2" w:rsidP="00625DB2">
      <w:pPr>
        <w:spacing w:after="0" w:line="240" w:lineRule="auto"/>
        <w:jc w:val="both"/>
        <w:rPr>
          <w:rFonts w:ascii="Times New Roman" w:hAnsi="Times New Roman"/>
          <w:sz w:val="28"/>
          <w:szCs w:val="28"/>
        </w:rPr>
      </w:pPr>
    </w:p>
    <w:p w:rsidR="00625DB2" w:rsidRPr="00F060B3" w:rsidRDefault="00625DB2" w:rsidP="00625DB2">
      <w:pPr>
        <w:spacing w:after="0" w:line="240" w:lineRule="auto"/>
        <w:jc w:val="both"/>
        <w:rPr>
          <w:rFonts w:ascii="Times New Roman" w:hAnsi="Times New Roman"/>
          <w:sz w:val="24"/>
          <w:szCs w:val="24"/>
        </w:rPr>
      </w:pPr>
      <w:r w:rsidRPr="00F060B3">
        <w:rPr>
          <w:rFonts w:ascii="Times New Roman" w:hAnsi="Times New Roman"/>
          <w:sz w:val="24"/>
          <w:szCs w:val="24"/>
        </w:rPr>
        <w:t>Категории и перечень персональных данных, на обработку которых дается согласие</w:t>
      </w:r>
    </w:p>
    <w:p w:rsidR="00625DB2" w:rsidRPr="00F060B3" w:rsidRDefault="00625DB2" w:rsidP="00625DB2">
      <w:pPr>
        <w:spacing w:after="0" w:line="240" w:lineRule="auto"/>
        <w:jc w:val="both"/>
        <w:rPr>
          <w:rFonts w:ascii="Times New Roman" w:hAnsi="Times New Roman"/>
          <w:sz w:val="24"/>
          <w:szCs w:val="24"/>
        </w:rPr>
      </w:pPr>
    </w:p>
    <w:tbl>
      <w:tblPr>
        <w:tblW w:w="102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52"/>
        <w:gridCol w:w="6159"/>
        <w:gridCol w:w="1803"/>
        <w:gridCol w:w="1201"/>
      </w:tblGrid>
      <w:tr w:rsidR="00625DB2" w:rsidRPr="00F060B3" w:rsidTr="007F480E">
        <w:tc>
          <w:tcPr>
            <w:tcW w:w="1052" w:type="dxa"/>
            <w:tcBorders>
              <w:top w:val="single" w:sz="4" w:space="0" w:color="auto"/>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w:t>
            </w:r>
            <w:r w:rsidRPr="00F060B3">
              <w:rPr>
                <w:rFonts w:ascii="Times New Roman" w:hAnsi="Times New Roman"/>
                <w:sz w:val="24"/>
                <w:szCs w:val="24"/>
              </w:rPr>
              <w:br/>
              <w:t>п/п</w:t>
            </w:r>
          </w:p>
        </w:tc>
        <w:tc>
          <w:tcPr>
            <w:tcW w:w="6159" w:type="dxa"/>
            <w:tcBorders>
              <w:top w:val="single" w:sz="4" w:space="0" w:color="auto"/>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Персональные данные</w:t>
            </w:r>
          </w:p>
        </w:tc>
        <w:tc>
          <w:tcPr>
            <w:tcW w:w="3004" w:type="dxa"/>
            <w:gridSpan w:val="2"/>
            <w:tcBorders>
              <w:top w:val="single" w:sz="4" w:space="0" w:color="auto"/>
              <w:left w:val="single" w:sz="4" w:space="0" w:color="auto"/>
              <w:bottom w:val="single" w:sz="4" w:space="0" w:color="auto"/>
              <w:right w:val="single" w:sz="4" w:space="0" w:color="auto"/>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Согласие</w:t>
            </w:r>
          </w:p>
        </w:tc>
      </w:tr>
      <w:tr w:rsidR="00625DB2" w:rsidRPr="00F060B3" w:rsidTr="007F480E">
        <w:tc>
          <w:tcPr>
            <w:tcW w:w="1052" w:type="dxa"/>
            <w:tcBorders>
              <w:top w:val="single" w:sz="4" w:space="0" w:color="auto"/>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single" w:sz="4" w:space="0" w:color="auto"/>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803"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ДА</w:t>
            </w:r>
          </w:p>
        </w:tc>
        <w:tc>
          <w:tcPr>
            <w:tcW w:w="1201" w:type="dxa"/>
            <w:tcBorders>
              <w:top w:val="nil"/>
              <w:left w:val="single" w:sz="4" w:space="0" w:color="auto"/>
              <w:bottom w:val="single" w:sz="4" w:space="0" w:color="auto"/>
              <w:right w:val="single" w:sz="4" w:space="0" w:color="auto"/>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НЕТ</w:t>
            </w:r>
          </w:p>
        </w:tc>
      </w:tr>
      <w:tr w:rsidR="00625DB2" w:rsidRPr="00F060B3" w:rsidTr="007F480E">
        <w:tc>
          <w:tcPr>
            <w:tcW w:w="10215" w:type="dxa"/>
            <w:gridSpan w:val="4"/>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p w:rsidR="00625DB2" w:rsidRPr="00F060B3" w:rsidRDefault="00625DB2" w:rsidP="007F480E">
            <w:pPr>
              <w:widowControl w:val="0"/>
              <w:autoSpaceDE w:val="0"/>
              <w:autoSpaceDN w:val="0"/>
              <w:adjustRightInd w:val="0"/>
              <w:spacing w:before="108" w:after="108" w:line="240" w:lineRule="auto"/>
              <w:jc w:val="both"/>
              <w:outlineLvl w:val="0"/>
              <w:rPr>
                <w:rFonts w:ascii="Times New Roman" w:hAnsi="Times New Roman"/>
                <w:bCs/>
                <w:sz w:val="24"/>
                <w:szCs w:val="24"/>
              </w:rPr>
            </w:pPr>
            <w:r w:rsidRPr="00F060B3">
              <w:rPr>
                <w:rFonts w:ascii="Times New Roman" w:hAnsi="Times New Roman"/>
                <w:bCs/>
                <w:sz w:val="24"/>
                <w:szCs w:val="24"/>
              </w:rPr>
              <w:t>Общие персональные данные</w:t>
            </w:r>
          </w:p>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Фамилия</w:t>
            </w:r>
          </w:p>
        </w:tc>
        <w:tc>
          <w:tcPr>
            <w:tcW w:w="1803"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201" w:type="dxa"/>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Имя</w:t>
            </w:r>
          </w:p>
        </w:tc>
        <w:tc>
          <w:tcPr>
            <w:tcW w:w="1803"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201" w:type="dxa"/>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Отчество (при наличии)</w:t>
            </w:r>
          </w:p>
        </w:tc>
        <w:tc>
          <w:tcPr>
            <w:tcW w:w="1803"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201" w:type="dxa"/>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Год, месяц, дата и место рождения</w:t>
            </w:r>
          </w:p>
        </w:tc>
        <w:tc>
          <w:tcPr>
            <w:tcW w:w="1803"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201" w:type="dxa"/>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Адрес</w:t>
            </w:r>
          </w:p>
        </w:tc>
        <w:tc>
          <w:tcPr>
            <w:tcW w:w="1803"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201" w:type="dxa"/>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6159"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803"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1201" w:type="dxa"/>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bl>
    <w:p w:rsidR="00625DB2" w:rsidRPr="00F060B3" w:rsidRDefault="00625DB2" w:rsidP="00625DB2">
      <w:pPr>
        <w:spacing w:after="0" w:line="240" w:lineRule="auto"/>
        <w:jc w:val="both"/>
        <w:rPr>
          <w:rFonts w:ascii="Times New Roman" w:hAnsi="Times New Roman"/>
          <w:sz w:val="24"/>
          <w:szCs w:val="24"/>
        </w:rPr>
      </w:pPr>
    </w:p>
    <w:p w:rsidR="00625DB2" w:rsidRPr="00F060B3" w:rsidRDefault="00625DB2" w:rsidP="00625DB2">
      <w:pPr>
        <w:spacing w:after="0" w:line="240" w:lineRule="auto"/>
        <w:jc w:val="both"/>
        <w:rPr>
          <w:rFonts w:ascii="Times New Roman" w:hAnsi="Times New Roman"/>
          <w:sz w:val="24"/>
          <w:szCs w:val="24"/>
        </w:rPr>
        <w:sectPr w:rsidR="00625DB2" w:rsidRPr="00F060B3" w:rsidSect="007F480E">
          <w:pgSz w:w="11906" w:h="16838"/>
          <w:pgMar w:top="1134" w:right="991" w:bottom="1134" w:left="1134" w:header="839" w:footer="709" w:gutter="0"/>
          <w:cols w:space="720"/>
        </w:sectPr>
      </w:pPr>
      <w:r w:rsidRPr="00F060B3">
        <w:rPr>
          <w:rFonts w:ascii="Times New Roman" w:hAnsi="Times New Roman"/>
          <w:sz w:val="24"/>
          <w:szCs w:val="24"/>
        </w:rPr>
        <w:t>Категории и перечень персональных данных, для обработки которых устанавливаются условия и запреты</w:t>
      </w:r>
    </w:p>
    <w:p w:rsidR="00625DB2" w:rsidRPr="00F060B3" w:rsidRDefault="00625DB2" w:rsidP="00625DB2">
      <w:pPr>
        <w:spacing w:after="0" w:line="240" w:lineRule="auto"/>
        <w:rPr>
          <w:rFonts w:ascii="Times New Roman" w:hAnsi="Times New Roman"/>
          <w:sz w:val="24"/>
          <w:szCs w:val="24"/>
        </w:rPr>
        <w:sectPr w:rsidR="00625DB2" w:rsidRPr="00F060B3">
          <w:type w:val="continuous"/>
          <w:pgSz w:w="11906" w:h="16838"/>
          <w:pgMar w:top="1134" w:right="567" w:bottom="1134" w:left="1134" w:header="839" w:footer="709" w:gutter="0"/>
          <w:cols w:space="720"/>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52"/>
        <w:gridCol w:w="5862"/>
        <w:gridCol w:w="3306"/>
      </w:tblGrid>
      <w:tr w:rsidR="00625DB2" w:rsidRPr="00F060B3" w:rsidTr="007F480E">
        <w:tc>
          <w:tcPr>
            <w:tcW w:w="1052" w:type="dxa"/>
            <w:tcBorders>
              <w:top w:val="single" w:sz="4" w:space="0" w:color="auto"/>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lastRenderedPageBreak/>
              <w:t>№</w:t>
            </w:r>
            <w:r w:rsidRPr="00F060B3">
              <w:rPr>
                <w:rFonts w:ascii="Times New Roman" w:hAnsi="Times New Roman"/>
                <w:sz w:val="24"/>
                <w:szCs w:val="24"/>
              </w:rPr>
              <w:br/>
              <w:t>п/п</w:t>
            </w:r>
          </w:p>
        </w:tc>
        <w:tc>
          <w:tcPr>
            <w:tcW w:w="5862" w:type="dxa"/>
            <w:tcBorders>
              <w:top w:val="single" w:sz="4" w:space="0" w:color="auto"/>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Персональные данные</w:t>
            </w:r>
          </w:p>
        </w:tc>
        <w:tc>
          <w:tcPr>
            <w:tcW w:w="3306" w:type="dxa"/>
            <w:tcBorders>
              <w:top w:val="single" w:sz="4" w:space="0" w:color="auto"/>
              <w:left w:val="single" w:sz="4" w:space="0" w:color="auto"/>
              <w:bottom w:val="single" w:sz="4" w:space="0" w:color="auto"/>
              <w:right w:val="single" w:sz="4" w:space="0" w:color="auto"/>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Перечень устанавливаемых условий и запретов</w:t>
            </w:r>
          </w:p>
        </w:tc>
      </w:tr>
      <w:tr w:rsidR="00625DB2" w:rsidRPr="00F060B3" w:rsidTr="007F480E">
        <w:tc>
          <w:tcPr>
            <w:tcW w:w="10220" w:type="dxa"/>
            <w:gridSpan w:val="3"/>
            <w:tcBorders>
              <w:top w:val="nil"/>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r w:rsidRPr="00F060B3">
              <w:rPr>
                <w:rFonts w:ascii="Times New Roman" w:hAnsi="Times New Roman"/>
                <w:sz w:val="24"/>
                <w:szCs w:val="24"/>
              </w:rPr>
              <w:t xml:space="preserve">1. </w:t>
            </w:r>
          </w:p>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r w:rsidR="00625DB2" w:rsidRPr="00F060B3" w:rsidTr="007F480E">
        <w:tc>
          <w:tcPr>
            <w:tcW w:w="1052" w:type="dxa"/>
            <w:tcBorders>
              <w:top w:val="nil"/>
              <w:left w:val="single" w:sz="4" w:space="0" w:color="auto"/>
              <w:bottom w:val="single" w:sz="4" w:space="0" w:color="auto"/>
              <w:right w:val="nil"/>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5862" w:type="dxa"/>
            <w:tcBorders>
              <w:top w:val="nil"/>
              <w:left w:val="single" w:sz="4" w:space="0" w:color="auto"/>
              <w:bottom w:val="single" w:sz="4" w:space="0" w:color="auto"/>
              <w:right w:val="nil"/>
            </w:tcBorders>
            <w:hideMark/>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c>
          <w:tcPr>
            <w:tcW w:w="3306" w:type="dxa"/>
            <w:tcBorders>
              <w:top w:val="single" w:sz="4" w:space="0" w:color="auto"/>
              <w:left w:val="single" w:sz="4" w:space="0" w:color="auto"/>
              <w:bottom w:val="single" w:sz="4" w:space="0" w:color="auto"/>
              <w:right w:val="single" w:sz="4" w:space="0" w:color="auto"/>
            </w:tcBorders>
          </w:tcPr>
          <w:p w:rsidR="00625DB2" w:rsidRPr="00F060B3" w:rsidRDefault="00625DB2" w:rsidP="007F480E">
            <w:pPr>
              <w:widowControl w:val="0"/>
              <w:autoSpaceDE w:val="0"/>
              <w:autoSpaceDN w:val="0"/>
              <w:adjustRightInd w:val="0"/>
              <w:spacing w:after="0" w:line="240" w:lineRule="auto"/>
              <w:jc w:val="both"/>
              <w:rPr>
                <w:rFonts w:ascii="Times New Roman" w:hAnsi="Times New Roman"/>
                <w:sz w:val="24"/>
                <w:szCs w:val="24"/>
              </w:rPr>
            </w:pPr>
          </w:p>
        </w:tc>
      </w:tr>
    </w:tbl>
    <w:p w:rsidR="00625DB2" w:rsidRPr="00F060B3" w:rsidRDefault="00625DB2" w:rsidP="00625DB2">
      <w:pPr>
        <w:spacing w:after="0" w:line="240" w:lineRule="auto"/>
        <w:jc w:val="both"/>
        <w:rPr>
          <w:rFonts w:ascii="Times New Roman" w:hAnsi="Times New Roman"/>
          <w:sz w:val="23"/>
          <w:szCs w:val="23"/>
        </w:rPr>
      </w:pPr>
      <w:r w:rsidRPr="00F060B3">
        <w:rPr>
          <w:rFonts w:ascii="Times New Roman" w:hAnsi="Times New Roman"/>
          <w:sz w:val="23"/>
          <w:szCs w:val="23"/>
        </w:rPr>
        <w:t>Примечание. Указанное поле заполняется по желанию субъекта персональных данных без ограничений со стороны оператора, осуществляющего обработку персональных данных.</w:t>
      </w:r>
    </w:p>
    <w:p w:rsidR="00625DB2" w:rsidRPr="00F060B3" w:rsidRDefault="00625DB2" w:rsidP="00625DB2">
      <w:pPr>
        <w:spacing w:after="0" w:line="240" w:lineRule="auto"/>
        <w:jc w:val="both"/>
        <w:rPr>
          <w:rFonts w:ascii="Times New Roman" w:hAnsi="Times New Roman"/>
          <w:sz w:val="23"/>
          <w:szCs w:val="23"/>
        </w:rPr>
      </w:pPr>
      <w:r w:rsidRPr="00F060B3">
        <w:rPr>
          <w:rFonts w:ascii="Times New Roman" w:hAnsi="Times New Roman"/>
          <w:sz w:val="23"/>
          <w:szCs w:val="23"/>
        </w:rPr>
        <w:t>Условия и запреты предполагают ограничение или запрет осуществления оператором действий по распространению и (или) предоставлению персональных данных неограниченному или определенному кругу лиц соответственно.</w:t>
      </w:r>
    </w:p>
    <w:p w:rsidR="00625DB2" w:rsidRPr="00F060B3" w:rsidRDefault="00625DB2" w:rsidP="00625DB2">
      <w:pPr>
        <w:spacing w:after="0" w:line="240" w:lineRule="auto"/>
        <w:jc w:val="both"/>
        <w:rPr>
          <w:rFonts w:ascii="Times New Roman" w:hAnsi="Times New Roman"/>
          <w:sz w:val="23"/>
          <w:szCs w:val="23"/>
        </w:rPr>
      </w:pPr>
      <w:r w:rsidRPr="00F060B3">
        <w:rPr>
          <w:rFonts w:ascii="Times New Roman" w:hAnsi="Times New Roman"/>
          <w:sz w:val="23"/>
          <w:szCs w:val="23"/>
        </w:rPr>
        <w:t>Дополнительно в согласии могут быть указаны 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rsidR="00625DB2" w:rsidRPr="00F060B3" w:rsidRDefault="00625DB2" w:rsidP="00625DB2">
      <w:pPr>
        <w:spacing w:after="0" w:line="240" w:lineRule="auto"/>
        <w:jc w:val="both"/>
        <w:rPr>
          <w:rFonts w:ascii="Times New Roman" w:hAnsi="Times New Roman"/>
          <w:sz w:val="24"/>
          <w:szCs w:val="24"/>
        </w:rPr>
      </w:pP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 xml:space="preserve">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 </w:t>
      </w:r>
      <w:r w:rsidRPr="00F060B3">
        <w:rPr>
          <w:rFonts w:ascii="Times New Roman" w:hAnsi="Times New Roman"/>
          <w:i/>
          <w:sz w:val="28"/>
          <w:szCs w:val="28"/>
          <w:lang w:val="en-US"/>
        </w:rPr>
        <w:t>https</w:t>
      </w:r>
      <w:r w:rsidRPr="00F060B3">
        <w:rPr>
          <w:rFonts w:ascii="Times New Roman" w:hAnsi="Times New Roman"/>
          <w:i/>
          <w:sz w:val="28"/>
          <w:szCs w:val="28"/>
        </w:rPr>
        <w:t>://</w:t>
      </w:r>
      <w:r w:rsidRPr="00F060B3">
        <w:rPr>
          <w:rFonts w:ascii="Times New Roman" w:hAnsi="Times New Roman"/>
          <w:i/>
          <w:sz w:val="28"/>
          <w:szCs w:val="28"/>
          <w:lang w:val="en-US"/>
        </w:rPr>
        <w:t>mon</w:t>
      </w:r>
      <w:r w:rsidRPr="00F060B3">
        <w:rPr>
          <w:rFonts w:ascii="Times New Roman" w:hAnsi="Times New Roman"/>
          <w:i/>
          <w:sz w:val="28"/>
          <w:szCs w:val="28"/>
        </w:rPr>
        <w:t>.</w:t>
      </w:r>
      <w:r w:rsidRPr="00F060B3">
        <w:rPr>
          <w:rFonts w:ascii="Times New Roman" w:hAnsi="Times New Roman"/>
          <w:i/>
          <w:sz w:val="28"/>
          <w:szCs w:val="28"/>
          <w:lang w:val="en-US"/>
        </w:rPr>
        <w:t>tatarstan</w:t>
      </w:r>
      <w:r w:rsidRPr="00F060B3">
        <w:rPr>
          <w:rFonts w:ascii="Times New Roman" w:hAnsi="Times New Roman"/>
          <w:i/>
          <w:sz w:val="28"/>
          <w:szCs w:val="28"/>
        </w:rPr>
        <w:t>.</w:t>
      </w:r>
      <w:r w:rsidRPr="00F060B3">
        <w:rPr>
          <w:rFonts w:ascii="Times New Roman" w:hAnsi="Times New Roman"/>
          <w:i/>
          <w:sz w:val="28"/>
          <w:szCs w:val="28"/>
          <w:lang w:val="en-US"/>
        </w:rPr>
        <w:t>ru</w:t>
      </w:r>
      <w:r w:rsidRPr="00F060B3">
        <w:rPr>
          <w:rFonts w:ascii="Times New Roman" w:hAnsi="Times New Roman"/>
          <w:i/>
          <w:sz w:val="28"/>
          <w:szCs w:val="28"/>
        </w:rPr>
        <w:t>.</w:t>
      </w: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Настоящее согласие действует_______________________________________</w:t>
      </w:r>
    </w:p>
    <w:p w:rsidR="00625DB2" w:rsidRPr="00F060B3"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vertAlign w:val="subscript"/>
        </w:rPr>
        <w:t xml:space="preserve">                                                                                    (</w:t>
      </w:r>
      <w:r w:rsidRPr="00F060B3">
        <w:rPr>
          <w:rFonts w:ascii="Times New Roman" w:hAnsi="Times New Roman"/>
          <w:bCs/>
          <w:sz w:val="28"/>
          <w:szCs w:val="28"/>
          <w:vertAlign w:val="subscript"/>
        </w:rPr>
        <w:t>указать конкретный срок действия согласия)</w:t>
      </w:r>
    </w:p>
    <w:p w:rsidR="00625DB2" w:rsidRPr="00594677" w:rsidRDefault="00625DB2" w:rsidP="00625DB2">
      <w:pPr>
        <w:spacing w:after="0" w:line="240" w:lineRule="auto"/>
        <w:jc w:val="both"/>
        <w:rPr>
          <w:rFonts w:ascii="Times New Roman" w:hAnsi="Times New Roman"/>
          <w:sz w:val="28"/>
          <w:szCs w:val="28"/>
        </w:rPr>
      </w:pPr>
      <w:r w:rsidRPr="00F060B3">
        <w:rPr>
          <w:rFonts w:ascii="Times New Roman" w:hAnsi="Times New Roman"/>
          <w:sz w:val="28"/>
          <w:szCs w:val="28"/>
        </w:rPr>
        <w:t>Субъект персональных данных вправе отозвать данное согласие на обработку своих персональных данных</w:t>
      </w:r>
      <w:r w:rsidR="001B1D02">
        <w:rPr>
          <w:rFonts w:ascii="Times New Roman" w:hAnsi="Times New Roman"/>
          <w:sz w:val="28"/>
          <w:szCs w:val="28"/>
        </w:rPr>
        <w:t xml:space="preserve"> </w:t>
      </w:r>
      <w:r w:rsidR="001B1D02" w:rsidRPr="00594677">
        <w:rPr>
          <w:rFonts w:ascii="Times New Roman" w:hAnsi="Times New Roman"/>
          <w:sz w:val="28"/>
          <w:szCs w:val="28"/>
        </w:rPr>
        <w:t>или</w:t>
      </w:r>
      <w:r w:rsidR="001B1D02" w:rsidRPr="00594677">
        <w:rPr>
          <w:rFonts w:ascii="Times New Roman" w:eastAsia="Calibri" w:hAnsi="Times New Roman"/>
          <w:sz w:val="28"/>
          <w:szCs w:val="28"/>
          <w:lang w:eastAsia="en-US"/>
        </w:rPr>
        <w:t xml:space="preserve"> личных данных несовершеннолетнего как родитель (законный представитель)</w:t>
      </w:r>
      <w:r w:rsidRPr="00594677">
        <w:rPr>
          <w:rFonts w:ascii="Times New Roman" w:hAnsi="Times New Roman"/>
          <w:sz w:val="28"/>
          <w:szCs w:val="28"/>
        </w:rPr>
        <w:t>, письменно уведомив об этом оператора.</w:t>
      </w:r>
    </w:p>
    <w:p w:rsidR="00625DB2" w:rsidRPr="00F060B3" w:rsidRDefault="00625DB2" w:rsidP="00625DB2">
      <w:pPr>
        <w:spacing w:after="0" w:line="240" w:lineRule="auto"/>
        <w:jc w:val="both"/>
        <w:rPr>
          <w:rFonts w:ascii="Times New Roman" w:hAnsi="Times New Roman"/>
          <w:sz w:val="28"/>
          <w:szCs w:val="28"/>
        </w:rPr>
      </w:pPr>
      <w:r w:rsidRPr="00594677">
        <w:rPr>
          <w:rFonts w:ascii="Times New Roman" w:hAnsi="Times New Roman"/>
          <w:sz w:val="28"/>
          <w:szCs w:val="28"/>
        </w:rPr>
        <w:t>В случае отзыва субъектом</w:t>
      </w:r>
      <w:r w:rsidRPr="00F060B3">
        <w:rPr>
          <w:rFonts w:ascii="Times New Roman" w:hAnsi="Times New Roman"/>
          <w:sz w:val="28"/>
          <w:szCs w:val="28"/>
        </w:rPr>
        <w:t xml:space="preserve">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rsidR="00625DB2" w:rsidRPr="00F060B3" w:rsidRDefault="00625DB2" w:rsidP="00625DB2">
      <w:pPr>
        <w:spacing w:after="0" w:line="240" w:lineRule="auto"/>
        <w:jc w:val="both"/>
        <w:rPr>
          <w:rFonts w:ascii="Times New Roman" w:hAnsi="Times New Roman"/>
          <w:sz w:val="24"/>
          <w:szCs w:val="24"/>
        </w:rPr>
      </w:pPr>
    </w:p>
    <w:p w:rsidR="00625DB2" w:rsidRPr="00F060B3" w:rsidRDefault="00625DB2" w:rsidP="00625DB2">
      <w:pPr>
        <w:spacing w:after="0" w:line="240" w:lineRule="auto"/>
        <w:jc w:val="both"/>
        <w:rPr>
          <w:rFonts w:ascii="Times New Roman" w:hAnsi="Times New Roman"/>
          <w:sz w:val="24"/>
          <w:szCs w:val="24"/>
        </w:rPr>
        <w:sectPr w:rsidR="00625DB2" w:rsidRPr="00F060B3">
          <w:type w:val="continuous"/>
          <w:pgSz w:w="11906" w:h="16838"/>
          <w:pgMar w:top="1134" w:right="567" w:bottom="1134" w:left="1134" w:header="839" w:footer="709" w:gutter="0"/>
          <w:cols w:space="720"/>
        </w:sectPr>
      </w:pPr>
      <w:r w:rsidRPr="00F060B3">
        <w:rPr>
          <w:rFonts w:ascii="Times New Roman" w:hAnsi="Times New Roman"/>
          <w:sz w:val="24"/>
          <w:szCs w:val="24"/>
        </w:rPr>
        <w:t>______________(подпись субъекта персональных данных)______________ (число, месяц, год)</w:t>
      </w:r>
    </w:p>
    <w:p w:rsidR="001B1D02" w:rsidRPr="00D22C5F" w:rsidRDefault="001B1D02" w:rsidP="001B1D0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lastRenderedPageBreak/>
        <w:t xml:space="preserve">Приложение </w:t>
      </w:r>
      <w:r>
        <w:rPr>
          <w:rFonts w:ascii="Times New Roman" w:hAnsi="Times New Roman"/>
          <w:bCs/>
          <w:sz w:val="28"/>
          <w:szCs w:val="28"/>
        </w:rPr>
        <w:t>№ 5</w:t>
      </w:r>
    </w:p>
    <w:p w:rsidR="001B1D02" w:rsidRPr="00D22C5F" w:rsidRDefault="001B1D02" w:rsidP="001B1D0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1B1D02" w:rsidRPr="00113412" w:rsidRDefault="001B1D02" w:rsidP="001B1D02">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1B1D02" w:rsidRDefault="00625DB2" w:rsidP="00625DB2">
      <w:pPr>
        <w:widowControl w:val="0"/>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  </w:t>
      </w: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Pr="001B1D02" w:rsidRDefault="008B2E8D" w:rsidP="001B1D02">
      <w:pPr>
        <w:widowControl w:val="0"/>
        <w:autoSpaceDE w:val="0"/>
        <w:autoSpaceDN w:val="0"/>
        <w:adjustRightInd w:val="0"/>
        <w:spacing w:after="0" w:line="240" w:lineRule="auto"/>
        <w:ind w:right="-1" w:firstLine="709"/>
        <w:jc w:val="center"/>
        <w:rPr>
          <w:rFonts w:ascii="Times New Roman" w:eastAsiaTheme="minorEastAsia" w:hAnsi="Times New Roman" w:cs="Times New Roman CYR"/>
          <w:b/>
          <w:bCs/>
          <w:sz w:val="28"/>
          <w:szCs w:val="28"/>
        </w:rPr>
      </w:pPr>
      <w:r>
        <w:rPr>
          <w:rFonts w:ascii="Times New Roman" w:eastAsiaTheme="minorEastAsia" w:hAnsi="Times New Roman" w:cs="Times New Roman CYR"/>
          <w:b/>
          <w:bCs/>
          <w:sz w:val="28"/>
          <w:szCs w:val="28"/>
        </w:rPr>
        <w:t>Уведомление</w:t>
      </w:r>
      <w:r w:rsidR="001B1D02" w:rsidRPr="001B1D02">
        <w:rPr>
          <w:rFonts w:ascii="Times New Roman" w:eastAsiaTheme="minorEastAsia" w:hAnsi="Times New Roman" w:cs="Times New Roman CYR"/>
          <w:b/>
          <w:bCs/>
          <w:sz w:val="28"/>
          <w:szCs w:val="28"/>
        </w:rPr>
        <w:t xml:space="preserve"> об отказе в приеме документов, необходимых для предоставления государственной услуги</w:t>
      </w:r>
    </w:p>
    <w:p w:rsidR="001B1D02" w:rsidRPr="001B1D02" w:rsidRDefault="001B1D02" w:rsidP="001B1D02">
      <w:pPr>
        <w:widowControl w:val="0"/>
        <w:autoSpaceDE w:val="0"/>
        <w:autoSpaceDN w:val="0"/>
        <w:adjustRightInd w:val="0"/>
        <w:spacing w:after="0" w:line="240" w:lineRule="auto"/>
        <w:ind w:right="-1" w:firstLine="709"/>
        <w:jc w:val="center"/>
        <w:rPr>
          <w:rFonts w:ascii="Times New Roman" w:eastAsiaTheme="minorEastAsia" w:hAnsi="Times New Roman" w:cs="Times New Roman CYR"/>
          <w:spacing w:val="-6"/>
          <w:sz w:val="28"/>
          <w:szCs w:val="28"/>
        </w:rPr>
      </w:pPr>
    </w:p>
    <w:p w:rsidR="001B1D02" w:rsidRPr="001B1D02" w:rsidRDefault="001B1D02" w:rsidP="001B1D02">
      <w:pPr>
        <w:spacing w:before="100" w:beforeAutospacing="1" w:after="100" w:afterAutospacing="1" w:line="240" w:lineRule="auto"/>
        <w:contextualSpacing/>
        <w:jc w:val="center"/>
        <w:rPr>
          <w:rFonts w:ascii="Times New Roman" w:hAnsi="Times New Roman"/>
          <w:bCs/>
          <w:color w:val="22272F"/>
          <w:sz w:val="23"/>
          <w:szCs w:val="23"/>
        </w:rPr>
      </w:pPr>
    </w:p>
    <w:p w:rsidR="001B1D02" w:rsidRPr="001B1D02" w:rsidRDefault="001B1D02" w:rsidP="001B1D02">
      <w:pPr>
        <w:spacing w:before="100" w:beforeAutospacing="1" w:after="0" w:line="240" w:lineRule="auto"/>
        <w:ind w:left="6372"/>
        <w:jc w:val="both"/>
        <w:rPr>
          <w:rFonts w:ascii="Times New Roman" w:hAnsi="Times New Roman"/>
          <w:b/>
          <w:bCs/>
          <w:color w:val="22272F"/>
          <w:sz w:val="23"/>
          <w:szCs w:val="23"/>
        </w:rPr>
      </w:pPr>
      <w:r w:rsidRPr="001B1D02">
        <w:rPr>
          <w:rFonts w:ascii="Times New Roman" w:hAnsi="Times New Roman"/>
          <w:b/>
          <w:bCs/>
          <w:sz w:val="23"/>
          <w:szCs w:val="23"/>
        </w:rPr>
        <w:t xml:space="preserve">Кому </w:t>
      </w:r>
      <w:r w:rsidRPr="001B1D02">
        <w:rPr>
          <w:rFonts w:ascii="Times New Roman" w:hAnsi="Times New Roman"/>
          <w:b/>
          <w:bCs/>
          <w:color w:val="22272F"/>
          <w:sz w:val="23"/>
          <w:szCs w:val="23"/>
        </w:rPr>
        <w:t>____________________________</w:t>
      </w:r>
    </w:p>
    <w:p w:rsidR="001B1D02" w:rsidRPr="001B1D02" w:rsidRDefault="001B1D02" w:rsidP="001B1D02">
      <w:pPr>
        <w:spacing w:before="100" w:beforeAutospacing="1" w:after="0" w:line="240" w:lineRule="auto"/>
        <w:ind w:left="6372"/>
        <w:jc w:val="both"/>
        <w:rPr>
          <w:rFonts w:ascii="Times New Roman" w:hAnsi="Times New Roman"/>
          <w:b/>
          <w:bCs/>
          <w:color w:val="22272F"/>
          <w:sz w:val="23"/>
          <w:szCs w:val="23"/>
        </w:rPr>
      </w:pPr>
      <w:r w:rsidRPr="001B1D02">
        <w:rPr>
          <w:rFonts w:ascii="Times New Roman" w:hAnsi="Times New Roman"/>
          <w:b/>
          <w:bCs/>
          <w:color w:val="22272F"/>
          <w:sz w:val="23"/>
          <w:szCs w:val="23"/>
        </w:rPr>
        <w:t>_________________________________</w:t>
      </w:r>
    </w:p>
    <w:p w:rsidR="001B1D02" w:rsidRPr="001B1D02" w:rsidRDefault="001B1D02" w:rsidP="001B1D02">
      <w:pPr>
        <w:spacing w:before="100" w:beforeAutospacing="1" w:after="100" w:afterAutospacing="1" w:line="240" w:lineRule="auto"/>
        <w:contextualSpacing/>
        <w:jc w:val="center"/>
        <w:rPr>
          <w:rFonts w:ascii="Times New Roman" w:hAnsi="Times New Roman"/>
          <w:bCs/>
          <w:sz w:val="28"/>
          <w:szCs w:val="28"/>
        </w:rPr>
      </w:pPr>
      <w:r w:rsidRPr="001B1D02">
        <w:rPr>
          <w:rFonts w:ascii="Times New Roman" w:hAnsi="Times New Roman"/>
          <w:bCs/>
          <w:sz w:val="28"/>
          <w:szCs w:val="28"/>
        </w:rPr>
        <w:t>РЕШЕНИЕ</w:t>
      </w:r>
    </w:p>
    <w:p w:rsidR="001B1D02" w:rsidRPr="001B1D02" w:rsidRDefault="001B1D02" w:rsidP="001B1D02">
      <w:pPr>
        <w:spacing w:before="100" w:beforeAutospacing="1" w:after="100" w:afterAutospacing="1" w:line="240" w:lineRule="auto"/>
        <w:contextualSpacing/>
        <w:jc w:val="center"/>
        <w:rPr>
          <w:rFonts w:ascii="Times New Roman" w:hAnsi="Times New Roman"/>
          <w:bCs/>
          <w:color w:val="22272F"/>
          <w:sz w:val="28"/>
          <w:szCs w:val="28"/>
        </w:rPr>
      </w:pPr>
      <w:r w:rsidRPr="001B1D02">
        <w:rPr>
          <w:rFonts w:ascii="Times New Roman CYR" w:eastAsiaTheme="minorEastAsia" w:hAnsi="Times New Roman CYR" w:cs="Times New Roman CYR"/>
          <w:sz w:val="28"/>
          <w:szCs w:val="28"/>
        </w:rPr>
        <w:t xml:space="preserve">об отказе в приеме документов, необходимых для предоставления государственной услуги </w:t>
      </w:r>
      <w:r w:rsidRPr="001B1D02">
        <w:rPr>
          <w:rFonts w:ascii="Times New Roman" w:hAnsi="Times New Roman"/>
          <w:bCs/>
          <w:sz w:val="28"/>
          <w:szCs w:val="20"/>
          <w:lang w:eastAsia="zh-CN"/>
        </w:rPr>
        <w:t xml:space="preserve">по </w:t>
      </w:r>
      <w:r w:rsidRPr="001B1D02">
        <w:rPr>
          <w:rFonts w:ascii="Times New Roman" w:hAnsi="Times New Roman"/>
          <w:sz w:val="28"/>
          <w:szCs w:val="28"/>
          <w:shd w:val="clear" w:color="auto" w:fill="FFFFFF"/>
        </w:rPr>
        <w:t>информированию о результатах государственной итоговой аттестации</w:t>
      </w:r>
      <w:r w:rsidRPr="001B1D02">
        <w:rPr>
          <w:rFonts w:ascii="Times New Roman" w:hAnsi="Times New Roman"/>
          <w:bCs/>
          <w:color w:val="22272F"/>
          <w:sz w:val="28"/>
          <w:szCs w:val="28"/>
        </w:rPr>
        <w:t xml:space="preserve"> от ______________________№ ________________</w:t>
      </w:r>
    </w:p>
    <w:p w:rsidR="001B1D02" w:rsidRPr="001B1D02" w:rsidRDefault="001B1D02" w:rsidP="001B1D02">
      <w:pPr>
        <w:spacing w:before="100" w:beforeAutospacing="1" w:after="100" w:afterAutospacing="1" w:line="240" w:lineRule="auto"/>
        <w:contextualSpacing/>
        <w:jc w:val="both"/>
        <w:rPr>
          <w:rFonts w:ascii="Times New Roman" w:hAnsi="Times New Roman"/>
          <w:bCs/>
          <w:color w:val="22272F"/>
          <w:sz w:val="28"/>
          <w:szCs w:val="28"/>
        </w:rPr>
      </w:pPr>
    </w:p>
    <w:p w:rsidR="001B1D02" w:rsidRPr="001B1D02" w:rsidRDefault="001B1D02" w:rsidP="001B1D02">
      <w:pPr>
        <w:spacing w:before="100" w:beforeAutospacing="1" w:after="100" w:afterAutospacing="1" w:line="240" w:lineRule="auto"/>
        <w:ind w:firstLine="708"/>
        <w:contextualSpacing/>
        <w:jc w:val="both"/>
        <w:rPr>
          <w:rFonts w:ascii="Times New Roman" w:hAnsi="Times New Roman"/>
          <w:bCs/>
          <w:sz w:val="28"/>
          <w:szCs w:val="28"/>
        </w:rPr>
      </w:pPr>
      <w:r w:rsidRPr="001B1D02">
        <w:rPr>
          <w:rFonts w:ascii="Times New Roman" w:hAnsi="Times New Roman"/>
          <w:bCs/>
          <w:sz w:val="28"/>
          <w:szCs w:val="28"/>
        </w:rPr>
        <w:t>По результатам рассмотрения заявления от_____________и приложенных к нему документов, принято решение об отказе в приеме документов, необходимых для предоставления государственной услуги, по следующим основаниям:</w:t>
      </w:r>
    </w:p>
    <w:p w:rsidR="001B1D02" w:rsidRPr="001B1D02" w:rsidRDefault="001B1D02" w:rsidP="001B1D02">
      <w:pPr>
        <w:spacing w:before="100" w:beforeAutospacing="1" w:after="100" w:afterAutospacing="1" w:line="240" w:lineRule="auto"/>
        <w:contextualSpacing/>
        <w:jc w:val="both"/>
        <w:rPr>
          <w:rFonts w:ascii="Times New Roman" w:hAnsi="Times New Roman"/>
          <w:bCs/>
          <w:sz w:val="28"/>
          <w:szCs w:val="28"/>
        </w:rPr>
      </w:pPr>
      <w:r w:rsidRPr="001B1D02">
        <w:rPr>
          <w:rFonts w:ascii="Times New Roman" w:hAnsi="Times New Roman"/>
          <w:bCs/>
          <w:sz w:val="28"/>
          <w:szCs w:val="28"/>
        </w:rPr>
        <w:t>________________________________________________________________________________________________________________________________________________________________________________________________________________________</w:t>
      </w:r>
    </w:p>
    <w:p w:rsidR="001B1D02" w:rsidRPr="001B1D02" w:rsidRDefault="001B1D02" w:rsidP="001B1D02">
      <w:pPr>
        <w:spacing w:before="100" w:beforeAutospacing="1" w:after="100" w:afterAutospacing="1" w:line="240" w:lineRule="auto"/>
        <w:ind w:firstLine="708"/>
        <w:contextualSpacing/>
        <w:jc w:val="both"/>
        <w:rPr>
          <w:rFonts w:ascii="Times New Roman" w:hAnsi="Times New Roman"/>
          <w:bCs/>
          <w:sz w:val="28"/>
          <w:szCs w:val="28"/>
        </w:rPr>
      </w:pPr>
      <w:r w:rsidRPr="001B1D02">
        <w:rPr>
          <w:rFonts w:ascii="Times New Roman" w:hAnsi="Times New Roman"/>
          <w:bCs/>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1B1D02" w:rsidRPr="001B1D02" w:rsidRDefault="001B1D02" w:rsidP="001B1D02">
      <w:pPr>
        <w:spacing w:before="100" w:beforeAutospacing="1" w:after="100" w:afterAutospacing="1" w:line="240" w:lineRule="auto"/>
        <w:ind w:firstLine="708"/>
        <w:contextualSpacing/>
        <w:jc w:val="both"/>
        <w:rPr>
          <w:rFonts w:ascii="Times New Roman" w:hAnsi="Times New Roman"/>
          <w:bCs/>
          <w:sz w:val="28"/>
          <w:szCs w:val="28"/>
        </w:rPr>
      </w:pPr>
      <w:r w:rsidRPr="001B1D02">
        <w:rPr>
          <w:rFonts w:ascii="Times New Roman" w:hAnsi="Times New Roman"/>
          <w:bCs/>
          <w:sz w:val="28"/>
          <w:szCs w:val="28"/>
        </w:rPr>
        <w:t>Данный отказ может быть обжалован в досудебном порядке путем направления жалобы в уполномоченный орган.</w:t>
      </w:r>
    </w:p>
    <w:p w:rsidR="001B1D02" w:rsidRPr="001B1D02" w:rsidRDefault="001B1D02" w:rsidP="001B1D02">
      <w:pPr>
        <w:tabs>
          <w:tab w:val="left" w:pos="1715"/>
        </w:tabs>
        <w:spacing w:before="100" w:beforeAutospacing="1" w:after="100" w:afterAutospacing="1" w:line="240" w:lineRule="auto"/>
        <w:ind w:firstLine="708"/>
        <w:contextualSpacing/>
        <w:jc w:val="both"/>
        <w:rPr>
          <w:rFonts w:ascii="Times New Roman" w:hAnsi="Times New Roman"/>
          <w:bCs/>
          <w:sz w:val="28"/>
          <w:szCs w:val="28"/>
        </w:rPr>
      </w:pPr>
      <w:r w:rsidRPr="001B1D02">
        <w:rPr>
          <w:rFonts w:ascii="Times New Roman" w:hAnsi="Times New Roman"/>
          <w:bCs/>
          <w:sz w:val="28"/>
          <w:szCs w:val="28"/>
        </w:rPr>
        <w:tab/>
      </w:r>
    </w:p>
    <w:p w:rsidR="001B1D02" w:rsidRPr="001B1D02" w:rsidRDefault="001B1D02" w:rsidP="001B1D02">
      <w:pPr>
        <w:widowControl w:val="0"/>
        <w:autoSpaceDE w:val="0"/>
        <w:autoSpaceDN w:val="0"/>
        <w:adjustRightInd w:val="0"/>
        <w:spacing w:after="0" w:line="240" w:lineRule="auto"/>
        <w:jc w:val="both"/>
        <w:rPr>
          <w:rFonts w:ascii="Times New Roman" w:hAnsi="Times New Roman"/>
          <w:bCs/>
          <w:sz w:val="28"/>
          <w:szCs w:val="28"/>
        </w:rPr>
      </w:pPr>
      <w:r w:rsidRPr="001B1D02">
        <w:rPr>
          <w:rFonts w:ascii="Times New Roman" w:hAnsi="Times New Roman"/>
          <w:bCs/>
          <w:sz w:val="28"/>
          <w:szCs w:val="28"/>
        </w:rPr>
        <w:t>________                                                                                                         ____________</w:t>
      </w:r>
    </w:p>
    <w:p w:rsidR="001B1D02" w:rsidRPr="001B1D02" w:rsidRDefault="001B1D02" w:rsidP="001B1D02">
      <w:pPr>
        <w:spacing w:before="100" w:beforeAutospacing="1" w:after="100" w:afterAutospacing="1" w:line="240" w:lineRule="auto"/>
        <w:contextualSpacing/>
        <w:jc w:val="both"/>
        <w:rPr>
          <w:rFonts w:ascii="Times New Roman" w:hAnsi="Times New Roman"/>
          <w:bCs/>
          <w:color w:val="22272F"/>
          <w:sz w:val="28"/>
          <w:szCs w:val="28"/>
        </w:rPr>
      </w:pPr>
      <w:r w:rsidRPr="001B1D02">
        <w:rPr>
          <w:rFonts w:ascii="Times New Roman" w:hAnsi="Times New Roman"/>
          <w:bCs/>
          <w:sz w:val="28"/>
          <w:szCs w:val="28"/>
        </w:rPr>
        <w:t xml:space="preserve">    дата                                                                                                                 подпись</w:t>
      </w: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8B2E8D" w:rsidRPr="00D22C5F" w:rsidRDefault="008B2E8D" w:rsidP="008B2E8D">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lastRenderedPageBreak/>
        <w:t xml:space="preserve">Приложение </w:t>
      </w:r>
      <w:r>
        <w:rPr>
          <w:rFonts w:ascii="Times New Roman" w:hAnsi="Times New Roman"/>
          <w:bCs/>
          <w:sz w:val="28"/>
          <w:szCs w:val="28"/>
        </w:rPr>
        <w:t>№ 6</w:t>
      </w:r>
    </w:p>
    <w:p w:rsidR="008B2E8D" w:rsidRPr="00D22C5F" w:rsidRDefault="008B2E8D" w:rsidP="008B2E8D">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8B2E8D" w:rsidRPr="00113412" w:rsidRDefault="008B2E8D" w:rsidP="008B2E8D">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Pr="008B2E8D" w:rsidRDefault="00F52A4F" w:rsidP="008B2E8D">
      <w:pPr>
        <w:widowControl w:val="0"/>
        <w:autoSpaceDE w:val="0"/>
        <w:autoSpaceDN w:val="0"/>
        <w:adjustRightInd w:val="0"/>
        <w:spacing w:after="0" w:line="240" w:lineRule="auto"/>
        <w:ind w:right="-1" w:firstLine="720"/>
        <w:jc w:val="center"/>
        <w:rPr>
          <w:rFonts w:ascii="Times New Roman" w:eastAsiaTheme="minorEastAsia" w:hAnsi="Times New Roman" w:cs="Times New Roman CYR"/>
          <w:sz w:val="28"/>
          <w:szCs w:val="28"/>
        </w:rPr>
      </w:pPr>
      <w:r>
        <w:rPr>
          <w:rFonts w:ascii="Times New Roman" w:eastAsiaTheme="minorEastAsia" w:hAnsi="Times New Roman" w:cs="Times New Roman CYR"/>
          <w:b/>
          <w:bCs/>
          <w:sz w:val="28"/>
          <w:szCs w:val="28"/>
        </w:rPr>
        <w:t>Уведомление</w:t>
      </w:r>
      <w:r w:rsidR="008B2E8D" w:rsidRPr="008B2E8D">
        <w:rPr>
          <w:rFonts w:ascii="Times New Roman" w:eastAsiaTheme="minorEastAsia" w:hAnsi="Times New Roman" w:cs="Times New Roman CYR"/>
          <w:b/>
          <w:bCs/>
          <w:sz w:val="28"/>
          <w:szCs w:val="28"/>
        </w:rPr>
        <w:t xml:space="preserve"> об отказе в предоставлении государственной услуги</w:t>
      </w:r>
      <w:r w:rsidR="008B2E8D" w:rsidRPr="008B2E8D">
        <w:rPr>
          <w:rFonts w:ascii="Times New Roman" w:eastAsiaTheme="minorEastAsia" w:hAnsi="Times New Roman" w:cs="Times New Roman CYR"/>
          <w:b/>
          <w:bCs/>
          <w:sz w:val="28"/>
          <w:szCs w:val="28"/>
        </w:rPr>
        <w:br/>
      </w:r>
    </w:p>
    <w:p w:rsidR="008B2E8D" w:rsidRPr="008B2E8D" w:rsidRDefault="008B2E8D" w:rsidP="008B2E8D">
      <w:pPr>
        <w:widowControl w:val="0"/>
        <w:autoSpaceDE w:val="0"/>
        <w:autoSpaceDN w:val="0"/>
        <w:adjustRightInd w:val="0"/>
        <w:spacing w:after="0" w:line="240" w:lineRule="auto"/>
        <w:ind w:right="-1" w:firstLine="709"/>
        <w:jc w:val="center"/>
        <w:rPr>
          <w:rFonts w:ascii="Times New Roman" w:eastAsiaTheme="minorEastAsia" w:hAnsi="Times New Roman" w:cs="Times New Roman CYR"/>
          <w:b/>
          <w:bCs/>
          <w:sz w:val="28"/>
          <w:szCs w:val="28"/>
        </w:rPr>
      </w:pPr>
    </w:p>
    <w:p w:rsidR="008B2E8D" w:rsidRPr="008B2E8D" w:rsidRDefault="008B2E8D" w:rsidP="008B2E8D">
      <w:pPr>
        <w:spacing w:before="100" w:beforeAutospacing="1" w:after="100" w:afterAutospacing="1" w:line="240" w:lineRule="auto"/>
        <w:contextualSpacing/>
        <w:jc w:val="center"/>
        <w:rPr>
          <w:rFonts w:ascii="Times New Roman" w:hAnsi="Times New Roman"/>
          <w:bCs/>
          <w:color w:val="22272F"/>
          <w:sz w:val="23"/>
          <w:szCs w:val="23"/>
        </w:rPr>
      </w:pPr>
    </w:p>
    <w:p w:rsidR="008B2E8D" w:rsidRPr="008B2E8D" w:rsidRDefault="008B2E8D" w:rsidP="008B2E8D">
      <w:pPr>
        <w:spacing w:before="100" w:beforeAutospacing="1" w:after="100" w:afterAutospacing="1" w:line="240" w:lineRule="auto"/>
        <w:ind w:left="6372"/>
        <w:jc w:val="both"/>
        <w:rPr>
          <w:rFonts w:ascii="Times New Roman" w:hAnsi="Times New Roman"/>
          <w:b/>
          <w:bCs/>
          <w:sz w:val="23"/>
          <w:szCs w:val="23"/>
        </w:rPr>
      </w:pPr>
      <w:r w:rsidRPr="008B2E8D">
        <w:rPr>
          <w:rFonts w:ascii="Times New Roman" w:hAnsi="Times New Roman"/>
          <w:b/>
          <w:bCs/>
          <w:sz w:val="23"/>
          <w:szCs w:val="23"/>
        </w:rPr>
        <w:t>Кому ____________________________</w:t>
      </w:r>
    </w:p>
    <w:p w:rsidR="008B2E8D" w:rsidRPr="008B2E8D" w:rsidRDefault="008B2E8D" w:rsidP="008B2E8D">
      <w:pPr>
        <w:spacing w:before="100" w:beforeAutospacing="1" w:after="100" w:afterAutospacing="1" w:line="240" w:lineRule="auto"/>
        <w:ind w:left="6372"/>
        <w:jc w:val="both"/>
        <w:rPr>
          <w:rFonts w:ascii="Times New Roman" w:hAnsi="Times New Roman"/>
          <w:b/>
          <w:bCs/>
          <w:sz w:val="23"/>
          <w:szCs w:val="23"/>
        </w:rPr>
      </w:pPr>
      <w:r w:rsidRPr="008B2E8D">
        <w:rPr>
          <w:rFonts w:ascii="Times New Roman" w:hAnsi="Times New Roman"/>
          <w:b/>
          <w:bCs/>
          <w:sz w:val="23"/>
          <w:szCs w:val="23"/>
        </w:rPr>
        <w:t>_________________________________</w:t>
      </w:r>
    </w:p>
    <w:p w:rsidR="008B2E8D" w:rsidRPr="008B2E8D" w:rsidRDefault="008B2E8D" w:rsidP="008B2E8D">
      <w:pPr>
        <w:spacing w:before="100" w:beforeAutospacing="1" w:after="100" w:afterAutospacing="1" w:line="240" w:lineRule="auto"/>
        <w:contextualSpacing/>
        <w:jc w:val="center"/>
        <w:rPr>
          <w:rFonts w:ascii="Times New Roman" w:hAnsi="Times New Roman"/>
          <w:bCs/>
          <w:sz w:val="28"/>
          <w:szCs w:val="28"/>
        </w:rPr>
      </w:pPr>
      <w:r w:rsidRPr="008B2E8D">
        <w:rPr>
          <w:rFonts w:ascii="Times New Roman" w:hAnsi="Times New Roman"/>
          <w:bCs/>
          <w:sz w:val="28"/>
          <w:szCs w:val="28"/>
        </w:rPr>
        <w:t>РЕШЕНИЕ</w:t>
      </w:r>
    </w:p>
    <w:p w:rsidR="008B2E8D" w:rsidRPr="008B2E8D" w:rsidRDefault="008B2E8D" w:rsidP="008B2E8D">
      <w:pPr>
        <w:spacing w:before="100" w:beforeAutospacing="1" w:after="100" w:afterAutospacing="1" w:line="240" w:lineRule="auto"/>
        <w:contextualSpacing/>
        <w:jc w:val="center"/>
        <w:rPr>
          <w:rFonts w:ascii="Times New Roman" w:hAnsi="Times New Roman"/>
          <w:bCs/>
          <w:sz w:val="28"/>
          <w:szCs w:val="28"/>
        </w:rPr>
      </w:pPr>
    </w:p>
    <w:p w:rsidR="008B2E8D" w:rsidRPr="008B2E8D" w:rsidRDefault="008B2E8D" w:rsidP="008B2E8D">
      <w:pPr>
        <w:spacing w:before="100" w:beforeAutospacing="1" w:after="100" w:afterAutospacing="1" w:line="240" w:lineRule="auto"/>
        <w:contextualSpacing/>
        <w:jc w:val="center"/>
        <w:rPr>
          <w:rFonts w:ascii="Times New Roman" w:hAnsi="Times New Roman"/>
          <w:bCs/>
          <w:sz w:val="28"/>
          <w:szCs w:val="28"/>
        </w:rPr>
      </w:pPr>
      <w:r w:rsidRPr="008B2E8D">
        <w:rPr>
          <w:rFonts w:ascii="Times New Roman" w:hAnsi="Times New Roman"/>
          <w:bCs/>
          <w:sz w:val="28"/>
          <w:szCs w:val="28"/>
        </w:rPr>
        <w:t xml:space="preserve">об отказе в предоставлении государственной услуги </w:t>
      </w:r>
    </w:p>
    <w:p w:rsidR="008B2E8D" w:rsidRPr="008B2E8D" w:rsidRDefault="008B2E8D" w:rsidP="008B2E8D">
      <w:pPr>
        <w:spacing w:before="100" w:beforeAutospacing="1" w:after="100" w:afterAutospacing="1" w:line="240" w:lineRule="auto"/>
        <w:contextualSpacing/>
        <w:jc w:val="both"/>
        <w:rPr>
          <w:rFonts w:ascii="Times New Roman" w:hAnsi="Times New Roman"/>
          <w:bCs/>
          <w:sz w:val="28"/>
          <w:szCs w:val="28"/>
        </w:rPr>
      </w:pPr>
      <w:r w:rsidRPr="008B2E8D">
        <w:rPr>
          <w:rFonts w:ascii="Times New Roman" w:hAnsi="Times New Roman"/>
          <w:bCs/>
          <w:sz w:val="28"/>
          <w:szCs w:val="28"/>
        </w:rPr>
        <w:t>от ______________________№ ________________</w:t>
      </w:r>
    </w:p>
    <w:p w:rsidR="008B2E8D" w:rsidRPr="008B2E8D" w:rsidRDefault="008B2E8D" w:rsidP="008B2E8D">
      <w:pPr>
        <w:spacing w:before="100" w:beforeAutospacing="1" w:after="100" w:afterAutospacing="1" w:line="240" w:lineRule="auto"/>
        <w:contextualSpacing/>
        <w:jc w:val="both"/>
        <w:rPr>
          <w:rFonts w:ascii="Times New Roman" w:hAnsi="Times New Roman"/>
          <w:bCs/>
          <w:sz w:val="28"/>
          <w:szCs w:val="28"/>
        </w:rPr>
      </w:pPr>
    </w:p>
    <w:p w:rsidR="008B2E8D" w:rsidRPr="008B2E8D" w:rsidRDefault="008B2E8D" w:rsidP="008B2E8D">
      <w:pPr>
        <w:spacing w:before="100" w:beforeAutospacing="1" w:after="100" w:afterAutospacing="1" w:line="240" w:lineRule="auto"/>
        <w:contextualSpacing/>
        <w:jc w:val="both"/>
        <w:rPr>
          <w:rFonts w:ascii="Times New Roman" w:hAnsi="Times New Roman"/>
          <w:bCs/>
          <w:sz w:val="28"/>
          <w:szCs w:val="28"/>
        </w:rPr>
      </w:pPr>
    </w:p>
    <w:p w:rsidR="008B2E8D" w:rsidRPr="008B2E8D" w:rsidRDefault="008B2E8D" w:rsidP="008B2E8D">
      <w:pPr>
        <w:spacing w:before="100" w:beforeAutospacing="1" w:after="100" w:afterAutospacing="1" w:line="240" w:lineRule="auto"/>
        <w:ind w:firstLine="708"/>
        <w:contextualSpacing/>
        <w:jc w:val="both"/>
        <w:rPr>
          <w:rFonts w:ascii="Times New Roman" w:hAnsi="Times New Roman"/>
          <w:bCs/>
          <w:sz w:val="28"/>
          <w:szCs w:val="28"/>
        </w:rPr>
      </w:pPr>
      <w:r w:rsidRPr="008B2E8D">
        <w:rPr>
          <w:rFonts w:ascii="Times New Roman" w:hAnsi="Times New Roman"/>
          <w:bCs/>
          <w:sz w:val="28"/>
          <w:szCs w:val="28"/>
        </w:rPr>
        <w:t>По результатам рассмотрения заявления от_____________и приложенных к нему документов, принято решение об отказе в предоставлении государственной услуги, в связи _________________________________________</w:t>
      </w:r>
    </w:p>
    <w:p w:rsidR="008B2E8D" w:rsidRPr="008B2E8D" w:rsidRDefault="008B2E8D" w:rsidP="008B2E8D">
      <w:pPr>
        <w:spacing w:before="100" w:beforeAutospacing="1" w:after="100" w:afterAutospacing="1" w:line="240" w:lineRule="auto"/>
        <w:ind w:firstLine="708"/>
        <w:contextualSpacing/>
        <w:jc w:val="both"/>
        <w:rPr>
          <w:rFonts w:ascii="Times New Roman" w:hAnsi="Times New Roman"/>
          <w:bCs/>
          <w:sz w:val="28"/>
          <w:szCs w:val="28"/>
        </w:rPr>
      </w:pPr>
    </w:p>
    <w:p w:rsidR="008B2E8D" w:rsidRPr="008B2E8D" w:rsidRDefault="008B2E8D" w:rsidP="008B2E8D">
      <w:pPr>
        <w:spacing w:before="100" w:beforeAutospacing="1" w:after="100" w:afterAutospacing="1" w:line="240" w:lineRule="auto"/>
        <w:ind w:firstLine="708"/>
        <w:contextualSpacing/>
        <w:jc w:val="both"/>
        <w:rPr>
          <w:rFonts w:ascii="Times New Roman" w:hAnsi="Times New Roman"/>
          <w:bCs/>
          <w:sz w:val="28"/>
          <w:szCs w:val="28"/>
        </w:rPr>
      </w:pPr>
    </w:p>
    <w:p w:rsidR="008B2E8D" w:rsidRPr="008B2E8D" w:rsidRDefault="008B2E8D" w:rsidP="008B2E8D">
      <w:pPr>
        <w:widowControl w:val="0"/>
        <w:autoSpaceDE w:val="0"/>
        <w:autoSpaceDN w:val="0"/>
        <w:adjustRightInd w:val="0"/>
        <w:spacing w:after="0" w:line="240" w:lineRule="auto"/>
        <w:jc w:val="both"/>
        <w:rPr>
          <w:rFonts w:ascii="Times New Roman" w:hAnsi="Times New Roman"/>
          <w:bCs/>
          <w:sz w:val="28"/>
          <w:szCs w:val="28"/>
        </w:rPr>
      </w:pPr>
      <w:r w:rsidRPr="008B2E8D">
        <w:rPr>
          <w:rFonts w:ascii="Times New Roman" w:hAnsi="Times New Roman"/>
          <w:bCs/>
          <w:sz w:val="28"/>
          <w:szCs w:val="28"/>
        </w:rPr>
        <w:t>________                                                                                                         ____________</w:t>
      </w:r>
    </w:p>
    <w:p w:rsidR="008B2E8D" w:rsidRPr="008B2E8D" w:rsidRDefault="008B2E8D" w:rsidP="008B2E8D">
      <w:pPr>
        <w:spacing w:before="100" w:beforeAutospacing="1" w:after="100" w:afterAutospacing="1" w:line="240" w:lineRule="auto"/>
        <w:contextualSpacing/>
        <w:jc w:val="both"/>
        <w:rPr>
          <w:rFonts w:ascii="Times New Roman" w:hAnsi="Times New Roman"/>
          <w:bCs/>
          <w:sz w:val="28"/>
          <w:szCs w:val="28"/>
        </w:rPr>
      </w:pPr>
      <w:r w:rsidRPr="008B2E8D">
        <w:rPr>
          <w:rFonts w:ascii="Times New Roman" w:hAnsi="Times New Roman"/>
          <w:bCs/>
          <w:sz w:val="28"/>
          <w:szCs w:val="28"/>
        </w:rPr>
        <w:t xml:space="preserve">    дата                                                                                                                 подпись</w:t>
      </w:r>
    </w:p>
    <w:p w:rsidR="008B2E8D" w:rsidRP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8B2E8D">
      <w:pPr>
        <w:widowControl w:val="0"/>
        <w:autoSpaceDE w:val="0"/>
        <w:autoSpaceDN w:val="0"/>
        <w:adjustRightInd w:val="0"/>
        <w:spacing w:after="0" w:line="240" w:lineRule="auto"/>
        <w:rPr>
          <w:rFonts w:ascii="Times New Roman" w:hAnsi="Times New Roman"/>
          <w:bCs/>
          <w:sz w:val="28"/>
          <w:szCs w:val="28"/>
        </w:rPr>
      </w:pPr>
    </w:p>
    <w:p w:rsidR="008B2E8D" w:rsidRDefault="008B2E8D" w:rsidP="008B2E8D">
      <w:pPr>
        <w:widowControl w:val="0"/>
        <w:autoSpaceDE w:val="0"/>
        <w:autoSpaceDN w:val="0"/>
        <w:adjustRightInd w:val="0"/>
        <w:spacing w:after="0" w:line="240" w:lineRule="auto"/>
        <w:rPr>
          <w:rFonts w:ascii="Times New Roman" w:hAnsi="Times New Roman"/>
          <w:bCs/>
          <w:sz w:val="28"/>
          <w:szCs w:val="28"/>
        </w:rPr>
      </w:pPr>
    </w:p>
    <w:p w:rsidR="008B2E8D" w:rsidRDefault="008B2E8D" w:rsidP="001B1D02">
      <w:pPr>
        <w:widowControl w:val="0"/>
        <w:autoSpaceDE w:val="0"/>
        <w:autoSpaceDN w:val="0"/>
        <w:adjustRightInd w:val="0"/>
        <w:spacing w:after="0" w:line="240" w:lineRule="auto"/>
        <w:jc w:val="right"/>
        <w:rPr>
          <w:rFonts w:ascii="Times New Roman" w:hAnsi="Times New Roman"/>
          <w:bCs/>
          <w:sz w:val="28"/>
          <w:szCs w:val="28"/>
        </w:rPr>
      </w:pPr>
    </w:p>
    <w:p w:rsidR="00F52A4F" w:rsidRDefault="00F52A4F" w:rsidP="001B1D02">
      <w:pPr>
        <w:widowControl w:val="0"/>
        <w:autoSpaceDE w:val="0"/>
        <w:autoSpaceDN w:val="0"/>
        <w:adjustRightInd w:val="0"/>
        <w:spacing w:after="0" w:line="240" w:lineRule="auto"/>
        <w:jc w:val="right"/>
        <w:rPr>
          <w:rFonts w:ascii="Times New Roman" w:hAnsi="Times New Roman"/>
          <w:bCs/>
          <w:sz w:val="28"/>
          <w:szCs w:val="28"/>
        </w:rPr>
      </w:pPr>
    </w:p>
    <w:p w:rsidR="001B1D02" w:rsidRPr="00D22C5F" w:rsidRDefault="001B1D02" w:rsidP="001B1D0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lastRenderedPageBreak/>
        <w:t xml:space="preserve">Приложение </w:t>
      </w:r>
      <w:r>
        <w:rPr>
          <w:rFonts w:ascii="Times New Roman" w:hAnsi="Times New Roman"/>
          <w:bCs/>
          <w:sz w:val="28"/>
          <w:szCs w:val="28"/>
        </w:rPr>
        <w:t xml:space="preserve">№ </w:t>
      </w:r>
      <w:r w:rsidR="008B2E8D">
        <w:rPr>
          <w:rFonts w:ascii="Times New Roman" w:hAnsi="Times New Roman"/>
          <w:bCs/>
          <w:sz w:val="28"/>
          <w:szCs w:val="28"/>
        </w:rPr>
        <w:t>7</w:t>
      </w:r>
    </w:p>
    <w:p w:rsidR="001B1D02" w:rsidRPr="00D22C5F" w:rsidRDefault="001B1D02" w:rsidP="001B1D02">
      <w:pPr>
        <w:widowControl w:val="0"/>
        <w:autoSpaceDE w:val="0"/>
        <w:autoSpaceDN w:val="0"/>
        <w:adjustRightInd w:val="0"/>
        <w:spacing w:after="0" w:line="240" w:lineRule="auto"/>
        <w:jc w:val="right"/>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1B1D02" w:rsidRPr="00113412" w:rsidRDefault="001B1D02" w:rsidP="001B1D02">
      <w:pPr>
        <w:keepNext/>
        <w:spacing w:after="0" w:line="240" w:lineRule="auto"/>
        <w:jc w:val="right"/>
        <w:outlineLvl w:val="0"/>
        <w:rPr>
          <w:rFonts w:ascii="Times New Roman" w:hAnsi="Times New Roman"/>
          <w:bCs/>
          <w:sz w:val="28"/>
          <w:szCs w:val="20"/>
          <w:lang w:eastAsia="zh-CN"/>
        </w:rPr>
      </w:pP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Pr="008B2E8D" w:rsidRDefault="001B1D02" w:rsidP="001B1D02">
      <w:pPr>
        <w:tabs>
          <w:tab w:val="left" w:pos="4395"/>
        </w:tabs>
        <w:spacing w:after="0"/>
        <w:ind w:firstLine="4111"/>
        <w:jc w:val="center"/>
        <w:rPr>
          <w:rFonts w:ascii="Times New Roman" w:hAnsi="Times New Roman"/>
          <w:sz w:val="28"/>
          <w:szCs w:val="28"/>
        </w:rPr>
      </w:pPr>
      <w:r w:rsidRPr="008B2E8D">
        <w:rPr>
          <w:rFonts w:ascii="Times New Roman" w:hAnsi="Times New Roman"/>
          <w:sz w:val="28"/>
          <w:szCs w:val="28"/>
        </w:rPr>
        <w:t xml:space="preserve">Директору государственного бюджетного </w:t>
      </w:r>
    </w:p>
    <w:p w:rsidR="001B1D02" w:rsidRPr="008B2E8D" w:rsidRDefault="001B1D02" w:rsidP="001B1D02">
      <w:pPr>
        <w:spacing w:after="0"/>
        <w:jc w:val="center"/>
        <w:rPr>
          <w:rFonts w:ascii="Times New Roman" w:hAnsi="Times New Roman"/>
          <w:sz w:val="28"/>
          <w:szCs w:val="28"/>
        </w:rPr>
      </w:pPr>
      <w:r w:rsidRPr="008B2E8D">
        <w:rPr>
          <w:rFonts w:ascii="Times New Roman" w:hAnsi="Times New Roman"/>
          <w:sz w:val="28"/>
          <w:szCs w:val="28"/>
        </w:rPr>
        <w:t xml:space="preserve">                                                   учреждения «Республиканский центр </w:t>
      </w:r>
    </w:p>
    <w:p w:rsidR="001B1D02" w:rsidRPr="008B2E8D" w:rsidRDefault="001B1D02" w:rsidP="001B1D02">
      <w:pPr>
        <w:spacing w:after="0"/>
        <w:jc w:val="center"/>
        <w:rPr>
          <w:rFonts w:ascii="Times New Roman" w:hAnsi="Times New Roman"/>
          <w:sz w:val="28"/>
          <w:szCs w:val="28"/>
        </w:rPr>
      </w:pPr>
      <w:r w:rsidRPr="008B2E8D">
        <w:rPr>
          <w:rFonts w:ascii="Times New Roman" w:hAnsi="Times New Roman"/>
          <w:sz w:val="28"/>
          <w:szCs w:val="28"/>
        </w:rPr>
        <w:t xml:space="preserve">                                                 мониторинга качества образования»</w:t>
      </w:r>
    </w:p>
    <w:p w:rsidR="001B1D02" w:rsidRPr="008B2E8D" w:rsidRDefault="001B1D02" w:rsidP="001B1D02">
      <w:pPr>
        <w:tabs>
          <w:tab w:val="left" w:pos="4395"/>
        </w:tabs>
        <w:spacing w:after="0"/>
        <w:jc w:val="center"/>
        <w:rPr>
          <w:rFonts w:ascii="Times New Roman" w:hAnsi="Times New Roman"/>
          <w:sz w:val="28"/>
          <w:szCs w:val="28"/>
        </w:rPr>
      </w:pPr>
      <w:r w:rsidRPr="008B2E8D">
        <w:rPr>
          <w:bCs/>
        </w:rPr>
        <w:t xml:space="preserve">                                                                                   ____________________________________________</w:t>
      </w:r>
    </w:p>
    <w:p w:rsidR="001B1D02" w:rsidRPr="008B2E8D" w:rsidRDefault="001B1D02" w:rsidP="001B1D02">
      <w:pPr>
        <w:tabs>
          <w:tab w:val="left" w:pos="4395"/>
        </w:tabs>
        <w:spacing w:after="0"/>
        <w:jc w:val="center"/>
        <w:rPr>
          <w:bCs/>
        </w:rPr>
      </w:pPr>
      <w:r w:rsidRPr="008B2E8D">
        <w:rPr>
          <w:rFonts w:ascii="Times New Roman" w:hAnsi="Times New Roman"/>
          <w:sz w:val="28"/>
          <w:szCs w:val="28"/>
        </w:rPr>
        <w:t xml:space="preserve">                                                           от</w:t>
      </w:r>
      <w:r w:rsidRPr="008B2E8D">
        <w:rPr>
          <w:bCs/>
        </w:rPr>
        <w:t xml:space="preserve">  _________________________________________</w:t>
      </w:r>
    </w:p>
    <w:p w:rsidR="001B1D02" w:rsidRPr="008B2E8D" w:rsidRDefault="001B1D02" w:rsidP="001B1D02">
      <w:pPr>
        <w:widowControl w:val="0"/>
        <w:autoSpaceDE w:val="0"/>
        <w:autoSpaceDN w:val="0"/>
        <w:adjustRightInd w:val="0"/>
        <w:spacing w:after="0" w:line="240" w:lineRule="auto"/>
        <w:ind w:right="-1" w:firstLine="720"/>
        <w:jc w:val="right"/>
        <w:rPr>
          <w:rFonts w:ascii="Times New Roman" w:eastAsiaTheme="minorEastAsia" w:hAnsi="Times New Roman" w:cs="Times New Roman CYR"/>
          <w:spacing w:val="-6"/>
          <w:sz w:val="28"/>
          <w:szCs w:val="28"/>
        </w:rPr>
      </w:pPr>
    </w:p>
    <w:p w:rsidR="001B1D02" w:rsidRPr="008B2E8D" w:rsidRDefault="001B1D02" w:rsidP="001B1D02">
      <w:pPr>
        <w:spacing w:after="0" w:line="240" w:lineRule="auto"/>
        <w:ind w:right="-1" w:firstLine="709"/>
        <w:jc w:val="center"/>
        <w:rPr>
          <w:rFonts w:ascii="Times New Roman" w:hAnsi="Times New Roman"/>
          <w:b/>
          <w:sz w:val="28"/>
          <w:szCs w:val="28"/>
        </w:rPr>
      </w:pPr>
    </w:p>
    <w:p w:rsidR="001B1D02" w:rsidRPr="008B2E8D" w:rsidRDefault="001B1D02" w:rsidP="001B1D02">
      <w:pPr>
        <w:spacing w:after="0" w:line="240" w:lineRule="auto"/>
        <w:ind w:right="-1" w:firstLine="709"/>
        <w:jc w:val="center"/>
        <w:rPr>
          <w:rFonts w:ascii="Times New Roman" w:hAnsi="Times New Roman"/>
          <w:b/>
          <w:sz w:val="28"/>
          <w:szCs w:val="28"/>
        </w:rPr>
      </w:pPr>
      <w:r w:rsidRPr="008B2E8D">
        <w:rPr>
          <w:rFonts w:ascii="Times New Roman" w:hAnsi="Times New Roman"/>
          <w:b/>
          <w:sz w:val="28"/>
          <w:szCs w:val="28"/>
        </w:rPr>
        <w:t>Заявление</w:t>
      </w:r>
    </w:p>
    <w:p w:rsidR="001B1D02" w:rsidRPr="008B2E8D" w:rsidRDefault="001B1D02" w:rsidP="001B1D02">
      <w:pPr>
        <w:spacing w:after="0" w:line="240" w:lineRule="auto"/>
        <w:ind w:right="-1" w:firstLine="709"/>
        <w:jc w:val="center"/>
        <w:rPr>
          <w:rFonts w:ascii="Times New Roman" w:hAnsi="Times New Roman"/>
          <w:b/>
          <w:sz w:val="28"/>
          <w:szCs w:val="28"/>
        </w:rPr>
      </w:pPr>
      <w:r w:rsidRPr="008B2E8D">
        <w:rPr>
          <w:rFonts w:ascii="Times New Roman" w:hAnsi="Times New Roman"/>
          <w:b/>
          <w:sz w:val="28"/>
          <w:szCs w:val="28"/>
        </w:rPr>
        <w:t>об исправлении технической ошибки</w:t>
      </w:r>
    </w:p>
    <w:p w:rsidR="001B1D02" w:rsidRPr="008B2E8D" w:rsidRDefault="001B1D02" w:rsidP="001B1D02">
      <w:pPr>
        <w:spacing w:after="0" w:line="240" w:lineRule="auto"/>
        <w:ind w:right="-1" w:firstLine="709"/>
        <w:jc w:val="center"/>
        <w:rPr>
          <w:rFonts w:ascii="Times New Roman" w:hAnsi="Times New Roman"/>
          <w:b/>
          <w:sz w:val="28"/>
          <w:szCs w:val="28"/>
        </w:rPr>
      </w:pPr>
    </w:p>
    <w:p w:rsidR="001B1D02" w:rsidRPr="008B2E8D" w:rsidRDefault="001B1D02" w:rsidP="001B1D02">
      <w:pPr>
        <w:spacing w:after="0" w:line="240" w:lineRule="auto"/>
        <w:ind w:right="-1" w:firstLine="709"/>
        <w:jc w:val="both"/>
        <w:rPr>
          <w:rFonts w:ascii="Times New Roman" w:hAnsi="Times New Roman"/>
          <w:b/>
          <w:sz w:val="28"/>
          <w:szCs w:val="28"/>
        </w:rPr>
      </w:pPr>
      <w:r w:rsidRPr="008B2E8D">
        <w:rPr>
          <w:rFonts w:ascii="Times New Roman" w:hAnsi="Times New Roman"/>
          <w:sz w:val="28"/>
          <w:szCs w:val="28"/>
        </w:rPr>
        <w:t>Сообщаю об ошибке, допущенной при оказании государственной услуги ______________________________________________________________________</w:t>
      </w:r>
    </w:p>
    <w:p w:rsidR="001B1D02" w:rsidRPr="008B2E8D" w:rsidRDefault="001B1D02" w:rsidP="001B1D02">
      <w:pPr>
        <w:widowControl w:val="0"/>
        <w:autoSpaceDE w:val="0"/>
        <w:autoSpaceDN w:val="0"/>
        <w:adjustRightInd w:val="0"/>
        <w:spacing w:after="0" w:line="240" w:lineRule="auto"/>
        <w:ind w:right="-1" w:firstLine="709"/>
        <w:jc w:val="center"/>
        <w:rPr>
          <w:rFonts w:ascii="Times New Roman" w:hAnsi="Times New Roman"/>
          <w:sz w:val="28"/>
          <w:szCs w:val="28"/>
        </w:rPr>
      </w:pPr>
      <w:r w:rsidRPr="008B2E8D">
        <w:rPr>
          <w:rFonts w:ascii="Times New Roman" w:hAnsi="Times New Roman"/>
          <w:sz w:val="28"/>
          <w:szCs w:val="28"/>
        </w:rPr>
        <w:t>(наименование услуги)</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Записано:_______________________________________________________________________________________________________________________________</w:t>
      </w:r>
    </w:p>
    <w:p w:rsidR="001B1D02" w:rsidRPr="008B2E8D" w:rsidRDefault="001B1D02" w:rsidP="001B1D02">
      <w:pPr>
        <w:spacing w:after="0" w:line="240" w:lineRule="auto"/>
        <w:ind w:right="-1" w:firstLine="709"/>
        <w:rPr>
          <w:rFonts w:ascii="Times New Roman" w:hAnsi="Times New Roman"/>
          <w:sz w:val="28"/>
          <w:szCs w:val="28"/>
        </w:rPr>
      </w:pPr>
      <w:r w:rsidRPr="008B2E8D">
        <w:rPr>
          <w:rFonts w:ascii="Times New Roman" w:hAnsi="Times New Roman"/>
          <w:sz w:val="28"/>
          <w:szCs w:val="28"/>
        </w:rPr>
        <w:t>Правильные сведения:_______________________________________________</w:t>
      </w:r>
    </w:p>
    <w:p w:rsidR="001B1D02" w:rsidRPr="008B2E8D" w:rsidRDefault="001B1D02" w:rsidP="001B1D02">
      <w:pPr>
        <w:spacing w:after="0" w:line="240" w:lineRule="auto"/>
        <w:ind w:right="-1"/>
        <w:rPr>
          <w:rFonts w:ascii="Times New Roman" w:hAnsi="Times New Roman"/>
          <w:sz w:val="28"/>
          <w:szCs w:val="28"/>
        </w:rPr>
      </w:pPr>
      <w:r w:rsidRPr="008B2E8D">
        <w:rPr>
          <w:rFonts w:ascii="Times New Roman" w:hAnsi="Times New Roman"/>
          <w:sz w:val="28"/>
          <w:szCs w:val="28"/>
        </w:rPr>
        <w:t>______________________________________________________________________</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 xml:space="preserve">Прошу исправить допущенную техническую ошибку и внести соответствующие изменения в документ, являющийся результатом государственной услуги. </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Прилагаю следующие документы:</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1.</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2.</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3.</w:t>
      </w:r>
    </w:p>
    <w:p w:rsidR="001B1D02" w:rsidRPr="008B2E8D" w:rsidRDefault="001B1D02" w:rsidP="001B1D02">
      <w:pPr>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В случае принятия решения об отклонении заявления об исправлении технической ошибки прошу направить такое решение:</w:t>
      </w:r>
    </w:p>
    <w:p w:rsidR="001B1D02" w:rsidRPr="008B2E8D" w:rsidRDefault="001B1D02" w:rsidP="001B1D02">
      <w:pPr>
        <w:widowControl w:val="0"/>
        <w:autoSpaceDE w:val="0"/>
        <w:autoSpaceDN w:val="0"/>
        <w:adjustRightInd w:val="0"/>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посредством отправления электронного документа на адрес E-mail:_______;</w:t>
      </w:r>
    </w:p>
    <w:p w:rsidR="001B1D02" w:rsidRPr="008B2E8D" w:rsidRDefault="001B1D02" w:rsidP="001B1D02">
      <w:pPr>
        <w:widowControl w:val="0"/>
        <w:autoSpaceDE w:val="0"/>
        <w:autoSpaceDN w:val="0"/>
        <w:adjustRightInd w:val="0"/>
        <w:spacing w:after="0" w:line="240" w:lineRule="auto"/>
        <w:ind w:right="-1" w:firstLine="709"/>
        <w:jc w:val="both"/>
        <w:rPr>
          <w:rFonts w:ascii="Times New Roman" w:hAnsi="Times New Roman"/>
          <w:sz w:val="28"/>
          <w:szCs w:val="28"/>
        </w:rPr>
      </w:pPr>
      <w:r w:rsidRPr="008B2E8D">
        <w:rPr>
          <w:rFonts w:ascii="Times New Roman" w:hAnsi="Times New Roman"/>
          <w:sz w:val="28"/>
          <w:szCs w:val="28"/>
        </w:rPr>
        <w:t>в виде заверенной копии на бумажном носителе почтовым отправлением по адресу: ________________________________________________________________.</w:t>
      </w:r>
    </w:p>
    <w:p w:rsidR="001B1D02" w:rsidRPr="008B2E8D" w:rsidRDefault="001B1D02" w:rsidP="001B1D02">
      <w:pPr>
        <w:widowControl w:val="0"/>
        <w:autoSpaceDE w:val="0"/>
        <w:autoSpaceDN w:val="0"/>
        <w:adjustRightInd w:val="0"/>
        <w:spacing w:after="0" w:line="240" w:lineRule="auto"/>
        <w:ind w:right="-1" w:firstLine="851"/>
        <w:jc w:val="both"/>
        <w:rPr>
          <w:rFonts w:ascii="Times New Roman" w:hAnsi="Times New Roman"/>
          <w:color w:val="000000"/>
          <w:spacing w:val="-6"/>
          <w:sz w:val="28"/>
          <w:szCs w:val="28"/>
        </w:rPr>
      </w:pPr>
      <w:r w:rsidRPr="008B2E8D">
        <w:rPr>
          <w:rFonts w:ascii="Times New Roman" w:hAnsi="Times New Roman"/>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w:t>
      </w:r>
      <w:r w:rsidRPr="008B2E8D">
        <w:rPr>
          <w:rFonts w:ascii="Times New Roman" w:hAnsi="Times New Roman"/>
          <w:color w:val="000000"/>
          <w:spacing w:val="-6"/>
          <w:sz w:val="28"/>
          <w:szCs w:val="28"/>
        </w:rPr>
        <w:lastRenderedPageBreak/>
        <w:t xml:space="preserve">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1B1D02" w:rsidRPr="008B2E8D" w:rsidRDefault="001B1D02" w:rsidP="001B1D02">
      <w:pPr>
        <w:spacing w:after="0" w:line="240" w:lineRule="auto"/>
        <w:ind w:right="-1"/>
        <w:jc w:val="center"/>
        <w:rPr>
          <w:rFonts w:ascii="Times New Roman" w:hAnsi="Times New Roman"/>
          <w:sz w:val="28"/>
          <w:szCs w:val="28"/>
        </w:rPr>
      </w:pPr>
    </w:p>
    <w:p w:rsidR="001B1D02" w:rsidRPr="008B2E8D" w:rsidRDefault="001B1D02" w:rsidP="001B1D02">
      <w:pPr>
        <w:spacing w:after="0" w:line="240" w:lineRule="auto"/>
        <w:ind w:right="-1"/>
        <w:jc w:val="both"/>
        <w:rPr>
          <w:rFonts w:ascii="Times New Roman" w:hAnsi="Times New Roman"/>
          <w:sz w:val="28"/>
          <w:szCs w:val="28"/>
        </w:rPr>
      </w:pPr>
      <w:r w:rsidRPr="008B2E8D">
        <w:rPr>
          <w:rFonts w:ascii="Times New Roman" w:hAnsi="Times New Roman"/>
          <w:sz w:val="28"/>
          <w:szCs w:val="28"/>
        </w:rPr>
        <w:t>______________</w:t>
      </w:r>
      <w:r w:rsidRPr="008B2E8D">
        <w:rPr>
          <w:rFonts w:ascii="Times New Roman" w:hAnsi="Times New Roman"/>
          <w:sz w:val="28"/>
          <w:szCs w:val="28"/>
        </w:rPr>
        <w:tab/>
      </w:r>
      <w:r w:rsidRPr="008B2E8D">
        <w:rPr>
          <w:rFonts w:ascii="Times New Roman" w:hAnsi="Times New Roman"/>
          <w:sz w:val="28"/>
          <w:szCs w:val="28"/>
        </w:rPr>
        <w:tab/>
      </w:r>
      <w:r w:rsidRPr="008B2E8D">
        <w:rPr>
          <w:rFonts w:ascii="Times New Roman" w:hAnsi="Times New Roman"/>
          <w:sz w:val="28"/>
          <w:szCs w:val="28"/>
        </w:rPr>
        <w:tab/>
      </w:r>
      <w:r w:rsidRPr="008B2E8D">
        <w:rPr>
          <w:rFonts w:ascii="Times New Roman" w:hAnsi="Times New Roman"/>
          <w:sz w:val="28"/>
          <w:szCs w:val="28"/>
        </w:rPr>
        <w:tab/>
        <w:t>_________________ ( ________________)</w:t>
      </w:r>
    </w:p>
    <w:p w:rsidR="001B1D02" w:rsidRPr="001B1D02" w:rsidRDefault="001B1D02" w:rsidP="001B1D02">
      <w:pPr>
        <w:spacing w:after="0" w:line="240" w:lineRule="auto"/>
        <w:ind w:right="-1"/>
        <w:jc w:val="both"/>
        <w:rPr>
          <w:rFonts w:ascii="Times New Roman" w:hAnsi="Times New Roman"/>
          <w:sz w:val="28"/>
          <w:szCs w:val="28"/>
        </w:rPr>
      </w:pPr>
      <w:r w:rsidRPr="008B2E8D">
        <w:rPr>
          <w:rFonts w:ascii="Times New Roman" w:hAnsi="Times New Roman"/>
          <w:sz w:val="28"/>
          <w:szCs w:val="28"/>
        </w:rPr>
        <w:tab/>
      </w:r>
      <w:r w:rsidRPr="008B2E8D">
        <w:rPr>
          <w:rFonts w:ascii="Times New Roman" w:hAnsi="Times New Roman"/>
          <w:szCs w:val="28"/>
        </w:rPr>
        <w:t>(дата)</w:t>
      </w:r>
      <w:r w:rsidRPr="008B2E8D">
        <w:rPr>
          <w:rFonts w:ascii="Times New Roman" w:hAnsi="Times New Roman"/>
          <w:szCs w:val="28"/>
        </w:rPr>
        <w:tab/>
      </w:r>
      <w:r w:rsidRPr="008B2E8D">
        <w:rPr>
          <w:rFonts w:ascii="Times New Roman" w:hAnsi="Times New Roman"/>
          <w:szCs w:val="28"/>
        </w:rPr>
        <w:tab/>
      </w:r>
      <w:r w:rsidRPr="008B2E8D">
        <w:rPr>
          <w:rFonts w:ascii="Times New Roman" w:hAnsi="Times New Roman"/>
          <w:szCs w:val="28"/>
        </w:rPr>
        <w:tab/>
      </w:r>
      <w:r w:rsidRPr="008B2E8D">
        <w:rPr>
          <w:rFonts w:ascii="Times New Roman" w:hAnsi="Times New Roman"/>
          <w:szCs w:val="28"/>
        </w:rPr>
        <w:tab/>
      </w:r>
      <w:r w:rsidRPr="008B2E8D">
        <w:rPr>
          <w:rFonts w:ascii="Times New Roman" w:hAnsi="Times New Roman"/>
          <w:szCs w:val="28"/>
        </w:rPr>
        <w:tab/>
      </w:r>
      <w:r w:rsidRPr="008B2E8D">
        <w:rPr>
          <w:rFonts w:ascii="Times New Roman" w:hAnsi="Times New Roman"/>
          <w:szCs w:val="28"/>
        </w:rPr>
        <w:tab/>
        <w:t>(подпись)</w:t>
      </w:r>
      <w:r w:rsidRPr="008B2E8D">
        <w:rPr>
          <w:rFonts w:ascii="Times New Roman" w:hAnsi="Times New Roman"/>
          <w:szCs w:val="28"/>
        </w:rPr>
        <w:tab/>
        <w:t xml:space="preserve">     (Ф.И.О.</w:t>
      </w:r>
      <w:r w:rsidRPr="008B2E8D">
        <w:rPr>
          <w:rFonts w:ascii="Times New Roman" w:hAnsi="Times New Roman"/>
          <w:sz w:val="20"/>
          <w:szCs w:val="20"/>
        </w:rPr>
        <w:t xml:space="preserve"> (последнее -  при наличии)</w:t>
      </w: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625DB2">
      <w:pPr>
        <w:widowControl w:val="0"/>
        <w:autoSpaceDE w:val="0"/>
        <w:autoSpaceDN w:val="0"/>
        <w:adjustRightInd w:val="0"/>
        <w:spacing w:after="0" w:line="240" w:lineRule="auto"/>
        <w:jc w:val="right"/>
        <w:rPr>
          <w:rFonts w:ascii="Times New Roman" w:hAnsi="Times New Roman"/>
          <w:bCs/>
          <w:sz w:val="28"/>
          <w:szCs w:val="28"/>
        </w:rPr>
      </w:pPr>
    </w:p>
    <w:p w:rsidR="008B2E8D" w:rsidRDefault="008B2E8D"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1B1D02" w:rsidRDefault="001B1D02" w:rsidP="00625DB2">
      <w:pPr>
        <w:widowControl w:val="0"/>
        <w:autoSpaceDE w:val="0"/>
        <w:autoSpaceDN w:val="0"/>
        <w:adjustRightInd w:val="0"/>
        <w:spacing w:after="0" w:line="240" w:lineRule="auto"/>
        <w:jc w:val="right"/>
        <w:rPr>
          <w:rFonts w:ascii="Times New Roman" w:hAnsi="Times New Roman"/>
          <w:bCs/>
          <w:sz w:val="28"/>
          <w:szCs w:val="28"/>
        </w:rPr>
      </w:pPr>
    </w:p>
    <w:p w:rsidR="00F52A4F" w:rsidRDefault="00F52A4F" w:rsidP="00625DB2">
      <w:pPr>
        <w:widowControl w:val="0"/>
        <w:autoSpaceDE w:val="0"/>
        <w:autoSpaceDN w:val="0"/>
        <w:adjustRightInd w:val="0"/>
        <w:spacing w:after="0" w:line="240" w:lineRule="auto"/>
        <w:jc w:val="right"/>
        <w:rPr>
          <w:rFonts w:ascii="Times New Roman" w:hAnsi="Times New Roman"/>
          <w:bCs/>
          <w:sz w:val="28"/>
          <w:szCs w:val="28"/>
        </w:rPr>
      </w:pP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lastRenderedPageBreak/>
        <w:t>П</w:t>
      </w:r>
      <w:r w:rsidRPr="00D22C5F">
        <w:rPr>
          <w:rFonts w:ascii="Times New Roman" w:hAnsi="Times New Roman"/>
          <w:bCs/>
          <w:sz w:val="28"/>
          <w:szCs w:val="28"/>
        </w:rPr>
        <w:t xml:space="preserve">риложение </w:t>
      </w:r>
      <w:r>
        <w:rPr>
          <w:rFonts w:ascii="Times New Roman" w:hAnsi="Times New Roman"/>
          <w:bCs/>
          <w:sz w:val="28"/>
          <w:szCs w:val="28"/>
        </w:rPr>
        <w:t xml:space="preserve">(справочное) </w:t>
      </w:r>
    </w:p>
    <w:p w:rsidR="00625DB2" w:rsidRPr="00113412" w:rsidRDefault="00625DB2" w:rsidP="00625DB2">
      <w:pPr>
        <w:keepNext/>
        <w:spacing w:after="0" w:line="240" w:lineRule="auto"/>
        <w:jc w:val="right"/>
        <w:outlineLvl w:val="0"/>
        <w:rPr>
          <w:rFonts w:ascii="Times New Roman" w:hAnsi="Times New Roman"/>
          <w:bCs/>
          <w:sz w:val="28"/>
          <w:szCs w:val="20"/>
          <w:lang w:eastAsia="zh-CN"/>
        </w:rPr>
      </w:pPr>
      <w:r w:rsidRPr="00D22C5F">
        <w:rPr>
          <w:rFonts w:ascii="Times New Roman" w:hAnsi="Times New Roman"/>
          <w:bCs/>
          <w:sz w:val="28"/>
          <w:szCs w:val="28"/>
        </w:rPr>
        <w:t>к Административному регламенту</w:t>
      </w:r>
      <w:r w:rsidRPr="008E0669">
        <w:rPr>
          <w:rFonts w:ascii="Times New Roman" w:hAnsi="Times New Roman"/>
          <w:bCs/>
          <w:sz w:val="28"/>
          <w:szCs w:val="20"/>
          <w:lang w:eastAsia="zh-CN"/>
        </w:rPr>
        <w:t xml:space="preserve"> </w:t>
      </w:r>
      <w:r w:rsidRPr="0081706E">
        <w:rPr>
          <w:rFonts w:ascii="Times New Roman" w:hAnsi="Times New Roman"/>
          <w:bCs/>
          <w:sz w:val="28"/>
          <w:szCs w:val="20"/>
          <w:lang w:eastAsia="zh-CN"/>
        </w:rPr>
        <w:t>предоставления 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Pr="00D22C5F" w:rsidRDefault="00625DB2" w:rsidP="00625DB2">
      <w:pPr>
        <w:widowControl w:val="0"/>
        <w:autoSpaceDE w:val="0"/>
        <w:autoSpaceDN w:val="0"/>
        <w:adjustRightInd w:val="0"/>
        <w:spacing w:after="0" w:line="240" w:lineRule="auto"/>
        <w:jc w:val="right"/>
        <w:rPr>
          <w:rFonts w:ascii="Times New Roman" w:hAnsi="Times New Roman"/>
          <w:bCs/>
          <w:sz w:val="28"/>
          <w:szCs w:val="28"/>
        </w:rPr>
      </w:pPr>
    </w:p>
    <w:p w:rsidR="00625DB2" w:rsidRPr="00D22C5F" w:rsidRDefault="00625DB2" w:rsidP="00625DB2">
      <w:pPr>
        <w:autoSpaceDE w:val="0"/>
        <w:autoSpaceDN w:val="0"/>
        <w:adjustRightInd w:val="0"/>
        <w:spacing w:after="0" w:line="240" w:lineRule="auto"/>
        <w:ind w:right="-1"/>
        <w:rPr>
          <w:rFonts w:ascii="Times New Roman" w:hAnsi="Times New Roman"/>
          <w:sz w:val="28"/>
          <w:szCs w:val="28"/>
        </w:rPr>
      </w:pPr>
    </w:p>
    <w:tbl>
      <w:tblPr>
        <w:tblStyle w:val="af0"/>
        <w:tblW w:w="0" w:type="auto"/>
        <w:tblInd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0"/>
      </w:tblGrid>
      <w:tr w:rsidR="00625DB2" w:rsidRPr="00D22C5F" w:rsidTr="007F480E">
        <w:tc>
          <w:tcPr>
            <w:tcW w:w="4361" w:type="dxa"/>
          </w:tcPr>
          <w:p w:rsidR="00625DB2" w:rsidRPr="00D22C5F" w:rsidRDefault="00625DB2" w:rsidP="007F480E">
            <w:pPr>
              <w:widowControl w:val="0"/>
              <w:autoSpaceDE w:val="0"/>
              <w:autoSpaceDN w:val="0"/>
              <w:adjustRightInd w:val="0"/>
              <w:spacing w:after="0" w:line="240" w:lineRule="auto"/>
              <w:jc w:val="center"/>
              <w:rPr>
                <w:rFonts w:ascii="Times New Roman" w:hAnsi="Times New Roman"/>
                <w:bCs/>
                <w:sz w:val="28"/>
                <w:szCs w:val="28"/>
              </w:rPr>
            </w:pPr>
            <w:r w:rsidRPr="00D22C5F">
              <w:rPr>
                <w:rFonts w:ascii="Times New Roman" w:hAnsi="Times New Roman"/>
                <w:bCs/>
                <w:sz w:val="28"/>
                <w:szCs w:val="28"/>
              </w:rPr>
              <w:t xml:space="preserve">Приложение </w:t>
            </w:r>
            <w:r>
              <w:rPr>
                <w:rFonts w:ascii="Times New Roman" w:hAnsi="Times New Roman"/>
                <w:bCs/>
                <w:sz w:val="28"/>
                <w:szCs w:val="28"/>
              </w:rPr>
              <w:t>№ 1</w:t>
            </w:r>
          </w:p>
          <w:p w:rsidR="00625DB2" w:rsidRPr="00D22C5F" w:rsidRDefault="00625DB2" w:rsidP="007F480E">
            <w:pPr>
              <w:widowControl w:val="0"/>
              <w:autoSpaceDE w:val="0"/>
              <w:autoSpaceDN w:val="0"/>
              <w:adjustRightInd w:val="0"/>
              <w:spacing w:after="0" w:line="240" w:lineRule="auto"/>
              <w:jc w:val="center"/>
              <w:rPr>
                <w:rFonts w:ascii="Times New Roman" w:hAnsi="Times New Roman"/>
                <w:bCs/>
                <w:sz w:val="28"/>
                <w:szCs w:val="28"/>
              </w:rPr>
            </w:pPr>
            <w:r w:rsidRPr="00D22C5F">
              <w:rPr>
                <w:rFonts w:ascii="Times New Roman" w:hAnsi="Times New Roman"/>
                <w:bCs/>
                <w:sz w:val="28"/>
                <w:szCs w:val="28"/>
              </w:rPr>
              <w:t>к Административному регламенту</w:t>
            </w:r>
          </w:p>
          <w:p w:rsidR="00625DB2" w:rsidRPr="00D22C5F" w:rsidRDefault="00625DB2" w:rsidP="007F480E">
            <w:pPr>
              <w:widowControl w:val="0"/>
              <w:autoSpaceDE w:val="0"/>
              <w:autoSpaceDN w:val="0"/>
              <w:adjustRightInd w:val="0"/>
              <w:spacing w:after="0" w:line="240" w:lineRule="auto"/>
              <w:jc w:val="center"/>
              <w:rPr>
                <w:rFonts w:ascii="Times New Roman" w:hAnsi="Times New Roman"/>
                <w:b/>
                <w:bCs/>
                <w:sz w:val="28"/>
                <w:szCs w:val="28"/>
              </w:rPr>
            </w:pPr>
          </w:p>
        </w:tc>
      </w:tr>
    </w:tbl>
    <w:p w:rsidR="00625DB2" w:rsidRPr="00D22C5F" w:rsidRDefault="00625DB2" w:rsidP="00625DB2">
      <w:pPr>
        <w:widowControl w:val="0"/>
        <w:autoSpaceDE w:val="0"/>
        <w:autoSpaceDN w:val="0"/>
        <w:adjustRightInd w:val="0"/>
        <w:spacing w:after="0" w:line="240" w:lineRule="auto"/>
        <w:jc w:val="center"/>
        <w:outlineLvl w:val="0"/>
        <w:rPr>
          <w:rFonts w:ascii="Times New Roman" w:hAnsi="Times New Roman"/>
          <w:bCs/>
          <w:sz w:val="28"/>
          <w:szCs w:val="28"/>
        </w:rPr>
      </w:pPr>
      <w:r w:rsidRPr="00D22C5F">
        <w:rPr>
          <w:rFonts w:ascii="Times New Roman" w:hAnsi="Times New Roman"/>
          <w:bCs/>
          <w:sz w:val="28"/>
          <w:szCs w:val="28"/>
        </w:rPr>
        <w:t>Сведения</w:t>
      </w:r>
      <w:r>
        <w:rPr>
          <w:rFonts w:ascii="Times New Roman" w:hAnsi="Times New Roman"/>
          <w:bCs/>
          <w:sz w:val="28"/>
          <w:szCs w:val="28"/>
        </w:rPr>
        <w:t xml:space="preserve"> об органах (учреждениях) и </w:t>
      </w:r>
      <w:r w:rsidRPr="00D22C5F">
        <w:rPr>
          <w:rFonts w:ascii="Times New Roman" w:hAnsi="Times New Roman"/>
          <w:bCs/>
          <w:sz w:val="28"/>
          <w:szCs w:val="28"/>
        </w:rPr>
        <w:br/>
        <w:t xml:space="preserve">должностных лицах, ответственных за </w:t>
      </w:r>
      <w:r>
        <w:rPr>
          <w:rFonts w:ascii="Times New Roman" w:hAnsi="Times New Roman"/>
          <w:bCs/>
          <w:sz w:val="28"/>
          <w:szCs w:val="28"/>
        </w:rPr>
        <w:t xml:space="preserve"> осуществление контроля</w:t>
      </w:r>
      <w:r w:rsidRPr="00D22C5F">
        <w:rPr>
          <w:rFonts w:ascii="Times New Roman" w:hAnsi="Times New Roman"/>
          <w:bCs/>
          <w:sz w:val="28"/>
          <w:szCs w:val="28"/>
        </w:rPr>
        <w:t xml:space="preserve"> </w:t>
      </w:r>
      <w:r>
        <w:rPr>
          <w:rFonts w:ascii="Times New Roman" w:hAnsi="Times New Roman"/>
          <w:bCs/>
          <w:sz w:val="28"/>
          <w:szCs w:val="28"/>
        </w:rPr>
        <w:t xml:space="preserve"> за предоставлением </w:t>
      </w:r>
      <w:r w:rsidRPr="0081706E">
        <w:rPr>
          <w:rFonts w:ascii="Times New Roman" w:hAnsi="Times New Roman"/>
          <w:bCs/>
          <w:sz w:val="28"/>
          <w:szCs w:val="20"/>
          <w:lang w:eastAsia="zh-CN"/>
        </w:rPr>
        <w:t>государственной услуги по</w:t>
      </w:r>
      <w:r>
        <w:rPr>
          <w:rFonts w:ascii="Times New Roman" w:hAnsi="Times New Roman"/>
          <w:bCs/>
          <w:sz w:val="28"/>
          <w:szCs w:val="20"/>
          <w:lang w:eastAsia="zh-CN"/>
        </w:rPr>
        <w:t xml:space="preserve"> </w:t>
      </w:r>
      <w:r w:rsidRPr="0081706E">
        <w:rPr>
          <w:rFonts w:ascii="Times New Roman" w:hAnsi="Times New Roman"/>
          <w:sz w:val="28"/>
          <w:szCs w:val="28"/>
          <w:shd w:val="clear" w:color="auto" w:fill="FFFFFF"/>
        </w:rPr>
        <w:t>информированию о результатах государственной итоговой аттестации</w:t>
      </w:r>
    </w:p>
    <w:p w:rsidR="00625DB2" w:rsidRPr="000F1C22" w:rsidRDefault="00625DB2" w:rsidP="00625DB2">
      <w:pPr>
        <w:widowControl w:val="0"/>
        <w:autoSpaceDE w:val="0"/>
        <w:autoSpaceDN w:val="0"/>
        <w:adjustRightInd w:val="0"/>
        <w:spacing w:after="0" w:line="240" w:lineRule="auto"/>
        <w:ind w:firstLine="720"/>
        <w:jc w:val="both"/>
        <w:rPr>
          <w:rFonts w:ascii="Times New Roman" w:hAnsi="Times New Roman"/>
          <w:sz w:val="28"/>
          <w:szCs w:val="28"/>
        </w:rPr>
      </w:pPr>
    </w:p>
    <w:p w:rsidR="00625DB2" w:rsidRDefault="00625DB2" w:rsidP="00625DB2">
      <w:pPr>
        <w:autoSpaceDE w:val="0"/>
        <w:autoSpaceDN w:val="0"/>
        <w:adjustRightInd w:val="0"/>
        <w:spacing w:after="0" w:line="240" w:lineRule="auto"/>
        <w:ind w:right="-1"/>
        <w:rPr>
          <w:rFonts w:ascii="Times New Roman" w:hAnsi="Times New Roman"/>
          <w:sz w:val="28"/>
          <w:szCs w:val="28"/>
        </w:rPr>
      </w:pPr>
    </w:p>
    <w:tbl>
      <w:tblPr>
        <w:tblW w:w="10632"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2552"/>
        <w:gridCol w:w="2693"/>
        <w:gridCol w:w="1559"/>
        <w:gridCol w:w="1701"/>
      </w:tblGrid>
      <w:tr w:rsidR="00625DB2" w:rsidTr="007F480E">
        <w:tc>
          <w:tcPr>
            <w:tcW w:w="2127"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Ф.И.О. должностного лица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Должность</w:t>
            </w:r>
          </w:p>
        </w:tc>
        <w:tc>
          <w:tcPr>
            <w:tcW w:w="2693"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Адрес/сайт организации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Телефон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Режим работы организации, приемные часы должностного лица</w:t>
            </w:r>
          </w:p>
        </w:tc>
      </w:tr>
      <w:tr w:rsidR="00625DB2" w:rsidTr="007F480E">
        <w:tc>
          <w:tcPr>
            <w:tcW w:w="2127" w:type="dxa"/>
            <w:tcBorders>
              <w:top w:val="single" w:sz="4" w:space="0" w:color="auto"/>
              <w:left w:val="single" w:sz="4" w:space="0" w:color="auto"/>
              <w:bottom w:val="single" w:sz="4" w:space="0" w:color="auto"/>
              <w:right w:val="single" w:sz="4" w:space="0" w:color="auto"/>
            </w:tcBorders>
            <w:hideMark/>
          </w:tcPr>
          <w:p w:rsidR="00625DB2" w:rsidRPr="00F52A4F" w:rsidRDefault="00625DB2" w:rsidP="007F480E">
            <w:pPr>
              <w:widowControl w:val="0"/>
              <w:autoSpaceDE w:val="0"/>
              <w:autoSpaceDN w:val="0"/>
              <w:adjustRightInd w:val="0"/>
              <w:spacing w:after="0" w:line="240" w:lineRule="auto"/>
              <w:jc w:val="center"/>
              <w:rPr>
                <w:rFonts w:ascii="Times New Roman" w:hAnsi="Times New Roman"/>
                <w:sz w:val="28"/>
                <w:szCs w:val="28"/>
              </w:rPr>
            </w:pPr>
            <w:r w:rsidRPr="00F52A4F">
              <w:rPr>
                <w:rFonts w:ascii="Times New Roman" w:hAnsi="Times New Roman"/>
                <w:sz w:val="28"/>
                <w:szCs w:val="28"/>
              </w:rPr>
              <w:t>1</w:t>
            </w:r>
          </w:p>
        </w:tc>
        <w:tc>
          <w:tcPr>
            <w:tcW w:w="2552" w:type="dxa"/>
            <w:tcBorders>
              <w:top w:val="single" w:sz="4" w:space="0" w:color="auto"/>
              <w:left w:val="single" w:sz="4" w:space="0" w:color="auto"/>
              <w:bottom w:val="single" w:sz="4" w:space="0" w:color="auto"/>
              <w:right w:val="single" w:sz="4" w:space="0" w:color="auto"/>
            </w:tcBorders>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1559" w:type="dxa"/>
            <w:tcBorders>
              <w:top w:val="single" w:sz="4" w:space="0" w:color="auto"/>
              <w:left w:val="single" w:sz="4" w:space="0" w:color="auto"/>
              <w:bottom w:val="single" w:sz="4" w:space="0" w:color="auto"/>
              <w:right w:val="single" w:sz="4" w:space="0" w:color="auto"/>
            </w:tcBorders>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r>
      <w:tr w:rsidR="00625DB2" w:rsidTr="007F480E">
        <w:tc>
          <w:tcPr>
            <w:tcW w:w="2127" w:type="dxa"/>
            <w:tcBorders>
              <w:top w:val="single" w:sz="4" w:space="0" w:color="auto"/>
              <w:left w:val="single" w:sz="4" w:space="0" w:color="auto"/>
              <w:bottom w:val="single" w:sz="4" w:space="0" w:color="auto"/>
              <w:right w:val="single" w:sz="4" w:space="0" w:color="auto"/>
            </w:tcBorders>
            <w:hideMark/>
          </w:tcPr>
          <w:p w:rsidR="00625DB2" w:rsidRPr="00F52A4F" w:rsidRDefault="008B2E8D" w:rsidP="007F480E">
            <w:pPr>
              <w:widowControl w:val="0"/>
              <w:autoSpaceDE w:val="0"/>
              <w:autoSpaceDN w:val="0"/>
              <w:adjustRightInd w:val="0"/>
              <w:spacing w:after="0" w:line="240" w:lineRule="auto"/>
              <w:jc w:val="both"/>
              <w:rPr>
                <w:rFonts w:ascii="Times New Roman" w:hAnsi="Times New Roman"/>
                <w:sz w:val="28"/>
                <w:szCs w:val="28"/>
              </w:rPr>
            </w:pPr>
            <w:r w:rsidRPr="00F52A4F">
              <w:rPr>
                <w:rFonts w:ascii="Times New Roman" w:hAnsi="Times New Roman"/>
                <w:sz w:val="28"/>
                <w:szCs w:val="28"/>
                <w:shd w:val="clear" w:color="auto" w:fill="FFFFFF"/>
              </w:rPr>
              <w:t>Алексеева Татьяна Георгиевна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shd w:val="clear" w:color="auto" w:fill="FFFFFF"/>
              </w:rPr>
            </w:pPr>
            <w:r>
              <w:rPr>
                <w:rFonts w:ascii="Times New Roman" w:hAnsi="Times New Roman"/>
                <w:sz w:val="28"/>
                <w:szCs w:val="28"/>
                <w:shd w:val="clear" w:color="auto" w:fill="FFFFFF"/>
              </w:rPr>
              <w:t>Начальник управления</w:t>
            </w:r>
          </w:p>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bCs/>
                <w:sz w:val="28"/>
                <w:szCs w:val="28"/>
                <w:shd w:val="clear" w:color="auto" w:fill="FFFFFF"/>
              </w:rPr>
              <w:t>общего образования Министерства образования и науки республики Татарстан</w:t>
            </w:r>
          </w:p>
        </w:tc>
        <w:tc>
          <w:tcPr>
            <w:tcW w:w="2693"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Республика Татарстан,    г. Казань, ул. Кремлевская, д. 9/</w:t>
            </w:r>
            <w:r>
              <w:rPr>
                <w:rFonts w:ascii="Times New Roman" w:hAnsi="Times New Roman"/>
                <w:i/>
                <w:sz w:val="28"/>
                <w:szCs w:val="28"/>
                <w:u w:val="single"/>
              </w:rPr>
              <w:t xml:space="preserve"> </w:t>
            </w:r>
            <w:r>
              <w:rPr>
                <w:rFonts w:ascii="Times New Roman" w:hAnsi="Times New Roman"/>
                <w:i/>
                <w:sz w:val="28"/>
                <w:szCs w:val="28"/>
                <w:u w:val="single"/>
                <w:lang w:val="en-US"/>
              </w:rPr>
              <w:t>https</w:t>
            </w:r>
            <w:r>
              <w:rPr>
                <w:rFonts w:ascii="Times New Roman" w:hAnsi="Times New Roman"/>
                <w:i/>
                <w:sz w:val="28"/>
                <w:szCs w:val="28"/>
                <w:u w:val="single"/>
              </w:rPr>
              <w:t>://</w:t>
            </w:r>
            <w:r>
              <w:rPr>
                <w:rFonts w:ascii="Times New Roman" w:hAnsi="Times New Roman"/>
                <w:i/>
                <w:sz w:val="28"/>
                <w:szCs w:val="28"/>
                <w:u w:val="single"/>
                <w:lang w:val="en-US"/>
              </w:rPr>
              <w:t>mon</w:t>
            </w:r>
            <w:r>
              <w:rPr>
                <w:rFonts w:ascii="Times New Roman" w:hAnsi="Times New Roman"/>
                <w:i/>
                <w:sz w:val="28"/>
                <w:szCs w:val="28"/>
                <w:u w:val="single"/>
              </w:rPr>
              <w:t>.</w:t>
            </w:r>
            <w:r>
              <w:rPr>
                <w:rFonts w:ascii="Times New Roman" w:hAnsi="Times New Roman"/>
                <w:i/>
                <w:sz w:val="28"/>
                <w:szCs w:val="28"/>
                <w:u w:val="single"/>
                <w:lang w:val="en-US"/>
              </w:rPr>
              <w:t>tatarstan</w:t>
            </w:r>
            <w:r>
              <w:rPr>
                <w:rFonts w:ascii="Times New Roman" w:hAnsi="Times New Roman"/>
                <w:i/>
                <w:sz w:val="28"/>
                <w:szCs w:val="28"/>
                <w:u w:val="single"/>
              </w:rPr>
              <w:t>.</w:t>
            </w:r>
            <w:r>
              <w:rPr>
                <w:rFonts w:ascii="Times New Roman" w:hAnsi="Times New Roman"/>
                <w:i/>
                <w:sz w:val="28"/>
                <w:szCs w:val="28"/>
                <w:u w:val="single"/>
                <w:lang w:val="en-US"/>
              </w:rPr>
              <w:t>ru</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shd w:val="clear" w:color="auto" w:fill="FFFFFF"/>
              </w:rPr>
              <w:t>(843) 294-95-03</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shd w:val="clear" w:color="auto" w:fill="FFFFFF"/>
              </w:rPr>
              <w:t>9:00 – 18:00</w:t>
            </w:r>
          </w:p>
        </w:tc>
      </w:tr>
      <w:tr w:rsidR="00625DB2" w:rsidTr="007F480E">
        <w:tc>
          <w:tcPr>
            <w:tcW w:w="2127" w:type="dxa"/>
            <w:tcBorders>
              <w:top w:val="single" w:sz="4" w:space="0" w:color="auto"/>
              <w:left w:val="single" w:sz="4" w:space="0" w:color="auto"/>
              <w:bottom w:val="single" w:sz="4" w:space="0" w:color="auto"/>
              <w:right w:val="single" w:sz="4" w:space="0" w:color="auto"/>
            </w:tcBorders>
            <w:hideMark/>
          </w:tcPr>
          <w:p w:rsidR="00625DB2" w:rsidRDefault="00625DB2" w:rsidP="007F480E">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Юнусов Булат </w:t>
            </w:r>
          </w:p>
          <w:p w:rsidR="00625DB2" w:rsidRDefault="00625DB2" w:rsidP="007F480E">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Марсельевич</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Директор                   государственного бюджетного учреждения  «Республиканский центр мониторинга качества образования»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Республика Татарстан,   г. Казань, ул. Боевая,               д. 13/</w:t>
            </w:r>
            <w:r>
              <w:t xml:space="preserve"> </w:t>
            </w:r>
            <w:r>
              <w:rPr>
                <w:rFonts w:ascii="Times New Roman" w:hAnsi="Times New Roman"/>
                <w:sz w:val="28"/>
                <w:szCs w:val="28"/>
              </w:rPr>
              <w:t>http://rcmko.ru</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(843) 223-09-17</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5DB2" w:rsidRDefault="00625DB2" w:rsidP="007F480E">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9:00 – 18:00</w:t>
            </w:r>
          </w:p>
        </w:tc>
      </w:tr>
    </w:tbl>
    <w:p w:rsidR="00625DB2" w:rsidRDefault="00625DB2" w:rsidP="00625DB2">
      <w:pPr>
        <w:spacing w:after="0" w:line="240" w:lineRule="auto"/>
        <w:rPr>
          <w:rFonts w:ascii="Times New Roman" w:hAnsi="Times New Roman"/>
          <w:sz w:val="28"/>
          <w:szCs w:val="28"/>
        </w:rPr>
      </w:pPr>
    </w:p>
    <w:p w:rsidR="00115324" w:rsidRDefault="00115324"/>
    <w:sectPr w:rsidR="00115324" w:rsidSect="007F480E">
      <w:headerReference w:type="default" r:id="rId15"/>
      <w:footerReference w:type="default" r:id="rId16"/>
      <w:pgSz w:w="11907" w:h="16840" w:code="9"/>
      <w:pgMar w:top="1134" w:right="1134" w:bottom="567" w:left="1134" w:header="720" w:footer="720" w:gutter="0"/>
      <w:cols w:space="708"/>
      <w:noEndnote/>
      <w:titlePg/>
      <w:rtlGutter/>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9D8" w:rsidRDefault="008029D8">
      <w:pPr>
        <w:spacing w:after="0" w:line="240" w:lineRule="auto"/>
      </w:pPr>
      <w:r>
        <w:separator/>
      </w:r>
    </w:p>
  </w:endnote>
  <w:endnote w:type="continuationSeparator" w:id="0">
    <w:p w:rsidR="008029D8" w:rsidRDefault="00802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CCC" w:rsidRDefault="00666CCC">
    <w:pPr>
      <w:pStyle w:val="aa"/>
    </w:pPr>
  </w:p>
  <w:p w:rsidR="00666CCC" w:rsidRDefault="00666CCC">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9D8" w:rsidRDefault="008029D8">
      <w:pPr>
        <w:spacing w:after="0" w:line="240" w:lineRule="auto"/>
      </w:pPr>
      <w:r>
        <w:separator/>
      </w:r>
    </w:p>
  </w:footnote>
  <w:footnote w:type="continuationSeparator" w:id="0">
    <w:p w:rsidR="008029D8" w:rsidRDefault="00802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046881"/>
      <w:docPartObj>
        <w:docPartGallery w:val="Page Numbers (Top of Page)"/>
        <w:docPartUnique/>
      </w:docPartObj>
    </w:sdtPr>
    <w:sdtContent>
      <w:p w:rsidR="00666CCC" w:rsidRDefault="00666CCC">
        <w:pPr>
          <w:pStyle w:val="a3"/>
          <w:jc w:val="center"/>
        </w:pPr>
        <w:r>
          <w:fldChar w:fldCharType="begin"/>
        </w:r>
        <w:r>
          <w:instrText>PAGE   \* MERGEFORMAT</w:instrText>
        </w:r>
        <w:r>
          <w:fldChar w:fldCharType="separate"/>
        </w:r>
        <w:r w:rsidR="00594677">
          <w:rPr>
            <w:noProof/>
          </w:rPr>
          <w:t>27</w:t>
        </w:r>
        <w:r>
          <w:rPr>
            <w:noProof/>
          </w:rPr>
          <w:fldChar w:fldCharType="end"/>
        </w:r>
      </w:p>
    </w:sdtContent>
  </w:sdt>
  <w:p w:rsidR="00666CCC" w:rsidRDefault="00666CC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3A01"/>
    <w:multiLevelType w:val="hybridMultilevel"/>
    <w:tmpl w:val="DE028FD2"/>
    <w:lvl w:ilvl="0" w:tplc="CEBA58C8">
      <w:numFmt w:val="bullet"/>
      <w:lvlText w:val=""/>
      <w:lvlJc w:val="left"/>
      <w:pPr>
        <w:ind w:left="1745" w:hanging="360"/>
      </w:pPr>
      <w:rPr>
        <w:rFonts w:ascii="Symbol" w:eastAsia="Symbol" w:hAnsi="Symbol" w:cs="Symbol" w:hint="default"/>
        <w:w w:val="100"/>
        <w:sz w:val="28"/>
        <w:szCs w:val="28"/>
        <w:lang w:val="ru-RU" w:eastAsia="en-US" w:bidi="ar-SA"/>
      </w:rPr>
    </w:lvl>
    <w:lvl w:ilvl="1" w:tplc="5D089326">
      <w:numFmt w:val="bullet"/>
      <w:lvlText w:val="•"/>
      <w:lvlJc w:val="left"/>
      <w:pPr>
        <w:ind w:left="2670" w:hanging="360"/>
      </w:pPr>
      <w:rPr>
        <w:rFonts w:hint="default"/>
        <w:lang w:val="ru-RU" w:eastAsia="en-US" w:bidi="ar-SA"/>
      </w:rPr>
    </w:lvl>
    <w:lvl w:ilvl="2" w:tplc="AA0C30C4">
      <w:numFmt w:val="bullet"/>
      <w:lvlText w:val="•"/>
      <w:lvlJc w:val="left"/>
      <w:pPr>
        <w:ind w:left="3601" w:hanging="360"/>
      </w:pPr>
      <w:rPr>
        <w:rFonts w:hint="default"/>
        <w:lang w:val="ru-RU" w:eastAsia="en-US" w:bidi="ar-SA"/>
      </w:rPr>
    </w:lvl>
    <w:lvl w:ilvl="3" w:tplc="3C2A7612">
      <w:numFmt w:val="bullet"/>
      <w:lvlText w:val="•"/>
      <w:lvlJc w:val="left"/>
      <w:pPr>
        <w:ind w:left="4531" w:hanging="360"/>
      </w:pPr>
      <w:rPr>
        <w:rFonts w:hint="default"/>
        <w:lang w:val="ru-RU" w:eastAsia="en-US" w:bidi="ar-SA"/>
      </w:rPr>
    </w:lvl>
    <w:lvl w:ilvl="4" w:tplc="ED9AABE8">
      <w:numFmt w:val="bullet"/>
      <w:lvlText w:val="•"/>
      <w:lvlJc w:val="left"/>
      <w:pPr>
        <w:ind w:left="5462" w:hanging="360"/>
      </w:pPr>
      <w:rPr>
        <w:rFonts w:hint="default"/>
        <w:lang w:val="ru-RU" w:eastAsia="en-US" w:bidi="ar-SA"/>
      </w:rPr>
    </w:lvl>
    <w:lvl w:ilvl="5" w:tplc="6120647C">
      <w:numFmt w:val="bullet"/>
      <w:lvlText w:val="•"/>
      <w:lvlJc w:val="left"/>
      <w:pPr>
        <w:ind w:left="6393" w:hanging="360"/>
      </w:pPr>
      <w:rPr>
        <w:rFonts w:hint="default"/>
        <w:lang w:val="ru-RU" w:eastAsia="en-US" w:bidi="ar-SA"/>
      </w:rPr>
    </w:lvl>
    <w:lvl w:ilvl="6" w:tplc="67E8A7CC">
      <w:numFmt w:val="bullet"/>
      <w:lvlText w:val="•"/>
      <w:lvlJc w:val="left"/>
      <w:pPr>
        <w:ind w:left="7323" w:hanging="360"/>
      </w:pPr>
      <w:rPr>
        <w:rFonts w:hint="default"/>
        <w:lang w:val="ru-RU" w:eastAsia="en-US" w:bidi="ar-SA"/>
      </w:rPr>
    </w:lvl>
    <w:lvl w:ilvl="7" w:tplc="A6F21F4E">
      <w:numFmt w:val="bullet"/>
      <w:lvlText w:val="•"/>
      <w:lvlJc w:val="left"/>
      <w:pPr>
        <w:ind w:left="8254" w:hanging="360"/>
      </w:pPr>
      <w:rPr>
        <w:rFonts w:hint="default"/>
        <w:lang w:val="ru-RU" w:eastAsia="en-US" w:bidi="ar-SA"/>
      </w:rPr>
    </w:lvl>
    <w:lvl w:ilvl="8" w:tplc="58181E7A">
      <w:numFmt w:val="bullet"/>
      <w:lvlText w:val="•"/>
      <w:lvlJc w:val="left"/>
      <w:pPr>
        <w:ind w:left="9185" w:hanging="360"/>
      </w:pPr>
      <w:rPr>
        <w:rFonts w:hint="default"/>
        <w:lang w:val="ru-RU" w:eastAsia="en-US" w:bidi="ar-SA"/>
      </w:rPr>
    </w:lvl>
  </w:abstractNum>
  <w:abstractNum w:abstractNumId="1" w15:restartNumberingAfterBreak="0">
    <w:nsid w:val="07922B58"/>
    <w:multiLevelType w:val="hybridMultilevel"/>
    <w:tmpl w:val="FFD08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1C0641"/>
    <w:multiLevelType w:val="multilevel"/>
    <w:tmpl w:val="824ABB6C"/>
    <w:lvl w:ilvl="0">
      <w:start w:val="1"/>
      <w:numFmt w:val="upperRoman"/>
      <w:lvlText w:val="%1."/>
      <w:lvlJc w:val="left"/>
      <w:pPr>
        <w:ind w:left="697" w:hanging="165"/>
      </w:pPr>
      <w:rPr>
        <w:rFonts w:ascii="Times New Roman" w:eastAsia="Times New Roman" w:hAnsi="Times New Roman" w:cs="Times New Roman" w:hint="default"/>
        <w:spacing w:val="-1"/>
        <w:w w:val="100"/>
        <w:sz w:val="26"/>
        <w:szCs w:val="26"/>
        <w:lang w:val="ru-RU" w:eastAsia="en-US" w:bidi="ar-SA"/>
      </w:rPr>
    </w:lvl>
    <w:lvl w:ilvl="1">
      <w:start w:val="1"/>
      <w:numFmt w:val="decimal"/>
      <w:lvlText w:val="%2."/>
      <w:lvlJc w:val="left"/>
      <w:pPr>
        <w:ind w:left="3625" w:hanging="281"/>
        <w:jc w:val="right"/>
      </w:pPr>
      <w:rPr>
        <w:rFonts w:ascii="Times New Roman" w:eastAsia="Times New Roman" w:hAnsi="Times New Roman" w:cs="Times New Roman" w:hint="default"/>
        <w:w w:val="100"/>
        <w:sz w:val="28"/>
        <w:szCs w:val="28"/>
        <w:lang w:val="ru-RU" w:eastAsia="en-US" w:bidi="ar-SA"/>
      </w:rPr>
    </w:lvl>
    <w:lvl w:ilvl="2">
      <w:start w:val="1"/>
      <w:numFmt w:val="decimal"/>
      <w:lvlText w:val="%2.%3."/>
      <w:lvlJc w:val="left"/>
      <w:pPr>
        <w:ind w:left="532" w:hanging="708"/>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4548" w:hanging="708"/>
      </w:pPr>
      <w:rPr>
        <w:rFonts w:hint="default"/>
        <w:lang w:val="ru-RU" w:eastAsia="en-US" w:bidi="ar-SA"/>
      </w:rPr>
    </w:lvl>
    <w:lvl w:ilvl="4">
      <w:numFmt w:val="bullet"/>
      <w:lvlText w:val="•"/>
      <w:lvlJc w:val="left"/>
      <w:pPr>
        <w:ind w:left="5476" w:hanging="708"/>
      </w:pPr>
      <w:rPr>
        <w:rFonts w:hint="default"/>
        <w:lang w:val="ru-RU" w:eastAsia="en-US" w:bidi="ar-SA"/>
      </w:rPr>
    </w:lvl>
    <w:lvl w:ilvl="5">
      <w:numFmt w:val="bullet"/>
      <w:lvlText w:val="•"/>
      <w:lvlJc w:val="left"/>
      <w:pPr>
        <w:ind w:left="6404" w:hanging="708"/>
      </w:pPr>
      <w:rPr>
        <w:rFonts w:hint="default"/>
        <w:lang w:val="ru-RU" w:eastAsia="en-US" w:bidi="ar-SA"/>
      </w:rPr>
    </w:lvl>
    <w:lvl w:ilvl="6">
      <w:numFmt w:val="bullet"/>
      <w:lvlText w:val="•"/>
      <w:lvlJc w:val="left"/>
      <w:pPr>
        <w:ind w:left="7333" w:hanging="708"/>
      </w:pPr>
      <w:rPr>
        <w:rFonts w:hint="default"/>
        <w:lang w:val="ru-RU" w:eastAsia="en-US" w:bidi="ar-SA"/>
      </w:rPr>
    </w:lvl>
    <w:lvl w:ilvl="7">
      <w:numFmt w:val="bullet"/>
      <w:lvlText w:val="•"/>
      <w:lvlJc w:val="left"/>
      <w:pPr>
        <w:ind w:left="8261" w:hanging="708"/>
      </w:pPr>
      <w:rPr>
        <w:rFonts w:hint="default"/>
        <w:lang w:val="ru-RU" w:eastAsia="en-US" w:bidi="ar-SA"/>
      </w:rPr>
    </w:lvl>
    <w:lvl w:ilvl="8">
      <w:numFmt w:val="bullet"/>
      <w:lvlText w:val="•"/>
      <w:lvlJc w:val="left"/>
      <w:pPr>
        <w:ind w:left="9189" w:hanging="708"/>
      </w:pPr>
      <w:rPr>
        <w:rFonts w:hint="default"/>
        <w:lang w:val="ru-RU" w:eastAsia="en-US" w:bidi="ar-SA"/>
      </w:rPr>
    </w:lvl>
  </w:abstractNum>
  <w:abstractNum w:abstractNumId="3" w15:restartNumberingAfterBreak="0">
    <w:nsid w:val="0E19107C"/>
    <w:multiLevelType w:val="hybridMultilevel"/>
    <w:tmpl w:val="273C886E"/>
    <w:lvl w:ilvl="0" w:tplc="2DC40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7E470E"/>
    <w:multiLevelType w:val="hybridMultilevel"/>
    <w:tmpl w:val="6972B896"/>
    <w:lvl w:ilvl="0" w:tplc="D36685EA">
      <w:start w:val="1"/>
      <w:numFmt w:val="decimal"/>
      <w:lvlText w:val="%1)"/>
      <w:lvlJc w:val="left"/>
      <w:pPr>
        <w:ind w:left="1666" w:hanging="425"/>
      </w:pPr>
      <w:rPr>
        <w:rFonts w:ascii="Times New Roman" w:eastAsia="Times New Roman" w:hAnsi="Times New Roman" w:cs="Times New Roman" w:hint="default"/>
        <w:spacing w:val="0"/>
        <w:w w:val="100"/>
        <w:sz w:val="28"/>
        <w:szCs w:val="28"/>
        <w:lang w:val="ru-RU" w:eastAsia="en-US" w:bidi="ar-SA"/>
      </w:rPr>
    </w:lvl>
    <w:lvl w:ilvl="1" w:tplc="D5C0AF70">
      <w:numFmt w:val="bullet"/>
      <w:lvlText w:val="•"/>
      <w:lvlJc w:val="left"/>
      <w:pPr>
        <w:ind w:left="2598" w:hanging="425"/>
      </w:pPr>
      <w:rPr>
        <w:rFonts w:hint="default"/>
        <w:lang w:val="ru-RU" w:eastAsia="en-US" w:bidi="ar-SA"/>
      </w:rPr>
    </w:lvl>
    <w:lvl w:ilvl="2" w:tplc="EA2896D6">
      <w:numFmt w:val="bullet"/>
      <w:lvlText w:val="•"/>
      <w:lvlJc w:val="left"/>
      <w:pPr>
        <w:ind w:left="3537" w:hanging="425"/>
      </w:pPr>
      <w:rPr>
        <w:rFonts w:hint="default"/>
        <w:lang w:val="ru-RU" w:eastAsia="en-US" w:bidi="ar-SA"/>
      </w:rPr>
    </w:lvl>
    <w:lvl w:ilvl="3" w:tplc="FCBE8F4A">
      <w:numFmt w:val="bullet"/>
      <w:lvlText w:val="•"/>
      <w:lvlJc w:val="left"/>
      <w:pPr>
        <w:ind w:left="4475" w:hanging="425"/>
      </w:pPr>
      <w:rPr>
        <w:rFonts w:hint="default"/>
        <w:lang w:val="ru-RU" w:eastAsia="en-US" w:bidi="ar-SA"/>
      </w:rPr>
    </w:lvl>
    <w:lvl w:ilvl="4" w:tplc="71E24522">
      <w:numFmt w:val="bullet"/>
      <w:lvlText w:val="•"/>
      <w:lvlJc w:val="left"/>
      <w:pPr>
        <w:ind w:left="5414" w:hanging="425"/>
      </w:pPr>
      <w:rPr>
        <w:rFonts w:hint="default"/>
        <w:lang w:val="ru-RU" w:eastAsia="en-US" w:bidi="ar-SA"/>
      </w:rPr>
    </w:lvl>
    <w:lvl w:ilvl="5" w:tplc="A2620332">
      <w:numFmt w:val="bullet"/>
      <w:lvlText w:val="•"/>
      <w:lvlJc w:val="left"/>
      <w:pPr>
        <w:ind w:left="6353" w:hanging="425"/>
      </w:pPr>
      <w:rPr>
        <w:rFonts w:hint="default"/>
        <w:lang w:val="ru-RU" w:eastAsia="en-US" w:bidi="ar-SA"/>
      </w:rPr>
    </w:lvl>
    <w:lvl w:ilvl="6" w:tplc="DDE0928E">
      <w:numFmt w:val="bullet"/>
      <w:lvlText w:val="•"/>
      <w:lvlJc w:val="left"/>
      <w:pPr>
        <w:ind w:left="7291" w:hanging="425"/>
      </w:pPr>
      <w:rPr>
        <w:rFonts w:hint="default"/>
        <w:lang w:val="ru-RU" w:eastAsia="en-US" w:bidi="ar-SA"/>
      </w:rPr>
    </w:lvl>
    <w:lvl w:ilvl="7" w:tplc="CA1AEE12">
      <w:numFmt w:val="bullet"/>
      <w:lvlText w:val="•"/>
      <w:lvlJc w:val="left"/>
      <w:pPr>
        <w:ind w:left="8230" w:hanging="425"/>
      </w:pPr>
      <w:rPr>
        <w:rFonts w:hint="default"/>
        <w:lang w:val="ru-RU" w:eastAsia="en-US" w:bidi="ar-SA"/>
      </w:rPr>
    </w:lvl>
    <w:lvl w:ilvl="8" w:tplc="C9AEB386">
      <w:numFmt w:val="bullet"/>
      <w:lvlText w:val="•"/>
      <w:lvlJc w:val="left"/>
      <w:pPr>
        <w:ind w:left="9169" w:hanging="425"/>
      </w:pPr>
      <w:rPr>
        <w:rFonts w:hint="default"/>
        <w:lang w:val="ru-RU" w:eastAsia="en-US" w:bidi="ar-SA"/>
      </w:rPr>
    </w:lvl>
  </w:abstractNum>
  <w:abstractNum w:abstractNumId="5" w15:restartNumberingAfterBreak="0">
    <w:nsid w:val="243E1EBB"/>
    <w:multiLevelType w:val="hybridMultilevel"/>
    <w:tmpl w:val="AE848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7E241D"/>
    <w:multiLevelType w:val="hybridMultilevel"/>
    <w:tmpl w:val="5308E608"/>
    <w:lvl w:ilvl="0" w:tplc="2DC40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A43770E"/>
    <w:multiLevelType w:val="hybridMultilevel"/>
    <w:tmpl w:val="6462980A"/>
    <w:lvl w:ilvl="0" w:tplc="2DC40B3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C0153E6"/>
    <w:multiLevelType w:val="hybridMultilevel"/>
    <w:tmpl w:val="A502BA40"/>
    <w:lvl w:ilvl="0" w:tplc="DF76503C">
      <w:start w:val="1"/>
      <w:numFmt w:val="decimal"/>
      <w:lvlText w:val="%1)"/>
      <w:lvlJc w:val="left"/>
      <w:pPr>
        <w:ind w:left="1378" w:hanging="305"/>
        <w:jc w:val="right"/>
      </w:pPr>
      <w:rPr>
        <w:rFonts w:ascii="Times New Roman" w:eastAsia="Times New Roman" w:hAnsi="Times New Roman" w:cs="Times New Roman" w:hint="default"/>
        <w:spacing w:val="0"/>
        <w:w w:val="100"/>
        <w:sz w:val="28"/>
        <w:szCs w:val="28"/>
        <w:lang w:val="ru-RU" w:eastAsia="en-US" w:bidi="ar-SA"/>
      </w:rPr>
    </w:lvl>
    <w:lvl w:ilvl="1" w:tplc="7F0EA3F6">
      <w:numFmt w:val="bullet"/>
      <w:lvlText w:val="•"/>
      <w:lvlJc w:val="left"/>
      <w:pPr>
        <w:ind w:left="2346" w:hanging="305"/>
      </w:pPr>
      <w:rPr>
        <w:rFonts w:hint="default"/>
        <w:lang w:val="ru-RU" w:eastAsia="en-US" w:bidi="ar-SA"/>
      </w:rPr>
    </w:lvl>
    <w:lvl w:ilvl="2" w:tplc="AADE7686">
      <w:numFmt w:val="bullet"/>
      <w:lvlText w:val="•"/>
      <w:lvlJc w:val="left"/>
      <w:pPr>
        <w:ind w:left="3313" w:hanging="305"/>
      </w:pPr>
      <w:rPr>
        <w:rFonts w:hint="default"/>
        <w:lang w:val="ru-RU" w:eastAsia="en-US" w:bidi="ar-SA"/>
      </w:rPr>
    </w:lvl>
    <w:lvl w:ilvl="3" w:tplc="76086E7E">
      <w:numFmt w:val="bullet"/>
      <w:lvlText w:val="•"/>
      <w:lvlJc w:val="left"/>
      <w:pPr>
        <w:ind w:left="4279" w:hanging="305"/>
      </w:pPr>
      <w:rPr>
        <w:rFonts w:hint="default"/>
        <w:lang w:val="ru-RU" w:eastAsia="en-US" w:bidi="ar-SA"/>
      </w:rPr>
    </w:lvl>
    <w:lvl w:ilvl="4" w:tplc="3A9839A2">
      <w:numFmt w:val="bullet"/>
      <w:lvlText w:val="•"/>
      <w:lvlJc w:val="left"/>
      <w:pPr>
        <w:ind w:left="5246" w:hanging="305"/>
      </w:pPr>
      <w:rPr>
        <w:rFonts w:hint="default"/>
        <w:lang w:val="ru-RU" w:eastAsia="en-US" w:bidi="ar-SA"/>
      </w:rPr>
    </w:lvl>
    <w:lvl w:ilvl="5" w:tplc="4A064798">
      <w:numFmt w:val="bullet"/>
      <w:lvlText w:val="•"/>
      <w:lvlJc w:val="left"/>
      <w:pPr>
        <w:ind w:left="6213" w:hanging="305"/>
      </w:pPr>
      <w:rPr>
        <w:rFonts w:hint="default"/>
        <w:lang w:val="ru-RU" w:eastAsia="en-US" w:bidi="ar-SA"/>
      </w:rPr>
    </w:lvl>
    <w:lvl w:ilvl="6" w:tplc="223CB258">
      <w:numFmt w:val="bullet"/>
      <w:lvlText w:val="•"/>
      <w:lvlJc w:val="left"/>
      <w:pPr>
        <w:ind w:left="7179" w:hanging="305"/>
      </w:pPr>
      <w:rPr>
        <w:rFonts w:hint="default"/>
        <w:lang w:val="ru-RU" w:eastAsia="en-US" w:bidi="ar-SA"/>
      </w:rPr>
    </w:lvl>
    <w:lvl w:ilvl="7" w:tplc="619CF156">
      <w:numFmt w:val="bullet"/>
      <w:lvlText w:val="•"/>
      <w:lvlJc w:val="left"/>
      <w:pPr>
        <w:ind w:left="8146" w:hanging="305"/>
      </w:pPr>
      <w:rPr>
        <w:rFonts w:hint="default"/>
        <w:lang w:val="ru-RU" w:eastAsia="en-US" w:bidi="ar-SA"/>
      </w:rPr>
    </w:lvl>
    <w:lvl w:ilvl="8" w:tplc="05108EBA">
      <w:numFmt w:val="bullet"/>
      <w:lvlText w:val="•"/>
      <w:lvlJc w:val="left"/>
      <w:pPr>
        <w:ind w:left="9113" w:hanging="305"/>
      </w:pPr>
      <w:rPr>
        <w:rFonts w:hint="default"/>
        <w:lang w:val="ru-RU" w:eastAsia="en-US" w:bidi="ar-SA"/>
      </w:rPr>
    </w:lvl>
  </w:abstractNum>
  <w:abstractNum w:abstractNumId="10" w15:restartNumberingAfterBreak="0">
    <w:nsid w:val="2C172280"/>
    <w:multiLevelType w:val="hybridMultilevel"/>
    <w:tmpl w:val="5E06897E"/>
    <w:lvl w:ilvl="0" w:tplc="38FEEB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735C70"/>
    <w:multiLevelType w:val="hybridMultilevel"/>
    <w:tmpl w:val="C1F41F9E"/>
    <w:lvl w:ilvl="0" w:tplc="2DC40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DD4D9F"/>
    <w:multiLevelType w:val="hybridMultilevel"/>
    <w:tmpl w:val="40CC4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382468"/>
    <w:multiLevelType w:val="hybridMultilevel"/>
    <w:tmpl w:val="A502BA40"/>
    <w:lvl w:ilvl="0" w:tplc="DF76503C">
      <w:start w:val="1"/>
      <w:numFmt w:val="decimal"/>
      <w:lvlText w:val="%1)"/>
      <w:lvlJc w:val="left"/>
      <w:pPr>
        <w:ind w:left="1378" w:hanging="305"/>
        <w:jc w:val="right"/>
      </w:pPr>
      <w:rPr>
        <w:rFonts w:ascii="Times New Roman" w:eastAsia="Times New Roman" w:hAnsi="Times New Roman" w:cs="Times New Roman" w:hint="default"/>
        <w:spacing w:val="0"/>
        <w:w w:val="100"/>
        <w:sz w:val="28"/>
        <w:szCs w:val="28"/>
        <w:lang w:val="ru-RU" w:eastAsia="en-US" w:bidi="ar-SA"/>
      </w:rPr>
    </w:lvl>
    <w:lvl w:ilvl="1" w:tplc="7F0EA3F6">
      <w:numFmt w:val="bullet"/>
      <w:lvlText w:val="•"/>
      <w:lvlJc w:val="left"/>
      <w:pPr>
        <w:ind w:left="2346" w:hanging="305"/>
      </w:pPr>
      <w:rPr>
        <w:rFonts w:hint="default"/>
        <w:lang w:val="ru-RU" w:eastAsia="en-US" w:bidi="ar-SA"/>
      </w:rPr>
    </w:lvl>
    <w:lvl w:ilvl="2" w:tplc="AADE7686">
      <w:numFmt w:val="bullet"/>
      <w:lvlText w:val="•"/>
      <w:lvlJc w:val="left"/>
      <w:pPr>
        <w:ind w:left="3313" w:hanging="305"/>
      </w:pPr>
      <w:rPr>
        <w:rFonts w:hint="default"/>
        <w:lang w:val="ru-RU" w:eastAsia="en-US" w:bidi="ar-SA"/>
      </w:rPr>
    </w:lvl>
    <w:lvl w:ilvl="3" w:tplc="76086E7E">
      <w:numFmt w:val="bullet"/>
      <w:lvlText w:val="•"/>
      <w:lvlJc w:val="left"/>
      <w:pPr>
        <w:ind w:left="4279" w:hanging="305"/>
      </w:pPr>
      <w:rPr>
        <w:rFonts w:hint="default"/>
        <w:lang w:val="ru-RU" w:eastAsia="en-US" w:bidi="ar-SA"/>
      </w:rPr>
    </w:lvl>
    <w:lvl w:ilvl="4" w:tplc="3A9839A2">
      <w:numFmt w:val="bullet"/>
      <w:lvlText w:val="•"/>
      <w:lvlJc w:val="left"/>
      <w:pPr>
        <w:ind w:left="5246" w:hanging="305"/>
      </w:pPr>
      <w:rPr>
        <w:rFonts w:hint="default"/>
        <w:lang w:val="ru-RU" w:eastAsia="en-US" w:bidi="ar-SA"/>
      </w:rPr>
    </w:lvl>
    <w:lvl w:ilvl="5" w:tplc="4A064798">
      <w:numFmt w:val="bullet"/>
      <w:lvlText w:val="•"/>
      <w:lvlJc w:val="left"/>
      <w:pPr>
        <w:ind w:left="6213" w:hanging="305"/>
      </w:pPr>
      <w:rPr>
        <w:rFonts w:hint="default"/>
        <w:lang w:val="ru-RU" w:eastAsia="en-US" w:bidi="ar-SA"/>
      </w:rPr>
    </w:lvl>
    <w:lvl w:ilvl="6" w:tplc="223CB258">
      <w:numFmt w:val="bullet"/>
      <w:lvlText w:val="•"/>
      <w:lvlJc w:val="left"/>
      <w:pPr>
        <w:ind w:left="7179" w:hanging="305"/>
      </w:pPr>
      <w:rPr>
        <w:rFonts w:hint="default"/>
        <w:lang w:val="ru-RU" w:eastAsia="en-US" w:bidi="ar-SA"/>
      </w:rPr>
    </w:lvl>
    <w:lvl w:ilvl="7" w:tplc="619CF156">
      <w:numFmt w:val="bullet"/>
      <w:lvlText w:val="•"/>
      <w:lvlJc w:val="left"/>
      <w:pPr>
        <w:ind w:left="8146" w:hanging="305"/>
      </w:pPr>
      <w:rPr>
        <w:rFonts w:hint="default"/>
        <w:lang w:val="ru-RU" w:eastAsia="en-US" w:bidi="ar-SA"/>
      </w:rPr>
    </w:lvl>
    <w:lvl w:ilvl="8" w:tplc="05108EBA">
      <w:numFmt w:val="bullet"/>
      <w:lvlText w:val="•"/>
      <w:lvlJc w:val="left"/>
      <w:pPr>
        <w:ind w:left="9113" w:hanging="305"/>
      </w:pPr>
      <w:rPr>
        <w:rFonts w:hint="default"/>
        <w:lang w:val="ru-RU" w:eastAsia="en-US" w:bidi="ar-SA"/>
      </w:rPr>
    </w:lvl>
  </w:abstractNum>
  <w:abstractNum w:abstractNumId="14" w15:restartNumberingAfterBreak="0">
    <w:nsid w:val="3ADE0417"/>
    <w:multiLevelType w:val="multilevel"/>
    <w:tmpl w:val="1F324316"/>
    <w:lvl w:ilvl="0">
      <w:start w:val="1"/>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4"/>
      <w:numFmt w:val="decimal"/>
      <w:lvlText w:val="%1.%2.%3.%4"/>
      <w:lvlJc w:val="left"/>
      <w:pPr>
        <w:ind w:left="1222"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BAE52BE"/>
    <w:multiLevelType w:val="multilevel"/>
    <w:tmpl w:val="B2DC3D8E"/>
    <w:lvl w:ilvl="0">
      <w:start w:val="3"/>
      <w:numFmt w:val="decimal"/>
      <w:lvlText w:val="%1"/>
      <w:lvlJc w:val="left"/>
      <w:pPr>
        <w:ind w:left="532" w:hanging="588"/>
      </w:pPr>
      <w:rPr>
        <w:rFonts w:hint="default"/>
        <w:lang w:val="ru-RU" w:eastAsia="en-US" w:bidi="ar-SA"/>
      </w:rPr>
    </w:lvl>
    <w:lvl w:ilvl="1">
      <w:start w:val="1"/>
      <w:numFmt w:val="decimal"/>
      <w:lvlText w:val="%1.%2."/>
      <w:lvlJc w:val="left"/>
      <w:pPr>
        <w:ind w:left="532" w:hanging="588"/>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745" w:hanging="360"/>
      </w:pPr>
      <w:rPr>
        <w:rFonts w:ascii="Symbol" w:eastAsia="Symbol" w:hAnsi="Symbol" w:cs="Symbol" w:hint="default"/>
        <w:w w:val="100"/>
        <w:sz w:val="28"/>
        <w:szCs w:val="28"/>
        <w:lang w:val="ru-RU" w:eastAsia="en-US" w:bidi="ar-SA"/>
      </w:rPr>
    </w:lvl>
    <w:lvl w:ilvl="3">
      <w:numFmt w:val="bullet"/>
      <w:lvlText w:val="•"/>
      <w:lvlJc w:val="left"/>
      <w:pPr>
        <w:ind w:left="3808" w:hanging="360"/>
      </w:pPr>
      <w:rPr>
        <w:rFonts w:hint="default"/>
        <w:lang w:val="ru-RU" w:eastAsia="en-US" w:bidi="ar-SA"/>
      </w:rPr>
    </w:lvl>
    <w:lvl w:ilvl="4">
      <w:numFmt w:val="bullet"/>
      <w:lvlText w:val="•"/>
      <w:lvlJc w:val="left"/>
      <w:pPr>
        <w:ind w:left="4842" w:hanging="360"/>
      </w:pPr>
      <w:rPr>
        <w:rFonts w:hint="default"/>
        <w:lang w:val="ru-RU" w:eastAsia="en-US" w:bidi="ar-SA"/>
      </w:rPr>
    </w:lvl>
    <w:lvl w:ilvl="5">
      <w:numFmt w:val="bullet"/>
      <w:lvlText w:val="•"/>
      <w:lvlJc w:val="left"/>
      <w:pPr>
        <w:ind w:left="5876" w:hanging="360"/>
      </w:pPr>
      <w:rPr>
        <w:rFonts w:hint="default"/>
        <w:lang w:val="ru-RU" w:eastAsia="en-US" w:bidi="ar-SA"/>
      </w:rPr>
    </w:lvl>
    <w:lvl w:ilvl="6">
      <w:numFmt w:val="bullet"/>
      <w:lvlText w:val="•"/>
      <w:lvlJc w:val="left"/>
      <w:pPr>
        <w:ind w:left="6910" w:hanging="360"/>
      </w:pPr>
      <w:rPr>
        <w:rFonts w:hint="default"/>
        <w:lang w:val="ru-RU" w:eastAsia="en-US" w:bidi="ar-SA"/>
      </w:rPr>
    </w:lvl>
    <w:lvl w:ilvl="7">
      <w:numFmt w:val="bullet"/>
      <w:lvlText w:val="•"/>
      <w:lvlJc w:val="left"/>
      <w:pPr>
        <w:ind w:left="7944" w:hanging="360"/>
      </w:pPr>
      <w:rPr>
        <w:rFonts w:hint="default"/>
        <w:lang w:val="ru-RU" w:eastAsia="en-US" w:bidi="ar-SA"/>
      </w:rPr>
    </w:lvl>
    <w:lvl w:ilvl="8">
      <w:numFmt w:val="bullet"/>
      <w:lvlText w:val="•"/>
      <w:lvlJc w:val="left"/>
      <w:pPr>
        <w:ind w:left="8978" w:hanging="360"/>
      </w:pPr>
      <w:rPr>
        <w:rFonts w:hint="default"/>
        <w:lang w:val="ru-RU" w:eastAsia="en-US" w:bidi="ar-SA"/>
      </w:rPr>
    </w:lvl>
  </w:abstractNum>
  <w:abstractNum w:abstractNumId="16" w15:restartNumberingAfterBreak="0">
    <w:nsid w:val="3E6A33AA"/>
    <w:multiLevelType w:val="multilevel"/>
    <w:tmpl w:val="02303634"/>
    <w:lvl w:ilvl="0">
      <w:start w:val="4"/>
      <w:numFmt w:val="decimal"/>
      <w:lvlText w:val="%1"/>
      <w:lvlJc w:val="left"/>
      <w:pPr>
        <w:ind w:left="532" w:hanging="502"/>
      </w:pPr>
      <w:rPr>
        <w:rFonts w:hint="default"/>
        <w:lang w:val="ru-RU" w:eastAsia="en-US" w:bidi="ar-SA"/>
      </w:rPr>
    </w:lvl>
    <w:lvl w:ilvl="1">
      <w:start w:val="1"/>
      <w:numFmt w:val="decimal"/>
      <w:lvlText w:val="%1.%2."/>
      <w:lvlJc w:val="left"/>
      <w:pPr>
        <w:ind w:left="532" w:hanging="50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641" w:hanging="502"/>
      </w:pPr>
      <w:rPr>
        <w:rFonts w:hint="default"/>
        <w:lang w:val="ru-RU" w:eastAsia="en-US" w:bidi="ar-SA"/>
      </w:rPr>
    </w:lvl>
    <w:lvl w:ilvl="3">
      <w:numFmt w:val="bullet"/>
      <w:lvlText w:val="•"/>
      <w:lvlJc w:val="left"/>
      <w:pPr>
        <w:ind w:left="3691" w:hanging="502"/>
      </w:pPr>
      <w:rPr>
        <w:rFonts w:hint="default"/>
        <w:lang w:val="ru-RU" w:eastAsia="en-US" w:bidi="ar-SA"/>
      </w:rPr>
    </w:lvl>
    <w:lvl w:ilvl="4">
      <w:numFmt w:val="bullet"/>
      <w:lvlText w:val="•"/>
      <w:lvlJc w:val="left"/>
      <w:pPr>
        <w:ind w:left="4742" w:hanging="502"/>
      </w:pPr>
      <w:rPr>
        <w:rFonts w:hint="default"/>
        <w:lang w:val="ru-RU" w:eastAsia="en-US" w:bidi="ar-SA"/>
      </w:rPr>
    </w:lvl>
    <w:lvl w:ilvl="5">
      <w:numFmt w:val="bullet"/>
      <w:lvlText w:val="•"/>
      <w:lvlJc w:val="left"/>
      <w:pPr>
        <w:ind w:left="5793" w:hanging="502"/>
      </w:pPr>
      <w:rPr>
        <w:rFonts w:hint="default"/>
        <w:lang w:val="ru-RU" w:eastAsia="en-US" w:bidi="ar-SA"/>
      </w:rPr>
    </w:lvl>
    <w:lvl w:ilvl="6">
      <w:numFmt w:val="bullet"/>
      <w:lvlText w:val="•"/>
      <w:lvlJc w:val="left"/>
      <w:pPr>
        <w:ind w:left="6843" w:hanging="502"/>
      </w:pPr>
      <w:rPr>
        <w:rFonts w:hint="default"/>
        <w:lang w:val="ru-RU" w:eastAsia="en-US" w:bidi="ar-SA"/>
      </w:rPr>
    </w:lvl>
    <w:lvl w:ilvl="7">
      <w:numFmt w:val="bullet"/>
      <w:lvlText w:val="•"/>
      <w:lvlJc w:val="left"/>
      <w:pPr>
        <w:ind w:left="7894" w:hanging="502"/>
      </w:pPr>
      <w:rPr>
        <w:rFonts w:hint="default"/>
        <w:lang w:val="ru-RU" w:eastAsia="en-US" w:bidi="ar-SA"/>
      </w:rPr>
    </w:lvl>
    <w:lvl w:ilvl="8">
      <w:numFmt w:val="bullet"/>
      <w:lvlText w:val="•"/>
      <w:lvlJc w:val="left"/>
      <w:pPr>
        <w:ind w:left="8945" w:hanging="502"/>
      </w:pPr>
      <w:rPr>
        <w:rFonts w:hint="default"/>
        <w:lang w:val="ru-RU" w:eastAsia="en-US" w:bidi="ar-SA"/>
      </w:rPr>
    </w:lvl>
  </w:abstractNum>
  <w:abstractNum w:abstractNumId="17" w15:restartNumberingAfterBreak="0">
    <w:nsid w:val="497257F4"/>
    <w:multiLevelType w:val="multilevel"/>
    <w:tmpl w:val="76E4A94E"/>
    <w:lvl w:ilvl="0">
      <w:start w:val="11"/>
      <w:numFmt w:val="decimal"/>
      <w:lvlText w:val="%1"/>
      <w:lvlJc w:val="left"/>
      <w:pPr>
        <w:ind w:left="1865" w:hanging="634"/>
      </w:pPr>
      <w:rPr>
        <w:rFonts w:hint="default"/>
        <w:lang w:val="ru-RU" w:eastAsia="en-US" w:bidi="ar-SA"/>
      </w:rPr>
    </w:lvl>
    <w:lvl w:ilvl="1">
      <w:start w:val="1"/>
      <w:numFmt w:val="decimal"/>
      <w:lvlText w:val="%1.%2."/>
      <w:lvlJc w:val="left"/>
      <w:pPr>
        <w:ind w:left="1865" w:hanging="634"/>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697" w:hanging="634"/>
      </w:pPr>
      <w:rPr>
        <w:rFonts w:hint="default"/>
        <w:lang w:val="ru-RU" w:eastAsia="en-US" w:bidi="ar-SA"/>
      </w:rPr>
    </w:lvl>
    <w:lvl w:ilvl="3">
      <w:numFmt w:val="bullet"/>
      <w:lvlText w:val="•"/>
      <w:lvlJc w:val="left"/>
      <w:pPr>
        <w:ind w:left="4615" w:hanging="634"/>
      </w:pPr>
      <w:rPr>
        <w:rFonts w:hint="default"/>
        <w:lang w:val="ru-RU" w:eastAsia="en-US" w:bidi="ar-SA"/>
      </w:rPr>
    </w:lvl>
    <w:lvl w:ilvl="4">
      <w:numFmt w:val="bullet"/>
      <w:lvlText w:val="•"/>
      <w:lvlJc w:val="left"/>
      <w:pPr>
        <w:ind w:left="5534" w:hanging="634"/>
      </w:pPr>
      <w:rPr>
        <w:rFonts w:hint="default"/>
        <w:lang w:val="ru-RU" w:eastAsia="en-US" w:bidi="ar-SA"/>
      </w:rPr>
    </w:lvl>
    <w:lvl w:ilvl="5">
      <w:numFmt w:val="bullet"/>
      <w:lvlText w:val="•"/>
      <w:lvlJc w:val="left"/>
      <w:pPr>
        <w:ind w:left="6453" w:hanging="634"/>
      </w:pPr>
      <w:rPr>
        <w:rFonts w:hint="default"/>
        <w:lang w:val="ru-RU" w:eastAsia="en-US" w:bidi="ar-SA"/>
      </w:rPr>
    </w:lvl>
    <w:lvl w:ilvl="6">
      <w:numFmt w:val="bullet"/>
      <w:lvlText w:val="•"/>
      <w:lvlJc w:val="left"/>
      <w:pPr>
        <w:ind w:left="7371" w:hanging="634"/>
      </w:pPr>
      <w:rPr>
        <w:rFonts w:hint="default"/>
        <w:lang w:val="ru-RU" w:eastAsia="en-US" w:bidi="ar-SA"/>
      </w:rPr>
    </w:lvl>
    <w:lvl w:ilvl="7">
      <w:numFmt w:val="bullet"/>
      <w:lvlText w:val="•"/>
      <w:lvlJc w:val="left"/>
      <w:pPr>
        <w:ind w:left="8290" w:hanging="634"/>
      </w:pPr>
      <w:rPr>
        <w:rFonts w:hint="default"/>
        <w:lang w:val="ru-RU" w:eastAsia="en-US" w:bidi="ar-SA"/>
      </w:rPr>
    </w:lvl>
    <w:lvl w:ilvl="8">
      <w:numFmt w:val="bullet"/>
      <w:lvlText w:val="•"/>
      <w:lvlJc w:val="left"/>
      <w:pPr>
        <w:ind w:left="9209" w:hanging="634"/>
      </w:pPr>
      <w:rPr>
        <w:rFonts w:hint="default"/>
        <w:lang w:val="ru-RU" w:eastAsia="en-US" w:bidi="ar-SA"/>
      </w:rPr>
    </w:lvl>
  </w:abstractNum>
  <w:abstractNum w:abstractNumId="18" w15:restartNumberingAfterBreak="0">
    <w:nsid w:val="4CF63164"/>
    <w:multiLevelType w:val="hybridMultilevel"/>
    <w:tmpl w:val="26C0D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4A35F4"/>
    <w:multiLevelType w:val="hybridMultilevel"/>
    <w:tmpl w:val="1CD6B878"/>
    <w:lvl w:ilvl="0" w:tplc="2DC40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DB4065"/>
    <w:multiLevelType w:val="hybridMultilevel"/>
    <w:tmpl w:val="5E8C8442"/>
    <w:lvl w:ilvl="0" w:tplc="3BF81CA6">
      <w:numFmt w:val="bullet"/>
      <w:lvlText w:val=""/>
      <w:lvlJc w:val="left"/>
      <w:pPr>
        <w:ind w:left="1810" w:hanging="284"/>
      </w:pPr>
      <w:rPr>
        <w:rFonts w:ascii="Symbol" w:eastAsia="Symbol" w:hAnsi="Symbol" w:cs="Symbol" w:hint="default"/>
        <w:w w:val="100"/>
        <w:sz w:val="28"/>
        <w:szCs w:val="28"/>
        <w:lang w:val="ru-RU" w:eastAsia="en-US" w:bidi="ar-SA"/>
      </w:rPr>
    </w:lvl>
    <w:lvl w:ilvl="1" w:tplc="7BDC40F8">
      <w:numFmt w:val="bullet"/>
      <w:lvlText w:val="•"/>
      <w:lvlJc w:val="left"/>
      <w:pPr>
        <w:ind w:left="2742" w:hanging="284"/>
      </w:pPr>
      <w:rPr>
        <w:rFonts w:hint="default"/>
        <w:lang w:val="ru-RU" w:eastAsia="en-US" w:bidi="ar-SA"/>
      </w:rPr>
    </w:lvl>
    <w:lvl w:ilvl="2" w:tplc="C81441AC">
      <w:numFmt w:val="bullet"/>
      <w:lvlText w:val="•"/>
      <w:lvlJc w:val="left"/>
      <w:pPr>
        <w:ind w:left="3665" w:hanging="284"/>
      </w:pPr>
      <w:rPr>
        <w:rFonts w:hint="default"/>
        <w:lang w:val="ru-RU" w:eastAsia="en-US" w:bidi="ar-SA"/>
      </w:rPr>
    </w:lvl>
    <w:lvl w:ilvl="3" w:tplc="E83C0532">
      <w:numFmt w:val="bullet"/>
      <w:lvlText w:val="•"/>
      <w:lvlJc w:val="left"/>
      <w:pPr>
        <w:ind w:left="4587" w:hanging="284"/>
      </w:pPr>
      <w:rPr>
        <w:rFonts w:hint="default"/>
        <w:lang w:val="ru-RU" w:eastAsia="en-US" w:bidi="ar-SA"/>
      </w:rPr>
    </w:lvl>
    <w:lvl w:ilvl="4" w:tplc="AFCC95DE">
      <w:numFmt w:val="bullet"/>
      <w:lvlText w:val="•"/>
      <w:lvlJc w:val="left"/>
      <w:pPr>
        <w:ind w:left="5510" w:hanging="284"/>
      </w:pPr>
      <w:rPr>
        <w:rFonts w:hint="default"/>
        <w:lang w:val="ru-RU" w:eastAsia="en-US" w:bidi="ar-SA"/>
      </w:rPr>
    </w:lvl>
    <w:lvl w:ilvl="5" w:tplc="F9B4263E">
      <w:numFmt w:val="bullet"/>
      <w:lvlText w:val="•"/>
      <w:lvlJc w:val="left"/>
      <w:pPr>
        <w:ind w:left="6433" w:hanging="284"/>
      </w:pPr>
      <w:rPr>
        <w:rFonts w:hint="default"/>
        <w:lang w:val="ru-RU" w:eastAsia="en-US" w:bidi="ar-SA"/>
      </w:rPr>
    </w:lvl>
    <w:lvl w:ilvl="6" w:tplc="74EE5E68">
      <w:numFmt w:val="bullet"/>
      <w:lvlText w:val="•"/>
      <w:lvlJc w:val="left"/>
      <w:pPr>
        <w:ind w:left="7355" w:hanging="284"/>
      </w:pPr>
      <w:rPr>
        <w:rFonts w:hint="default"/>
        <w:lang w:val="ru-RU" w:eastAsia="en-US" w:bidi="ar-SA"/>
      </w:rPr>
    </w:lvl>
    <w:lvl w:ilvl="7" w:tplc="549699F4">
      <w:numFmt w:val="bullet"/>
      <w:lvlText w:val="•"/>
      <w:lvlJc w:val="left"/>
      <w:pPr>
        <w:ind w:left="8278" w:hanging="284"/>
      </w:pPr>
      <w:rPr>
        <w:rFonts w:hint="default"/>
        <w:lang w:val="ru-RU" w:eastAsia="en-US" w:bidi="ar-SA"/>
      </w:rPr>
    </w:lvl>
    <w:lvl w:ilvl="8" w:tplc="B0BA668C">
      <w:numFmt w:val="bullet"/>
      <w:lvlText w:val="•"/>
      <w:lvlJc w:val="left"/>
      <w:pPr>
        <w:ind w:left="9201" w:hanging="284"/>
      </w:pPr>
      <w:rPr>
        <w:rFonts w:hint="default"/>
        <w:lang w:val="ru-RU" w:eastAsia="en-US" w:bidi="ar-SA"/>
      </w:rPr>
    </w:lvl>
  </w:abstractNum>
  <w:abstractNum w:abstractNumId="21" w15:restartNumberingAfterBreak="0">
    <w:nsid w:val="5AF537BE"/>
    <w:multiLevelType w:val="multilevel"/>
    <w:tmpl w:val="787C99AA"/>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800195"/>
    <w:multiLevelType w:val="multilevel"/>
    <w:tmpl w:val="4392AE70"/>
    <w:lvl w:ilvl="0">
      <w:start w:val="6"/>
      <w:numFmt w:val="decimal"/>
      <w:lvlText w:val="%1"/>
      <w:lvlJc w:val="left"/>
      <w:pPr>
        <w:ind w:left="532" w:hanging="646"/>
      </w:pPr>
      <w:rPr>
        <w:rFonts w:hint="default"/>
        <w:lang w:val="ru-RU" w:eastAsia="en-US" w:bidi="ar-SA"/>
      </w:rPr>
    </w:lvl>
    <w:lvl w:ilvl="1">
      <w:start w:val="1"/>
      <w:numFmt w:val="decimal"/>
      <w:lvlText w:val="%1.%2."/>
      <w:lvlJc w:val="left"/>
      <w:pPr>
        <w:ind w:left="532" w:hanging="64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641" w:hanging="646"/>
      </w:pPr>
      <w:rPr>
        <w:rFonts w:hint="default"/>
        <w:lang w:val="ru-RU" w:eastAsia="en-US" w:bidi="ar-SA"/>
      </w:rPr>
    </w:lvl>
    <w:lvl w:ilvl="3">
      <w:numFmt w:val="bullet"/>
      <w:lvlText w:val="•"/>
      <w:lvlJc w:val="left"/>
      <w:pPr>
        <w:ind w:left="3691" w:hanging="646"/>
      </w:pPr>
      <w:rPr>
        <w:rFonts w:hint="default"/>
        <w:lang w:val="ru-RU" w:eastAsia="en-US" w:bidi="ar-SA"/>
      </w:rPr>
    </w:lvl>
    <w:lvl w:ilvl="4">
      <w:numFmt w:val="bullet"/>
      <w:lvlText w:val="•"/>
      <w:lvlJc w:val="left"/>
      <w:pPr>
        <w:ind w:left="4742" w:hanging="646"/>
      </w:pPr>
      <w:rPr>
        <w:rFonts w:hint="default"/>
        <w:lang w:val="ru-RU" w:eastAsia="en-US" w:bidi="ar-SA"/>
      </w:rPr>
    </w:lvl>
    <w:lvl w:ilvl="5">
      <w:numFmt w:val="bullet"/>
      <w:lvlText w:val="•"/>
      <w:lvlJc w:val="left"/>
      <w:pPr>
        <w:ind w:left="5793" w:hanging="646"/>
      </w:pPr>
      <w:rPr>
        <w:rFonts w:hint="default"/>
        <w:lang w:val="ru-RU" w:eastAsia="en-US" w:bidi="ar-SA"/>
      </w:rPr>
    </w:lvl>
    <w:lvl w:ilvl="6">
      <w:numFmt w:val="bullet"/>
      <w:lvlText w:val="•"/>
      <w:lvlJc w:val="left"/>
      <w:pPr>
        <w:ind w:left="6843" w:hanging="646"/>
      </w:pPr>
      <w:rPr>
        <w:rFonts w:hint="default"/>
        <w:lang w:val="ru-RU" w:eastAsia="en-US" w:bidi="ar-SA"/>
      </w:rPr>
    </w:lvl>
    <w:lvl w:ilvl="7">
      <w:numFmt w:val="bullet"/>
      <w:lvlText w:val="•"/>
      <w:lvlJc w:val="left"/>
      <w:pPr>
        <w:ind w:left="7894" w:hanging="646"/>
      </w:pPr>
      <w:rPr>
        <w:rFonts w:hint="default"/>
        <w:lang w:val="ru-RU" w:eastAsia="en-US" w:bidi="ar-SA"/>
      </w:rPr>
    </w:lvl>
    <w:lvl w:ilvl="8">
      <w:numFmt w:val="bullet"/>
      <w:lvlText w:val="•"/>
      <w:lvlJc w:val="left"/>
      <w:pPr>
        <w:ind w:left="8945" w:hanging="646"/>
      </w:pPr>
      <w:rPr>
        <w:rFonts w:hint="default"/>
        <w:lang w:val="ru-RU" w:eastAsia="en-US" w:bidi="ar-SA"/>
      </w:rPr>
    </w:lvl>
  </w:abstractNum>
  <w:abstractNum w:abstractNumId="23" w15:restartNumberingAfterBreak="0">
    <w:nsid w:val="5CF31239"/>
    <w:multiLevelType w:val="hybridMultilevel"/>
    <w:tmpl w:val="85D83D56"/>
    <w:lvl w:ilvl="0" w:tplc="38FEEB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3EE79AB"/>
    <w:multiLevelType w:val="multilevel"/>
    <w:tmpl w:val="CF7C7F06"/>
    <w:lvl w:ilvl="0">
      <w:start w:val="1"/>
      <w:numFmt w:val="decimal"/>
      <w:lvlText w:val="%1"/>
      <w:lvlJc w:val="left"/>
      <w:pPr>
        <w:ind w:left="600" w:hanging="600"/>
      </w:pPr>
      <w:rPr>
        <w:rFonts w:hint="default"/>
      </w:rPr>
    </w:lvl>
    <w:lvl w:ilvl="1">
      <w:start w:val="3"/>
      <w:numFmt w:val="decimal"/>
      <w:lvlText w:val="%1.%2"/>
      <w:lvlJc w:val="left"/>
      <w:pPr>
        <w:ind w:left="1140" w:hanging="60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6" w15:restartNumberingAfterBreak="0">
    <w:nsid w:val="6828239E"/>
    <w:multiLevelType w:val="hybridMultilevel"/>
    <w:tmpl w:val="35BA9DE8"/>
    <w:lvl w:ilvl="0" w:tplc="2DC40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673C4C"/>
    <w:multiLevelType w:val="multilevel"/>
    <w:tmpl w:val="D31C52B2"/>
    <w:lvl w:ilvl="0">
      <w:start w:val="1"/>
      <w:numFmt w:val="decimal"/>
      <w:lvlText w:val="%1"/>
      <w:lvlJc w:val="left"/>
      <w:pPr>
        <w:ind w:left="825" w:hanging="825"/>
      </w:pPr>
      <w:rPr>
        <w:rFonts w:hint="default"/>
      </w:rPr>
    </w:lvl>
    <w:lvl w:ilvl="1">
      <w:start w:val="3"/>
      <w:numFmt w:val="decimal"/>
      <w:lvlText w:val="%1.%2"/>
      <w:lvlJc w:val="left"/>
      <w:pPr>
        <w:ind w:left="1420" w:hanging="825"/>
      </w:pPr>
      <w:rPr>
        <w:rFonts w:hint="default"/>
      </w:rPr>
    </w:lvl>
    <w:lvl w:ilvl="2">
      <w:start w:val="3"/>
      <w:numFmt w:val="decimal"/>
      <w:lvlText w:val="%1.%2.%3"/>
      <w:lvlJc w:val="left"/>
      <w:pPr>
        <w:ind w:left="2015" w:hanging="825"/>
      </w:pPr>
      <w:rPr>
        <w:rFonts w:hint="default"/>
      </w:rPr>
    </w:lvl>
    <w:lvl w:ilvl="3">
      <w:start w:val="4"/>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28" w15:restartNumberingAfterBreak="0">
    <w:nsid w:val="6EBB512B"/>
    <w:multiLevelType w:val="hybridMultilevel"/>
    <w:tmpl w:val="4F6C5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54473C"/>
    <w:multiLevelType w:val="hybridMultilevel"/>
    <w:tmpl w:val="3280AF46"/>
    <w:lvl w:ilvl="0" w:tplc="38FEEB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15"/>
  </w:num>
  <w:num w:numId="4">
    <w:abstractNumId w:val="0"/>
  </w:num>
  <w:num w:numId="5">
    <w:abstractNumId w:val="14"/>
  </w:num>
  <w:num w:numId="6">
    <w:abstractNumId w:val="27"/>
  </w:num>
  <w:num w:numId="7">
    <w:abstractNumId w:val="21"/>
  </w:num>
  <w:num w:numId="8">
    <w:abstractNumId w:val="25"/>
  </w:num>
  <w:num w:numId="9">
    <w:abstractNumId w:val="20"/>
  </w:num>
  <w:num w:numId="10">
    <w:abstractNumId w:val="16"/>
  </w:num>
  <w:num w:numId="11">
    <w:abstractNumId w:val="2"/>
  </w:num>
  <w:num w:numId="12">
    <w:abstractNumId w:val="4"/>
  </w:num>
  <w:num w:numId="13">
    <w:abstractNumId w:val="22"/>
  </w:num>
  <w:num w:numId="14">
    <w:abstractNumId w:val="13"/>
  </w:num>
  <w:num w:numId="15">
    <w:abstractNumId w:val="17"/>
  </w:num>
  <w:num w:numId="16">
    <w:abstractNumId w:val="9"/>
  </w:num>
  <w:num w:numId="17">
    <w:abstractNumId w:val="5"/>
  </w:num>
  <w:num w:numId="18">
    <w:abstractNumId w:val="28"/>
  </w:num>
  <w:num w:numId="19">
    <w:abstractNumId w:val="1"/>
  </w:num>
  <w:num w:numId="20">
    <w:abstractNumId w:val="12"/>
  </w:num>
  <w:num w:numId="21">
    <w:abstractNumId w:val="18"/>
  </w:num>
  <w:num w:numId="22">
    <w:abstractNumId w:val="8"/>
  </w:num>
  <w:num w:numId="23">
    <w:abstractNumId w:val="10"/>
  </w:num>
  <w:num w:numId="24">
    <w:abstractNumId w:val="23"/>
  </w:num>
  <w:num w:numId="25">
    <w:abstractNumId w:val="29"/>
  </w:num>
  <w:num w:numId="26">
    <w:abstractNumId w:val="11"/>
  </w:num>
  <w:num w:numId="27">
    <w:abstractNumId w:val="3"/>
  </w:num>
  <w:num w:numId="28">
    <w:abstractNumId w:val="6"/>
  </w:num>
  <w:num w:numId="29">
    <w:abstractNumId w:val="2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B2"/>
    <w:rsid w:val="000A0D2F"/>
    <w:rsid w:val="00115324"/>
    <w:rsid w:val="0011658F"/>
    <w:rsid w:val="00116758"/>
    <w:rsid w:val="00196884"/>
    <w:rsid w:val="001B1D02"/>
    <w:rsid w:val="002B30DE"/>
    <w:rsid w:val="002F6723"/>
    <w:rsid w:val="0031058D"/>
    <w:rsid w:val="0037317C"/>
    <w:rsid w:val="00407017"/>
    <w:rsid w:val="0043744B"/>
    <w:rsid w:val="00451E04"/>
    <w:rsid w:val="004B3C7D"/>
    <w:rsid w:val="00503286"/>
    <w:rsid w:val="00503731"/>
    <w:rsid w:val="005930B3"/>
    <w:rsid w:val="00594677"/>
    <w:rsid w:val="00625DB2"/>
    <w:rsid w:val="00637DD5"/>
    <w:rsid w:val="00666CCC"/>
    <w:rsid w:val="007E2954"/>
    <w:rsid w:val="007F480E"/>
    <w:rsid w:val="008029D8"/>
    <w:rsid w:val="00802F8D"/>
    <w:rsid w:val="008B2E8D"/>
    <w:rsid w:val="0096593C"/>
    <w:rsid w:val="009E366C"/>
    <w:rsid w:val="00AA6D0C"/>
    <w:rsid w:val="00B62F0C"/>
    <w:rsid w:val="00BB44D7"/>
    <w:rsid w:val="00C1668F"/>
    <w:rsid w:val="00EF3352"/>
    <w:rsid w:val="00F52A4F"/>
    <w:rsid w:val="00FD5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68C25D"/>
  <w15:chartTrackingRefBased/>
  <w15:docId w15:val="{D02C706D-B566-4EC3-BA45-8013A54B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DB2"/>
    <w:pPr>
      <w:spacing w:after="200" w:line="276" w:lineRule="auto"/>
    </w:pPr>
    <w:rPr>
      <w:rFonts w:ascii="Calibri" w:eastAsia="Times New Roman" w:hAnsi="Calibri" w:cs="Times New Roman"/>
      <w:lang w:eastAsia="ru-RU"/>
    </w:rPr>
  </w:style>
  <w:style w:type="paragraph" w:styleId="1">
    <w:name w:val="heading 1"/>
    <w:basedOn w:val="a"/>
    <w:next w:val="a"/>
    <w:link w:val="10"/>
    <w:uiPriority w:val="99"/>
    <w:qFormat/>
    <w:rsid w:val="00625DB2"/>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semiHidden/>
    <w:unhideWhenUsed/>
    <w:qFormat/>
    <w:rsid w:val="00625DB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625DB2"/>
    <w:rPr>
      <w:rFonts w:ascii="Times New Roman" w:eastAsia="Times New Roman" w:hAnsi="Times New Roman" w:cs="Times New Roman"/>
      <w:b/>
      <w:sz w:val="28"/>
      <w:szCs w:val="20"/>
      <w:lang w:eastAsia="zh-CN"/>
    </w:rPr>
  </w:style>
  <w:style w:type="character" w:customStyle="1" w:styleId="40">
    <w:name w:val="Заголовок 4 Знак"/>
    <w:basedOn w:val="a0"/>
    <w:link w:val="4"/>
    <w:semiHidden/>
    <w:rsid w:val="00625DB2"/>
    <w:rPr>
      <w:rFonts w:asciiTheme="majorHAnsi" w:eastAsiaTheme="majorEastAsia" w:hAnsiTheme="majorHAnsi" w:cstheme="majorBidi"/>
      <w:i/>
      <w:iCs/>
      <w:color w:val="2E74B5" w:themeColor="accent1" w:themeShade="BF"/>
      <w:lang w:eastAsia="ru-RU"/>
    </w:rPr>
  </w:style>
  <w:style w:type="character" w:customStyle="1" w:styleId="Heading1Char">
    <w:name w:val="Heading 1 Char"/>
    <w:basedOn w:val="a0"/>
    <w:uiPriority w:val="99"/>
    <w:locked/>
    <w:rsid w:val="00625DB2"/>
    <w:rPr>
      <w:rFonts w:ascii="Cambria" w:hAnsi="Cambria" w:cs="Times New Roman"/>
      <w:b/>
      <w:bCs/>
      <w:kern w:val="32"/>
      <w:sz w:val="32"/>
      <w:szCs w:val="32"/>
      <w:lang w:val="ru-RU" w:eastAsia="ru-RU"/>
    </w:rPr>
  </w:style>
  <w:style w:type="paragraph" w:styleId="a3">
    <w:name w:val="header"/>
    <w:basedOn w:val="a"/>
    <w:link w:val="a4"/>
    <w:uiPriority w:val="99"/>
    <w:rsid w:val="00625DB2"/>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rsid w:val="00625DB2"/>
    <w:rPr>
      <w:rFonts w:ascii="Times New Roman" w:eastAsia="Times New Roman" w:hAnsi="Times New Roman" w:cs="Times New Roman"/>
      <w:sz w:val="24"/>
      <w:szCs w:val="24"/>
      <w:lang w:eastAsia="ru-RU"/>
    </w:rPr>
  </w:style>
  <w:style w:type="character" w:styleId="a5">
    <w:name w:val="page number"/>
    <w:basedOn w:val="a0"/>
    <w:uiPriority w:val="99"/>
    <w:rsid w:val="00625DB2"/>
    <w:rPr>
      <w:rFonts w:cs="Times New Roman"/>
    </w:rPr>
  </w:style>
  <w:style w:type="paragraph" w:styleId="a6">
    <w:name w:val="footnote text"/>
    <w:basedOn w:val="a"/>
    <w:link w:val="a7"/>
    <w:rsid w:val="00625DB2"/>
    <w:pPr>
      <w:spacing w:after="0" w:line="240" w:lineRule="auto"/>
    </w:pPr>
    <w:rPr>
      <w:rFonts w:ascii="Times New Roman" w:hAnsi="Times New Roman"/>
      <w:sz w:val="20"/>
      <w:szCs w:val="20"/>
    </w:rPr>
  </w:style>
  <w:style w:type="character" w:customStyle="1" w:styleId="a7">
    <w:name w:val="Текст сноски Знак"/>
    <w:basedOn w:val="a0"/>
    <w:link w:val="a6"/>
    <w:rsid w:val="00625DB2"/>
    <w:rPr>
      <w:rFonts w:ascii="Times New Roman" w:eastAsia="Times New Roman" w:hAnsi="Times New Roman" w:cs="Times New Roman"/>
      <w:sz w:val="20"/>
      <w:szCs w:val="20"/>
      <w:lang w:eastAsia="ru-RU"/>
    </w:rPr>
  </w:style>
  <w:style w:type="character" w:styleId="a8">
    <w:name w:val="footnote reference"/>
    <w:basedOn w:val="a0"/>
    <w:rsid w:val="00625DB2"/>
    <w:rPr>
      <w:rFonts w:cs="Times New Roman"/>
      <w:vertAlign w:val="superscript"/>
    </w:rPr>
  </w:style>
  <w:style w:type="paragraph" w:styleId="a9">
    <w:name w:val="Normal (Web)"/>
    <w:basedOn w:val="a"/>
    <w:uiPriority w:val="99"/>
    <w:rsid w:val="00625DB2"/>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625D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25DB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er"/>
    <w:basedOn w:val="a"/>
    <w:link w:val="ab"/>
    <w:uiPriority w:val="99"/>
    <w:semiHidden/>
    <w:rsid w:val="00625DB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625DB2"/>
    <w:rPr>
      <w:rFonts w:ascii="Calibri" w:eastAsia="Times New Roman" w:hAnsi="Calibri" w:cs="Times New Roman"/>
      <w:lang w:eastAsia="ru-RU"/>
    </w:rPr>
  </w:style>
  <w:style w:type="paragraph" w:styleId="2">
    <w:name w:val="Body Text Indent 2"/>
    <w:basedOn w:val="a"/>
    <w:link w:val="20"/>
    <w:uiPriority w:val="99"/>
    <w:rsid w:val="00625DB2"/>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rsid w:val="00625DB2"/>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625D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25DB2"/>
    <w:rPr>
      <w:rFonts w:ascii="Tahoma" w:eastAsia="Times New Roman" w:hAnsi="Tahoma" w:cs="Tahoma"/>
      <w:sz w:val="16"/>
      <w:szCs w:val="16"/>
      <w:lang w:eastAsia="ru-RU"/>
    </w:rPr>
  </w:style>
  <w:style w:type="paragraph" w:customStyle="1" w:styleId="ConsPlusTitle">
    <w:name w:val="ConsPlusTitle"/>
    <w:rsid w:val="00625DB2"/>
    <w:pPr>
      <w:autoSpaceDE w:val="0"/>
      <w:autoSpaceDN w:val="0"/>
      <w:adjustRightInd w:val="0"/>
      <w:spacing w:after="0" w:line="240" w:lineRule="auto"/>
    </w:pPr>
    <w:rPr>
      <w:rFonts w:ascii="Arial" w:eastAsia="SimSun" w:hAnsi="Arial" w:cs="Arial"/>
      <w:b/>
      <w:bCs/>
      <w:sz w:val="20"/>
      <w:szCs w:val="20"/>
      <w:lang w:eastAsia="zh-CN"/>
    </w:rPr>
  </w:style>
  <w:style w:type="character" w:styleId="ae">
    <w:name w:val="Hyperlink"/>
    <w:basedOn w:val="a0"/>
    <w:uiPriority w:val="99"/>
    <w:rsid w:val="00625DB2"/>
    <w:rPr>
      <w:rFonts w:cs="Times New Roman"/>
      <w:color w:val="0000FF"/>
      <w:u w:val="single"/>
    </w:rPr>
  </w:style>
  <w:style w:type="paragraph" w:customStyle="1" w:styleId="11">
    <w:name w:val="марк список 1"/>
    <w:basedOn w:val="a"/>
    <w:uiPriority w:val="99"/>
    <w:rsid w:val="00625DB2"/>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625DB2"/>
    <w:pPr>
      <w:ind w:left="720"/>
      <w:contextualSpacing/>
    </w:pPr>
  </w:style>
  <w:style w:type="paragraph" w:customStyle="1" w:styleId="41">
    <w:name w:val="Знак Знак4"/>
    <w:basedOn w:val="a"/>
    <w:rsid w:val="00625DB2"/>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rsid w:val="00625DB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unhideWhenUsed/>
    <w:rsid w:val="00625DB2"/>
    <w:pPr>
      <w:spacing w:after="120"/>
    </w:pPr>
  </w:style>
  <w:style w:type="character" w:customStyle="1" w:styleId="af2">
    <w:name w:val="Основной текст Знак"/>
    <w:basedOn w:val="a0"/>
    <w:link w:val="af1"/>
    <w:uiPriority w:val="99"/>
    <w:rsid w:val="00625DB2"/>
    <w:rPr>
      <w:rFonts w:ascii="Calibri" w:eastAsia="Times New Roman" w:hAnsi="Calibri" w:cs="Times New Roman"/>
      <w:lang w:eastAsia="ru-RU"/>
    </w:rPr>
  </w:style>
  <w:style w:type="character" w:customStyle="1" w:styleId="af3">
    <w:name w:val="Гипертекстовая ссылка"/>
    <w:basedOn w:val="a0"/>
    <w:uiPriority w:val="99"/>
    <w:rsid w:val="00625DB2"/>
    <w:rPr>
      <w:rFonts w:cs="Times New Roman"/>
      <w:b w:val="0"/>
      <w:color w:val="106BBE"/>
    </w:rPr>
  </w:style>
  <w:style w:type="paragraph" w:customStyle="1" w:styleId="af4">
    <w:name w:val="Нормальный (таблица)"/>
    <w:basedOn w:val="a"/>
    <w:next w:val="a"/>
    <w:uiPriority w:val="99"/>
    <w:rsid w:val="00625DB2"/>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5">
    <w:name w:val="Прижатый влево"/>
    <w:basedOn w:val="a"/>
    <w:next w:val="a"/>
    <w:uiPriority w:val="99"/>
    <w:rsid w:val="00625DB2"/>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formattext">
    <w:name w:val="formattext"/>
    <w:basedOn w:val="a"/>
    <w:rsid w:val="00625DB2"/>
    <w:pPr>
      <w:spacing w:before="100" w:beforeAutospacing="1" w:after="100" w:afterAutospacing="1" w:line="240" w:lineRule="auto"/>
    </w:pPr>
    <w:rPr>
      <w:rFonts w:ascii="Times New Roman" w:hAnsi="Times New Roman"/>
      <w:sz w:val="24"/>
      <w:szCs w:val="24"/>
    </w:rPr>
  </w:style>
  <w:style w:type="table" w:customStyle="1" w:styleId="12">
    <w:name w:val="Сетка таблицы1"/>
    <w:basedOn w:val="a1"/>
    <w:next w:val="af0"/>
    <w:uiPriority w:val="39"/>
    <w:locked/>
    <w:rsid w:val="00625DB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7002BAE95AC3FB1028D41B29C2081F2E544B990E4318642AE6D8431E88BC3D5B156BC7D5FCFF20F4A839373564DD6379CE2FFF844137F1b5j2H" TargetMode="External"/><Relationship Id="rId13" Type="http://schemas.openxmlformats.org/officeDocument/2006/relationships/hyperlink" Target="consultantplus://offline/ref=034562A11338ECBE6E7682FA3ABA997722850134C2A6D16A5F4623417DCDE4690296180CA198FF3A75B72EFA6FACAA91DACD230BE7zDfB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document/redirect/12177515/151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ck.ege.edu.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0DC00221F8BE1596044263E6D0C05E4B3A73649C5C94B1988356C3504CE47FE59102A5F15958D49FC7544DD83AC132916FDCB83366560F5F104907AC6F0N" TargetMode="External"/><Relationship Id="rId4" Type="http://schemas.openxmlformats.org/officeDocument/2006/relationships/settings" Target="settings.xml"/><Relationship Id="rId9" Type="http://schemas.openxmlformats.org/officeDocument/2006/relationships/hyperlink" Target="consultantplus://offline/ref=287002BAE95AC3FB1028CA163FAE55142E5A109C0746173B71B3DE1441D8BA681B556D9296B8F220F1A36F65753A84303C8522F89B5D37F64D8B99FDb4j5H" TargetMode="External"/><Relationship Id="rId14" Type="http://schemas.openxmlformats.org/officeDocument/2006/relationships/hyperlink" Target="garantF1://120485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F3EDF-E4CD-431C-A1C5-430D8450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30</Pages>
  <Words>9141</Words>
  <Characters>52106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Ю. Яковлева</dc:creator>
  <cp:keywords/>
  <dc:description/>
  <cp:lastModifiedBy>Анастасия Ю. Яковлева</cp:lastModifiedBy>
  <cp:revision>17</cp:revision>
  <dcterms:created xsi:type="dcterms:W3CDTF">2021-06-11T15:06:00Z</dcterms:created>
  <dcterms:modified xsi:type="dcterms:W3CDTF">2021-12-22T07:31:00Z</dcterms:modified>
</cp:coreProperties>
</file>