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3F88E" w14:textId="77777777" w:rsidR="008B0B39" w:rsidRPr="00F71EF5" w:rsidRDefault="008B0B39" w:rsidP="008B0B39">
      <w:pPr>
        <w:pStyle w:val="11"/>
        <w:spacing w:line="240" w:lineRule="auto"/>
        <w:ind w:firstLine="709"/>
        <w:contextualSpacing/>
        <w:jc w:val="right"/>
        <w:rPr>
          <w:sz w:val="28"/>
          <w:szCs w:val="28"/>
        </w:rPr>
      </w:pPr>
      <w:r w:rsidRPr="00F71EF5">
        <w:rPr>
          <w:sz w:val="28"/>
          <w:szCs w:val="28"/>
        </w:rPr>
        <w:t>Проект</w:t>
      </w:r>
    </w:p>
    <w:p w14:paraId="58530E4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055726C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7B76DB6E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19CD0DF0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F71EF5">
        <w:rPr>
          <w:sz w:val="28"/>
          <w:szCs w:val="28"/>
        </w:rPr>
        <w:t>КАБИНЕТ МИНИСТРОВ РЕСПУБЛИКИ ТАТАРСТАН</w:t>
      </w:r>
    </w:p>
    <w:p w14:paraId="6A9C7724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0F93A0CF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F71EF5">
        <w:rPr>
          <w:sz w:val="28"/>
          <w:szCs w:val="28"/>
        </w:rPr>
        <w:t>ПОСТАНОВЛЕНИЕ</w:t>
      </w:r>
    </w:p>
    <w:p w14:paraId="2D8CDAED" w14:textId="77777777" w:rsidR="008B0B39" w:rsidRPr="00F71EF5" w:rsidRDefault="008B0B39" w:rsidP="00B004E4">
      <w:pPr>
        <w:pStyle w:val="11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0FB772A5" w14:textId="77777777" w:rsidR="008808F8" w:rsidRPr="00F71EF5" w:rsidRDefault="008B0B39" w:rsidP="00B004E4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proofErr w:type="gramStart"/>
      <w:r w:rsidRPr="00F71EF5">
        <w:rPr>
          <w:sz w:val="28"/>
          <w:szCs w:val="28"/>
        </w:rPr>
        <w:t>от</w:t>
      </w:r>
      <w:proofErr w:type="gramEnd"/>
      <w:r w:rsidRPr="00F71EF5">
        <w:rPr>
          <w:sz w:val="28"/>
          <w:szCs w:val="28"/>
        </w:rPr>
        <w:t xml:space="preserve"> «____»______________2021 г. №_______</w:t>
      </w:r>
    </w:p>
    <w:p w14:paraId="0BB5CE6E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8BD0510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6780C01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671705C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8F045C6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4B19A4A" w14:textId="77777777" w:rsidR="008808F8" w:rsidRPr="00F71EF5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C78EF2A" w14:textId="10D18381" w:rsidR="002B6DB9" w:rsidRPr="00F71EF5" w:rsidRDefault="00DF12FA" w:rsidP="00B004E4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</w:rPr>
      </w:pPr>
      <w:r w:rsidRPr="00F71EF5">
        <w:rPr>
          <w:sz w:val="28"/>
          <w:szCs w:val="28"/>
        </w:rPr>
        <w:t>О</w:t>
      </w:r>
      <w:r w:rsidR="005D41E3">
        <w:rPr>
          <w:sz w:val="28"/>
          <w:szCs w:val="28"/>
        </w:rPr>
        <w:t>б</w:t>
      </w:r>
      <w:r w:rsidRPr="00F71EF5">
        <w:rPr>
          <w:sz w:val="28"/>
          <w:szCs w:val="28"/>
        </w:rPr>
        <w:t xml:space="preserve"> </w:t>
      </w:r>
      <w:r w:rsidR="005D41E3">
        <w:rPr>
          <w:sz w:val="28"/>
          <w:szCs w:val="28"/>
        </w:rPr>
        <w:t>утверждении Порядка 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 ипотеки в Республике Татарстан</w:t>
      </w:r>
    </w:p>
    <w:p w14:paraId="167BCF6A" w14:textId="77777777" w:rsidR="00440EF8" w:rsidRPr="00F71EF5" w:rsidRDefault="00440E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6D0CEFB" w14:textId="77777777" w:rsidR="008808F8" w:rsidRDefault="008808F8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5DA0E691" w14:textId="77777777" w:rsidR="006030A5" w:rsidRPr="00F71EF5" w:rsidRDefault="006030A5" w:rsidP="00B004E4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33A132E0" w14:textId="558E867A" w:rsidR="00E776CF" w:rsidRPr="00F71EF5" w:rsidRDefault="005D41E3" w:rsidP="00B004E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D41E3">
        <w:rPr>
          <w:sz w:val="28"/>
          <w:szCs w:val="28"/>
        </w:rPr>
        <w:t xml:space="preserve">В целях реализации Закона Республики Татарстан от 27 декабря 2004 года </w:t>
      </w:r>
      <w:r w:rsidR="00F84E84">
        <w:rPr>
          <w:sz w:val="28"/>
          <w:szCs w:val="28"/>
        </w:rPr>
        <w:br/>
      </w:r>
      <w:r w:rsidRPr="005D41E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D41E3">
        <w:rPr>
          <w:sz w:val="28"/>
          <w:szCs w:val="28"/>
        </w:rPr>
        <w:t xml:space="preserve">69-ЗРТ </w:t>
      </w:r>
      <w:r>
        <w:rPr>
          <w:sz w:val="28"/>
          <w:szCs w:val="28"/>
        </w:rPr>
        <w:t>«</w:t>
      </w:r>
      <w:r w:rsidRPr="005D41E3">
        <w:rPr>
          <w:sz w:val="28"/>
          <w:szCs w:val="28"/>
        </w:rPr>
        <w:t>О государственной поддержке развития жилищного строительства в Республике Татарстан</w:t>
      </w:r>
      <w:r>
        <w:rPr>
          <w:sz w:val="28"/>
          <w:szCs w:val="28"/>
        </w:rPr>
        <w:t>»</w:t>
      </w:r>
      <w:r w:rsidRPr="005D41E3">
        <w:rPr>
          <w:sz w:val="28"/>
          <w:szCs w:val="28"/>
        </w:rPr>
        <w:t xml:space="preserve"> </w:t>
      </w:r>
      <w:r w:rsidR="00E776CF" w:rsidRPr="00F71EF5">
        <w:rPr>
          <w:sz w:val="28"/>
          <w:szCs w:val="28"/>
        </w:rPr>
        <w:t>Кабинет Министров Республики Татарстан</w:t>
      </w:r>
      <w:r w:rsidR="00E77997" w:rsidRPr="00F71EF5">
        <w:rPr>
          <w:sz w:val="28"/>
          <w:szCs w:val="28"/>
        </w:rPr>
        <w:t xml:space="preserve"> </w:t>
      </w:r>
      <w:r w:rsidR="00E776CF" w:rsidRPr="00F71EF5">
        <w:rPr>
          <w:sz w:val="28"/>
          <w:szCs w:val="28"/>
        </w:rPr>
        <w:t>ПОСТАНОВЛЯЕТ:</w:t>
      </w:r>
    </w:p>
    <w:p w14:paraId="4A297DFC" w14:textId="77777777" w:rsidR="00B4671B" w:rsidRPr="00F71EF5" w:rsidRDefault="00B4671B" w:rsidP="00B004E4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5F466DA0" w14:textId="461A03C7" w:rsidR="005D41E3" w:rsidRPr="005D41E3" w:rsidRDefault="005D41E3" w:rsidP="005D41E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D41E3">
        <w:rPr>
          <w:sz w:val="28"/>
          <w:szCs w:val="28"/>
        </w:rPr>
        <w:t>1. Утвердить прилагаемый Порядок предоставления жилых помещений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 ипотеки в Республике Татарстан.</w:t>
      </w:r>
    </w:p>
    <w:p w14:paraId="2BE86B9E" w14:textId="48D871F1" w:rsidR="005D41E3" w:rsidRPr="005D41E3" w:rsidRDefault="005D41E3" w:rsidP="005D41E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D41E3">
        <w:rPr>
          <w:sz w:val="28"/>
          <w:szCs w:val="28"/>
        </w:rPr>
        <w:t xml:space="preserve">2. Установить, что уполномоченной организацией по предоставлению жилых помещений является специализированная организация, определяемая в соответствии с Законом Республики Татарстан от 27 декабря 2004 года № 69-ЗРТ </w:t>
      </w:r>
      <w:r>
        <w:rPr>
          <w:sz w:val="28"/>
          <w:szCs w:val="28"/>
        </w:rPr>
        <w:t>«</w:t>
      </w:r>
      <w:r w:rsidRPr="005D41E3">
        <w:rPr>
          <w:sz w:val="28"/>
          <w:szCs w:val="28"/>
        </w:rPr>
        <w:t>О государственной поддержке развития жилищного строительства в Республике Татарстан</w:t>
      </w:r>
      <w:r>
        <w:rPr>
          <w:sz w:val="28"/>
          <w:szCs w:val="28"/>
        </w:rPr>
        <w:t>»</w:t>
      </w:r>
      <w:r w:rsidRPr="005D41E3">
        <w:rPr>
          <w:sz w:val="28"/>
          <w:szCs w:val="28"/>
        </w:rPr>
        <w:t>.</w:t>
      </w:r>
    </w:p>
    <w:p w14:paraId="71BB3FB6" w14:textId="1EBC5114" w:rsidR="0088518E" w:rsidRDefault="005D41E3" w:rsidP="005D41E3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D41E3">
        <w:rPr>
          <w:sz w:val="28"/>
          <w:szCs w:val="28"/>
        </w:rPr>
        <w:t>3. Установить, что жилые помещения, предназначенные для предоставления гражданам, осуществляющим трудовую деятельность в сельских населенных пунктах в Республике Татарстан, нуждающимся в улучшении жилищных условий в системе социальной ипотеки, распределяются в объеме, согласованном попечительским советом специализированной организации.</w:t>
      </w:r>
    </w:p>
    <w:p w14:paraId="66840302" w14:textId="342E047C" w:rsidR="006030A5" w:rsidRPr="00F71EF5" w:rsidRDefault="006030A5" w:rsidP="005D41E3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14:paraId="378823B3" w14:textId="77777777" w:rsidR="0088518E" w:rsidRDefault="0088518E" w:rsidP="002E2953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646ED5C6" w14:textId="77777777" w:rsidR="006030A5" w:rsidRDefault="006030A5" w:rsidP="002E2953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0B0BE6C6" w14:textId="77777777" w:rsidR="006030A5" w:rsidRPr="00F71EF5" w:rsidRDefault="006030A5" w:rsidP="002E2953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3B589B25" w14:textId="77777777" w:rsidR="00417914" w:rsidRPr="00F71EF5" w:rsidRDefault="00417914" w:rsidP="00B004E4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5144AFB6" w14:textId="77777777" w:rsidR="00E776CF" w:rsidRPr="00F71EF5" w:rsidRDefault="00E776CF" w:rsidP="00B004E4">
      <w:pPr>
        <w:pStyle w:val="Default"/>
        <w:contextualSpacing/>
        <w:jc w:val="both"/>
        <w:rPr>
          <w:sz w:val="28"/>
          <w:szCs w:val="28"/>
        </w:rPr>
      </w:pPr>
      <w:r w:rsidRPr="00F71EF5">
        <w:rPr>
          <w:sz w:val="28"/>
          <w:szCs w:val="28"/>
        </w:rPr>
        <w:t>Премьер-министр</w:t>
      </w:r>
    </w:p>
    <w:p w14:paraId="5315A7B7" w14:textId="77777777" w:rsidR="006B7AE2" w:rsidRPr="00BF077D" w:rsidRDefault="00E776CF" w:rsidP="00B004E4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F71EF5">
        <w:rPr>
          <w:sz w:val="28"/>
          <w:szCs w:val="28"/>
        </w:rPr>
        <w:t xml:space="preserve">Республики Татарстан </w:t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</w:r>
      <w:r w:rsidR="008808F8" w:rsidRPr="00F71EF5">
        <w:rPr>
          <w:sz w:val="28"/>
          <w:szCs w:val="28"/>
        </w:rPr>
        <w:tab/>
        <w:t xml:space="preserve">           </w:t>
      </w:r>
      <w:proofErr w:type="spellStart"/>
      <w:r w:rsidRPr="00F71EF5">
        <w:rPr>
          <w:sz w:val="28"/>
          <w:szCs w:val="28"/>
        </w:rPr>
        <w:t>А.В.Песошин</w:t>
      </w:r>
      <w:proofErr w:type="spellEnd"/>
    </w:p>
    <w:sectPr w:rsidR="006B7AE2" w:rsidRPr="00BF077D" w:rsidSect="006030A5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9DAD7" w14:textId="77777777" w:rsidR="0003540E" w:rsidRDefault="0003540E" w:rsidP="008808F8">
      <w:pPr>
        <w:spacing w:after="0" w:line="240" w:lineRule="auto"/>
      </w:pPr>
      <w:r>
        <w:separator/>
      </w:r>
    </w:p>
  </w:endnote>
  <w:endnote w:type="continuationSeparator" w:id="0">
    <w:p w14:paraId="15E0F562" w14:textId="77777777" w:rsidR="0003540E" w:rsidRDefault="0003540E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E78F1" w14:textId="77777777" w:rsidR="0003540E" w:rsidRDefault="0003540E" w:rsidP="008808F8">
      <w:pPr>
        <w:spacing w:after="0" w:line="240" w:lineRule="auto"/>
      </w:pPr>
      <w:r>
        <w:separator/>
      </w:r>
    </w:p>
  </w:footnote>
  <w:footnote w:type="continuationSeparator" w:id="0">
    <w:p w14:paraId="1EDCA0EE" w14:textId="77777777" w:rsidR="0003540E" w:rsidRDefault="0003540E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968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14:paraId="13E5518B" w14:textId="77777777"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6030A5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2020"/>
    <w:rsid w:val="0000226E"/>
    <w:rsid w:val="00003CD9"/>
    <w:rsid w:val="00003E2B"/>
    <w:rsid w:val="00004A15"/>
    <w:rsid w:val="00004E76"/>
    <w:rsid w:val="00006A22"/>
    <w:rsid w:val="000102BD"/>
    <w:rsid w:val="00010322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1CE4"/>
    <w:rsid w:val="000A3256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4747"/>
    <w:rsid w:val="00124C59"/>
    <w:rsid w:val="00125089"/>
    <w:rsid w:val="00125A49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E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4270"/>
    <w:rsid w:val="0025477A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507"/>
    <w:rsid w:val="004364DF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3D61"/>
    <w:rsid w:val="00494D37"/>
    <w:rsid w:val="00495865"/>
    <w:rsid w:val="004960F8"/>
    <w:rsid w:val="00496668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1E3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0A5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B5854"/>
    <w:rsid w:val="007C096A"/>
    <w:rsid w:val="007C0C36"/>
    <w:rsid w:val="007C0ED7"/>
    <w:rsid w:val="007C1A9B"/>
    <w:rsid w:val="007C2746"/>
    <w:rsid w:val="007C3C33"/>
    <w:rsid w:val="007C4755"/>
    <w:rsid w:val="007C51C7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201CF"/>
    <w:rsid w:val="00821717"/>
    <w:rsid w:val="008225F1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FD2"/>
    <w:rsid w:val="00A56193"/>
    <w:rsid w:val="00A56757"/>
    <w:rsid w:val="00A602F7"/>
    <w:rsid w:val="00A62C54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C19"/>
    <w:rsid w:val="00A95D44"/>
    <w:rsid w:val="00A96407"/>
    <w:rsid w:val="00A96952"/>
    <w:rsid w:val="00A976B5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7032"/>
    <w:rsid w:val="00AD74B0"/>
    <w:rsid w:val="00AE2142"/>
    <w:rsid w:val="00AE4426"/>
    <w:rsid w:val="00AE45B7"/>
    <w:rsid w:val="00AE4F13"/>
    <w:rsid w:val="00AE51FD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687"/>
    <w:rsid w:val="00B93000"/>
    <w:rsid w:val="00B9385E"/>
    <w:rsid w:val="00B95C6A"/>
    <w:rsid w:val="00B95EF5"/>
    <w:rsid w:val="00B96911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5366"/>
    <w:rsid w:val="00C45740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FB9"/>
    <w:rsid w:val="00D6257B"/>
    <w:rsid w:val="00D64361"/>
    <w:rsid w:val="00D650B6"/>
    <w:rsid w:val="00D6584C"/>
    <w:rsid w:val="00D66B30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584C"/>
    <w:rsid w:val="00EA6FC6"/>
    <w:rsid w:val="00EB1200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5CFE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4E84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182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CFBD-0DD0-405D-B3C7-680C611E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Раис Загидуллин</cp:lastModifiedBy>
  <cp:revision>4</cp:revision>
  <cp:lastPrinted>2021-11-12T12:54:00Z</cp:lastPrinted>
  <dcterms:created xsi:type="dcterms:W3CDTF">2021-11-18T11:51:00Z</dcterms:created>
  <dcterms:modified xsi:type="dcterms:W3CDTF">2021-11-22T05:29:00Z</dcterms:modified>
</cp:coreProperties>
</file>