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0C" w:rsidRDefault="002B120C" w:rsidP="002B120C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2B120C" w:rsidRDefault="002B120C" w:rsidP="002B120C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2B120C" w:rsidRDefault="002B120C" w:rsidP="002B120C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2B120C" w:rsidRDefault="002B120C" w:rsidP="002B120C">
      <w:pPr>
        <w:rPr>
          <w:szCs w:val="28"/>
        </w:rPr>
      </w:pPr>
    </w:p>
    <w:p w:rsidR="002B120C" w:rsidRDefault="002B120C" w:rsidP="002B12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120C" w:rsidRDefault="002B120C" w:rsidP="002B120C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2B120C" w:rsidRDefault="002B120C" w:rsidP="002B120C">
      <w:pPr>
        <w:spacing w:line="20" w:lineRule="atLeast"/>
        <w:jc w:val="center"/>
      </w:pPr>
    </w:p>
    <w:p w:rsidR="002B120C" w:rsidRDefault="002B120C" w:rsidP="002B120C">
      <w:pPr>
        <w:spacing w:line="20" w:lineRule="atLeast"/>
        <w:jc w:val="center"/>
      </w:pPr>
      <w:r>
        <w:t>г. Казань</w:t>
      </w:r>
    </w:p>
    <w:p w:rsidR="009D45B4" w:rsidRDefault="009D45B4" w:rsidP="009D45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F5F" w:rsidRPr="00093F5F" w:rsidRDefault="00093F5F" w:rsidP="009D45B4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6D5242" w:rsidRPr="006D5242" w:rsidTr="009D45B4">
        <w:tc>
          <w:tcPr>
            <w:tcW w:w="5211" w:type="dxa"/>
            <w:shd w:val="clear" w:color="auto" w:fill="auto"/>
          </w:tcPr>
          <w:p w:rsidR="006D5242" w:rsidRPr="006D5242" w:rsidRDefault="006D5242" w:rsidP="00093F5F">
            <w:pPr>
              <w:jc w:val="both"/>
              <w:rPr>
                <w:rFonts w:eastAsia="Calibri"/>
                <w:sz w:val="28"/>
                <w:szCs w:val="28"/>
              </w:rPr>
            </w:pPr>
            <w:r w:rsidRPr="006D5242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D339A0">
              <w:rPr>
                <w:rFonts w:eastAsia="Calibri"/>
                <w:sz w:val="28"/>
                <w:szCs w:val="28"/>
              </w:rPr>
              <w:t>2</w:t>
            </w:r>
            <w:r w:rsidRPr="006D5242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</w:t>
            </w:r>
            <w:r w:rsidR="00652751" w:rsidRPr="006D5242">
              <w:rPr>
                <w:sz w:val="28"/>
                <w:szCs w:val="28"/>
              </w:rPr>
              <w:t>Федерального государственного бюджетного профессионального образовательного учреждения «</w:t>
            </w:r>
            <w:proofErr w:type="spellStart"/>
            <w:r w:rsidR="00652751" w:rsidRPr="006D5242">
              <w:rPr>
                <w:sz w:val="28"/>
                <w:szCs w:val="28"/>
              </w:rPr>
              <w:t>Раифское</w:t>
            </w:r>
            <w:proofErr w:type="spellEnd"/>
            <w:r w:rsidR="00652751" w:rsidRPr="006D5242">
              <w:rPr>
                <w:sz w:val="28"/>
                <w:szCs w:val="28"/>
              </w:rPr>
              <w:t xml:space="preserve"> специальное учебно-воспитательное учреждение закрытого типа</w:t>
            </w:r>
            <w:r w:rsidR="00652751">
              <w:rPr>
                <w:sz w:val="28"/>
                <w:szCs w:val="28"/>
              </w:rPr>
              <w:t>»</w:t>
            </w:r>
            <w:r w:rsidRPr="006D5242">
              <w:rPr>
                <w:rFonts w:eastAsia="Calibri"/>
                <w:sz w:val="28"/>
                <w:szCs w:val="28"/>
              </w:rPr>
              <w:t>, установленных постановлением Государственного комитета Республики Татарстан по тарифам от 11.12.2018 №</w:t>
            </w:r>
            <w:r w:rsidR="00652751">
              <w:rPr>
                <w:rFonts w:eastAsia="Calibri"/>
                <w:sz w:val="28"/>
                <w:szCs w:val="28"/>
              </w:rPr>
              <w:t> </w:t>
            </w:r>
            <w:r w:rsidRPr="006D5242">
              <w:rPr>
                <w:rFonts w:eastAsia="Calibri"/>
                <w:sz w:val="28"/>
                <w:szCs w:val="28"/>
              </w:rPr>
              <w:t>10-149/кс</w:t>
            </w:r>
          </w:p>
        </w:tc>
        <w:tc>
          <w:tcPr>
            <w:tcW w:w="4928" w:type="dxa"/>
            <w:shd w:val="clear" w:color="auto" w:fill="auto"/>
          </w:tcPr>
          <w:p w:rsidR="006D5242" w:rsidRPr="006D5242" w:rsidRDefault="006D5242" w:rsidP="006D52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D5242" w:rsidRPr="00093F5F" w:rsidRDefault="006D5242" w:rsidP="006D5242">
      <w:pPr>
        <w:jc w:val="center"/>
        <w:rPr>
          <w:sz w:val="22"/>
          <w:szCs w:val="28"/>
        </w:rPr>
      </w:pPr>
    </w:p>
    <w:p w:rsidR="00093F5F" w:rsidRPr="00093F5F" w:rsidRDefault="00093F5F" w:rsidP="006D5242">
      <w:pPr>
        <w:jc w:val="center"/>
        <w:rPr>
          <w:sz w:val="18"/>
          <w:szCs w:val="28"/>
        </w:rPr>
      </w:pPr>
    </w:p>
    <w:p w:rsidR="0048123D" w:rsidRPr="0048123D" w:rsidRDefault="0048123D" w:rsidP="00093F5F">
      <w:pPr>
        <w:ind w:firstLine="709"/>
        <w:jc w:val="both"/>
        <w:rPr>
          <w:sz w:val="28"/>
          <w:szCs w:val="28"/>
        </w:rPr>
      </w:pPr>
      <w:proofErr w:type="gramStart"/>
      <w:r w:rsidRPr="0048123D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8123D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48123D">
        <w:rPr>
          <w:sz w:val="28"/>
          <w:szCs w:val="28"/>
        </w:rPr>
        <w:t xml:space="preserve"> Государственном </w:t>
      </w:r>
      <w:proofErr w:type="gramStart"/>
      <w:r w:rsidRPr="0048123D">
        <w:rPr>
          <w:sz w:val="28"/>
          <w:szCs w:val="28"/>
        </w:rPr>
        <w:t>комитете</w:t>
      </w:r>
      <w:proofErr w:type="gramEnd"/>
      <w:r w:rsidRPr="0048123D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 и необходимой валовой выручки регулируемой организации на 202</w:t>
      </w:r>
      <w:r w:rsidR="00C73C0B">
        <w:rPr>
          <w:sz w:val="28"/>
          <w:szCs w:val="28"/>
        </w:rPr>
        <w:t>2</w:t>
      </w:r>
      <w:r w:rsidRPr="0048123D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093F5F" w:rsidRPr="00AD66AD" w:rsidRDefault="006D5242" w:rsidP="00093F5F">
      <w:pPr>
        <w:ind w:firstLine="709"/>
        <w:jc w:val="both"/>
        <w:rPr>
          <w:sz w:val="28"/>
          <w:szCs w:val="28"/>
        </w:rPr>
      </w:pPr>
      <w:r w:rsidRPr="006D5242">
        <w:rPr>
          <w:sz w:val="28"/>
          <w:szCs w:val="28"/>
        </w:rPr>
        <w:t>1</w:t>
      </w:r>
      <w:r w:rsidR="004A5D4B">
        <w:rPr>
          <w:sz w:val="28"/>
          <w:szCs w:val="28"/>
        </w:rPr>
        <w:t>. </w:t>
      </w:r>
      <w:bookmarkStart w:id="0" w:name="_GoBack"/>
      <w:bookmarkEnd w:id="0"/>
      <w:proofErr w:type="gramStart"/>
      <w:r w:rsidR="00093F5F" w:rsidRPr="00AD66AD">
        <w:rPr>
          <w:sz w:val="28"/>
          <w:szCs w:val="28"/>
        </w:rPr>
        <w:t xml:space="preserve">Внести в </w:t>
      </w:r>
      <w:r w:rsidR="00093F5F">
        <w:rPr>
          <w:sz w:val="28"/>
          <w:szCs w:val="28"/>
        </w:rPr>
        <w:t>приложение 1 к постановлению</w:t>
      </w:r>
      <w:r w:rsidR="00093F5F" w:rsidRPr="006D5242">
        <w:rPr>
          <w:sz w:val="28"/>
          <w:szCs w:val="28"/>
        </w:rPr>
        <w:t xml:space="preserve"> </w:t>
      </w:r>
      <w:r w:rsidRPr="006D5242">
        <w:rPr>
          <w:sz w:val="28"/>
          <w:szCs w:val="28"/>
        </w:rPr>
        <w:t xml:space="preserve">Государственного комитета Республики Татарстан по тарифам от 11.12.2018 № 10-149/кс «Об установлении тарифов на питьевую воду для </w:t>
      </w:r>
      <w:r w:rsidR="00652751" w:rsidRPr="006D5242">
        <w:rPr>
          <w:sz w:val="28"/>
          <w:szCs w:val="28"/>
        </w:rPr>
        <w:t>Федерального государственного бюджетного профессионального образовательного учреждения «</w:t>
      </w:r>
      <w:proofErr w:type="spellStart"/>
      <w:r w:rsidR="00652751" w:rsidRPr="006D5242">
        <w:rPr>
          <w:sz w:val="28"/>
          <w:szCs w:val="28"/>
        </w:rPr>
        <w:t>Раифское</w:t>
      </w:r>
      <w:proofErr w:type="spellEnd"/>
      <w:r w:rsidR="00652751" w:rsidRPr="006D5242">
        <w:rPr>
          <w:sz w:val="28"/>
          <w:szCs w:val="28"/>
        </w:rPr>
        <w:t xml:space="preserve"> специальное учебно-воспитательное учреждение закрытого типа»</w:t>
      </w:r>
      <w:r w:rsidR="00652751">
        <w:rPr>
          <w:sz w:val="28"/>
          <w:szCs w:val="28"/>
        </w:rPr>
        <w:t xml:space="preserve"> </w:t>
      </w:r>
      <w:r w:rsidRPr="006D5242">
        <w:rPr>
          <w:sz w:val="28"/>
          <w:szCs w:val="28"/>
        </w:rPr>
        <w:t>на 2019 – 2023 годы»</w:t>
      </w:r>
      <w:r w:rsidR="00DE500D" w:rsidRPr="00DE500D">
        <w:rPr>
          <w:sz w:val="28"/>
          <w:szCs w:val="28"/>
        </w:rPr>
        <w:t xml:space="preserve"> </w:t>
      </w:r>
      <w:r w:rsidR="00DE500D">
        <w:rPr>
          <w:sz w:val="28"/>
          <w:szCs w:val="28"/>
        </w:rPr>
        <w:t>(с измен</w:t>
      </w:r>
      <w:r w:rsidR="00D339A0">
        <w:rPr>
          <w:sz w:val="28"/>
          <w:szCs w:val="28"/>
        </w:rPr>
        <w:t>ениями, внесенными постановления</w:t>
      </w:r>
      <w:r w:rsidR="00DE500D">
        <w:rPr>
          <w:sz w:val="28"/>
          <w:szCs w:val="28"/>
        </w:rPr>
        <w:t>м</w:t>
      </w:r>
      <w:r w:rsidR="00D339A0">
        <w:rPr>
          <w:sz w:val="28"/>
          <w:szCs w:val="28"/>
        </w:rPr>
        <w:t>и</w:t>
      </w:r>
      <w:r w:rsidR="00DE500D">
        <w:rPr>
          <w:sz w:val="28"/>
          <w:szCs w:val="28"/>
        </w:rPr>
        <w:t xml:space="preserve"> Государственного комитета Республики Татарстан по тарифам от 13.11.2019 № 10-16/кс</w:t>
      </w:r>
      <w:r w:rsidR="00D339A0">
        <w:rPr>
          <w:sz w:val="28"/>
          <w:szCs w:val="28"/>
        </w:rPr>
        <w:t>, от 28.10.2020 № 126-19/кс-2020</w:t>
      </w:r>
      <w:r w:rsidR="00DE500D">
        <w:rPr>
          <w:sz w:val="28"/>
          <w:szCs w:val="28"/>
        </w:rPr>
        <w:t xml:space="preserve">) </w:t>
      </w:r>
      <w:r w:rsidR="00093F5F">
        <w:rPr>
          <w:sz w:val="28"/>
          <w:szCs w:val="28"/>
        </w:rPr>
        <w:t>изменение, изложив его</w:t>
      </w:r>
      <w:proofErr w:type="gramEnd"/>
      <w:r w:rsidR="00093F5F" w:rsidRPr="00AD66AD">
        <w:rPr>
          <w:sz w:val="28"/>
          <w:szCs w:val="28"/>
        </w:rPr>
        <w:t xml:space="preserve"> в новой редакции (при</w:t>
      </w:r>
      <w:r w:rsidR="00093F5F">
        <w:rPr>
          <w:sz w:val="28"/>
          <w:szCs w:val="28"/>
        </w:rPr>
        <w:t>лагается).</w:t>
      </w:r>
    </w:p>
    <w:p w:rsidR="006D5242" w:rsidRPr="006D5242" w:rsidRDefault="006D5242" w:rsidP="00093F5F">
      <w:pPr>
        <w:ind w:firstLine="709"/>
        <w:jc w:val="both"/>
        <w:rPr>
          <w:sz w:val="28"/>
          <w:szCs w:val="28"/>
        </w:rPr>
      </w:pPr>
      <w:r w:rsidRPr="006D524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D5242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6D5242">
        <w:rPr>
          <w:sz w:val="28"/>
          <w:szCs w:val="28"/>
        </w:rPr>
        <w:t>истечении</w:t>
      </w:r>
      <w:proofErr w:type="gramEnd"/>
      <w:r w:rsidRPr="006D5242">
        <w:rPr>
          <w:sz w:val="28"/>
          <w:szCs w:val="28"/>
        </w:rPr>
        <w:t xml:space="preserve"> 10 дней после дня его официального опубликования.</w:t>
      </w:r>
    </w:p>
    <w:p w:rsidR="00A77280" w:rsidRPr="00093F5F" w:rsidRDefault="00A77280" w:rsidP="00093F5F">
      <w:pPr>
        <w:jc w:val="both"/>
        <w:rPr>
          <w:szCs w:val="28"/>
        </w:rPr>
      </w:pPr>
    </w:p>
    <w:p w:rsidR="00093F5F" w:rsidRPr="00093F5F" w:rsidRDefault="00093F5F" w:rsidP="00093F5F">
      <w:pPr>
        <w:jc w:val="both"/>
        <w:rPr>
          <w:sz w:val="14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6D5242">
        <w:rPr>
          <w:u w:val="single"/>
        </w:rPr>
        <w:t>11</w:t>
      </w:r>
      <w:r w:rsidRPr="00CA7C7D">
        <w:rPr>
          <w:u w:val="single"/>
        </w:rPr>
        <w:t>.1</w:t>
      </w:r>
      <w:r w:rsidR="006D5242">
        <w:rPr>
          <w:u w:val="single"/>
        </w:rPr>
        <w:t>2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6D5242">
        <w:rPr>
          <w:u w:val="single"/>
        </w:rPr>
        <w:t>149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652751" w:rsidRPr="00652751">
        <w:t>___________</w:t>
      </w:r>
      <w:r w:rsidR="00D339A0" w:rsidRPr="00652751">
        <w:t>__</w:t>
      </w:r>
      <w:r w:rsidRPr="00652751">
        <w:t xml:space="preserve"> </w:t>
      </w:r>
      <w:r w:rsidRPr="00EA551C">
        <w:t xml:space="preserve">№ </w:t>
      </w:r>
      <w:r w:rsidR="00652751" w:rsidRPr="00652751">
        <w:t>_________</w:t>
      </w:r>
      <w:r w:rsidR="00D339A0" w:rsidRPr="00652751">
        <w:t>__</w:t>
      </w:r>
      <w:r w:rsidRPr="00EA551C">
        <w:t>)</w:t>
      </w:r>
    </w:p>
    <w:p w:rsidR="006500DC" w:rsidRPr="00CA7C7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CA7C7D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242" w:rsidRPr="006D5242" w:rsidRDefault="006D5242" w:rsidP="006D524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D5242">
        <w:rPr>
          <w:bCs/>
          <w:color w:val="000000" w:themeColor="text1"/>
          <w:sz w:val="28"/>
          <w:szCs w:val="28"/>
        </w:rPr>
        <w:t>Тарифы на питьевую воду для Федерального государственного бюджетного профессионального образовательного учреждения «</w:t>
      </w:r>
      <w:proofErr w:type="spellStart"/>
      <w:r w:rsidRPr="006D5242">
        <w:rPr>
          <w:bCs/>
          <w:color w:val="000000" w:themeColor="text1"/>
          <w:sz w:val="28"/>
          <w:szCs w:val="28"/>
        </w:rPr>
        <w:t>Раифское</w:t>
      </w:r>
      <w:proofErr w:type="spellEnd"/>
      <w:r w:rsidRPr="006D5242">
        <w:rPr>
          <w:bCs/>
          <w:color w:val="000000" w:themeColor="text1"/>
          <w:sz w:val="28"/>
          <w:szCs w:val="28"/>
        </w:rPr>
        <w:t xml:space="preserve"> специальное учебно-воспитательное учреждение закрытого типа», осуществляющего холодное водоснабжение, на 2019 – 2023 годы с календарной разбивкой</w:t>
      </w:r>
    </w:p>
    <w:p w:rsidR="006D5242" w:rsidRPr="006D5242" w:rsidRDefault="006D5242" w:rsidP="006D5242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p w:rsidR="006D5242" w:rsidRPr="006D5242" w:rsidRDefault="006D5242" w:rsidP="006D5242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7668"/>
        <w:gridCol w:w="2821"/>
        <w:gridCol w:w="3472"/>
      </w:tblGrid>
      <w:tr w:rsidR="006D5242" w:rsidRPr="007856CD" w:rsidTr="00D83A1A">
        <w:trPr>
          <w:trHeight w:val="340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 xml:space="preserve">№ </w:t>
            </w:r>
            <w:proofErr w:type="gramStart"/>
            <w:r w:rsidRPr="007856CD">
              <w:t>п</w:t>
            </w:r>
            <w:proofErr w:type="gramEnd"/>
            <w:r w:rsidRPr="007856CD">
              <w:t>/п</w:t>
            </w:r>
          </w:p>
        </w:tc>
        <w:tc>
          <w:tcPr>
            <w:tcW w:w="2593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 xml:space="preserve">Наименование муниципального образования, организации, 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proofErr w:type="gramStart"/>
            <w:r w:rsidRPr="007856CD">
              <w:t>осуществляющей</w:t>
            </w:r>
            <w:proofErr w:type="gramEnd"/>
            <w:r w:rsidRPr="007856CD">
              <w:t xml:space="preserve"> холодное водоснабжение и водоотведение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ind w:right="-155"/>
              <w:jc w:val="center"/>
              <w:rPr>
                <w:bCs/>
              </w:rPr>
            </w:pPr>
            <w:r w:rsidRPr="007856CD">
              <w:rPr>
                <w:bCs/>
              </w:rPr>
              <w:t>Год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ind w:right="-75"/>
              <w:jc w:val="center"/>
            </w:pPr>
            <w:r w:rsidRPr="007856CD">
              <w:t>Тариф на</w:t>
            </w:r>
            <w:r w:rsidR="007856CD">
              <w:t xml:space="preserve"> питьевую воду (</w:t>
            </w:r>
            <w:proofErr w:type="spellStart"/>
            <w:r w:rsidR="007856CD">
              <w:t>одноставочный</w:t>
            </w:r>
            <w:proofErr w:type="spellEnd"/>
            <w:r w:rsidR="007856CD">
              <w:t>),</w:t>
            </w:r>
          </w:p>
          <w:p w:rsidR="006D5242" w:rsidRPr="007856CD" w:rsidRDefault="006D5242" w:rsidP="006D5242">
            <w:pPr>
              <w:ind w:right="-75"/>
              <w:jc w:val="center"/>
            </w:pPr>
            <w:r w:rsidRPr="007856CD">
              <w:t>руб./</w:t>
            </w:r>
            <w:proofErr w:type="spellStart"/>
            <w:r w:rsidRPr="007856CD">
              <w:t>куб</w:t>
            </w:r>
            <w:proofErr w:type="gramStart"/>
            <w:r w:rsidRPr="007856CD">
              <w:t>.м</w:t>
            </w:r>
            <w:proofErr w:type="spellEnd"/>
            <w:proofErr w:type="gramEnd"/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  <w:proofErr w:type="spellStart"/>
            <w:r w:rsidRPr="007856CD">
              <w:rPr>
                <w:bCs/>
              </w:rPr>
              <w:t>Зеленодольский</w:t>
            </w:r>
            <w:proofErr w:type="spellEnd"/>
            <w:r w:rsidRPr="007856CD">
              <w:rPr>
                <w:bCs/>
              </w:rPr>
              <w:t xml:space="preserve"> муниципальный район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6D5242" w:rsidRDefault="006D5242" w:rsidP="006D5242">
            <w:pPr>
              <w:jc w:val="center"/>
              <w:rPr>
                <w:bCs/>
              </w:rPr>
            </w:pPr>
            <w:r w:rsidRPr="007856CD">
              <w:rPr>
                <w:bCs/>
              </w:rPr>
              <w:t>1</w:t>
            </w: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Pr="007856CD" w:rsidRDefault="007856CD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 w:val="restart"/>
            <w:shd w:val="clear" w:color="auto" w:fill="auto"/>
            <w:vAlign w:val="center"/>
          </w:tcPr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6D5242" w:rsidRDefault="006D5242" w:rsidP="006D5242">
            <w:pPr>
              <w:rPr>
                <w:bCs/>
              </w:rPr>
            </w:pPr>
            <w:r w:rsidRPr="007856CD">
              <w:rPr>
                <w:bCs/>
              </w:rPr>
              <w:t>Федеральное государственное бюджетное профессиональное образовательное учреждение «</w:t>
            </w:r>
            <w:proofErr w:type="spellStart"/>
            <w:r w:rsidRPr="007856CD">
              <w:rPr>
                <w:bCs/>
              </w:rPr>
              <w:t>Раифское</w:t>
            </w:r>
            <w:proofErr w:type="spellEnd"/>
            <w:r w:rsidRPr="007856CD">
              <w:rPr>
                <w:bCs/>
              </w:rPr>
              <w:t xml:space="preserve"> специальное учебно-воспитательное учреждение закрытого типа»*</w:t>
            </w: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Pr="007856CD" w:rsidRDefault="007856CD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rPr>
                <w:bCs/>
              </w:rPr>
              <w:lastRenderedPageBreak/>
              <w:t>с 01.01.2019</w:t>
            </w:r>
          </w:p>
          <w:p w:rsidR="006D5242" w:rsidRPr="007856CD" w:rsidRDefault="006D5242" w:rsidP="006D5242">
            <w:pPr>
              <w:jc w:val="center"/>
            </w:pPr>
            <w:r w:rsidRPr="007856CD">
              <w:rPr>
                <w:bCs/>
              </w:rPr>
              <w:t>по 30.06.2019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24,40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01.07.2019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31.12.2019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25,15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01.01.2020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30.06.2020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24,41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01.07.2020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31.12.2020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24,41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01.01.2021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30.06.2021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24,41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01.07.2021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31.12.2021</w:t>
            </w:r>
          </w:p>
        </w:tc>
        <w:tc>
          <w:tcPr>
            <w:tcW w:w="1174" w:type="pct"/>
            <w:vAlign w:val="center"/>
          </w:tcPr>
          <w:p w:rsidR="006D5242" w:rsidRPr="007856CD" w:rsidRDefault="00652751" w:rsidP="006D5242">
            <w:pPr>
              <w:jc w:val="center"/>
            </w:pPr>
            <w:r>
              <w:t>24,86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01.01.2022</w:t>
            </w:r>
          </w:p>
          <w:p w:rsidR="006D5242" w:rsidRPr="007856CD" w:rsidRDefault="006D5242" w:rsidP="006D5242">
            <w:pPr>
              <w:jc w:val="center"/>
            </w:pPr>
            <w:r w:rsidRPr="007856CD">
              <w:t>по 30.06.2022</w:t>
            </w:r>
          </w:p>
        </w:tc>
        <w:tc>
          <w:tcPr>
            <w:tcW w:w="1174" w:type="pct"/>
            <w:vAlign w:val="center"/>
          </w:tcPr>
          <w:p w:rsidR="006D5242" w:rsidRPr="005C3FE0" w:rsidRDefault="00652751" w:rsidP="006D5242">
            <w:pPr>
              <w:jc w:val="center"/>
            </w:pPr>
            <w:r w:rsidRPr="005C3FE0">
              <w:t>24,86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01.07.2022</w:t>
            </w:r>
          </w:p>
          <w:p w:rsidR="006D5242" w:rsidRPr="007856CD" w:rsidRDefault="006D5242" w:rsidP="006D5242">
            <w:pPr>
              <w:jc w:val="center"/>
            </w:pPr>
            <w:r w:rsidRPr="007856CD">
              <w:t>по 31.12.2022</w:t>
            </w:r>
          </w:p>
        </w:tc>
        <w:tc>
          <w:tcPr>
            <w:tcW w:w="1174" w:type="pct"/>
            <w:vAlign w:val="center"/>
          </w:tcPr>
          <w:p w:rsidR="006D5242" w:rsidRPr="005C3FE0" w:rsidRDefault="005C3FE0" w:rsidP="00652751">
            <w:pPr>
              <w:jc w:val="center"/>
            </w:pPr>
            <w:r w:rsidRPr="005C3FE0">
              <w:t>25,94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01.01.2023</w:t>
            </w:r>
          </w:p>
          <w:p w:rsidR="006D5242" w:rsidRPr="007856CD" w:rsidRDefault="006D5242" w:rsidP="006D5242">
            <w:pPr>
              <w:jc w:val="center"/>
            </w:pPr>
            <w:r w:rsidRPr="007856CD">
              <w:t>по 30.06.2023</w:t>
            </w:r>
          </w:p>
        </w:tc>
        <w:tc>
          <w:tcPr>
            <w:tcW w:w="1174" w:type="pct"/>
            <w:vAlign w:val="center"/>
          </w:tcPr>
          <w:p w:rsidR="006D5242" w:rsidRPr="005C3FE0" w:rsidRDefault="005C3FE0" w:rsidP="00652751">
            <w:pPr>
              <w:jc w:val="center"/>
            </w:pPr>
            <w:r w:rsidRPr="005C3FE0">
              <w:t>25,30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01.07.2023</w:t>
            </w:r>
          </w:p>
          <w:p w:rsidR="006D5242" w:rsidRPr="007856CD" w:rsidRDefault="006D5242" w:rsidP="006D5242">
            <w:pPr>
              <w:jc w:val="center"/>
            </w:pPr>
            <w:r w:rsidRPr="007856CD">
              <w:t>по 31.12.2023</w:t>
            </w:r>
          </w:p>
        </w:tc>
        <w:tc>
          <w:tcPr>
            <w:tcW w:w="1174" w:type="pct"/>
            <w:vAlign w:val="center"/>
          </w:tcPr>
          <w:p w:rsidR="006D5242" w:rsidRPr="005C3FE0" w:rsidRDefault="005C3FE0" w:rsidP="006D5242">
            <w:pPr>
              <w:jc w:val="center"/>
            </w:pPr>
            <w:r w:rsidRPr="005C3FE0">
              <w:t>25,30</w:t>
            </w:r>
          </w:p>
        </w:tc>
      </w:tr>
    </w:tbl>
    <w:p w:rsidR="006D5242" w:rsidRPr="00B0061D" w:rsidRDefault="006D5242" w:rsidP="006D5242">
      <w:pPr>
        <w:ind w:right="140"/>
        <w:rPr>
          <w:sz w:val="10"/>
          <w:szCs w:val="10"/>
        </w:rPr>
      </w:pPr>
    </w:p>
    <w:p w:rsidR="00C008BC" w:rsidRPr="00B0061D" w:rsidRDefault="006D5242" w:rsidP="006D5242">
      <w:pPr>
        <w:ind w:right="140"/>
        <w:rPr>
          <w:sz w:val="36"/>
          <w:szCs w:val="28"/>
        </w:rPr>
      </w:pPr>
      <w:r w:rsidRPr="00B0061D">
        <w:t>&lt;*&gt;Применяет упрощенную систему налогообложения.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B0061D" w:rsidRPr="00137341" w:rsidRDefault="00B0061D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6B639C" w:rsidRDefault="006B639C" w:rsidP="006B639C">
      <w:pPr>
        <w:rPr>
          <w:sz w:val="28"/>
          <w:szCs w:val="28"/>
        </w:rPr>
      </w:pPr>
    </w:p>
    <w:p w:rsidR="006B639C" w:rsidRDefault="006B639C" w:rsidP="006B639C">
      <w:pPr>
        <w:rPr>
          <w:sz w:val="28"/>
          <w:szCs w:val="28"/>
        </w:rPr>
      </w:pPr>
    </w:p>
    <w:p w:rsidR="006B639C" w:rsidRDefault="006B639C" w:rsidP="006B639C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</w:t>
      </w:r>
    </w:p>
    <w:p w:rsidR="006B639C" w:rsidRDefault="006B639C" w:rsidP="006B639C">
      <w:pPr>
        <w:rPr>
          <w:sz w:val="28"/>
          <w:szCs w:val="28"/>
        </w:rPr>
      </w:pPr>
      <w:r>
        <w:rPr>
          <w:sz w:val="28"/>
          <w:szCs w:val="28"/>
        </w:rPr>
        <w:t>и контроля тарифов в сфере водоснабжения</w:t>
      </w:r>
    </w:p>
    <w:p w:rsidR="006B639C" w:rsidRPr="008E1759" w:rsidRDefault="006B639C" w:rsidP="006B639C">
      <w:pPr>
        <w:rPr>
          <w:sz w:val="28"/>
          <w:szCs w:val="28"/>
        </w:rPr>
      </w:pPr>
      <w:r>
        <w:rPr>
          <w:sz w:val="28"/>
          <w:szCs w:val="28"/>
        </w:rPr>
        <w:t>и водоотведения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Н.Р.Белалеева</w:t>
      </w:r>
      <w:proofErr w:type="spellEnd"/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07" w:rsidRDefault="00302207">
      <w:r>
        <w:separator/>
      </w:r>
    </w:p>
  </w:endnote>
  <w:endnote w:type="continuationSeparator" w:id="0">
    <w:p w:rsidR="00302207" w:rsidRDefault="0030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07" w:rsidRDefault="00302207">
      <w:r>
        <w:separator/>
      </w:r>
    </w:p>
  </w:footnote>
  <w:footnote w:type="continuationSeparator" w:id="0">
    <w:p w:rsidR="00302207" w:rsidRDefault="00302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4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673B3A" w:rsidRDefault="006D5242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51">
          <w:rPr>
            <w:noProof/>
          </w:rPr>
          <w:t>7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3F5F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2BC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20C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2207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123D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4B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767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3FE0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57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751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B639C"/>
    <w:rsid w:val="006C12B9"/>
    <w:rsid w:val="006C2068"/>
    <w:rsid w:val="006C2C5A"/>
    <w:rsid w:val="006C3B4D"/>
    <w:rsid w:val="006C4BC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22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5B4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4044"/>
    <w:rsid w:val="00A650DC"/>
    <w:rsid w:val="00A66DB3"/>
    <w:rsid w:val="00A67E6F"/>
    <w:rsid w:val="00A70FF9"/>
    <w:rsid w:val="00A75D39"/>
    <w:rsid w:val="00A76377"/>
    <w:rsid w:val="00A77280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061D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01D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D07"/>
    <w:rsid w:val="00C66849"/>
    <w:rsid w:val="00C702CE"/>
    <w:rsid w:val="00C727D1"/>
    <w:rsid w:val="00C727FA"/>
    <w:rsid w:val="00C73C0B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7B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39A0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3A1A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00D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163F-0B23-4410-AFA3-D4BA6562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19</cp:revision>
  <cp:lastPrinted>2019-11-08T05:21:00Z</cp:lastPrinted>
  <dcterms:created xsi:type="dcterms:W3CDTF">2019-11-12T06:13:00Z</dcterms:created>
  <dcterms:modified xsi:type="dcterms:W3CDTF">2021-11-01T13:36:00Z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