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BE2FF8" w:rsidRPr="003D4544" w14:paraId="0402906D" w14:textId="77777777" w:rsidTr="008A087C">
        <w:trPr>
          <w:trHeight w:val="1430"/>
        </w:trPr>
        <w:tc>
          <w:tcPr>
            <w:tcW w:w="3969" w:type="dxa"/>
          </w:tcPr>
          <w:p w14:paraId="3387683C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tt-RU"/>
              </w:rPr>
            </w:pPr>
            <w:r w:rsidRPr="003D4544">
              <w:rPr>
                <w:rFonts w:ascii="Times New Roman" w:hAnsi="Times New Roman" w:cs="Times New Roman"/>
                <w:sz w:val="28"/>
                <w:szCs w:val="26"/>
                <w:lang w:val="tt-RU"/>
              </w:rPr>
              <w:t xml:space="preserve">МИНИСТЕРСТВО </w:t>
            </w:r>
          </w:p>
          <w:p w14:paraId="6CB69ECF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D4544">
              <w:rPr>
                <w:rFonts w:ascii="Times New Roman" w:hAnsi="Times New Roman" w:cs="Times New Roman"/>
                <w:sz w:val="28"/>
                <w:szCs w:val="26"/>
                <w:lang w:val="tt-RU"/>
              </w:rPr>
              <w:t>ТРУДА,  ЗАНЯТОСТИ И  СО</w:t>
            </w:r>
            <w:r w:rsidRPr="003D4544">
              <w:rPr>
                <w:rFonts w:ascii="Times New Roman" w:hAnsi="Times New Roman" w:cs="Times New Roman"/>
                <w:sz w:val="28"/>
                <w:szCs w:val="26"/>
              </w:rPr>
              <w:t xml:space="preserve">ЦИАЛЬНОЙ  ЗАЩИТЫ РЕСПУБЛИКИ  </w:t>
            </w:r>
          </w:p>
          <w:p w14:paraId="34F7634F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D4544">
              <w:rPr>
                <w:rFonts w:ascii="Times New Roman" w:hAnsi="Times New Roman" w:cs="Times New Roman"/>
                <w:sz w:val="28"/>
                <w:szCs w:val="26"/>
              </w:rPr>
              <w:t>ТАТАРСТАН</w:t>
            </w:r>
          </w:p>
          <w:p w14:paraId="11A9AE23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358A1F6D" w14:textId="77777777" w:rsidR="00BE2FF8" w:rsidRPr="003D4544" w:rsidRDefault="00BE2FF8" w:rsidP="00DC288E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0EE4609B" w14:textId="77777777" w:rsidR="00BE2FF8" w:rsidRPr="003D4544" w:rsidRDefault="00BE2FF8" w:rsidP="00DC2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D454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F93A85" wp14:editId="6146EEC2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AE323" w14:textId="77777777" w:rsidR="00BE2FF8" w:rsidRPr="003D4544" w:rsidRDefault="00BE2FF8" w:rsidP="00DC2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3BC8A4D6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</w:pPr>
            <w:r w:rsidRPr="003D4544">
              <w:rPr>
                <w:rFonts w:ascii="Times New Roman" w:hAnsi="Times New Roman" w:cs="Times New Roman"/>
                <w:sz w:val="28"/>
                <w:szCs w:val="26"/>
                <w:lang w:val="tt-RU"/>
              </w:rPr>
              <w:t xml:space="preserve"> </w:t>
            </w:r>
            <w:r w:rsidRPr="003D4544"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1B686788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</w:pPr>
            <w:r w:rsidRPr="003D4544"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0F589251" w14:textId="77777777" w:rsidR="00BE2FF8" w:rsidRPr="003D4544" w:rsidRDefault="00BE2FF8" w:rsidP="00DC288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</w:pPr>
            <w:r w:rsidRPr="003D4544">
              <w:rPr>
                <w:rFonts w:ascii="Times New Roman" w:hAnsi="Times New Roman" w:cs="Times New Roman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53F1F2F5" w14:textId="77777777" w:rsidR="00BE2FF8" w:rsidRPr="003D4544" w:rsidRDefault="00BE2FF8" w:rsidP="00DC288E">
            <w:pPr>
              <w:spacing w:after="0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tt-RU"/>
              </w:rPr>
            </w:pPr>
          </w:p>
        </w:tc>
      </w:tr>
      <w:tr w:rsidR="00BE2FF8" w:rsidRPr="003D4544" w14:paraId="6E504A58" w14:textId="77777777" w:rsidTr="008A087C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16B5CE4" w14:textId="77777777" w:rsidR="00BE2FF8" w:rsidRPr="003D4544" w:rsidRDefault="00BE2FF8" w:rsidP="00DC288E">
            <w:pPr>
              <w:pStyle w:val="10"/>
              <w:widowControl/>
              <w:jc w:val="center"/>
              <w:rPr>
                <w:sz w:val="22"/>
                <w:szCs w:val="22"/>
              </w:rPr>
            </w:pPr>
            <w:r w:rsidRPr="003D454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27EA3" wp14:editId="07011E3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3335" r="1206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F7F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ED798FB" w14:textId="77777777" w:rsidR="00BE2FF8" w:rsidRPr="003D4544" w:rsidRDefault="00BE2FF8" w:rsidP="00DC288E">
            <w:pPr>
              <w:pStyle w:val="10"/>
              <w:widowControl/>
              <w:jc w:val="center"/>
              <w:rPr>
                <w:sz w:val="26"/>
              </w:rPr>
            </w:pPr>
            <w:r w:rsidRPr="003D4544">
              <w:rPr>
                <w:b/>
                <w:sz w:val="32"/>
                <w:szCs w:val="32"/>
                <w:lang w:val="tt-RU"/>
              </w:rPr>
              <w:t>ПРИКАЗ</w:t>
            </w:r>
            <w:r w:rsidRPr="003D4544">
              <w:rPr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70149C4A" w14:textId="77777777" w:rsidR="00BE2FF8" w:rsidRPr="003D4544" w:rsidRDefault="00BE2FF8" w:rsidP="00DC288E">
            <w:pPr>
              <w:pStyle w:val="10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1BCAB2E" w14:textId="77777777" w:rsidR="00BE2FF8" w:rsidRPr="003D4544" w:rsidRDefault="00BE2FF8" w:rsidP="00DC288E">
            <w:pPr>
              <w:pStyle w:val="10"/>
              <w:widowControl/>
              <w:jc w:val="center"/>
              <w:rPr>
                <w:sz w:val="22"/>
                <w:szCs w:val="22"/>
              </w:rPr>
            </w:pPr>
          </w:p>
          <w:p w14:paraId="1DFFFDEC" w14:textId="77777777" w:rsidR="00BE2FF8" w:rsidRPr="003D4544" w:rsidRDefault="00BE2FF8" w:rsidP="00DC288E">
            <w:pPr>
              <w:pStyle w:val="10"/>
              <w:widowControl/>
              <w:jc w:val="center"/>
              <w:rPr>
                <w:sz w:val="26"/>
              </w:rPr>
            </w:pPr>
            <w:r w:rsidRPr="003D4544">
              <w:rPr>
                <w:b/>
                <w:sz w:val="32"/>
                <w:szCs w:val="32"/>
                <w:lang w:val="tt-RU"/>
              </w:rPr>
              <w:t>Б</w:t>
            </w:r>
            <w:r w:rsidRPr="003D4544">
              <w:rPr>
                <w:b/>
                <w:sz w:val="32"/>
                <w:szCs w:val="32"/>
              </w:rPr>
              <w:t>ОЕРЫК</w:t>
            </w:r>
            <w:r w:rsidRPr="003D4544">
              <w:rPr>
                <w:b/>
                <w:sz w:val="32"/>
                <w:szCs w:val="32"/>
                <w:lang w:val="tt-RU"/>
              </w:rPr>
              <w:tab/>
            </w:r>
          </w:p>
          <w:p w14:paraId="00BD0408" w14:textId="77777777" w:rsidR="00BE2FF8" w:rsidRPr="003D4544" w:rsidRDefault="00BE2FF8" w:rsidP="00DC288E">
            <w:pPr>
              <w:pStyle w:val="10"/>
              <w:widowControl/>
              <w:jc w:val="center"/>
              <w:rPr>
                <w:sz w:val="26"/>
              </w:rPr>
            </w:pPr>
          </w:p>
        </w:tc>
      </w:tr>
      <w:tr w:rsidR="00BE2FF8" w:rsidRPr="003D4544" w14:paraId="7D7330E6" w14:textId="77777777" w:rsidTr="008A087C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19410EF4" w14:textId="77777777" w:rsidR="00BE2FF8" w:rsidRPr="003D4544" w:rsidRDefault="00BE2FF8" w:rsidP="00DC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shd w:val="clear" w:color="auto" w:fill="FFFFFF"/>
          </w:tcPr>
          <w:p w14:paraId="6FE764C1" w14:textId="77777777" w:rsidR="00BE2FF8" w:rsidRPr="003D4544" w:rsidRDefault="00BE2FF8" w:rsidP="00DC2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544">
              <w:rPr>
                <w:rFonts w:ascii="Times New Roman" w:hAnsi="Times New Roman" w:cs="Times New Roman"/>
                <w:lang w:val="tt-RU"/>
              </w:rPr>
              <w:t>г.Казан</w:t>
            </w:r>
            <w:r w:rsidRPr="003D454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14:paraId="1B113035" w14:textId="77777777" w:rsidR="00BE2FF8" w:rsidRPr="003D4544" w:rsidRDefault="00BE2FF8" w:rsidP="00DC2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27EAFB" w14:textId="77777777" w:rsidR="00917F2D" w:rsidRPr="003D4544" w:rsidRDefault="00917F2D" w:rsidP="00DC288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E69BC" w14:textId="77777777" w:rsidR="00917F2D" w:rsidRPr="003D4544" w:rsidRDefault="00917F2D" w:rsidP="00DC288E">
      <w:pPr>
        <w:tabs>
          <w:tab w:val="left" w:pos="4962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О</w:t>
      </w:r>
      <w:r w:rsidR="008A087C" w:rsidRPr="003D454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3D4544">
        <w:rPr>
          <w:rFonts w:ascii="Times New Roman" w:hAnsi="Times New Roman" w:cs="Times New Roman"/>
          <w:sz w:val="28"/>
          <w:szCs w:val="28"/>
        </w:rPr>
        <w:t>Административн</w:t>
      </w:r>
      <w:r w:rsidR="008A087C" w:rsidRPr="003D4544">
        <w:rPr>
          <w:rFonts w:ascii="Times New Roman" w:hAnsi="Times New Roman" w:cs="Times New Roman"/>
          <w:sz w:val="28"/>
          <w:szCs w:val="28"/>
        </w:rPr>
        <w:t>ого</w:t>
      </w:r>
      <w:r w:rsidRPr="003D454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A087C" w:rsidRPr="003D4544">
        <w:rPr>
          <w:rFonts w:ascii="Times New Roman" w:hAnsi="Times New Roman" w:cs="Times New Roman"/>
          <w:sz w:val="28"/>
          <w:szCs w:val="28"/>
        </w:rPr>
        <w:t>а</w:t>
      </w:r>
      <w:r w:rsidRPr="003D454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862F80" w:rsidRPr="003D4544">
        <w:rPr>
          <w:rFonts w:ascii="Times New Roman" w:hAnsi="Times New Roman" w:cs="Times New Roman"/>
          <w:sz w:val="28"/>
          <w:szCs w:val="28"/>
        </w:rPr>
        <w:t xml:space="preserve">по </w:t>
      </w:r>
      <w:r w:rsidRPr="003D4544">
        <w:rPr>
          <w:rFonts w:ascii="Times New Roman" w:hAnsi="Times New Roman" w:cs="Times New Roman"/>
          <w:sz w:val="28"/>
          <w:szCs w:val="28"/>
        </w:rPr>
        <w:t>содействи</w:t>
      </w:r>
      <w:r w:rsidR="00862F80" w:rsidRPr="003D4544">
        <w:rPr>
          <w:rFonts w:ascii="Times New Roman" w:hAnsi="Times New Roman" w:cs="Times New Roman"/>
          <w:sz w:val="28"/>
          <w:szCs w:val="28"/>
        </w:rPr>
        <w:t>ю</w:t>
      </w:r>
      <w:r w:rsidRPr="003D4544">
        <w:rPr>
          <w:rFonts w:ascii="Times New Roman" w:hAnsi="Times New Roman" w:cs="Times New Roman"/>
          <w:sz w:val="28"/>
          <w:szCs w:val="28"/>
        </w:rPr>
        <w:t xml:space="preserve"> гражданам в поиске подходящей работы </w:t>
      </w:r>
    </w:p>
    <w:p w14:paraId="63DB473B" w14:textId="77777777" w:rsidR="00BE2FF8" w:rsidRPr="003D4544" w:rsidRDefault="00BE2FF8" w:rsidP="00DC288E">
      <w:pPr>
        <w:tabs>
          <w:tab w:val="left" w:pos="4962"/>
        </w:tabs>
        <w:spacing w:after="0"/>
        <w:ind w:right="4817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E489EE3" w14:textId="77777777" w:rsidR="00DC288E" w:rsidRPr="003D4544" w:rsidRDefault="00DC288E" w:rsidP="00DC288E">
      <w:pPr>
        <w:tabs>
          <w:tab w:val="left" w:pos="4962"/>
        </w:tabs>
        <w:spacing w:after="0"/>
        <w:ind w:right="4817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3045F5A" w14:textId="77777777" w:rsidR="00DC288E" w:rsidRPr="003D4544" w:rsidRDefault="00DC288E" w:rsidP="00DC288E">
      <w:pPr>
        <w:tabs>
          <w:tab w:val="left" w:pos="4962"/>
        </w:tabs>
        <w:spacing w:after="0"/>
        <w:ind w:right="4817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9CAE753" w14:textId="6D50B272" w:rsidR="008A087C" w:rsidRPr="003D4544" w:rsidRDefault="008A087C" w:rsidP="00CE70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4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544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Федерации», Федеральным </w:t>
      </w:r>
      <w:hyperlink r:id="rId8" w:history="1">
        <w:r w:rsidRPr="003D4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54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E732FD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="00CE70E1" w:rsidRPr="003D4544">
        <w:rPr>
          <w:rFonts w:ascii="Times New Roman" w:hAnsi="Times New Roman" w:cs="Times New Roman"/>
          <w:sz w:val="28"/>
          <w:szCs w:val="28"/>
        </w:rPr>
        <w:t xml:space="preserve">и приказом Министерства труда и социальной защиты Российской Федерации от 13.11.2012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 </w:t>
      </w:r>
      <w:r w:rsidRPr="003D4544">
        <w:rPr>
          <w:rFonts w:ascii="Times New Roman" w:hAnsi="Times New Roman" w:cs="Times New Roman"/>
          <w:sz w:val="28"/>
          <w:szCs w:val="28"/>
        </w:rPr>
        <w:t>п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р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и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5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а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з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ы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в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а</w:t>
      </w:r>
      <w:r w:rsidR="00A82FFB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ю:</w:t>
      </w:r>
    </w:p>
    <w:p w14:paraId="481916B8" w14:textId="77777777" w:rsidR="008A087C" w:rsidRPr="003D4544" w:rsidRDefault="008A087C" w:rsidP="00DC28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21927B" w14:textId="77777777" w:rsidR="001F1F25" w:rsidRPr="003D4544" w:rsidRDefault="008A087C" w:rsidP="00B5506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55068" w:rsidRPr="003D4544">
        <w:rPr>
          <w:rFonts w:ascii="Times New Roman" w:hAnsi="Times New Roman" w:cs="Times New Roman"/>
          <w:sz w:val="28"/>
          <w:szCs w:val="28"/>
        </w:rPr>
        <w:t xml:space="preserve">. </w:t>
      </w:r>
      <w:r w:rsidRPr="003D454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0" w:history="1">
        <w:r w:rsidRPr="003D454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D454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="00862F8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</w:t>
      </w:r>
      <w:r w:rsidR="00862F8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в поиске подходящей работы</w:t>
      </w:r>
      <w:r w:rsidR="001F1F2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FD22A5" w14:textId="77777777" w:rsidR="00911070" w:rsidRPr="003D4544" w:rsidRDefault="00EF3D48" w:rsidP="00B550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1070" w:rsidRPr="003D4544"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Министерства труда, занятости и социальной защиты Республики Татарстан:</w:t>
      </w:r>
    </w:p>
    <w:p w14:paraId="1A26E2FE" w14:textId="77777777" w:rsidR="00452188" w:rsidRPr="003D4544" w:rsidRDefault="00452188" w:rsidP="00B55068">
      <w:pPr>
        <w:tabs>
          <w:tab w:val="left" w:pos="1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от 17.06.2015 № 419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60DEF5F3" w14:textId="478D8AEB" w:rsidR="00452188" w:rsidRPr="003D4544" w:rsidRDefault="00452188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16.05.2016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96716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труда, занятости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C8F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17.06.2015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48E56A6" w14:textId="77777777" w:rsidR="00452188" w:rsidRPr="003D4544" w:rsidRDefault="00452188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11.07.2018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защиты Республики Татарстан от 17.06.2015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767B42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716"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F034F" w14:textId="77777777" w:rsidR="00E96716" w:rsidRPr="003D4544" w:rsidRDefault="00E96716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4544">
        <w:rPr>
          <w:rFonts w:ascii="Times New Roman" w:hAnsi="Times New Roman" w:cs="Times New Roman"/>
          <w:sz w:val="28"/>
          <w:szCs w:val="28"/>
        </w:rPr>
        <w:t>08.05.2019 № 341 «О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№ 419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464EC1D8" w14:textId="77777777" w:rsidR="008A60B2" w:rsidRPr="003D4544" w:rsidRDefault="00E96716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от </w:t>
      </w:r>
      <w:r w:rsidR="008A60B2" w:rsidRPr="003D4544">
        <w:rPr>
          <w:rFonts w:ascii="Times New Roman" w:hAnsi="Times New Roman" w:cs="Times New Roman"/>
          <w:sz w:val="28"/>
          <w:szCs w:val="28"/>
        </w:rPr>
        <w:t>14.11.2019 № 1030 «О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№ 419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566F54A2" w14:textId="77777777" w:rsidR="001302FA" w:rsidRPr="003D4544" w:rsidRDefault="001302FA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от 30.04.2020 </w:t>
      </w:r>
      <w:r w:rsidR="00F46557" w:rsidRPr="003D4544">
        <w:rPr>
          <w:rFonts w:ascii="Times New Roman" w:hAnsi="Times New Roman" w:cs="Times New Roman"/>
          <w:sz w:val="28"/>
          <w:szCs w:val="28"/>
        </w:rPr>
        <w:t>№</w:t>
      </w:r>
      <w:r w:rsidRPr="003D4544">
        <w:rPr>
          <w:rFonts w:ascii="Times New Roman" w:hAnsi="Times New Roman" w:cs="Times New Roman"/>
          <w:sz w:val="28"/>
          <w:szCs w:val="28"/>
        </w:rPr>
        <w:t xml:space="preserve"> 279</w:t>
      </w:r>
      <w:r w:rsidR="00F46557" w:rsidRPr="003D4544">
        <w:rPr>
          <w:rFonts w:ascii="Times New Roman" w:hAnsi="Times New Roman" w:cs="Times New Roman"/>
          <w:sz w:val="28"/>
          <w:szCs w:val="28"/>
        </w:rPr>
        <w:t xml:space="preserve"> «</w:t>
      </w:r>
      <w:r w:rsidRPr="003D454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</w:t>
      </w:r>
      <w:r w:rsidR="00F46557" w:rsidRPr="003D4544">
        <w:rPr>
          <w:rFonts w:ascii="Times New Roman" w:hAnsi="Times New Roman" w:cs="Times New Roman"/>
          <w:sz w:val="28"/>
          <w:szCs w:val="28"/>
        </w:rPr>
        <w:t>№</w:t>
      </w:r>
      <w:r w:rsidRPr="003D4544">
        <w:rPr>
          <w:rFonts w:ascii="Times New Roman" w:hAnsi="Times New Roman" w:cs="Times New Roman"/>
          <w:sz w:val="28"/>
          <w:szCs w:val="28"/>
        </w:rPr>
        <w:t xml:space="preserve"> 419 </w:t>
      </w:r>
      <w:r w:rsidR="00F46557" w:rsidRPr="003D4544">
        <w:rPr>
          <w:rFonts w:ascii="Times New Roman" w:hAnsi="Times New Roman" w:cs="Times New Roman"/>
          <w:sz w:val="28"/>
          <w:szCs w:val="28"/>
        </w:rPr>
        <w:t>«</w:t>
      </w:r>
      <w:r w:rsidRPr="003D45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F46557" w:rsidRPr="003D4544">
        <w:rPr>
          <w:rFonts w:ascii="Times New Roman" w:hAnsi="Times New Roman" w:cs="Times New Roman"/>
          <w:sz w:val="28"/>
          <w:szCs w:val="28"/>
        </w:rPr>
        <w:t>»</w:t>
      </w:r>
      <w:r w:rsidRPr="003D4544">
        <w:rPr>
          <w:rFonts w:ascii="Times New Roman" w:hAnsi="Times New Roman" w:cs="Times New Roman"/>
          <w:sz w:val="28"/>
          <w:szCs w:val="28"/>
        </w:rPr>
        <w:t>;</w:t>
      </w:r>
    </w:p>
    <w:p w14:paraId="080EAA8A" w14:textId="18A83923" w:rsidR="001302FA" w:rsidRPr="003D4544" w:rsidRDefault="001302FA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от 22.06.2020 </w:t>
      </w:r>
      <w:r w:rsidR="00F46557" w:rsidRPr="003D4544">
        <w:rPr>
          <w:rFonts w:ascii="Times New Roman" w:hAnsi="Times New Roman" w:cs="Times New Roman"/>
          <w:sz w:val="28"/>
          <w:szCs w:val="28"/>
        </w:rPr>
        <w:t>№</w:t>
      </w:r>
      <w:r w:rsidRPr="003D4544">
        <w:rPr>
          <w:rFonts w:ascii="Times New Roman" w:hAnsi="Times New Roman" w:cs="Times New Roman"/>
          <w:sz w:val="28"/>
          <w:szCs w:val="28"/>
        </w:rPr>
        <w:t xml:space="preserve"> 451 «О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</w:t>
      </w:r>
      <w:r w:rsidR="00CE70E1" w:rsidRPr="003D4544">
        <w:rPr>
          <w:rFonts w:ascii="Times New Roman" w:hAnsi="Times New Roman" w:cs="Times New Roman"/>
          <w:sz w:val="28"/>
          <w:szCs w:val="28"/>
        </w:rPr>
        <w:t>№</w:t>
      </w:r>
      <w:r w:rsidRPr="003D4544">
        <w:rPr>
          <w:rFonts w:ascii="Times New Roman" w:hAnsi="Times New Roman" w:cs="Times New Roman"/>
          <w:sz w:val="28"/>
          <w:szCs w:val="28"/>
        </w:rPr>
        <w:t xml:space="preserve"> 419 </w:t>
      </w:r>
      <w:r w:rsidR="00F46557" w:rsidRPr="003D4544">
        <w:rPr>
          <w:rFonts w:ascii="Times New Roman" w:hAnsi="Times New Roman" w:cs="Times New Roman"/>
          <w:sz w:val="28"/>
          <w:szCs w:val="28"/>
        </w:rPr>
        <w:t>«</w:t>
      </w:r>
      <w:r w:rsidRPr="003D45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F46557" w:rsidRPr="003D4544">
        <w:rPr>
          <w:rFonts w:ascii="Times New Roman" w:hAnsi="Times New Roman" w:cs="Times New Roman"/>
          <w:sz w:val="28"/>
          <w:szCs w:val="28"/>
        </w:rPr>
        <w:t>»;</w:t>
      </w:r>
    </w:p>
    <w:p w14:paraId="35B121E3" w14:textId="77777777" w:rsidR="00F46557" w:rsidRPr="003D4544" w:rsidRDefault="00F46557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от 28.09.2020 № 673 «О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№ 419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676DCC51" w14:textId="77777777" w:rsidR="00F46557" w:rsidRPr="003D4544" w:rsidRDefault="00F46557" w:rsidP="00B55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lastRenderedPageBreak/>
        <w:t>от 22.06.2021 № 437 «О внесении изменений в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работников, утвержденный приказом Министерства труда, занятости и социальной защиты Республики Татарстан от 17.06.2015 № 419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работников».</w:t>
      </w:r>
    </w:p>
    <w:p w14:paraId="7A442ADF" w14:textId="77777777" w:rsidR="00F46557" w:rsidRPr="003D4544" w:rsidRDefault="00F46557" w:rsidP="00F46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2D98FC" w14:textId="77777777" w:rsidR="00F46557" w:rsidRPr="003D4544" w:rsidRDefault="00F46557" w:rsidP="00F46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52CBA6" w14:textId="0FD8E9FA" w:rsidR="00BE2FF8" w:rsidRPr="003D4544" w:rsidRDefault="00BE2FF8" w:rsidP="00DC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</w:t>
      </w:r>
      <w:r w:rsidR="00B55068" w:rsidRPr="003D4544">
        <w:rPr>
          <w:rFonts w:ascii="Times New Roman" w:hAnsi="Times New Roman" w:cs="Times New Roman"/>
          <w:sz w:val="28"/>
          <w:szCs w:val="28"/>
        </w:rPr>
        <w:t xml:space="preserve">      </w:t>
      </w:r>
      <w:r w:rsidRPr="003D4544">
        <w:rPr>
          <w:rFonts w:ascii="Times New Roman" w:hAnsi="Times New Roman" w:cs="Times New Roman"/>
          <w:sz w:val="28"/>
          <w:szCs w:val="28"/>
        </w:rPr>
        <w:t xml:space="preserve">                                                Э.А. </w:t>
      </w:r>
      <w:proofErr w:type="spellStart"/>
      <w:r w:rsidRPr="003D454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14:paraId="775B5972" w14:textId="77777777" w:rsidR="00BE2FF8" w:rsidRPr="003D4544" w:rsidRDefault="00BE2FF8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368D2" w14:textId="77777777" w:rsidR="00BE2FF8" w:rsidRPr="003D4544" w:rsidRDefault="00BE2FF8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9043F" w14:textId="77777777" w:rsidR="00DC288E" w:rsidRPr="003D4544" w:rsidRDefault="00DC288E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404DB6C" w14:textId="77777777" w:rsidR="00DC288E" w:rsidRPr="003D4544" w:rsidRDefault="00DC288E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2A5DD" w14:textId="77777777" w:rsidR="00DC288E" w:rsidRPr="003D4544" w:rsidRDefault="00DC288E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1CAC8" w14:textId="77777777" w:rsidR="00DC288E" w:rsidRPr="003D4544" w:rsidRDefault="00DC288E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D16AD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66BB148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CE71C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AC962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C6E85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8CDD2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C9B2D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6599D56D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DACC2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10F9797A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DB5FF7B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6FA6F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24B9E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BB755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4DD91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4EB87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C6A96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206CF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C1907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8F59C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35A3C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96D50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46374C6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39A30" w14:textId="77777777" w:rsidR="00F46557" w:rsidRPr="003D4544" w:rsidRDefault="00F46557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B738401" w14:textId="0E2BF5E4" w:rsidR="00CE70E1" w:rsidRPr="003D4544" w:rsidRDefault="00CE70E1" w:rsidP="00CE70E1">
      <w:pPr>
        <w:spacing w:after="0"/>
        <w:ind w:left="4816" w:firstLine="854"/>
        <w:jc w:val="both"/>
        <w:rPr>
          <w:rFonts w:ascii="Times New Roman" w:hAnsi="Times New Roman"/>
          <w:sz w:val="28"/>
          <w:szCs w:val="28"/>
        </w:rPr>
      </w:pPr>
      <w:r w:rsidRPr="003D4544">
        <w:rPr>
          <w:rFonts w:ascii="Times New Roman" w:hAnsi="Times New Roman"/>
          <w:sz w:val="28"/>
          <w:szCs w:val="28"/>
        </w:rPr>
        <w:lastRenderedPageBreak/>
        <w:t>Утвержден приказом</w:t>
      </w:r>
    </w:p>
    <w:p w14:paraId="38A6062E" w14:textId="2F9D9540" w:rsidR="00805491" w:rsidRPr="003D4544" w:rsidRDefault="00805491" w:rsidP="00CE70E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  <w:r w:rsidR="00172A83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и социальной защиты Республики Татарстан</w:t>
      </w:r>
    </w:p>
    <w:p w14:paraId="5447D89E" w14:textId="593CDC57" w:rsidR="00805491" w:rsidRPr="003D4544" w:rsidRDefault="00805491" w:rsidP="00CE70E1">
      <w:pPr>
        <w:tabs>
          <w:tab w:val="left" w:pos="1820"/>
        </w:tabs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от</w:t>
      </w:r>
      <w:r w:rsidR="00E732FD" w:rsidRPr="003D4544">
        <w:rPr>
          <w:rFonts w:ascii="Times New Roman" w:hAnsi="Times New Roman" w:cs="Times New Roman"/>
          <w:sz w:val="28"/>
          <w:szCs w:val="28"/>
        </w:rPr>
        <w:t xml:space="preserve"> «___»</w:t>
      </w:r>
      <w:r w:rsidRPr="003D4544">
        <w:rPr>
          <w:rFonts w:ascii="Times New Roman" w:hAnsi="Times New Roman" w:cs="Times New Roman"/>
          <w:sz w:val="28"/>
          <w:szCs w:val="28"/>
        </w:rPr>
        <w:t xml:space="preserve"> ___________№ _____</w:t>
      </w:r>
    </w:p>
    <w:p w14:paraId="73AF9299" w14:textId="77777777" w:rsidR="00805491" w:rsidRPr="003D4544" w:rsidRDefault="00805491" w:rsidP="00805491">
      <w:pPr>
        <w:spacing w:after="0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12EC8" w14:textId="77777777" w:rsidR="00A30C70" w:rsidRPr="003D4544" w:rsidRDefault="00A30C70" w:rsidP="00DC288E">
      <w:pPr>
        <w:spacing w:after="0"/>
        <w:ind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C6FD7" w14:textId="77777777" w:rsidR="00A30C70" w:rsidRPr="003D4544" w:rsidRDefault="00A30C70" w:rsidP="00DC288E">
      <w:pPr>
        <w:spacing w:after="0"/>
        <w:ind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B8C5C" w14:textId="77777777" w:rsidR="00BE2FF8" w:rsidRPr="003D4544" w:rsidRDefault="001F1F25" w:rsidP="00DC288E">
      <w:pPr>
        <w:spacing w:after="0"/>
        <w:ind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45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3D454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BC3A49" w:rsidRPr="003D4544">
        <w:rPr>
          <w:rFonts w:ascii="Times New Roman" w:hAnsi="Times New Roman" w:cs="Times New Roman"/>
          <w:sz w:val="28"/>
          <w:szCs w:val="28"/>
        </w:rPr>
        <w:t xml:space="preserve">по </w:t>
      </w:r>
      <w:r w:rsidRPr="003D4544">
        <w:rPr>
          <w:rFonts w:ascii="Times New Roman" w:hAnsi="Times New Roman" w:cs="Times New Roman"/>
          <w:sz w:val="28"/>
          <w:szCs w:val="28"/>
        </w:rPr>
        <w:t>содействи</w:t>
      </w:r>
      <w:r w:rsidR="00BC3A49" w:rsidRPr="003D4544">
        <w:rPr>
          <w:rFonts w:ascii="Times New Roman" w:hAnsi="Times New Roman" w:cs="Times New Roman"/>
          <w:sz w:val="28"/>
          <w:szCs w:val="28"/>
        </w:rPr>
        <w:t>ю</w:t>
      </w:r>
      <w:r w:rsidRPr="003D4544">
        <w:rPr>
          <w:rFonts w:ascii="Times New Roman" w:hAnsi="Times New Roman" w:cs="Times New Roman"/>
          <w:sz w:val="28"/>
          <w:szCs w:val="28"/>
        </w:rPr>
        <w:t xml:space="preserve"> гражданам в поиске подходящей работы</w:t>
      </w:r>
    </w:p>
    <w:p w14:paraId="46E465A3" w14:textId="77777777" w:rsidR="00BE2FF8" w:rsidRPr="003D4544" w:rsidRDefault="00BE2FF8" w:rsidP="00DC288E">
      <w:pPr>
        <w:spacing w:after="0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31BEB3E" w14:textId="77777777" w:rsidR="001F1F25" w:rsidRPr="003D4544" w:rsidRDefault="001F1F25" w:rsidP="00DC288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Общие положения</w:t>
      </w:r>
    </w:p>
    <w:p w14:paraId="211C78E0" w14:textId="77777777" w:rsidR="001F1F25" w:rsidRPr="003D4544" w:rsidRDefault="001F1F25" w:rsidP="00DC28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55EA90" w14:textId="2740BFFC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Настоящий </w:t>
      </w:r>
      <w:r w:rsidR="005A73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C3A49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дминистративный ре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гламент </w:t>
      </w:r>
      <w:r w:rsidR="006678A3" w:rsidRPr="003D4544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  <w:r w:rsidR="00D62EC2" w:rsidRPr="003D4544">
        <w:rPr>
          <w:rFonts w:ascii="Times New Roman" w:hAnsi="Times New Roman"/>
          <w:sz w:val="28"/>
          <w:szCs w:val="28"/>
        </w:rPr>
        <w:t xml:space="preserve">по содействию гражданам в поиске подходящей работы </w:t>
      </w:r>
      <w:r w:rsidR="006678A3" w:rsidRPr="003D4544">
        <w:rPr>
          <w:rFonts w:ascii="Times New Roman" w:hAnsi="Times New Roman"/>
          <w:sz w:val="28"/>
          <w:szCs w:val="28"/>
        </w:rPr>
        <w:t>(далее – Регламент) устанавливает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стандарт и порядок предоставления государственной услуги </w:t>
      </w:r>
      <w:r w:rsidR="00BC3A49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</w:t>
      </w:r>
      <w:r w:rsidR="00BC3A49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в поиске подходящей работы (далее </w:t>
      </w:r>
      <w:r w:rsidR="006678A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–государственная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услуга).</w:t>
      </w:r>
    </w:p>
    <w:p w14:paraId="67147133" w14:textId="77777777" w:rsidR="001F1F25" w:rsidRPr="003D4544" w:rsidRDefault="00876B93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Заявителями являются </w:t>
      </w:r>
      <w:r w:rsidR="001F1F2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зарегистрированные в целях поиска подход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ящей работы (далее – заявитель).</w:t>
      </w:r>
    </w:p>
    <w:p w14:paraId="16479808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Государственная услуга предоставляется государственными учреждениями службы занятости населения Республики Татарстан (далее - центр занятости населения).</w:t>
      </w:r>
    </w:p>
    <w:p w14:paraId="53A030F7" w14:textId="77777777" w:rsidR="001F1F25" w:rsidRPr="003D4544" w:rsidRDefault="001F1F25" w:rsidP="00D62EC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1.3.1. Информация о месте нахождения, графике работы, справочных телефонах, адресе электронной почты центра занятости населения размещена на официальном сайте Министерства труда, занятости и социальной защиты Республики Татарстан (далее - Министерство), в государственной информационной системе 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государственных и муниципальных услуг Республики Татарстан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Портале государственных и муниципальных услуг Республики Татарстан.</w:t>
      </w:r>
    </w:p>
    <w:p w14:paraId="0F21D222" w14:textId="66CACEE0" w:rsidR="00D62EC2" w:rsidRPr="003D4544" w:rsidRDefault="001F1F25" w:rsidP="00D62EC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1.3.2. </w:t>
      </w:r>
      <w:hyperlink w:anchor="P84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наименовании органов (учреждений), ответственных за предоставление государственной услуги, размещены на официальном сайте Министерства труда, занятости и социальной защиты Республики Татарстан mtsz.tatarstan.ru. </w:t>
      </w:r>
      <w:r w:rsidR="00D62EC2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должностных лицах, осуществляющих контроль за предоставлением государственной услуги содействия гражданам в поиске подходящей работы, а работодателям в подборе необходимых работников, приведена в приложении № 4 к настоящему Регламенту.</w:t>
      </w:r>
    </w:p>
    <w:p w14:paraId="6B572E37" w14:textId="28E3235E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F86B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о государственной услуге может быть получена:</w:t>
      </w:r>
    </w:p>
    <w:p w14:paraId="0A94DE88" w14:textId="0DC23DDF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61"/>
      <w:bookmarkEnd w:id="0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центра занятости населения, для работы с заявителями. Информация, размещаемая на информационных стендах на государственных языках Республики Татарстан, включает в себя сведения о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государственной услуге, содержащиеся в </w:t>
      </w:r>
      <w:hyperlink w:anchor="P5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пунктах (подпунктах) </w:t>
        </w:r>
      </w:hyperlink>
      <w:hyperlink w:anchor="P8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9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2.3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8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2.7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21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2.9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2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2.11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641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Регламента;</w:t>
      </w:r>
    </w:p>
    <w:p w14:paraId="0C29C646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посредством информационно-телекоммуникационной сети </w:t>
      </w:r>
      <w:r w:rsidR="00E27088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сеть Интернет):</w:t>
      </w:r>
    </w:p>
    <w:p w14:paraId="39A82E1E" w14:textId="5266A6F6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Министерства (http://www.mtsz.tatarstan.ru), центра занятости населения. Информация на государственных языках Республики Татарстан, размещаемая на официальном сайте Министерства и центра занятости населения, включает в себя сведения о государственной услуге, содержащиеся в </w:t>
      </w:r>
      <w:hyperlink w:anchor="P5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пунктах (подпунктах) </w:t>
        </w:r>
      </w:hyperlink>
      <w:hyperlink w:anchor="P8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9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2.3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8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2.7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21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2.9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2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2.11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641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</w:t>
      </w:r>
      <w:r w:rsidR="005B234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3FE01B4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Портале государственных и муниципальных услуг Республики Татарстан (далее - Портал Республики Татарстан) (http://www.uslugi.tatarstan.ru);</w:t>
      </w:r>
    </w:p>
    <w:p w14:paraId="429410D6" w14:textId="716E2DAD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(функций) (https://www.gosuslugi.ru) (далее - Единый портал);</w:t>
      </w:r>
    </w:p>
    <w:p w14:paraId="2ADB278E" w14:textId="4754D7D0" w:rsidR="000726AA" w:rsidRPr="003D4544" w:rsidRDefault="0006132B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726A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информационно-аналитической системе Общероссийская база вакансий «Работа в России» (далее – Портал «Работа в России»).</w:t>
      </w:r>
    </w:p>
    <w:p w14:paraId="1481FBC4" w14:textId="0E478552" w:rsidR="00116F75" w:rsidRPr="003D4544" w:rsidRDefault="00116F75" w:rsidP="00116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</w:t>
      </w:r>
      <w:r w:rsidR="0006132B" w:rsidRPr="003D4544">
        <w:rPr>
          <w:rFonts w:ascii="Times New Roman" w:hAnsi="Times New Roman" w:cs="Times New Roman"/>
          <w:sz w:val="28"/>
          <w:szCs w:val="28"/>
        </w:rPr>
        <w:t xml:space="preserve">Портале «Работа в России», </w:t>
      </w:r>
      <w:r w:rsidRPr="003D4544">
        <w:rPr>
          <w:rFonts w:ascii="Times New Roman" w:hAnsi="Times New Roman" w:cs="Times New Roman"/>
          <w:sz w:val="28"/>
          <w:szCs w:val="28"/>
        </w:rPr>
        <w:t>Портале Республики Татарстан о порядке и сроках предоставления государственной услуги на основании сведений, содержащихся в государственной информационной системе "Реестр государственных и муниципальных услуг Республики Татарстан", предоставляется заявителю бесплатно.</w:t>
      </w:r>
    </w:p>
    <w:p w14:paraId="007E97E4" w14:textId="77777777" w:rsidR="00D16818" w:rsidRPr="003D4544" w:rsidRDefault="00D16818" w:rsidP="00D1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D4544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3D4544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данных;</w:t>
      </w:r>
    </w:p>
    <w:p w14:paraId="7301A76B" w14:textId="77777777" w:rsidR="00D16818" w:rsidRPr="003D4544" w:rsidRDefault="001F1F25" w:rsidP="00D16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3) </w:t>
      </w:r>
      <w:r w:rsidR="00D16818" w:rsidRPr="003D4544">
        <w:rPr>
          <w:rFonts w:ascii="Times New Roman" w:hAnsi="Times New Roman" w:cs="Times New Roman"/>
          <w:sz w:val="28"/>
          <w:szCs w:val="28"/>
        </w:rPr>
        <w:t>при обращении в МФЦ и (или) удаленные рабочие места МФЦ.</w:t>
      </w:r>
    </w:p>
    <w:p w14:paraId="298FAA03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 устном обращении в Министерство, центр занятости населения (лично или по телефону);</w:t>
      </w:r>
    </w:p>
    <w:p w14:paraId="0779FFCC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 письменном (в том числе в форме электронного документа) обращении в центр занятости населения, Министерство (адрес электронной почты: mtsz@tatar.ru).</w:t>
      </w:r>
    </w:p>
    <w:p w14:paraId="6E56EC41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центров занятости населения, а также в государственной информационной системе 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государственных и муниципальных услуг Республики Татарстан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7B26DD4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 настоящем Регламенте используются следующие термины и определения:</w:t>
      </w:r>
    </w:p>
    <w:p w14:paraId="332C2D5E" w14:textId="77777777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1376 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76B9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0D53056" w14:textId="4081A5A6" w:rsidR="001F1F25" w:rsidRPr="003D4544" w:rsidRDefault="001F1F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предоставления государственной услуги), сведениям в документах, на основ</w:t>
      </w:r>
      <w:r w:rsidR="00D16818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ании которых вносились сведения;</w:t>
      </w:r>
    </w:p>
    <w:p w14:paraId="44CE38F3" w14:textId="1C7C3727" w:rsidR="00D16818" w:rsidRPr="003D4544" w:rsidRDefault="00D16818" w:rsidP="00D1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ЕСИА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5AF72015" w14:textId="6EAF09CE" w:rsidR="00D16818" w:rsidRPr="003D4544" w:rsidRDefault="00D16818" w:rsidP="00D1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поданный в соответствии с </w:t>
      </w:r>
      <w:hyperlink r:id="rId10" w:history="1"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</w:t>
        </w:r>
      </w:hyperlink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</w:t>
      </w:r>
      <w:r w:rsidR="00752A6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 210-ФЗ).</w:t>
      </w:r>
    </w:p>
    <w:p w14:paraId="645C878A" w14:textId="77777777" w:rsidR="00D16818" w:rsidRPr="003D4544" w:rsidRDefault="00D16818" w:rsidP="00D16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13DD6" w14:textId="77777777" w:rsidR="00A2028F" w:rsidRPr="003D4544" w:rsidRDefault="00A2028F" w:rsidP="00DC288E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303DE7DA" w14:textId="77777777" w:rsidR="00DC288E" w:rsidRPr="003D4544" w:rsidRDefault="00DC288E" w:rsidP="00DC288E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F45703" w14:textId="3638B7E3" w:rsidR="00A2028F" w:rsidRPr="003D4544" w:rsidRDefault="00A504B1" w:rsidP="00A504B1">
      <w:pPr>
        <w:tabs>
          <w:tab w:val="left" w:pos="978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2.1. </w:t>
      </w:r>
      <w:r w:rsidR="00A2028F" w:rsidRPr="003D454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14:paraId="38F35688" w14:textId="77777777" w:rsidR="002F5003" w:rsidRPr="003D4544" w:rsidRDefault="002F5003" w:rsidP="00A504B1">
      <w:pPr>
        <w:tabs>
          <w:tab w:val="left" w:pos="978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C279C2" w14:textId="7FB469A3" w:rsidR="00BE2FF8" w:rsidRPr="003D4544" w:rsidRDefault="00A2028F" w:rsidP="004F088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гражданам в поиске подходящей работы</w:t>
      </w:r>
      <w:r w:rsidR="001C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BC5CC7D" w14:textId="77777777" w:rsidR="00DC288E" w:rsidRPr="003D4544" w:rsidRDefault="00DC288E" w:rsidP="004F088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42960E" w14:textId="77777777" w:rsidR="00BE2FF8" w:rsidRPr="003D4544" w:rsidRDefault="004339FB" w:rsidP="00A504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Наименование органа исполнительной власти (учреждения)</w:t>
      </w:r>
    </w:p>
    <w:p w14:paraId="2B8344DE" w14:textId="77777777" w:rsidR="00A504B1" w:rsidRPr="003D4544" w:rsidRDefault="00A504B1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F5D1D0" w14:textId="77777777" w:rsidR="004339FB" w:rsidRPr="003D4544" w:rsidRDefault="004339FB" w:rsidP="004F088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учреждение службы занятости населения Республики Татарстан (центр занятости населения).</w:t>
      </w:r>
    </w:p>
    <w:p w14:paraId="1BC42E38" w14:textId="77777777" w:rsidR="00DC288E" w:rsidRPr="003D4544" w:rsidRDefault="00DC288E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2DDF80" w14:textId="77777777" w:rsidR="004339FB" w:rsidRPr="003D4544" w:rsidRDefault="004339FB" w:rsidP="00A82FF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14:paraId="0AE42472" w14:textId="77777777" w:rsidR="00A504B1" w:rsidRPr="003D4544" w:rsidRDefault="00A504B1" w:rsidP="00DC28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56CEF3" w14:textId="33FCF7CE" w:rsidR="004339FB" w:rsidRPr="003D4544" w:rsidRDefault="002F5003" w:rsidP="00DC28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2.3.1. </w:t>
      </w:r>
      <w:r w:rsidR="004339FB" w:rsidRPr="003D454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4F088E" w:rsidRPr="003D4544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="004339FB" w:rsidRPr="003D4544">
        <w:rPr>
          <w:rFonts w:ascii="Times New Roman" w:hAnsi="Times New Roman" w:cs="Times New Roman"/>
          <w:sz w:val="28"/>
          <w:szCs w:val="28"/>
        </w:rPr>
        <w:t>:</w:t>
      </w:r>
    </w:p>
    <w:p w14:paraId="60BBDB4A" w14:textId="3B7E3650" w:rsidR="00027980" w:rsidRPr="003D4544" w:rsidRDefault="00027980" w:rsidP="0002798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4F088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аправления на работу по форме, утвержденной </w:t>
      </w:r>
      <w:hyperlink r:id="rId11" w:history="1">
        <w:r w:rsidR="004339FB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труда и социальной защиты Российской Федерации от 19.02.2019 </w:t>
      </w:r>
      <w:r w:rsidR="00A504B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 </w:t>
      </w:r>
      <w:r w:rsidR="00A504B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 бланков личного дела получателя государственных услуг в области содействия занятости населения</w:t>
      </w:r>
      <w:r w:rsidR="00A504B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приказ от 19.02.2019 </w:t>
      </w:r>
      <w:r w:rsidR="00A504B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90н)</w:t>
      </w:r>
      <w:r w:rsidR="00D974D2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8B91601" w14:textId="3641888A" w:rsidR="00027980" w:rsidRPr="003D4544" w:rsidRDefault="00027980" w:rsidP="000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lastRenderedPageBreak/>
        <w:t>2) перечня вариантов работы;</w:t>
      </w:r>
    </w:p>
    <w:p w14:paraId="0F8DDCDD" w14:textId="16B98C22" w:rsidR="00027980" w:rsidRPr="003D4544" w:rsidRDefault="00027980" w:rsidP="000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3)</w:t>
      </w:r>
      <w:r w:rsidR="00E077ED" w:rsidRPr="003D4544">
        <w:rPr>
          <w:rFonts w:ascii="Times New Roman" w:hAnsi="Times New Roman" w:cs="Times New Roman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sz w:val="28"/>
          <w:szCs w:val="28"/>
        </w:rPr>
        <w:t>предложения о предоставлении иной государственной услуги в области содействия занятости населения;</w:t>
      </w:r>
    </w:p>
    <w:p w14:paraId="505EBC1D" w14:textId="2DEB15EA" w:rsidR="00027980" w:rsidRPr="003D4544" w:rsidRDefault="00027980" w:rsidP="000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4) </w:t>
      </w:r>
      <w:r w:rsidR="00E077ED" w:rsidRPr="003D4544">
        <w:rPr>
          <w:rFonts w:ascii="Times New Roman" w:hAnsi="Times New Roman" w:cs="Times New Roman"/>
          <w:sz w:val="28"/>
          <w:szCs w:val="28"/>
        </w:rPr>
        <w:t>п</w:t>
      </w:r>
      <w:r w:rsidRPr="003D4544">
        <w:rPr>
          <w:rFonts w:ascii="Times New Roman" w:hAnsi="Times New Roman" w:cs="Times New Roman"/>
          <w:sz w:val="28"/>
          <w:szCs w:val="28"/>
        </w:rPr>
        <w:t>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14:paraId="154F6B40" w14:textId="2EB4864E" w:rsidR="001B783C" w:rsidRPr="003D4544" w:rsidRDefault="001B783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EB6657" w14:textId="77777777" w:rsidR="004339FB" w:rsidRPr="003D4544" w:rsidRDefault="004339FB" w:rsidP="00A82FF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471FFD7D" w14:textId="77777777" w:rsidR="00F86B51" w:rsidRPr="003D4544" w:rsidRDefault="00F86B51" w:rsidP="00A82FF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AF073A" w14:textId="5B872DB8" w:rsidR="00BE2FF8" w:rsidRPr="003D4544" w:rsidRDefault="006E397F" w:rsidP="006E3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2.4.1. </w:t>
      </w:r>
      <w:r w:rsidR="004339FB" w:rsidRPr="003D4544">
        <w:rPr>
          <w:rFonts w:ascii="Times New Roman" w:hAnsi="Times New Roman" w:cs="Times New Roman"/>
          <w:sz w:val="28"/>
          <w:szCs w:val="28"/>
        </w:rPr>
        <w:t>Максимально допустимое время предоставления г</w:t>
      </w:r>
      <w:r w:rsidR="00801B61" w:rsidRPr="003D4544">
        <w:rPr>
          <w:rFonts w:ascii="Times New Roman" w:hAnsi="Times New Roman" w:cs="Times New Roman"/>
          <w:sz w:val="28"/>
          <w:szCs w:val="28"/>
        </w:rPr>
        <w:t>осударственной услуги заявителю</w:t>
      </w:r>
      <w:r w:rsidR="004339FB" w:rsidRPr="003D4544">
        <w:rPr>
          <w:rFonts w:ascii="Times New Roman" w:hAnsi="Times New Roman" w:cs="Times New Roman"/>
          <w:sz w:val="28"/>
          <w:szCs w:val="28"/>
        </w:rPr>
        <w:t>, впервые обратившемуся в центр занятости населения, не должно превышать 20 минут.</w:t>
      </w:r>
    </w:p>
    <w:p w14:paraId="4EB511B6" w14:textId="77B8394E" w:rsidR="004339FB" w:rsidRPr="003D4544" w:rsidRDefault="006E397F" w:rsidP="006E397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2.4.2. 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Максимально допустимое время предоставления государственной услуги при последующих обращениях заявителя не должно превышать 15 минут.</w:t>
      </w:r>
    </w:p>
    <w:p w14:paraId="13756490" w14:textId="7621FD6C" w:rsidR="004339FB" w:rsidRPr="003D4544" w:rsidRDefault="006E397F" w:rsidP="006E397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2.4.3. </w:t>
      </w:r>
      <w:r w:rsidR="004339F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государственной услуги законодательством Российской Федерации не предусмотрено.</w:t>
      </w:r>
    </w:p>
    <w:p w14:paraId="199F9BF1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2E25CC" w14:textId="77777777" w:rsidR="00771BEC" w:rsidRPr="003D4544" w:rsidRDefault="00771BEC" w:rsidP="001B783C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46CD441" w14:textId="77777777" w:rsidR="00A504B1" w:rsidRPr="003D4544" w:rsidRDefault="00A504B1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17B6F3" w14:textId="3F23FD72" w:rsidR="00771BEC" w:rsidRPr="003D4544" w:rsidRDefault="00A82FFB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2.5.1.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г</w:t>
      </w:r>
      <w:r w:rsidR="00801B6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осударственной услуги заявитель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обратившийся в центр занятости населения впервые, представляет </w:t>
      </w:r>
      <w:hyperlink r:id="rId12" w:history="1">
        <w:r w:rsidR="00771BEC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государственной услуги содействия в поиске подходящей работы по форме, утвержденной приказом от 19.02.2019 № 90н, и предъявляет:</w:t>
      </w:r>
    </w:p>
    <w:p w14:paraId="1ED2735A" w14:textId="6CB4DED5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Российской Федерации или документ, его заменяющий (для граждан Российской Федерации);</w:t>
      </w:r>
    </w:p>
    <w:p w14:paraId="0AA00CE7" w14:textId="278426CB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личность и гражданство иностранного гражданина (для иностранных граждан);</w:t>
      </w:r>
    </w:p>
    <w:p w14:paraId="391BBF27" w14:textId="5545860B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личность (для лиц без гражданства).</w:t>
      </w:r>
    </w:p>
    <w:p w14:paraId="78810EB6" w14:textId="62BEDE2C" w:rsidR="00771BEC" w:rsidRPr="003D4544" w:rsidRDefault="00A82FFB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2.5.2.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государственной услуги заявитель может предъявить, в том числе, следующие документы:</w:t>
      </w:r>
    </w:p>
    <w:p w14:paraId="0A1E4A44" w14:textId="5BAC0FED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трудовой книжки (при наличии) и (или) сведения о трудовой деятельности (за периоды до 1 января 2020 года) работника на бумажном носителе, заверенные надлежащим образом, или в форме электронного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документа, полученного в установленном </w:t>
      </w:r>
      <w:hyperlink r:id="rId13" w:history="1">
        <w:r w:rsidR="00771BEC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66.1</w:t>
        </w:r>
      </w:hyperlink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порядке;</w:t>
      </w:r>
    </w:p>
    <w:p w14:paraId="4713C6C7" w14:textId="5BEF1688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5CBDA359" w14:textId="013173F1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72306C1D" w14:textId="29B82DD6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прекращение трудовой деятельности в установленном законодательством Российской Федерации порядке (договор гражданско-правового характера, документ о прекращении деятельности в качестве индивидуального предпринимателя, документ о прекращении полномочий нотариуса, документ о прекращении статуса адвоката);</w:t>
      </w:r>
    </w:p>
    <w:p w14:paraId="46B08C1F" w14:textId="34426687" w:rsidR="00771BEC" w:rsidRPr="003D4544" w:rsidRDefault="00363A25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отнесение (заявителя) гражданина к категории испытывающих трудности в поиске подходящей работы, предусмотренной</w:t>
      </w:r>
      <w:r w:rsidR="00752A6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="00771BEC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статьей </w:t>
        </w:r>
        <w:r w:rsidR="00752A6D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771BEC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="00752A6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A6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  Российской    Федерации  от 19.04.1991 № 1032-1 «О занятости населения в Российской Федерации» (далее -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о занятости населения</w:t>
      </w:r>
      <w:r w:rsidR="00752A6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(справка об освобождении из мест лишения свободы; документ, подтверждающий признание гражданина беженцем или вынужденным переселенцем, выданный в установленном порядке органами федеральной миграционной службы; удостоверение гражданина, подвергшегося радиационному воздействию вследствие чернобыльской и других радиационных аварий и катастроф; военный билет, выписка из приказа об увольнении с военной службы с указанием основания увольнения, справка из воинской части; удостоверение многодетной семьи, документ, подтверждающий, что гражданин является единственным родителем).</w:t>
      </w:r>
    </w:p>
    <w:p w14:paraId="7DFC5733" w14:textId="5EA66A6E" w:rsidR="00771BEC" w:rsidRPr="003D4544" w:rsidRDefault="00A82FFB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2.5.3.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трудовой деятельности могут быть получены безработным гражданином:</w:t>
      </w:r>
    </w:p>
    <w:p w14:paraId="54AA4CD7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14:paraId="2452C420" w14:textId="06D6A2D8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63A2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носителе, заверенные надлежащим образом;</w:t>
      </w:r>
    </w:p>
    <w:p w14:paraId="163AC84F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14:paraId="68233984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14:paraId="2A626D59" w14:textId="28918546" w:rsidR="00771BEC" w:rsidRPr="003D4544" w:rsidRDefault="00A82FFB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2.5.4.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государственной услуги при последующих обращениях заявитель предъявляет:</w:t>
      </w:r>
    </w:p>
    <w:p w14:paraId="1D09B47E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паспорт Российской Федерации или документ, его заменяющий (для граждан Российской Федерации);</w:t>
      </w:r>
    </w:p>
    <w:p w14:paraId="185E125A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документы, удостоверяющие личность и гражданство иностранного гражданина (для иностранных граждан);</w:t>
      </w:r>
    </w:p>
    <w:p w14:paraId="6BF2D298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документы, удостоверяющие личность (для лиц без гражданства);</w:t>
      </w:r>
    </w:p>
    <w:p w14:paraId="5D86117F" w14:textId="77777777" w:rsidR="00771BEC" w:rsidRPr="003D4544" w:rsidRDefault="0077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трудовой книжки (при наличии) и (или) сведения о трудовой деятельности работника (за периоды до 1 января 2020 года) на бумажном носителе, заверенные надлежащим образом, или в форме электронного документа, полученного в установленном </w:t>
      </w:r>
      <w:hyperlink r:id="rId1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66.1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порядке (для граждан, признанных в установленном порядке безработными).</w:t>
      </w:r>
    </w:p>
    <w:p w14:paraId="7B5A0DC6" w14:textId="118029CF" w:rsidR="00771BEC" w:rsidRPr="003D4544" w:rsidRDefault="00A82FFB" w:rsidP="0068662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2.5.5. </w:t>
      </w:r>
      <w:r w:rsidR="00771BE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составленные на иностранном языке, подлежат переводу на русский язык. Верность перевода или подлинность подписи переводчика должны быть нотариально удостоверены.</w:t>
      </w:r>
    </w:p>
    <w:p w14:paraId="350A1C27" w14:textId="77777777" w:rsidR="006E27C3" w:rsidRPr="003D4544" w:rsidRDefault="006E27C3" w:rsidP="006E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2.5.6. Бланк заявления для получения государственной услуги заявитель может получить при личном обращении в центре занятости населения, в МФЦ, в удаленном рабочем месте МФЦ. Электронная форма бланка заявления размещена на официальном сайте Министерства, </w:t>
      </w:r>
      <w:r w:rsidR="00686628" w:rsidRPr="003D4544">
        <w:rPr>
          <w:rFonts w:ascii="Times New Roman" w:hAnsi="Times New Roman" w:cs="Times New Roman"/>
          <w:sz w:val="28"/>
          <w:szCs w:val="28"/>
        </w:rPr>
        <w:t xml:space="preserve">Портале Республики Татарстан. </w:t>
      </w:r>
    </w:p>
    <w:p w14:paraId="474BAD63" w14:textId="242A6820" w:rsidR="006E27C3" w:rsidRPr="003D4544" w:rsidRDefault="006E27C3" w:rsidP="006E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2.5.7. Заявление может быть представлено (направлено) заявителем одним из следующих способов:</w:t>
      </w:r>
    </w:p>
    <w:p w14:paraId="4F54A431" w14:textId="5FE1A880" w:rsidR="006E27C3" w:rsidRPr="003D4544" w:rsidRDefault="00686628" w:rsidP="006E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при личном обращении в центр занятости населения</w:t>
      </w:r>
      <w:r w:rsidR="00285191" w:rsidRPr="003D4544">
        <w:rPr>
          <w:rFonts w:ascii="Times New Roman" w:hAnsi="Times New Roman" w:cs="Times New Roman"/>
          <w:sz w:val="28"/>
          <w:szCs w:val="28"/>
        </w:rPr>
        <w:t>;</w:t>
      </w:r>
      <w:r w:rsidRPr="003D4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D6E5F" w14:textId="0AA97F35" w:rsidR="00D559AF" w:rsidRPr="003D4544" w:rsidRDefault="00D559AF" w:rsidP="006E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почтовой связью;</w:t>
      </w:r>
    </w:p>
    <w:p w14:paraId="7B119756" w14:textId="1658E99F" w:rsidR="007B0683" w:rsidRPr="003D4544" w:rsidRDefault="007B0683" w:rsidP="007B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через информационно-телекоммуникационные сети общего доступа, в том числе через сеть «Интернет»;</w:t>
      </w:r>
    </w:p>
    <w:p w14:paraId="2DD09B6B" w14:textId="04B732DE" w:rsidR="008B771B" w:rsidRPr="003D4544" w:rsidRDefault="008B771B" w:rsidP="002011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через Единый портал;</w:t>
      </w:r>
    </w:p>
    <w:p w14:paraId="6B4A4AF3" w14:textId="0920AEDA" w:rsidR="00363A25" w:rsidRPr="003D4544" w:rsidRDefault="00363A25" w:rsidP="0020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через Портал Республики Татарстан</w:t>
      </w:r>
      <w:r w:rsidR="008B771B" w:rsidRPr="003D4544">
        <w:rPr>
          <w:rFonts w:ascii="Times New Roman" w:hAnsi="Times New Roman" w:cs="Times New Roman"/>
          <w:sz w:val="28"/>
          <w:szCs w:val="28"/>
        </w:rPr>
        <w:t>;</w:t>
      </w:r>
      <w:r w:rsidRPr="003D4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380F" w14:textId="2426DBAC" w:rsidR="00E45241" w:rsidRPr="003D4544" w:rsidRDefault="00E45241" w:rsidP="0020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0726AA" w:rsidRPr="003D4544">
        <w:rPr>
          <w:rFonts w:ascii="Times New Roman" w:hAnsi="Times New Roman" w:cs="Times New Roman"/>
          <w:sz w:val="28"/>
          <w:szCs w:val="28"/>
        </w:rPr>
        <w:t>Портала «Работа в России»</w:t>
      </w:r>
      <w:r w:rsidRPr="003D4544">
        <w:rPr>
          <w:rFonts w:ascii="Times New Roman" w:hAnsi="Times New Roman" w:cs="Times New Roman"/>
          <w:sz w:val="28"/>
          <w:szCs w:val="28"/>
        </w:rPr>
        <w:t>;</w:t>
      </w:r>
    </w:p>
    <w:p w14:paraId="19D109F5" w14:textId="6D28872D" w:rsidR="00363A25" w:rsidRPr="003D4544" w:rsidRDefault="00363A25" w:rsidP="0020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через МФЦ или удаленное рабочее место МФЦ.</w:t>
      </w:r>
    </w:p>
    <w:p w14:paraId="39CB0936" w14:textId="2D4A5CAE" w:rsidR="00D559AF" w:rsidRPr="003D4544" w:rsidRDefault="00D559AF" w:rsidP="000E2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2.5.8. Заявители при направлении заявления через информационно-телекоммуникационные сети общего доступа, в том числе через сеть «Интернет», или посредством Портала Республики Татарстан, Единого портала, Портала «Работа в России» подписывают заявление простой электронной подписью.</w:t>
      </w:r>
    </w:p>
    <w:p w14:paraId="3D2D217A" w14:textId="77777777" w:rsidR="00D559AF" w:rsidRPr="003D4544" w:rsidRDefault="00D559AF" w:rsidP="000E2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14:paraId="2EDC6851" w14:textId="77777777" w:rsidR="00D559AF" w:rsidRPr="003D4544" w:rsidRDefault="00D559AF" w:rsidP="0020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07CAD" w14:textId="6085ACD0" w:rsidR="00C9513A" w:rsidRPr="003D4544" w:rsidRDefault="00C9513A" w:rsidP="00A82FF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Исчерпывающий перечень документов, необходимых в соответствии с </w:t>
      </w:r>
      <w:r w:rsidR="00F1038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14:paraId="5ADBDC6D" w14:textId="77777777" w:rsidR="00102A4A" w:rsidRPr="003D4544" w:rsidRDefault="00102A4A" w:rsidP="00DC28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FDEB3A" w14:textId="3352DB66" w:rsidR="009F565A" w:rsidRPr="003D4544" w:rsidRDefault="009F565A" w:rsidP="009F5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2.6.1. Получаются по каналам межведомственного взаимодействия из уполномоченных органов документы:</w:t>
      </w:r>
    </w:p>
    <w:p w14:paraId="180AAEDA" w14:textId="77777777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14:paraId="6CE29365" w14:textId="77777777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среднем заработке за последние 3 месяца по последнему месту работы;</w:t>
      </w:r>
    </w:p>
    <w:p w14:paraId="4B3D7E5B" w14:textId="77777777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трудовой книжки (при наличии) и (или) сведения о трудовой деятельности (за периоды после 1 января 2020 года) работника на бумажном носителе, заверенные надлежащим образом, или в форме электронного документа, полученного в установленном </w:t>
      </w:r>
      <w:hyperlink r:id="rId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66.1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порядке;</w:t>
      </w:r>
    </w:p>
    <w:p w14:paraId="11253BDC" w14:textId="034E022F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выписка из </w:t>
      </w:r>
      <w:r w:rsidR="00052CC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Индивидуальной программа реабилитации или </w:t>
      </w:r>
      <w:proofErr w:type="spellStart"/>
      <w:r w:rsidR="00052CC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абилитации</w:t>
      </w:r>
      <w:proofErr w:type="spellEnd"/>
      <w:r w:rsidR="00052CC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инвалида (далее –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ИПРА</w:t>
      </w:r>
      <w:r w:rsidR="00052CC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справка, подтверждающая факт установления инвалидности, а также сведения, необходимые для подбора рекомендуемых учреждениями медико-социальной экспертизы для инвалида видов трудовой и профессиональной деятельности с учетом нарушенных функций организма и ограничений жизнедеятельности (с рекомендациями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дефектами; по оснащению (оборудованию) специального рабочего места для трудоустройства инвалида; по производственной адаптации; об условиях труда));</w:t>
      </w:r>
    </w:p>
    <w:p w14:paraId="5C760F62" w14:textId="2B3281F3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</w:t>
      </w:r>
      <w:r w:rsidR="001070B2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едеятельности (выписка из ИПРА).</w:t>
      </w:r>
    </w:p>
    <w:p w14:paraId="62C33ACD" w14:textId="0BE764EB" w:rsidR="00C9513A" w:rsidRPr="003D4544" w:rsidRDefault="00A82FFB" w:rsidP="00CD189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2.6.2.</w:t>
      </w:r>
      <w:r w:rsidR="001070B2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13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579E9DA" w14:textId="3A1F9A84" w:rsidR="00CD1899" w:rsidRPr="003D4544" w:rsidRDefault="00CD1899" w:rsidP="00CD1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2.6.3. Заявитель вправе представить документы, подтверждающие вышеуказанные сведения, по собственной инициативе. 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Регламентом для представления документов,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7" w:history="1"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2.5</w:t>
        </w:r>
      </w:hyperlink>
      <w:r w:rsidRPr="003D454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2F9EAA0" w14:textId="5438D6E7" w:rsidR="00CF3349" w:rsidRPr="003D4544" w:rsidRDefault="00CF3349" w:rsidP="00CF33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2.6.4. Заявитель вправе представить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14:paraId="110D313B" w14:textId="414D5A6A" w:rsidR="00CD1899" w:rsidRPr="003D4544" w:rsidRDefault="00CD1899" w:rsidP="00CD1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CA189D" w:rsidRPr="003D4544">
        <w:rPr>
          <w:rFonts w:ascii="Times New Roman" w:hAnsi="Times New Roman" w:cs="Times New Roman"/>
          <w:sz w:val="28"/>
          <w:szCs w:val="28"/>
        </w:rPr>
        <w:t>5.</w:t>
      </w:r>
      <w:r w:rsidRPr="003D4544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</w:r>
    </w:p>
    <w:p w14:paraId="37CE0B65" w14:textId="40A2D25D" w:rsidR="00C9513A" w:rsidRPr="003D4544" w:rsidRDefault="001C1BEC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="00CA189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906D2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13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14:paraId="7697E520" w14:textId="77777777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C3DE8BF" w14:textId="7668298E" w:rsidR="00C9513A" w:rsidRPr="003D4544" w:rsidRDefault="00C9513A" w:rsidP="00DC28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965697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 статьи 7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22E1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210-ФЗ;</w:t>
      </w:r>
    </w:p>
    <w:p w14:paraId="2E16C56C" w14:textId="77777777" w:rsidR="00C9513A" w:rsidRPr="003D4544" w:rsidRDefault="00C9513A" w:rsidP="002469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22E1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210-ФЗ;</w:t>
      </w:r>
    </w:p>
    <w:p w14:paraId="3AA09880" w14:textId="19AF4316" w:rsidR="00DC288E" w:rsidRPr="003D4544" w:rsidRDefault="00C9513A" w:rsidP="002469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  <w:r w:rsidR="00CD1899" w:rsidRPr="003D4544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2</w:t>
        </w:r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1 статьи 16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22E1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DC288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новленных федеральными законами</w:t>
      </w:r>
      <w:r w:rsidR="002469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073F4A" w14:textId="77777777" w:rsidR="00DC288E" w:rsidRPr="003D4544" w:rsidRDefault="00DC288E" w:rsidP="002469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13DD17" w14:textId="77777777" w:rsidR="00BE2FF8" w:rsidRPr="003D4544" w:rsidRDefault="00DC288E" w:rsidP="00C906D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14:paraId="101581B7" w14:textId="77777777" w:rsidR="0094798B" w:rsidRPr="003D4544" w:rsidRDefault="0094798B" w:rsidP="00246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1E1276" w14:textId="77777777" w:rsidR="00102A4A" w:rsidRPr="003D4544" w:rsidRDefault="00102A4A" w:rsidP="002469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отказа в приеме документов на предоставление государственной услуги является:</w:t>
      </w:r>
    </w:p>
    <w:p w14:paraId="30B70F8F" w14:textId="57AD12CC" w:rsidR="00102A4A" w:rsidRPr="003D4544" w:rsidRDefault="00F86B51" w:rsidP="002469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02A4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редставление заявителем ненадлежащее оформленных документов (текст заявления не поддается прочтению; заявление, в том числе направленное в форме электронного документа, не заверено личной либо электронной подписью; наличие в документах подчисток, приписок, зачеркнутых слов и иных не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оговоренных в них исправлений);</w:t>
      </w:r>
    </w:p>
    <w:p w14:paraId="79DCC0DB" w14:textId="2285ECF2" w:rsidR="0094798B" w:rsidRPr="003D4544" w:rsidRDefault="00F86B51" w:rsidP="00246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</w:t>
      </w:r>
      <w:r w:rsidR="00102A4A" w:rsidRPr="003D4544">
        <w:rPr>
          <w:rFonts w:ascii="Times New Roman" w:hAnsi="Times New Roman" w:cs="Times New Roman"/>
          <w:sz w:val="28"/>
          <w:szCs w:val="28"/>
        </w:rPr>
        <w:t>редставление заявителем документов, составленных на иностранном языке, без нотариально заверенного перевода на государственный язык Российской Федерации</w:t>
      </w:r>
      <w:r w:rsidR="002469B7" w:rsidRPr="003D4544">
        <w:rPr>
          <w:rFonts w:ascii="Times New Roman" w:hAnsi="Times New Roman" w:cs="Times New Roman"/>
          <w:sz w:val="28"/>
          <w:szCs w:val="28"/>
        </w:rPr>
        <w:t>.</w:t>
      </w:r>
    </w:p>
    <w:p w14:paraId="24DF7E95" w14:textId="77777777" w:rsidR="0094798B" w:rsidRPr="003D4544" w:rsidRDefault="0094798B" w:rsidP="00102A4A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14:paraId="2D07D8B2" w14:textId="77777777" w:rsidR="0094798B" w:rsidRPr="003D4544" w:rsidRDefault="00102A4A" w:rsidP="00F86B5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14:paraId="2110F1D8" w14:textId="77777777" w:rsidR="000678C4" w:rsidRPr="003D4544" w:rsidRDefault="000678C4" w:rsidP="00102A4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1AA265" w14:textId="4E822CAA" w:rsidR="00102A4A" w:rsidRPr="003D4544" w:rsidRDefault="00F86B51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2.8.1.</w:t>
      </w:r>
      <w:r w:rsidR="00AD2B3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A4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приостановления предоставления государственной услуги не предусмотрены.</w:t>
      </w:r>
    </w:p>
    <w:p w14:paraId="72D4B5A2" w14:textId="10521CE3" w:rsidR="00102A4A" w:rsidRPr="003D4544" w:rsidRDefault="00F86B51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2.8.2.</w:t>
      </w:r>
      <w:r w:rsidR="00AD2B3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02A4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469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снованиями для отказа заявителю</w:t>
      </w:r>
      <w:r w:rsidR="00102A4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впервые обратившемуся в центр занятости населения, в предоставлении государственной услуги являются непредставление:</w:t>
      </w:r>
    </w:p>
    <w:p w14:paraId="654909DA" w14:textId="77777777" w:rsidR="00102A4A" w:rsidRPr="003D4544" w:rsidRDefault="00102A4A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паспорта гражданина Российской Федерации или документа, его заменяющего (для граждан Российской Федерации);</w:t>
      </w:r>
    </w:p>
    <w:p w14:paraId="3E0BCFBB" w14:textId="77777777" w:rsidR="00102A4A" w:rsidRPr="003D4544" w:rsidRDefault="00102A4A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документов, удостоверяющих личность и гражданство иностранного гражданина (для иностранных граждан);</w:t>
      </w:r>
    </w:p>
    <w:p w14:paraId="662D031C" w14:textId="77777777" w:rsidR="00102A4A" w:rsidRPr="003D4544" w:rsidRDefault="00102A4A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документов, удостоверяющих личность лица без гражданства (для лиц без гражданства).</w:t>
      </w:r>
    </w:p>
    <w:p w14:paraId="2E520530" w14:textId="7E6DC3D4" w:rsidR="00102A4A" w:rsidRPr="003D4544" w:rsidRDefault="00F86B51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2.8.3.</w:t>
      </w:r>
      <w:r w:rsidR="00BC7E2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A4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последующих обращениях заявителя основанием для отказа в предоставлении государственной услуги является отсутствие:</w:t>
      </w:r>
    </w:p>
    <w:p w14:paraId="6990C3F4" w14:textId="77777777" w:rsidR="00CD11D6" w:rsidRPr="003D4544" w:rsidRDefault="00CD11D6" w:rsidP="00CD11D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паспорта гражданина Российской Федерации или документа, его заменяющего (для граждан Российской Федерации);</w:t>
      </w:r>
    </w:p>
    <w:p w14:paraId="71BA587B" w14:textId="77777777" w:rsidR="00CD11D6" w:rsidRPr="003D4544" w:rsidRDefault="00CD11D6" w:rsidP="00CD11D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документов, удостоверяющих личность и гражданство иностранного гражданина (для иностранных граждан);</w:t>
      </w:r>
    </w:p>
    <w:p w14:paraId="14E155A8" w14:textId="77777777" w:rsidR="00CD11D6" w:rsidRPr="003D4544" w:rsidRDefault="00CD11D6" w:rsidP="00CD11D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документов, удостоверяющих личность лица без гражданства (для лиц без гражданства).</w:t>
      </w:r>
    </w:p>
    <w:p w14:paraId="53FE9B18" w14:textId="77777777" w:rsidR="00CD11D6" w:rsidRPr="003D4544" w:rsidRDefault="00CD11D6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390733" w14:textId="77777777" w:rsidR="00102A4A" w:rsidRPr="003D4544" w:rsidRDefault="00102A4A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07D62026" w14:textId="77777777" w:rsidR="00102A4A" w:rsidRPr="003D4544" w:rsidRDefault="00102A4A" w:rsidP="002469B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9C0581" w14:textId="77777777" w:rsidR="00102A4A" w:rsidRPr="003D4544" w:rsidRDefault="002469B7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на безвозмездной основе.</w:t>
      </w:r>
    </w:p>
    <w:p w14:paraId="488C0C71" w14:textId="77777777" w:rsidR="00102A4A" w:rsidRPr="003D4544" w:rsidRDefault="00102A4A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C61814" w14:textId="77777777" w:rsidR="002469B7" w:rsidRPr="003D4544" w:rsidRDefault="002469B7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D96869E" w14:textId="77777777" w:rsidR="00102A4A" w:rsidRPr="003D4544" w:rsidRDefault="00102A4A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B71C97" w14:textId="77777777" w:rsidR="002469B7" w:rsidRPr="003D4544" w:rsidRDefault="002469B7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необходимых и обязательных услуг не требуется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5D08161" w14:textId="77777777" w:rsidR="002469B7" w:rsidRPr="003D4544" w:rsidRDefault="002469B7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004CBD" w14:textId="77777777" w:rsidR="002469B7" w:rsidRPr="003D4544" w:rsidRDefault="00FB47CE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058CF217" w14:textId="77777777" w:rsidR="002469B7" w:rsidRPr="003D4544" w:rsidRDefault="002469B7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30008D" w14:textId="77777777" w:rsidR="002469B7" w:rsidRPr="003D4544" w:rsidRDefault="00FB47CE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необходимых и обязательных услуг не требуется.</w:t>
      </w:r>
    </w:p>
    <w:p w14:paraId="4B91CA6F" w14:textId="77777777" w:rsidR="00FB47CE" w:rsidRPr="003D4544" w:rsidRDefault="00FB47CE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0FDA6B" w14:textId="77777777" w:rsidR="00FB47CE" w:rsidRPr="003D4544" w:rsidRDefault="00FB47CE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023B0966" w14:textId="77777777" w:rsidR="00FB47CE" w:rsidRPr="003D4544" w:rsidRDefault="00FB47CE" w:rsidP="00FB47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E44F52" w14:textId="21E09AE7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2.12.1.</w:t>
      </w:r>
      <w:r w:rsidR="00A1651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 в центр занятости населения государственная услуга предоставляется в порядке очереди.</w:t>
      </w:r>
    </w:p>
    <w:p w14:paraId="2AC3B849" w14:textId="40A3468A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2.12.2.</w:t>
      </w:r>
      <w:r w:rsidR="00A1651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в очереди не должно превышать 15 минут.</w:t>
      </w:r>
    </w:p>
    <w:p w14:paraId="31819B8B" w14:textId="52D605EE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</w:t>
      </w:r>
      <w:r w:rsidR="00A1651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предоставления государственной услуги в случае предварительного согласования даты и времени не должно превышать 5 минут</w:t>
      </w:r>
      <w:r w:rsidR="0090006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38E0DD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174F0F" w14:textId="77777777" w:rsidR="00FB47CE" w:rsidRPr="003D4544" w:rsidRDefault="00FB47CE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0A40C4F3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D0513A" w14:textId="2FF6E740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2.13.1.</w:t>
      </w:r>
      <w:r w:rsidR="00AD2B3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день поступления заявления.</w:t>
      </w:r>
    </w:p>
    <w:p w14:paraId="5FC90BB0" w14:textId="085B3241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2.13.2.</w:t>
      </w:r>
      <w:r w:rsidR="003E6E7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регистрацией заявления подразумевается внесение в электронный Регистр получателей государственных услуг в сфере занятости населения сведений, содержащихся в предъявленных заявителем документах, с присвоением регистрационного номера учетной записи.</w:t>
      </w:r>
    </w:p>
    <w:p w14:paraId="3ED25540" w14:textId="4A1BB3F0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2.13.3.</w:t>
      </w:r>
      <w:r w:rsidR="00181D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запросу заявителя может быть выдана копия заявления, содержащая сведения о дате принятия заявления и регистрационный номер учетной записи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1D4AD3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CC3A92" w14:textId="77777777" w:rsidR="00FB47CE" w:rsidRPr="003D4544" w:rsidRDefault="00FB47CE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14:paraId="51EFDC8A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EC6A61" w14:textId="642E1632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2.14.1.</w:t>
      </w:r>
      <w:r w:rsidR="006C3E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14:paraId="7DB9F9AE" w14:textId="57167313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2.14.2.</w:t>
      </w:r>
      <w:r w:rsidR="006C3E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предусмотренные </w:t>
      </w:r>
      <w:hyperlink w:anchor="P61" w:history="1">
        <w:r w:rsidR="00FB47CE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1 пункта 1.3.4</w:t>
        </w:r>
      </w:hyperlink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а также формы запросов о предоставлении государственной услуги с образцами их заполнения.</w:t>
      </w:r>
    </w:p>
    <w:p w14:paraId="62AC7E85" w14:textId="134983DC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2.14.3.</w:t>
      </w:r>
      <w:r w:rsidR="006C3E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законодательными и иными нормативными правовыми актами:</w:t>
      </w:r>
    </w:p>
    <w:p w14:paraId="0E7EAD54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возможность беспрепятственного входа в объекты и выхода из них;</w:t>
      </w:r>
    </w:p>
    <w:p w14:paraId="2CCC3068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ассистивных</w:t>
      </w:r>
      <w:proofErr w:type="spell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14:paraId="3069C4CC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4AF96BB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3F366EDB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647A91E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262FAA68" w14:textId="0DCA6320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обеспечение допуска на объект собаки-проводника при наличии </w:t>
      </w:r>
      <w:hyperlink r:id="rId21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документа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</w:r>
      <w:r w:rsidR="00FB36B9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386н</w:t>
      </w:r>
      <w:r w:rsidR="00EC55A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формы документа, подтверждающего специальное обучение собаки-проводника и порядка его выдачи»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DA92EB4" w14:textId="4C696A4B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2.14.4.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14:paraId="2E71577B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14:paraId="4D35C3FA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2AC33CD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оказание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14:paraId="434BFB1E" w14:textId="77777777" w:rsidR="00FB47CE" w:rsidRPr="003D4544" w:rsidRDefault="00FB47CE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аудиоконтура</w:t>
      </w:r>
      <w:proofErr w:type="spell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регистратуре.</w:t>
      </w:r>
    </w:p>
    <w:p w14:paraId="54ED77DA" w14:textId="6D1E5FB9" w:rsidR="00FB47CE" w:rsidRPr="003D4544" w:rsidRDefault="00F86B51" w:rsidP="00D95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2.14.5.</w:t>
      </w:r>
      <w:r w:rsidR="00FB47C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в части обеспечения доступности для инвалидов объектов, в которых предоставляется государственная услуга, применяются к объектам и средствам, введенным в эксплуатацию или прошедшим реконструкцию, модернизацию после 1 июля 2016 года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51BCAC0" w14:textId="77777777" w:rsidR="00FB47CE" w:rsidRPr="003D4544" w:rsidRDefault="00FB47CE" w:rsidP="00D95D5F">
      <w:pPr>
        <w:pStyle w:val="ConsPlusNormal"/>
        <w:ind w:firstLine="567"/>
        <w:jc w:val="both"/>
      </w:pPr>
    </w:p>
    <w:p w14:paraId="063DF874" w14:textId="6B4A404A" w:rsidR="00FB47CE" w:rsidRPr="003D4544" w:rsidRDefault="00553951" w:rsidP="00F86B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власти, по выбору заявителя (экстерриториальной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2" w:history="1">
        <w:r w:rsidR="006C3E66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  <w:r w:rsidRPr="003D4544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</w:t>
      </w:r>
      <w:r w:rsidR="00FB36B9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(комплексный запрос)</w:t>
      </w:r>
    </w:p>
    <w:p w14:paraId="12711F4F" w14:textId="77777777" w:rsidR="00553951" w:rsidRPr="003D4544" w:rsidRDefault="005539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CAD0C6" w14:textId="068D7D4B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2.15.1.</w:t>
      </w:r>
      <w:r w:rsidR="00773B4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государственной услуги являются:</w:t>
      </w:r>
    </w:p>
    <w:p w14:paraId="37B802D0" w14:textId="6C140CA6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оступность информации для заявителя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Республики Татарстан) о порядке и сроках предоставления государственной услуги, об образцах оформления документов, необходимых для предоставления государственной услуги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50B8F6" w14:textId="3112D78D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доступа заявителя  к формам заявлений и иным документам, необходимым для получения государственной услуги, в том числе с возможностью их копирования и заполнения в электронном виде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8D46F37" w14:textId="2F23A35A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времени ожидания в очереди при подаче заявления и при получении результата предос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государственной услуги;</w:t>
      </w:r>
    </w:p>
    <w:p w14:paraId="28BB4D26" w14:textId="5A662E4D" w:rsidR="00553951" w:rsidRPr="003D4544" w:rsidRDefault="00F86B51" w:rsidP="0019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в</w:t>
      </w:r>
      <w:r w:rsidR="00553951" w:rsidRPr="003D4544">
        <w:rPr>
          <w:rFonts w:ascii="Times New Roman" w:hAnsi="Times New Roman" w:cs="Times New Roman"/>
          <w:sz w:val="28"/>
          <w:szCs w:val="28"/>
        </w:rPr>
        <w:t xml:space="preserve">озможность получения информации о порядке предоставления государственной услуги, в том числе с использованием телефонной связи, электронной почты, через Единый портал и Портал Республики Татарстан, </w:t>
      </w:r>
      <w:r w:rsidR="001942A4" w:rsidRPr="003D4544">
        <w:rPr>
          <w:rFonts w:ascii="Times New Roman" w:hAnsi="Times New Roman" w:cs="Times New Roman"/>
          <w:sz w:val="28"/>
          <w:szCs w:val="28"/>
        </w:rPr>
        <w:t>МФЦ, удаленное рабочее место МФЦ</w:t>
      </w:r>
      <w:r w:rsidR="00553951" w:rsidRPr="003D4544">
        <w:rPr>
          <w:rFonts w:ascii="Times New Roman" w:hAnsi="Times New Roman" w:cs="Times New Roman"/>
          <w:sz w:val="28"/>
          <w:szCs w:val="28"/>
        </w:rPr>
        <w:t>, а также на официальном сайте Министерства</w:t>
      </w:r>
      <w:r w:rsidRPr="003D4544">
        <w:rPr>
          <w:rFonts w:ascii="Times New Roman" w:hAnsi="Times New Roman" w:cs="Times New Roman"/>
          <w:sz w:val="28"/>
          <w:szCs w:val="28"/>
        </w:rPr>
        <w:t>;</w:t>
      </w:r>
    </w:p>
    <w:p w14:paraId="348B7F2D" w14:textId="08B1B786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помощи инвалидам в преодолении барьеров, мешающих получению ими услуг наравне с другими лицами.</w:t>
      </w:r>
    </w:p>
    <w:p w14:paraId="669AA90D" w14:textId="4541C0C7" w:rsidR="00553951" w:rsidRPr="003D4544" w:rsidRDefault="00F86B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2.15.2.</w:t>
      </w:r>
      <w:r w:rsidR="001942A4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качества предоставления государственной услуги являются:</w:t>
      </w:r>
    </w:p>
    <w:p w14:paraId="56545168" w14:textId="06E95DB3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облюдение центрами занятости населения обязательных требований законодательства Российской Федерации о занятости населения, положений 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настоящего Регламента при предос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тавлении государственной услуги;</w:t>
      </w:r>
    </w:p>
    <w:p w14:paraId="7BC3DC04" w14:textId="38394FB7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сроков предос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государственной услуги;</w:t>
      </w:r>
    </w:p>
    <w:p w14:paraId="23DC9278" w14:textId="5B20F196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последовательности административных процедур, уста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новленных настоящим Регламентом;</w:t>
      </w:r>
    </w:p>
    <w:p w14:paraId="5FEBD9BD" w14:textId="42AB61ED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боснованность отказов в предоставлении гос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ударственной услуги;</w:t>
      </w:r>
    </w:p>
    <w:p w14:paraId="760D00D2" w14:textId="538026DE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обоснованных жалоб по вопросу предос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государственной услуги;</w:t>
      </w:r>
    </w:p>
    <w:p w14:paraId="6BE57E55" w14:textId="577F1A69" w:rsidR="00553951" w:rsidRPr="003D4544" w:rsidRDefault="006C6F6B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5395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оличество взаимодействий заявителя со специалистами центра занятости населения:</w:t>
      </w:r>
    </w:p>
    <w:p w14:paraId="5E2C816E" w14:textId="77777777" w:rsidR="00553951" w:rsidRPr="003D4544" w:rsidRDefault="005539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документов, необходимых для предоставления государственной услуги, непосредственно - не более двух (без учета консультаций);</w:t>
      </w:r>
    </w:p>
    <w:p w14:paraId="6C6E5138" w14:textId="18164F1F" w:rsidR="00553951" w:rsidRPr="003D4544" w:rsidRDefault="005539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документов по почте, в том числе в форме электронного документа - не более двух (без учета консультаций).</w:t>
      </w:r>
    </w:p>
    <w:p w14:paraId="546C64D9" w14:textId="44AD923C" w:rsidR="00AE04F4" w:rsidRPr="003D4544" w:rsidRDefault="00AE04F4" w:rsidP="0018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2.15.3. Продолжительность одного взаимодействия заявителя со специалистом центра занятости населения при предоставлении государственной услуги не превышает 15 минут.</w:t>
      </w:r>
    </w:p>
    <w:p w14:paraId="5E6D65E7" w14:textId="3D9C4047" w:rsidR="00AE04F4" w:rsidRPr="003D4544" w:rsidRDefault="00AE04F4" w:rsidP="00DA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2.15.4. Предоставление государственной услуги (за исключением </w:t>
      </w:r>
      <w:r w:rsidR="00DA1D9E" w:rsidRPr="003D4544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E46605" w:rsidRPr="003D4544">
        <w:rPr>
          <w:rFonts w:ascii="Times New Roman" w:hAnsi="Times New Roman" w:cs="Times New Roman"/>
          <w:sz w:val="28"/>
          <w:szCs w:val="28"/>
        </w:rPr>
        <w:t xml:space="preserve">и </w:t>
      </w:r>
      <w:r w:rsidRPr="003D4544">
        <w:rPr>
          <w:rFonts w:ascii="Times New Roman" w:hAnsi="Times New Roman" w:cs="Times New Roman"/>
          <w:sz w:val="28"/>
          <w:szCs w:val="28"/>
        </w:rPr>
        <w:t>приема заявления) в МФЦ, в удаленных рабочих местах МФЦ не осуществляется.</w:t>
      </w:r>
    </w:p>
    <w:p w14:paraId="420293ED" w14:textId="57146E1D" w:rsidR="00553951" w:rsidRPr="003D4544" w:rsidRDefault="00553951" w:rsidP="00ED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181DE0" w:rsidRPr="003D4544">
        <w:rPr>
          <w:rFonts w:ascii="Times New Roman" w:hAnsi="Times New Roman" w:cs="Times New Roman"/>
          <w:sz w:val="28"/>
          <w:szCs w:val="28"/>
        </w:rPr>
        <w:t>МФЦ,</w:t>
      </w:r>
      <w:r w:rsidR="00D97D74" w:rsidRPr="003D4544">
        <w:rPr>
          <w:rFonts w:ascii="Times New Roman" w:hAnsi="Times New Roman" w:cs="Times New Roman"/>
          <w:sz w:val="28"/>
          <w:szCs w:val="28"/>
        </w:rPr>
        <w:t xml:space="preserve"> удаленные рабочие места МФЦ </w:t>
      </w:r>
      <w:r w:rsidRPr="003D4544">
        <w:rPr>
          <w:rFonts w:ascii="Times New Roman" w:hAnsi="Times New Roman" w:cs="Times New Roman"/>
          <w:sz w:val="28"/>
          <w:szCs w:val="28"/>
        </w:rPr>
        <w:t>обеспечивается передача заявления в центр занятости населения не позднее следующего рабочего дня со дня регистрации заявления.</w:t>
      </w:r>
    </w:p>
    <w:p w14:paraId="6A91372E" w14:textId="1543E2D5" w:rsidR="00181DE0" w:rsidRPr="003D4544" w:rsidRDefault="00553951" w:rsidP="00ED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Порядок взаимодействия центра занятости населения и МФЦ</w:t>
      </w:r>
      <w:r w:rsidR="00181DE0" w:rsidRPr="003D4544">
        <w:rPr>
          <w:rFonts w:ascii="Times New Roman" w:hAnsi="Times New Roman" w:cs="Times New Roman"/>
          <w:sz w:val="28"/>
          <w:szCs w:val="28"/>
        </w:rPr>
        <w:t xml:space="preserve">, удаленных рабочих мест МФЦ </w:t>
      </w:r>
      <w:r w:rsidRPr="003D45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регулируется соглашением о взаимодействии, заключаемым между центром занятости населения и МФЦ</w:t>
      </w:r>
      <w:r w:rsidR="00181DE0" w:rsidRPr="003D4544">
        <w:rPr>
          <w:rFonts w:ascii="Times New Roman" w:hAnsi="Times New Roman" w:cs="Times New Roman"/>
          <w:sz w:val="28"/>
          <w:szCs w:val="28"/>
        </w:rPr>
        <w:t>, удаленными рабочими местами МФЦ</w:t>
      </w:r>
      <w:r w:rsidRPr="003D4544">
        <w:rPr>
          <w:rFonts w:ascii="Times New Roman" w:hAnsi="Times New Roman" w:cs="Times New Roman"/>
          <w:sz w:val="28"/>
          <w:szCs w:val="28"/>
        </w:rPr>
        <w:t>, а порядок взаимодействия МФЦ</w:t>
      </w:r>
      <w:r w:rsidR="00181DE0" w:rsidRPr="003D4544">
        <w:rPr>
          <w:rFonts w:ascii="Times New Roman" w:hAnsi="Times New Roman" w:cs="Times New Roman"/>
          <w:sz w:val="28"/>
          <w:szCs w:val="28"/>
        </w:rPr>
        <w:t xml:space="preserve">, удаленных рабочих мест МФЦ </w:t>
      </w:r>
      <w:r w:rsidRPr="003D4544">
        <w:rPr>
          <w:rFonts w:ascii="Times New Roman" w:hAnsi="Times New Roman" w:cs="Times New Roman"/>
          <w:sz w:val="28"/>
          <w:szCs w:val="28"/>
        </w:rPr>
        <w:t>с заявителями - регламентом работы МФЦ</w:t>
      </w:r>
      <w:r w:rsidR="00181DE0" w:rsidRPr="003D4544">
        <w:rPr>
          <w:rFonts w:ascii="Times New Roman" w:hAnsi="Times New Roman" w:cs="Times New Roman"/>
          <w:sz w:val="28"/>
          <w:szCs w:val="28"/>
        </w:rPr>
        <w:t>, удаленн</w:t>
      </w:r>
      <w:r w:rsidR="00ED0B5E" w:rsidRPr="003D4544">
        <w:rPr>
          <w:rFonts w:ascii="Times New Roman" w:hAnsi="Times New Roman" w:cs="Times New Roman"/>
          <w:sz w:val="28"/>
          <w:szCs w:val="28"/>
        </w:rPr>
        <w:t>ых</w:t>
      </w:r>
      <w:r w:rsidR="00181DE0" w:rsidRPr="003D454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D0B5E" w:rsidRPr="003D4544">
        <w:rPr>
          <w:rFonts w:ascii="Times New Roman" w:hAnsi="Times New Roman" w:cs="Times New Roman"/>
          <w:sz w:val="28"/>
          <w:szCs w:val="28"/>
        </w:rPr>
        <w:t>их</w:t>
      </w:r>
      <w:r w:rsidR="00181DE0" w:rsidRPr="003D4544">
        <w:rPr>
          <w:rFonts w:ascii="Times New Roman" w:hAnsi="Times New Roman" w:cs="Times New Roman"/>
          <w:sz w:val="28"/>
          <w:szCs w:val="28"/>
        </w:rPr>
        <w:t xml:space="preserve"> мест МФЦ</w:t>
      </w:r>
      <w:r w:rsidR="00ED0B5E" w:rsidRPr="003D4544">
        <w:rPr>
          <w:rFonts w:ascii="Times New Roman" w:hAnsi="Times New Roman" w:cs="Times New Roman"/>
          <w:sz w:val="28"/>
          <w:szCs w:val="28"/>
        </w:rPr>
        <w:t>.</w:t>
      </w:r>
    </w:p>
    <w:p w14:paraId="1333A4CF" w14:textId="77777777" w:rsidR="00553951" w:rsidRPr="003D4544" w:rsidRDefault="005539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по экстерриториальному принципу и в составе комплексного запроса не предоставляется.</w:t>
      </w:r>
    </w:p>
    <w:p w14:paraId="3F464CFA" w14:textId="77777777" w:rsidR="00553951" w:rsidRPr="003D4544" w:rsidRDefault="00553951" w:rsidP="005539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03DA02" w14:textId="73D9D571" w:rsidR="00553951" w:rsidRPr="003D4544" w:rsidRDefault="00553951" w:rsidP="00EC55AC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6DE398E" w14:textId="2B97F607" w:rsidR="00AB2FD3" w:rsidRPr="003D4544" w:rsidRDefault="00AB2FD3" w:rsidP="00EC55AC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602F8F" w14:textId="72DD0030" w:rsidR="00E92417" w:rsidRPr="003D4544" w:rsidRDefault="00E92417" w:rsidP="00E9241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2.16.1. Государственная услуга, за исключением подачи заявления на предоставление государственной услуги, в электронной форме не предоставляется.</w:t>
      </w:r>
    </w:p>
    <w:p w14:paraId="49B92D27" w14:textId="654A7E25" w:rsidR="00A6355D" w:rsidRPr="003D4544" w:rsidRDefault="00A6355D" w:rsidP="00A635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2.16.2. Заявление может быть направлено через Портал Республики Татарстан, </w:t>
      </w:r>
      <w:r w:rsidRPr="003D4544">
        <w:rPr>
          <w:rFonts w:ascii="Times New Roman" w:hAnsi="Times New Roman" w:cs="Times New Roman"/>
          <w:sz w:val="28"/>
          <w:szCs w:val="28"/>
        </w:rPr>
        <w:t>Единый портал, Портал «Работа в России».</w:t>
      </w:r>
    </w:p>
    <w:p w14:paraId="1312A775" w14:textId="36AB7F48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A635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заявления осуществляется посредством заполнения электронной формы заявления на Портале Республики Татарстан, </w:t>
      </w:r>
      <w:r w:rsidR="00F365A0" w:rsidRPr="003D4544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F365A0" w:rsidRPr="003D4544">
        <w:rPr>
          <w:rFonts w:ascii="Times New Roman" w:hAnsi="Times New Roman" w:cs="Times New Roman"/>
          <w:sz w:val="28"/>
          <w:szCs w:val="28"/>
        </w:rPr>
        <w:lastRenderedPageBreak/>
        <w:t>портале, Портале «Работа в России»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4DAEFE82" w14:textId="4005EF11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A635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Запись заявителей на прием в </w:t>
      </w:r>
      <w:r w:rsidR="00FD3B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занятости населения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запись) осуществляется посредством Портала Республики Татарстан, телефона </w:t>
      </w:r>
      <w:r w:rsidR="00FD3B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 населения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66943F" w14:textId="550C6A85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записи на любые свободные для приема дату и время в пределах установленного в </w:t>
      </w:r>
      <w:r w:rsidR="00FD3B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центре занятости населения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приема.</w:t>
      </w:r>
    </w:p>
    <w:p w14:paraId="7352189D" w14:textId="11B4087F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предварительной записи посредством Портала Республики Татарстан заявителю необходимо указать запрашиваемые системой данные, в том числе:</w:t>
      </w:r>
    </w:p>
    <w:p w14:paraId="2F87362C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(при наличии);</w:t>
      </w:r>
    </w:p>
    <w:p w14:paraId="40F5EFBD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(по желанию);</w:t>
      </w:r>
    </w:p>
    <w:p w14:paraId="35FB0B30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желаемую дату и время приема.</w:t>
      </w:r>
    </w:p>
    <w:p w14:paraId="7AE90EFE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сведений, указанных заявителем при предварительной записи, сведениям, содержащимся в представленных заявителем при личном приеме документах, предварительная запись аннулируется.</w:t>
      </w:r>
    </w:p>
    <w:p w14:paraId="59F12F51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заявителем указан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691183A1" w14:textId="0B8D3BBB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 любое время через Портал Республики Татарстан или по телефону </w:t>
      </w:r>
      <w:r w:rsidR="00FD3B5D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 населения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отказаться от предварительной записи.</w:t>
      </w:r>
    </w:p>
    <w:p w14:paraId="5FF3ADCC" w14:textId="77777777" w:rsidR="0096060F" w:rsidRPr="003D4544" w:rsidRDefault="0096060F" w:rsidP="00960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80D6F9F" w14:textId="58C14E53" w:rsidR="00E92417" w:rsidRPr="003D4544" w:rsidRDefault="00A6355D" w:rsidP="00E9241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2.16.5</w:t>
      </w:r>
      <w:r w:rsidR="00E9241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в форме электронного документа может быть направлено в центр занятости населения с использованием информационно-телекоммуникационных сетей общего пользования, включая сеть «Интернет», а также представлено заявителем в центр занятости населения с использованием электронных носителей. При этом заявление должно быть подписано простой электронной подписью в соответствии с требованиями Федерального </w:t>
      </w:r>
      <w:hyperlink r:id="rId23" w:history="1">
        <w:r w:rsidR="00E92417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E9241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апреля 2011 года № 63-ФЗ «Об электронной подписи» (далее - Федеральный закон от 06.04.2011 № 63-ФЗ) и </w:t>
      </w:r>
      <w:hyperlink r:id="rId24" w:history="1">
        <w:r w:rsidR="00E92417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21.1</w:t>
        </w:r>
      </w:hyperlink>
      <w:r w:rsidR="00E9241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="00E92417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21.2</w:t>
        </w:r>
      </w:hyperlink>
      <w:r w:rsidR="00E9241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78B6296D" w14:textId="77777777" w:rsidR="00E92417" w:rsidRPr="003D4544" w:rsidRDefault="00E92417" w:rsidP="00EC55AC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1C8E49" w14:textId="77777777" w:rsidR="005C3075" w:rsidRPr="003D4544" w:rsidRDefault="005C3075" w:rsidP="005C3075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 Состав, последовательность и сроки выполнения</w:t>
      </w:r>
    </w:p>
    <w:p w14:paraId="068B8C6C" w14:textId="77777777" w:rsidR="005C3075" w:rsidRPr="003D4544" w:rsidRDefault="005C3075" w:rsidP="005C307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</w:p>
    <w:p w14:paraId="3296AF20" w14:textId="77777777" w:rsidR="005C3075" w:rsidRPr="003D4544" w:rsidRDefault="005C3075" w:rsidP="005C307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</w:p>
    <w:p w14:paraId="59C938B0" w14:textId="0FF82644" w:rsidR="005C3075" w:rsidRPr="003D4544" w:rsidRDefault="005C3075" w:rsidP="005C307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административных процедур (действий) в электронной форме</w:t>
      </w:r>
      <w:r w:rsidR="000A070E"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14:paraId="3DE0B720" w14:textId="77777777" w:rsidR="00362D39" w:rsidRPr="003D4544" w:rsidRDefault="00362D39" w:rsidP="005C307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221DFAFB" w14:textId="31FAE629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Предоставление государственной услуги содействия гражданам в поиске подходящей работы включает в себя следующие процедуры:</w:t>
      </w:r>
    </w:p>
    <w:p w14:paraId="73323E8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14:paraId="6995CEF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предоставление государственной услуги содействия в поиске подходящей работы гражданам, обратившимся впервые;</w:t>
      </w:r>
    </w:p>
    <w:p w14:paraId="3331680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предоставление государственной услуги содействия в поиске подходящей работы при последующих обращениях граждан;</w:t>
      </w:r>
    </w:p>
    <w:p w14:paraId="09713C13" w14:textId="77777777" w:rsidR="00015766" w:rsidRPr="003D4544" w:rsidRDefault="00AD34E1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14:paraId="581A62B8" w14:textId="77777777" w:rsidR="00015766" w:rsidRPr="003D4544" w:rsidRDefault="00AD34E1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предоставление заявителям государственной услуги в электронной форме;</w:t>
      </w:r>
    </w:p>
    <w:p w14:paraId="074A0111" w14:textId="77777777" w:rsidR="00015766" w:rsidRPr="003D4544" w:rsidRDefault="00AD34E1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 исправление технической ошибки (описки, опечатки, грамматической или арифметической ошибки).</w:t>
      </w:r>
    </w:p>
    <w:p w14:paraId="3D17A2F2" w14:textId="5E9200BD" w:rsidR="00015766" w:rsidRPr="003D4544" w:rsidRDefault="00AD34E1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Консультирование заявителя, оказание помощи заявителю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в части оформления документов, необходимых для предоставления государственной услуги</w:t>
      </w:r>
      <w:r w:rsidR="00EE216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14:paraId="4ED2F97A" w14:textId="7570667E" w:rsidR="00015766" w:rsidRPr="003D4544" w:rsidRDefault="00DB0E03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устного обращения специалист центра занятости населения осуществ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 консультирование заявителя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14:paraId="0EB995D0" w14:textId="54A246AC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заявитель желает получить письменный ответ на обращение, специалист центра занятости населения осуществляет письменное 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по составу, форме и содержанию документации, необходимой для получения государственной услуги.</w:t>
      </w:r>
    </w:p>
    <w:p w14:paraId="00B513E6" w14:textId="77E82F36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Процедура, устанавливаемая настоящим пунктом, осуществляется в день обращения заявителя.</w:t>
      </w:r>
    </w:p>
    <w:p w14:paraId="3DC90F09" w14:textId="50FC3283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14:paraId="396FD62E" w14:textId="77777777" w:rsidR="003C1CE9" w:rsidRPr="003D4544" w:rsidRDefault="003C1CE9" w:rsidP="00DB0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3.2.2. Заявитель вправе обратиться в МФЦ, удаленное рабочее место МФЦ лично, по телефону и (или) электронной почте для получения консультаций о порядке получения государственной услуги.</w:t>
      </w:r>
    </w:p>
    <w:p w14:paraId="12787AC1" w14:textId="77777777" w:rsidR="003C1CE9" w:rsidRPr="003D4544" w:rsidRDefault="003C1CE9" w:rsidP="00DB0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14:paraId="330A0200" w14:textId="77777777" w:rsidR="003C1CE9" w:rsidRPr="003D4544" w:rsidRDefault="003C1CE9" w:rsidP="00DB0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lastRenderedPageBreak/>
        <w:t>Заявитель может получить информацию о порядке предоставления государственной услуги путем свободного доступа с сайта МФЦ http://mfc16.tatarstan.ru.</w:t>
      </w:r>
    </w:p>
    <w:p w14:paraId="655293C0" w14:textId="22334E72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Предоставление государственной услуги </w:t>
      </w:r>
      <w:r w:rsidR="0096518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</w:t>
      </w:r>
      <w:r w:rsidR="0096518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поиске подходящей работы гражданам, обратившимся впервые</w:t>
      </w:r>
      <w:r w:rsidR="00EE216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BFB1CF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3.3.1. При предоставлении государственной услуги </w:t>
      </w:r>
      <w:r w:rsidR="0096518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</w:t>
      </w:r>
      <w:r w:rsidR="0096518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поиске подходящей работы гражданам, обратившимся впервые, выполняются следующие административные действия:</w:t>
      </w:r>
    </w:p>
    <w:p w14:paraId="5B9419DC" w14:textId="77777777" w:rsidR="00015766" w:rsidRPr="003D4544" w:rsidRDefault="00AD34E1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анализ сведений о заявителях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внесенных в Регистр получателей государственных услуг в сфере занятости населения - физических лиц (далее - Регистр физических лиц) на основании документов, предъявленных заявителем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14:paraId="5BB0E1B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 (специальности), должности, виде деятельности;</w:t>
      </w:r>
    </w:p>
    <w:p w14:paraId="2BD1012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профессиональной подготовки и квалификации, опыте и навыках работы;</w:t>
      </w:r>
    </w:p>
    <w:p w14:paraId="0C26FC4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 заработке, исчисленном за последние 3 месяца по последнему месту работы;</w:t>
      </w:r>
    </w:p>
    <w:p w14:paraId="4EAA17D3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рекомендуемом характере и условиях труда, содержащихся в ИПРА;</w:t>
      </w:r>
    </w:p>
    <w:p w14:paraId="6E60CB2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информирование заявителя о:</w:t>
      </w:r>
    </w:p>
    <w:p w14:paraId="125F48C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положениях </w:t>
      </w:r>
      <w:hyperlink r:id="rId2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населения;</w:t>
      </w:r>
    </w:p>
    <w:p w14:paraId="6C78B703" w14:textId="03D0ACB8" w:rsidR="00015766" w:rsidRPr="003D4544" w:rsidRDefault="003D4544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7" w:history="1">
        <w:r w:rsidR="00015766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требованиях</w:t>
        </w:r>
      </w:hyperlink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подбору подходящей работы, утвержденных постановлением </w:t>
      </w:r>
      <w:r w:rsidR="00BE33D4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BE33D4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</w:t>
      </w:r>
      <w:r w:rsidR="00BE33D4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от </w:t>
      </w:r>
      <w:r w:rsidR="00BE33D4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7 сентября 2012г.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891;</w:t>
      </w:r>
    </w:p>
    <w:p w14:paraId="6E11E66C" w14:textId="10CE15C0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 последствиях в случае отказа заявителя от подходящей работы;</w:t>
      </w:r>
    </w:p>
    <w:p w14:paraId="3FC1B2A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14:paraId="04EF561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313"/>
      <w:bookmarkEnd w:id="1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подбор заявителю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 и работодателей);</w:t>
      </w:r>
    </w:p>
    <w:p w14:paraId="6CC5496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согласование с заявителем вариантов подходящей работы;</w:t>
      </w:r>
    </w:p>
    <w:p w14:paraId="679EBB7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согласование с рабо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тодателем кандидатуры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8B324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оформление и выдача заявителю не более 2 направлений на работу;</w:t>
      </w:r>
    </w:p>
    <w:p w14:paraId="2A14AA6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7) информирование заявителя о необходимости представления выданного направления на работу с отметкой работодателя;</w:t>
      </w:r>
    </w:p>
    <w:p w14:paraId="75DA1EB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8) оформление в случае несогласия заявителя отказа от варианта подходящей работы;</w:t>
      </w:r>
    </w:p>
    <w:p w14:paraId="4BDA130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9) предложение в случае отсутствия вариан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подходящей работы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818A96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на работу по смежной профессии (специальности);</w:t>
      </w:r>
    </w:p>
    <w:p w14:paraId="3528385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содержащих нормы трудового права, содержащихся в Регистре получателей государственных услуг в сфере занятости населения (банке вакансий и работодателей), для самостоятельного посещения работодателей;</w:t>
      </w:r>
    </w:p>
    <w:p w14:paraId="63069D4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иных государственных услуг в области содействия занятости населения, определенных </w:t>
      </w:r>
      <w:hyperlink r:id="rId2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7.1-1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населения;</w:t>
      </w:r>
    </w:p>
    <w:p w14:paraId="0FCD6D3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10) предложение пройти профессиональное обучение или получить дополнительное профессиональное образование по направлению центра 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14:paraId="56E2989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11) оформление и выдача заявителю  при его согласии:</w:t>
      </w:r>
    </w:p>
    <w:p w14:paraId="4E049DA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на работу по смежной профессии (специальности);</w:t>
      </w:r>
    </w:p>
    <w:p w14:paraId="22206CA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вариантов работы;</w:t>
      </w:r>
    </w:p>
    <w:p w14:paraId="50F6095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о предоставлении иной государственной услуги в области содействия занятости населения;</w:t>
      </w:r>
    </w:p>
    <w:p w14:paraId="09D1C01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пройти профессиональное обучение по направлению центра занятости населения;</w:t>
      </w:r>
    </w:p>
    <w:p w14:paraId="4EC3695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329"/>
      <w:bookmarkEnd w:id="2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12) внесение результатов выполнения административных процедур (действий) в Регистр физических лиц.</w:t>
      </w:r>
    </w:p>
    <w:p w14:paraId="39ACAB1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3.3.2. Анализ 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заявителе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внесенных в Регистр физических лиц на основании документов, предъявленных заявителем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14:paraId="302C303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 (специальности), должности, виде деятельности;</w:t>
      </w:r>
    </w:p>
    <w:p w14:paraId="2A42F49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профессиональной подготовки и квалификации, опыте и навыках работы;</w:t>
      </w:r>
    </w:p>
    <w:p w14:paraId="65AF192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 заработке, исчисленном за последние 3 месяца по последнему месту работы;</w:t>
      </w:r>
    </w:p>
    <w:p w14:paraId="0965D401" w14:textId="2A69741E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рекомендуемом характере и условиях труда, содержащихся в ИПРА.</w:t>
      </w:r>
    </w:p>
    <w:p w14:paraId="2282D91F" w14:textId="40EF0B5A" w:rsidR="00015766" w:rsidRPr="003D4544" w:rsidRDefault="00F61902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3.3.3.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заявления в центр занятости населения по почте, включая электронную почту, посредством факсимильной связи или в форме электронного документа, в том числе с использованием Единого портала или Портала Республики Татарстан</w:t>
      </w:r>
      <w:r w:rsidR="00AF6D9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Портала «Работа в России»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передачи заявления из МФЦ, удаленного рабочего места </w:t>
      </w:r>
      <w:r w:rsidR="00AF6D9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центра занятости населения не позднее следующего рабочего дня со дня поступления заявления согласовывает с заявителем дату, время личного приема, а также информирует его о необходимости представления документов, предусмотренных </w:t>
      </w:r>
      <w:hyperlink w:anchor="P116" w:history="1">
        <w:r w:rsidR="00015766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2.5</w:t>
        </w:r>
      </w:hyperlink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29673454" w14:textId="57958BE2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для подачи заявления в электронной форме через Портал Республики Татарстан выполняет следующие действия:</w:t>
      </w:r>
    </w:p>
    <w:p w14:paraId="774F387A" w14:textId="28942D2B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авторизацию на Портале Республики Татарстан;</w:t>
      </w:r>
    </w:p>
    <w:p w14:paraId="3536A8D7" w14:textId="296526F4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форму электронного заявления на Портале Республики Татарстан;</w:t>
      </w:r>
    </w:p>
    <w:p w14:paraId="0CF81826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14:paraId="6EBCA881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14:paraId="56994876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14:paraId="517DAA69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14:paraId="5CFF6C4A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заявление подписывается в соответствии с требованиями </w:t>
      </w:r>
      <w:hyperlink r:id="rId29" w:history="1"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2.5</w:t>
        </w:r>
      </w:hyperlink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14:paraId="4DEA2D2C" w14:textId="448D5560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уведомление об отправке электронного заявления.</w:t>
      </w:r>
    </w:p>
    <w:p w14:paraId="171AAB39" w14:textId="2E6E1FD0" w:rsidR="009D469F" w:rsidRPr="003D4544" w:rsidRDefault="009D469F" w:rsidP="009D46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для подачи заявления в электронной форме через Портал «Работа в России» выполняет следующие действия:</w:t>
      </w:r>
    </w:p>
    <w:p w14:paraId="51C73A50" w14:textId="190A5E58" w:rsidR="009D469F" w:rsidRPr="003D4544" w:rsidRDefault="009D469F" w:rsidP="009D46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заходит на портал «Работа России» с использованием подтвержденной учетной записи</w:t>
      </w:r>
      <w:r w:rsidR="004C74F2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anchor="laborer" w:history="1">
        <w:proofErr w:type="spellStart"/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Госуслуги</w:t>
        </w:r>
        <w:proofErr w:type="spellEnd"/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(ЕСИА)</w:t>
        </w:r>
      </w:hyperlink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056FD" w14:textId="3D8487DA" w:rsidR="00A856E7" w:rsidRPr="003D4544" w:rsidRDefault="00A856E7" w:rsidP="00A85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форму электронного заявления на портале «Работа в России»;</w:t>
      </w:r>
    </w:p>
    <w:p w14:paraId="744963FB" w14:textId="58305D55" w:rsidR="009D469F" w:rsidRPr="003D4544" w:rsidRDefault="009D469F" w:rsidP="009D46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заполня</w:t>
      </w:r>
      <w:r w:rsidR="00A856E7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hyperlink r:id="rId31" w:history="1">
        <w:r w:rsidRPr="003D45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 заявления</w:t>
        </w:r>
      </w:hyperlink>
      <w:r w:rsidR="00A856E7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«Работа России»</w:t>
      </w:r>
      <w:r w:rsidR="00A856E7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4C862B" w14:textId="12115CE6" w:rsidR="00A856E7" w:rsidRPr="003D4544" w:rsidRDefault="00A856E7" w:rsidP="00A85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="00E54098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свое согласие на обработку своих персональных данных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681FE7" w14:textId="77777777" w:rsidR="00A856E7" w:rsidRPr="003D4544" w:rsidRDefault="00A856E7" w:rsidP="00A85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14:paraId="7663BA78" w14:textId="0D996CC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лично либо через доверенное лицо может подать письменное заявление о предоставлении государственной услуги в МФЦ, удаленное рабочее место МФЦ.</w:t>
      </w:r>
    </w:p>
    <w:p w14:paraId="6AF5846E" w14:textId="633D30B3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</w:t>
      </w:r>
      <w:r w:rsidR="00081FC2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ст МФЦ, ведущий прием заявлений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процедуры, предусмотренные регламентом работы МФЦ.</w:t>
      </w:r>
    </w:p>
    <w:p w14:paraId="67E64D18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14:paraId="09288988" w14:textId="48725B80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принят</w:t>
      </w:r>
      <w:r w:rsidR="00AF6D95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зарегистрированн</w:t>
      </w:r>
      <w:r w:rsidR="00AF6D95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ое заявление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0076B" w14:textId="28A98289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МФЦ направляет заявление в </w:t>
      </w:r>
      <w:r w:rsidR="00081FC2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населения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195E94" w14:textId="7847611F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взаимодействия </w:t>
      </w:r>
      <w:r w:rsidR="00081FC2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 населения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МФЦ при предоставлении государственной услуги </w:t>
      </w:r>
      <w:r w:rsidR="003B4F89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части </w:t>
      </w:r>
      <w:r w:rsidR="003B4F89" w:rsidRPr="003D4544">
        <w:rPr>
          <w:rFonts w:ascii="Times New Roman" w:hAnsi="Times New Roman" w:cs="Times New Roman"/>
          <w:sz w:val="28"/>
          <w:szCs w:val="28"/>
        </w:rPr>
        <w:t>приема заявления)</w:t>
      </w:r>
      <w:r w:rsidR="003B4F89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регулируется соглашением о взаимодействии, а порядок взаимодействия МФЦ с заявителями - регламентом работы МФЦ.</w:t>
      </w:r>
    </w:p>
    <w:p w14:paraId="5A4E0AE9" w14:textId="77777777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пункте, осуществляются в сроки, установленные регламентом работы МФЦ, соглашением о взаимодействии, но не позднее рабочего дня, следующего за днем регистрации заявления в МФЦ.</w:t>
      </w:r>
    </w:p>
    <w:p w14:paraId="7F0580DB" w14:textId="207E62AE" w:rsidR="00685B01" w:rsidRPr="003D4544" w:rsidRDefault="00685B01" w:rsidP="0068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направленн</w:t>
      </w:r>
      <w:r w:rsidR="003B4F89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B4F89"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населения заявление</w:t>
      </w:r>
      <w:r w:rsidRPr="003D4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D03AEE" w14:textId="57DC6355" w:rsidR="00015766" w:rsidRPr="003D4544" w:rsidRDefault="00F61902" w:rsidP="000E01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3.3.4. 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личного приема специалист центра занятости населения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80" w:history="1">
        <w:r w:rsidR="00015766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2.7</w:t>
        </w:r>
      </w:hyperlink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745DE16A" w14:textId="5386F53D" w:rsidR="00FE15A8" w:rsidRPr="003D4544" w:rsidRDefault="00015766" w:rsidP="000E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hyperlink w:anchor="P180" w:history="1">
        <w:r w:rsidRPr="003D454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D454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центра занятости населения уведомляет заявителя  о наличии оснований для отказа и </w:t>
      </w:r>
      <w:r w:rsidRPr="003D4544">
        <w:rPr>
          <w:rFonts w:ascii="Times New Roman" w:hAnsi="Times New Roman" w:cs="Times New Roman"/>
          <w:sz w:val="28"/>
          <w:szCs w:val="28"/>
        </w:rPr>
        <w:lastRenderedPageBreak/>
        <w:t>возвращает ему документы с письменным объяснением содержания выявленных оснований для отказа в приеме документов.</w:t>
      </w:r>
      <w:r w:rsidR="00FE15A8" w:rsidRPr="003D4544">
        <w:rPr>
          <w:rFonts w:ascii="Times New Roman" w:hAnsi="Times New Roman" w:cs="Times New Roman"/>
          <w:sz w:val="28"/>
          <w:szCs w:val="28"/>
        </w:rPr>
        <w:t xml:space="preserve"> При подаче заявления через Портал Республики Татарстан, Портал «Работа в </w:t>
      </w:r>
      <w:r w:rsidR="000E01EC" w:rsidRPr="003D4544">
        <w:rPr>
          <w:rFonts w:ascii="Times New Roman" w:hAnsi="Times New Roman" w:cs="Times New Roman"/>
          <w:sz w:val="28"/>
          <w:szCs w:val="28"/>
        </w:rPr>
        <w:t>России» уведомление</w:t>
      </w:r>
      <w:r w:rsidR="00FE15A8" w:rsidRPr="003D4544">
        <w:rPr>
          <w:rFonts w:ascii="Times New Roman" w:hAnsi="Times New Roman" w:cs="Times New Roman"/>
          <w:sz w:val="28"/>
          <w:szCs w:val="28"/>
        </w:rPr>
        <w:t xml:space="preserve"> об отказе в регистрации заявления с объяснением причин отказа направляется в личный кабинет заявителя на Портале Республики Татарстан, Портале «Работа в России».</w:t>
      </w:r>
    </w:p>
    <w:p w14:paraId="5C78CC0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оснований для отказа в приеме документов специалист центра занятости населения:</w:t>
      </w:r>
    </w:p>
    <w:p w14:paraId="2137EBFB" w14:textId="4DF65DD8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принимает (в случае необходимости помогает в заполнении) </w:t>
      </w:r>
      <w:hyperlink r:id="rId32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государственной услуги содействия гражданам в поиске подходящей работы (форма утверждена </w:t>
      </w:r>
      <w:r w:rsidR="00EE216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от 19.02.2019 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90н);</w:t>
      </w:r>
    </w:p>
    <w:p w14:paraId="7964C1F0" w14:textId="4F0BEBBA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проверяет наличие документов, установленных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29711883" w14:textId="77777777" w:rsidR="00015766" w:rsidRPr="003D4544" w:rsidRDefault="00015766" w:rsidP="000E01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предъявленных заявителем документов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8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2.8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72C62B09" w14:textId="77777777" w:rsidR="00015766" w:rsidRPr="003D4544" w:rsidRDefault="00015766" w:rsidP="000E01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в предоставлении государственной услуги специалист центра занятости населения разъясняет причины, основания отказа, оформляет </w:t>
      </w:r>
      <w:hyperlink w:anchor="P72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письменной форме в 2-х экземплярах по форме согласно приложению 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настоящему Регламенту, один из которых остается в центре занятости населен</w:t>
      </w:r>
      <w:r w:rsidR="00AD34E1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другой - выдается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76DE31E" w14:textId="77777777" w:rsidR="00015766" w:rsidRPr="003D4544" w:rsidRDefault="00015766" w:rsidP="000E01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оснований для отказа в предоставлении государственной услуги специалист центра занятости населения осуществляет постановку заявителя на регистрационный учет путем внесения в электронный Регистр физических лиц сведений, содержащихся в предъявленных заявителем документах, с присвоением регистрационного номера учетной записи.</w:t>
      </w:r>
    </w:p>
    <w:p w14:paraId="0DAED0A4" w14:textId="7B7B01FE" w:rsidR="00015766" w:rsidRPr="003D4544" w:rsidRDefault="00015766" w:rsidP="000E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По запросу заявителя может быть выдана копия заявления, содержащая сведения о дате принятия заявления и регистр</w:t>
      </w:r>
      <w:r w:rsidR="00FE15A8" w:rsidRPr="003D4544">
        <w:rPr>
          <w:rFonts w:ascii="Times New Roman" w:hAnsi="Times New Roman" w:cs="Times New Roman"/>
          <w:sz w:val="28"/>
          <w:szCs w:val="28"/>
        </w:rPr>
        <w:t>ационного номера учетной записи, либо направление уведомления в личный кабинет заявителя на Портале Республики Татарстан, Портале «Работа в России» о регистрации заявления.</w:t>
      </w:r>
    </w:p>
    <w:p w14:paraId="1579C8D0" w14:textId="24D60929" w:rsidR="000E01EC" w:rsidRPr="003D4544" w:rsidRDefault="000E01EC" w:rsidP="000E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14:paraId="057E8FDC" w14:textId="77777777" w:rsidR="001E26DD" w:rsidRPr="003D4544" w:rsidRDefault="001E26DD" w:rsidP="001E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при личном приеме - в день поступления заявления и документов;</w:t>
      </w:r>
    </w:p>
    <w:p w14:paraId="2DDEE16B" w14:textId="595E30B3" w:rsidR="001E26DD" w:rsidRPr="003D4544" w:rsidRDefault="001E26DD" w:rsidP="001E26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при поступлении заявления через Портал Республики Татарстан, Портал «Работа в России» либо поступлении заявления по почте, по электронной почте в форме электронных документов, - в день поступления заявления в центр занятости населения либо на следующий день в случае поступления заявления по окончании рабочего времени центра занятости населения.</w:t>
      </w:r>
    </w:p>
    <w:p w14:paraId="5A7A8A48" w14:textId="3499059E" w:rsidR="001E26DD" w:rsidRPr="003D4544" w:rsidRDefault="001E26DD" w:rsidP="001E26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В случае поступления заявления через Портал Республики Татарстан, Портал «Работа в России» либо поступления заявления по почте, по электронной почте в форме электронных документов в выходные или нерабочие праздничные дни - в первый рабочий день центра занятости населения, следующий за выходным или нерабочим праздничным днем.</w:t>
      </w:r>
    </w:p>
    <w:p w14:paraId="7DC427F4" w14:textId="5B560214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процедур: уведомление заявителя об отказе в приеме документов и возвращенные заявителю документы, постановка заявителя на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регистрационный учет в целях поиска подходящей работы 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 отказ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 занятости населения в предоставлении государственной услуги с указанием причины отказа.</w:t>
      </w:r>
    </w:p>
    <w:p w14:paraId="63D5EBCD" w14:textId="07136569" w:rsidR="00746358" w:rsidRPr="003D4544" w:rsidRDefault="00746358" w:rsidP="007463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722A2F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Получение в порядке межведомственного электронного взаимодействия документов:</w:t>
      </w:r>
    </w:p>
    <w:p w14:paraId="20C3FF2D" w14:textId="77777777" w:rsidR="00746358" w:rsidRPr="003D4544" w:rsidRDefault="00746358" w:rsidP="007463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14:paraId="1A2123D0" w14:textId="77777777" w:rsidR="00746358" w:rsidRPr="003D4544" w:rsidRDefault="00746358" w:rsidP="007463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среднем заработке за последние 3 месяца по последнему месту работы;</w:t>
      </w:r>
    </w:p>
    <w:p w14:paraId="04679A77" w14:textId="77777777" w:rsidR="00746358" w:rsidRPr="003D4544" w:rsidRDefault="00746358" w:rsidP="007463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трудовой книжки (при наличии) и (или) сведения о трудовой деятельности (за периоды после 1 января 2020 года) работника на бумажном носителе, заверенные надлежащим образом, или в форме электронного документа, полученного в установленном </w:t>
      </w:r>
      <w:hyperlink r:id="rId3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66.1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порядке;</w:t>
      </w:r>
    </w:p>
    <w:p w14:paraId="159D67AD" w14:textId="77777777" w:rsidR="00746358" w:rsidRPr="003D4544" w:rsidRDefault="00746358" w:rsidP="005B5C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ИПРА, справка, подтверждающая факт установления инвалидности, а также сведения, необходимые для подбора рекомендуемых учреждениями медико-социальной экспертизы для инвалида видов трудовой и профессиональной деятельности с учетом нарушенных функций организма и ограничений жизнедеятельности (с рекомендациями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дефектами; по оснащению (оборудованию) специального рабочего места для трудоустройства инвалида; по производственной адаптации; об условиях труда));</w:t>
      </w:r>
    </w:p>
    <w:p w14:paraId="529F2446" w14:textId="77777777" w:rsidR="00746358" w:rsidRPr="003D4544" w:rsidRDefault="00746358" w:rsidP="005B5C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ИПРА);</w:t>
      </w:r>
    </w:p>
    <w:p w14:paraId="37CE9FBE" w14:textId="77777777" w:rsidR="00746358" w:rsidRPr="003D4544" w:rsidRDefault="00746358" w:rsidP="005B5C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страховой номер индивидуального лицевого счета.</w:t>
      </w:r>
    </w:p>
    <w:p w14:paraId="0CD31857" w14:textId="1206F39B" w:rsidR="00746358" w:rsidRPr="003D4544" w:rsidRDefault="00746358" w:rsidP="005B5C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A852EBA" w14:textId="23491D64" w:rsidR="005B5CA6" w:rsidRPr="003D4544" w:rsidRDefault="005B5CA6" w:rsidP="005B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Срок исполнения: процедура, устанавливаемая настоящим пунктом, осуществляется в день приема и регистрации заявления и документов.</w:t>
      </w:r>
    </w:p>
    <w:p w14:paraId="625E8E6E" w14:textId="77777777" w:rsidR="005B5CA6" w:rsidRPr="003D4544" w:rsidRDefault="005B5CA6" w:rsidP="005B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Результат процедуры: запросы о предоставлении сведений.</w:t>
      </w:r>
    </w:p>
    <w:p w14:paraId="693DB4B9" w14:textId="3F8AA53A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Информирование заявителя при подборе вариантов подходящей работы</w:t>
      </w:r>
    </w:p>
    <w:p w14:paraId="7F4B0B6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</w:t>
      </w:r>
      <w:r w:rsidR="00221BA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информирует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7D0235D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положениях </w:t>
      </w:r>
      <w:hyperlink r:id="rId3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населения, определяющих понятие </w:t>
      </w:r>
      <w:r w:rsidR="008929B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подходящая и неподходящая работа</w:t>
      </w:r>
      <w:r w:rsidR="008929B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8D8E3B4" w14:textId="27D968E8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hyperlink r:id="rId3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требованиях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подбору подходящей работы, утвержденных постановлением Правительства Российской Федерации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 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2012 г.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1BA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891;</w:t>
      </w:r>
    </w:p>
    <w:p w14:paraId="13A465C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правовых последствиях в случае отказа заявителя от подходящей работы;</w:t>
      </w:r>
    </w:p>
    <w:p w14:paraId="24E25B8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14:paraId="1ADD9BF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при подборе варианта подходящей работы учитываются сведения, содержащиеся в заявлении, в случае их документального подтверждения.</w:t>
      </w:r>
    </w:p>
    <w:p w14:paraId="42B5115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2 минут с момента начала процедуры.</w:t>
      </w:r>
    </w:p>
    <w:p w14:paraId="37683DA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информирование заявителя о предоставлении государственной услуги.</w:t>
      </w:r>
    </w:p>
    <w:p w14:paraId="35122F32" w14:textId="74624908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356"/>
      <w:bookmarkEnd w:id="3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Подбор заявителю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 и работодателей)</w:t>
      </w:r>
    </w:p>
    <w:p w14:paraId="15A970D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осуществляет подбор заявителю вариантов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 и работодателей)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 по последнему месту работы, рекомендаций о противопоказанных и доступных условиях и видах труда, транспортной доступности рабочего места, пожеланий заявителя к искомой работе, а также требований работодателя к исполнению трудовой функции и кандидатуре работника.</w:t>
      </w:r>
    </w:p>
    <w:p w14:paraId="205B0CF3" w14:textId="77777777" w:rsidR="00015766" w:rsidRPr="003D4544" w:rsidRDefault="00221BAD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сведения о которых содержатся в Регистре физических лиц, при поступлении от работодателя сведений о наличии свободного рабочего места и вакантной должности, которое является для них подходящим, в устной (по телефону) или письменной (форме электронного документа) форме предлагается в течение 3 дней посетить центр занятости населения для оформления и выдачи направления на работу.</w:t>
      </w:r>
    </w:p>
    <w:p w14:paraId="600C912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подборе подходящей работы не допускается:</w:t>
      </w:r>
    </w:p>
    <w:p w14:paraId="5D288A6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предложение одного и того же варианта работы дважды, а для граждан, впервые ищущих работу, ранее не работавших и при этом не имеющих профессии (специальности), предложение одного и того же варианта профессиональной подготовки дважды;</w:t>
      </w:r>
    </w:p>
    <w:p w14:paraId="7753B04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направление на рабочие места без учета развития сети общественного транспорта, обеспечивающей транспортную доступность рабочего места;</w:t>
      </w:r>
    </w:p>
    <w:p w14:paraId="609F23A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предложение работы, которая связана с переменой места жит</w:t>
      </w:r>
      <w:r w:rsidR="00221BA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ельства без согласия заявителей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426D76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предложение работы, условия труда которой не соответствуют правилам и нормам по охране труда;</w:t>
      </w:r>
    </w:p>
    <w:p w14:paraId="7121F37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предложение работы, заработок по которой ниже среднего заработка, исчисленного за последние 3 месяца по по</w:t>
      </w:r>
      <w:r w:rsidR="000804D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следнему месту работы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Данное положение не</w:t>
      </w:r>
      <w:r w:rsidR="000804D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распространяется на заявителей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среднемесячный заработок которых превышал величину прожиточного минимума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трудоспособного населения, исчисленного в Республике Татарстан в установленном порядке.</w:t>
      </w:r>
    </w:p>
    <w:p w14:paraId="3E86EC4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Регистре получателей государственных услуг в сфере занятости населения (банке вакансий и работодателей) вариантов подходящей работы специалист центра занятости населения распечатывает перечень, содержащий сведения о свободных рабочих местах (вакантных должностях), и предла</w:t>
      </w:r>
      <w:r w:rsidR="000804DC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гает его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23795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2 минут с момента окончания предыдущей процедуры.</w:t>
      </w:r>
    </w:p>
    <w:p w14:paraId="40F21F9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получение заявителем перечня, содержащего сведения о свободных рабочих местах (вакантных должностях).</w:t>
      </w:r>
    </w:p>
    <w:p w14:paraId="23B2FE23" w14:textId="7346370E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368"/>
      <w:bookmarkEnd w:id="4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Согласование с заявителем вариантов подходящей работы</w:t>
      </w:r>
    </w:p>
    <w:p w14:paraId="24CC381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осуществляет выбор вариантов подходящей работы из предложенного специалистом центра занятости населения перечня и выражает свое согласие (несогласие) на направление на собеседование к работодателю.</w:t>
      </w:r>
    </w:p>
    <w:p w14:paraId="4991A19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72F16E7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выбор заявителем варианта подходящей работы из предложенного специалистом центра занятости населения перечня.</w:t>
      </w:r>
    </w:p>
    <w:p w14:paraId="33274C5B" w14:textId="0F1D2B99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372"/>
      <w:bookmarkEnd w:id="5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Согласование с работодателем кандидатуры заявителя </w:t>
      </w:r>
    </w:p>
    <w:p w14:paraId="05A90E6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на основании выбранных заявителем вариантов подходящей работы по телефону согласовывает с работодателем направление заявителя  на собеседование.</w:t>
      </w:r>
    </w:p>
    <w:p w14:paraId="419A935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предоставления государственной услуги заявителю обеспечивается возможность проведения собеседования посредством телефонной или видеосвязи с использованием сети Интернет.</w:t>
      </w:r>
    </w:p>
    <w:p w14:paraId="6212FEC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2 минут с момента окончания предыдущей процедуры.</w:t>
      </w:r>
    </w:p>
    <w:p w14:paraId="0DC48BB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согласование с работодателем направления заявителя  на собеседование либо проведение собеседования посредством телефонной или видеосвязи с использованием сети Интернет.</w:t>
      </w:r>
    </w:p>
    <w:p w14:paraId="483064D0" w14:textId="6BCCB05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377"/>
      <w:bookmarkEnd w:id="6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Оформление и выдача заявителю не более 2 направлений на работу для прохождения собеседования</w:t>
      </w:r>
    </w:p>
    <w:p w14:paraId="0398530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центра занятости населения оформляет и выдает заявителю одновременно не более 2 </w:t>
      </w:r>
      <w:hyperlink r:id="rId3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направлений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работу по форме, утвержденной Приказом от 19.02.2019 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90н.</w:t>
      </w:r>
    </w:p>
    <w:p w14:paraId="05B6411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3BEBA10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оформление и выдача заявителю не более 2 направлений на работу.</w:t>
      </w:r>
    </w:p>
    <w:p w14:paraId="598DD160" w14:textId="6D6A2537" w:rsidR="00015766" w:rsidRPr="003D4544" w:rsidRDefault="00746358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заявителя о необходимости предоставления выданного направления на работу с отметкой работодателя</w:t>
      </w:r>
    </w:p>
    <w:p w14:paraId="30A63A6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центра занятости населения уведомляет заявителя о необходимости прохождения собеседования с работодателем по вопросу трудоустройства в трехдневный срок со дня выдачи направления и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в центр занятости населения выданного направления на работу с отметкой работодателя о результатах собеседования.</w:t>
      </w:r>
    </w:p>
    <w:p w14:paraId="741C264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76F6A62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информирование заявителя о сроках прохождения собеседования и необходимости предоставления выданного направления на работу с отметкой работодателя.</w:t>
      </w:r>
    </w:p>
    <w:p w14:paraId="6F51E164" w14:textId="78D2B963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385"/>
      <w:bookmarkEnd w:id="7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746358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A6FE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Оформление отказа от варианта подходящей работы в случае несогласия заявителя </w:t>
      </w:r>
    </w:p>
    <w:p w14:paraId="33409976" w14:textId="471F0FBD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письменно выражает несогласие с вариантом подходящей работы и подтверждает факт отказа личной подписью.</w:t>
      </w:r>
    </w:p>
    <w:p w14:paraId="504C1F8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13617753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письменный отказ заявителя от предложенных вариантов подходящей работы.</w:t>
      </w:r>
    </w:p>
    <w:p w14:paraId="1D2B6E5E" w14:textId="3C36D8DE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389"/>
      <w:bookmarkEnd w:id="8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</w:t>
      </w:r>
      <w:r w:rsidR="0021455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отсутствия вариантов подходящей работы специалист центра занятости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населения предлагает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635BD0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направление на работу по смежной профессии (специальности);</w:t>
      </w:r>
    </w:p>
    <w:p w14:paraId="76A0935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14:paraId="0940A75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предоставление иных государственных услуг в области содействия занятости населения, определенных </w:t>
      </w:r>
      <w:hyperlink r:id="rId3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7.1-1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населения.</w:t>
      </w:r>
    </w:p>
    <w:p w14:paraId="106002C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Регистре получателей государственных услуг в сфере занятости населения (банке вакансий и работодателей) сведений о свободных рабочих местах (вакантных должностях) по смежной профессии (специальности) специалист центра занятости населения распечатывает перечень, содержащий сведения о свободных рабочих местах (вакантных должностях) по смежной профессии (специальнос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ти), и предлагает его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576E26" w14:textId="0A30BE8C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 с заявителем вариантов работы по смежной профессии (специальности) и согласование с рабо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тодателем кандидатуры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последовательностью действий, предусмотренных </w:t>
      </w:r>
      <w:hyperlink w:anchor="P36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3.3.</w:t>
        </w:r>
      </w:hyperlink>
      <w:r w:rsidR="00E7290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372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3.3.</w:t>
        </w:r>
      </w:hyperlink>
      <w:r w:rsidR="00E7290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0B298A3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53A719D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процедуры: выбор заявителем варианта работы по смежной профессии (специальности) из предложенного специалистом центра занятости населения перечня либо согласие заявителя с предложением о предоставлении иных государственных услуг в области содействия занятости населения, определенных </w:t>
      </w:r>
      <w:hyperlink r:id="rId3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7.1-1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населения.</w:t>
      </w:r>
    </w:p>
    <w:p w14:paraId="4C984FF6" w14:textId="3F12D423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397"/>
      <w:bookmarkEnd w:id="9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</w:t>
      </w:r>
      <w:r w:rsidR="0021455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Предложение пройти профессиональное обучение или получить дополнительное профессиональное образование по направлению центра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</w:t>
      </w:r>
    </w:p>
    <w:p w14:paraId="0A4062F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подходящей работы специалист центра занятости населения при предоставлении государственной услуги содействия в поиске подходящей работы предлагает женщине, находящейся в отпуске по уходу за ребенком до достижения им возраста трех лет, незанятому гражданину, которому назначена страховая пенсия по старости и который стремится возобновить трудовую деятельность, пройти профессиональное обучение или получить дополнительное профессиональное образование по направлению органов службы занятости.</w:t>
      </w:r>
    </w:p>
    <w:p w14:paraId="6320717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6EADF21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выбор женщиной, находящейся в отпуске по уходу за ребенком до достижения им возраста трех лет, незанятым гражданином, которому назначена страховая пенсия по старости и который стремится возобновить трудовую деятельность, варианта профессионального обучения или дополнительного профессионального образования по направлению органов службы занятости.</w:t>
      </w:r>
    </w:p>
    <w:p w14:paraId="222D52F8" w14:textId="35BCE5D9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401"/>
      <w:bookmarkEnd w:id="10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</w:t>
      </w:r>
      <w:r w:rsidR="0021455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Оформление и выдача 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 при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согласии:</w:t>
      </w:r>
    </w:p>
    <w:p w14:paraId="3FD4BC4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на работу по смежной профессии (специальности);</w:t>
      </w:r>
    </w:p>
    <w:p w14:paraId="5F46BA0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перечня, содержащего сведения о свободных рабочих местах (вакантных должностях);</w:t>
      </w:r>
    </w:p>
    <w:p w14:paraId="375B125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о предоставлении иной государственной услуги в области содействия занятости населения;</w:t>
      </w:r>
    </w:p>
    <w:p w14:paraId="3BDB096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пройти профессиональное обучение по направлению центра занятости населения.</w:t>
      </w:r>
    </w:p>
    <w:p w14:paraId="5D050CB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выбирает в Регистре получателей государственных услуг в сфере занятости населения (банке вакансий и работодателей) любые варианты оплачиваемой работы, включая работу временного характера, распечатывает перечень вариантов работы и предлагает его заявителю для самостоятельного посещения работодателей.</w:t>
      </w:r>
    </w:p>
    <w:p w14:paraId="25C67159" w14:textId="700B867F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и выдача заявителю при его согласии направления на работу по смежной профессии (специальности) осуществляется в соответствии с </w:t>
      </w:r>
      <w:hyperlink w:anchor="P37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3.3.</w:t>
        </w:r>
      </w:hyperlink>
      <w:r w:rsidR="00D53CB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48F7302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согласия заявителя с предложением о предоставлении иной государственной услуги в области содействия занятости населения специалист центра занятости населения:</w:t>
      </w:r>
    </w:p>
    <w:p w14:paraId="4DFE692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информирует заявителя о дате, времени и месте проведения ярмарки вакансий и учебных рабочих мест;</w:t>
      </w:r>
    </w:p>
    <w:p w14:paraId="3415177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осуществляет административные процедуры, предусмотренные федеральным государственным </w:t>
      </w:r>
      <w:hyperlink r:id="rId3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стандартом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услуги по организации проведения оплачиваемых общественных работ, утвержденным Приказом Министерства труда и социальной защиты Российской Федерации от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11 февраля 2013 г. </w:t>
      </w:r>
      <w:r w:rsidR="00911070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52н;</w:t>
      </w:r>
    </w:p>
    <w:p w14:paraId="28314A2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осуществляет административные процедуры (действия), предусмотренные федеральным государственным </w:t>
      </w:r>
      <w:hyperlink r:id="rId40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стандартом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утвержденным Приказом Министерства труда и социальной защиты Российской Федерации от 12 февраля 2013 г. 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58н;</w:t>
      </w:r>
    </w:p>
    <w:p w14:paraId="05F7916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осуществляет административные процедуры (действия), предусмотренные федеральным государственным </w:t>
      </w:r>
      <w:hyperlink r:id="rId41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стандартом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приказом Министерства труда и социальной защиты Российской Федерации от 17 апреля 2014 г. 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262н.</w:t>
      </w:r>
    </w:p>
    <w:p w14:paraId="05926D06" w14:textId="6F2576C8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исполнения: процедура осуществляется в течение 2 минут с момента окончания процедуры, предусмотренной </w:t>
      </w:r>
      <w:hyperlink w:anchor="P38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6B619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3.3.12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w:anchor="P39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E222FA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3.3.13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5D6D26A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</w:t>
      </w:r>
    </w:p>
    <w:p w14:paraId="3F713D6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и выдача заявителю </w:t>
      </w:r>
      <w:hyperlink r:id="rId42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направления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работу по смежной профессии (специальности), оформленного по форме, утвержденной приказом от 19.02.2019 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90н;</w:t>
      </w:r>
    </w:p>
    <w:p w14:paraId="764D2C4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заявителю перечня, содержащего сведения о свободных рабочих местах (вакантных должностях) для самостоятельного посещения работодателей;</w:t>
      </w:r>
    </w:p>
    <w:p w14:paraId="09A8587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о предоставлении иной государственной услуги в области содействия занятости населения;</w:t>
      </w:r>
    </w:p>
    <w:p w14:paraId="1A55A6D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пройти профессиональное обучение по направлению органов службы занятости населения.</w:t>
      </w:r>
    </w:p>
    <w:p w14:paraId="62ED6981" w14:textId="384CC74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419"/>
      <w:bookmarkEnd w:id="11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</w:t>
      </w:r>
      <w:r w:rsidR="0021455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Внесение результатов выполнения административных процедур (действий) в Регистр физических лиц</w:t>
      </w:r>
    </w:p>
    <w:p w14:paraId="48F561F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фиксирует в Регистре физических лиц:</w:t>
      </w:r>
    </w:p>
    <w:p w14:paraId="08BB197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 предоставления государственной услуги (выдача заявителю направления на работу, перечня, содержащего сведения о свободных рабочих местах (вакантных должностях), отказ от варианта подходящей работы);</w:t>
      </w:r>
    </w:p>
    <w:p w14:paraId="0CCDC06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факт направления для участия в мероприятиях активной политики занятости (при выдаче заявителю предложения о предоставлении иной государственной услуги в области содействия занятости населения, предложения пройти профессиональное обучение по направлению органов службы занятости населения, в том числе женщинам в период отпуска по уходу за ребенком до достижения им возраста трех лет, специалистом центра занятости населения).</w:t>
      </w:r>
    </w:p>
    <w:p w14:paraId="4C5C04A4" w14:textId="5CB32EF2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исполнения: процедура осуществляется в течение 1 минуты с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момента окончания одной из процедур, предусмотренных </w:t>
      </w:r>
      <w:hyperlink w:anchor="P37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пунктами </w:t>
        </w:r>
      </w:hyperlink>
      <w:r w:rsidR="003728B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3.3.10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728BB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3.3.11, 3.3.14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Регламента.</w:t>
      </w:r>
    </w:p>
    <w:p w14:paraId="012AE8C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фиксация результата предоставления государственной услуги содействия заявителю в поиске подходящей работы, иной государственной услуги в области содействия занятости населения в Регистре физических лиц.</w:t>
      </w:r>
    </w:p>
    <w:p w14:paraId="66304AD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Предоставление государственной услуги содействия в поиске подходящей работы при последующих обращениях заявителей </w:t>
      </w:r>
    </w:p>
    <w:p w14:paraId="65B5122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3.4.1. При последующих личных обращениях заявителя государственная услуга в части содействия в поиске подходящей работы включает следующие административные действия:</w:t>
      </w:r>
    </w:p>
    <w:p w14:paraId="6E86FA0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проверка наличия документов, указанных в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необходимых к представлению при последующих обращен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иях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B32A26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ознакомление с отметкой работодателя в направлениях на работу либо с информацией заявителя о результатах посещения работодателей согласно перечню вариантов работы, выданных заявителю при предыдущем посещении государственного учреждения службы занятости населения;</w:t>
      </w:r>
    </w:p>
    <w:p w14:paraId="708E1F5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уточнение критериев поиска подходящей работы с учетом сведений, содержащихся в дополнительно представленных заявителем документах, и/или результатов предоставления иной государственной услуги;</w:t>
      </w:r>
    </w:p>
    <w:p w14:paraId="1754399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осуществление административных процедур, предусмотренных </w:t>
      </w:r>
      <w:hyperlink w:anchor="P31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3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32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12 пункта 3.3.1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15326E0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3.4.2. Проверка наличия документов, указанных в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</w:t>
      </w:r>
    </w:p>
    <w:p w14:paraId="4AB425B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населения:</w:t>
      </w:r>
    </w:p>
    <w:p w14:paraId="7C188EA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проверяет наличие документов, установленных </w:t>
      </w:r>
      <w:hyperlink w:anchor="P11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2.5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необходимых к предъявлению при п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оследующих обращениях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525E2C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принимает решение о предоставлении или отказе в предоставлении государственной услуги в соответствии с </w:t>
      </w:r>
      <w:hyperlink w:anchor="P18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2.8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14:paraId="2979D00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в предоставлении государственной услуги при наличии оснований, указанных в </w:t>
      </w:r>
      <w:hyperlink w:anchor="P18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2.8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специалист центра занятости населения разъясняет причины, основания отказа, оформляет </w:t>
      </w:r>
      <w:hyperlink w:anchor="P72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письменной форме в 2-х экземплярах по форме согласно приложению 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настоящему Регламенту, один из которых остается в центре занятости населен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другой - выдается заявителю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12E46F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оснований для отказа, указанных в </w:t>
      </w:r>
      <w:hyperlink w:anchor="P18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2.8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специалист центра занятости населения извлекает из текущего архива заполненные ранее бланки учетной документации, соответствующи</w:t>
      </w:r>
      <w:r w:rsidR="005F6AB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персональным данным заявителя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764D123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минуты.</w:t>
      </w:r>
    </w:p>
    <w:p w14:paraId="61B8050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решение о предоставлении государственной услуги либо письменный отказ центра занятости населения в предоставлении государственной услуги с указанием причины отказа.</w:t>
      </w:r>
    </w:p>
    <w:p w14:paraId="6BA5CB2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3.4.3. Ознакомление с отметкой работодателя в направлениях на работу либо с информацией заявителя о результатах посещения работодателей согласно перечню, содержащему сведения о свободных рабочих местах (вакантных должностях), выданных заявителю при предыдущем посещении центра занятости населения</w:t>
      </w:r>
    </w:p>
    <w:p w14:paraId="526FDA2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принимает отмеченные работодателями направления на работу либо выясняет у заявителя результаты посещения работодателя согласно перечню, выданному при предыдущем посещении.</w:t>
      </w:r>
    </w:p>
    <w:p w14:paraId="2810161B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2 минут с момента окончания предыдущей процедуры.</w:t>
      </w:r>
    </w:p>
    <w:p w14:paraId="0C2CD5C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процедуры: ознакомление с отметкой работодателя в направлениях на работу либо с информацией 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 о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результатах посещения работодателей согласно перечню вариантов работы, выданных заявителю при предыдущем посещении центра занятости населения.</w:t>
      </w:r>
    </w:p>
    <w:p w14:paraId="2F1260E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3.4.4. Уточнение критериев поиска подходящей работы с учетом сведений, содержащихся в дополнительно представленных заявителем документах, и (или) результатов предоставления иной государственной услуги</w:t>
      </w:r>
    </w:p>
    <w:p w14:paraId="6F1C526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 с учетом сведений, содержащихся в дополнительно представленных заявителем документах, и (или) результатов предоставления иной государственной услуги уточняет у заявителя критерии поиска вариантов подходящей работы.</w:t>
      </w:r>
    </w:p>
    <w:p w14:paraId="2C93685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течение 1 минуты с момента окончания предыдущей процедуры.</w:t>
      </w:r>
    </w:p>
    <w:p w14:paraId="2E16500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уточнение критериев поиска подходящей работы.</w:t>
      </w:r>
    </w:p>
    <w:p w14:paraId="290923D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3.4.5. Осуществление административных процедур, предусмотренных </w:t>
      </w:r>
      <w:hyperlink w:anchor="P31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3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32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12 пункта 3.3.1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</w:t>
      </w:r>
    </w:p>
    <w:p w14:paraId="5EB1B0C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центра занятости населения в соответствии с последовательностью действий, определенных </w:t>
      </w:r>
      <w:hyperlink w:anchor="P35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3.3.4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41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3.3.13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Регламента:</w:t>
      </w:r>
    </w:p>
    <w:p w14:paraId="61D76D73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подбор заявителю варианта подходящей работы;</w:t>
      </w:r>
    </w:p>
    <w:p w14:paraId="208EC69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подбор заявителю варианта работы по смежной профессии (специальности);</w:t>
      </w:r>
    </w:p>
    <w:p w14:paraId="20658BB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предлагает предоставление иных государственных услуг в области содействия занятости населения, определенных </w:t>
      </w:r>
      <w:hyperlink r:id="rId4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7.1-1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занятости населения;</w:t>
      </w:r>
    </w:p>
    <w:p w14:paraId="72ACA9F0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предлагает пройти профессиональную подготовку, переподготовку или повышение квалификации по направлению службы занятости населения, в том числе женщинам в период отпуска по уходу за ребенком до достижения им возраста трех лет;</w:t>
      </w:r>
    </w:p>
    <w:p w14:paraId="65005592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фиксирует результаты выполнения административных действий в Регистре физических лиц.</w:t>
      </w:r>
    </w:p>
    <w:p w14:paraId="58DFA5C4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процедура осуществляется в день повторного обращения.</w:t>
      </w:r>
    </w:p>
    <w:p w14:paraId="16E7475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</w:t>
      </w:r>
    </w:p>
    <w:p w14:paraId="41A8A71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оформление и выдача заявителю </w:t>
      </w:r>
      <w:hyperlink r:id="rId44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направления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работу по форме, утвержденной Приказом от 19.02.2019 </w:t>
      </w:r>
      <w:r w:rsidR="00C90CD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90н;</w:t>
      </w:r>
    </w:p>
    <w:p w14:paraId="7E1F69C2" w14:textId="2DA03D5B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и выдача заявителю </w:t>
      </w:r>
      <w:hyperlink r:id="rId4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направления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работу по смежной профессии (специальности) по форме,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163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</w:t>
      </w:r>
      <w:r w:rsidR="00965697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19.02.2019 </w:t>
      </w:r>
      <w:r w:rsidR="00C90CDD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90н;</w:t>
      </w:r>
    </w:p>
    <w:p w14:paraId="16292519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перечня, содержащего сведения о свободных рабочих местах (вакантных должностях) для самостоятельного посещения работодателей;</w:t>
      </w:r>
    </w:p>
    <w:p w14:paraId="4381000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о предоставлении иной государственной услуги в области содействия занятости населения;</w:t>
      </w:r>
    </w:p>
    <w:p w14:paraId="46EB057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пройти профессиональное обучение по направлению органов службы занятости населения.</w:t>
      </w:r>
    </w:p>
    <w:p w14:paraId="413DF99A" w14:textId="69DB0044" w:rsidR="00015766" w:rsidRPr="003D4544" w:rsidRDefault="00EE2163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P507"/>
      <w:bookmarkStart w:id="13" w:name="P513"/>
      <w:bookmarkStart w:id="14" w:name="P515"/>
      <w:bookmarkEnd w:id="12"/>
      <w:bookmarkEnd w:id="13"/>
      <w:bookmarkEnd w:id="14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3.5.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14:paraId="019D7273" w14:textId="0B27AB01" w:rsidR="00015766" w:rsidRPr="003D4544" w:rsidRDefault="00EE2163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P591"/>
      <w:bookmarkEnd w:id="15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3.5.1.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центра занятости населения получает в электронной форме сведения:</w:t>
      </w:r>
    </w:p>
    <w:p w14:paraId="4539E42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страховой номер индивидуального лицевого счета;</w:t>
      </w:r>
    </w:p>
    <w:p w14:paraId="58F3728E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ИПРА).</w:t>
      </w:r>
    </w:p>
    <w:p w14:paraId="0E7E941F" w14:textId="66BF4200" w:rsidR="00015766" w:rsidRPr="003D4544" w:rsidRDefault="00EE2163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P597"/>
      <w:bookmarkEnd w:id="16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3.5.2.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если в составе представленных документов и в центре занятости отсутствуют документы (сведения), необходимые для предоставления государственной услуги, указанные в </w:t>
      </w:r>
      <w:hyperlink w:anchor="P153" w:history="1">
        <w:r w:rsidR="00015766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которые безработный гражданин вправе предоставить самостоятельно, специалист центра занятости населения посредством системы межведомственного электронного взаимодействия направляет соответствующий запрос (запросы) в государственные органы, в распоряжении которых находятся запрашиваемые сведения:</w:t>
      </w:r>
    </w:p>
    <w:p w14:paraId="2905174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14:paraId="435A79C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среднем заработке за последние 3 месяца по последнему месту работы;</w:t>
      </w:r>
    </w:p>
    <w:p w14:paraId="00FE7441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трудовой книжки (при наличии) и (или) сведения о трудовой деятельности (за периоды после 1 января 2020 года) работника на бумажном носителе, заверенные надлежащим образом, или в форме электронного документа, полученного в установленном </w:t>
      </w:r>
      <w:hyperlink r:id="rId46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66.1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порядке;</w:t>
      </w:r>
    </w:p>
    <w:p w14:paraId="3CBE947D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выписка из ИПРА, справка, подтверждающая факт установления инвалидности, а также сведения, необходимые для подбора рекомендуемых учреждениями медико-социальной экспертизы для инвалида видов трудовой и профессиональной деятельности с учетом нарушенных функций организма и ограничений жизнедеятельности (с рекомендациями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травм и дефектами; по оснащению (оборудованию) специального рабочего места для трудоустройства инвалида; по производственной адаптации; об условиях труда));</w:t>
      </w:r>
    </w:p>
    <w:p w14:paraId="7653660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ИПРА);</w:t>
      </w:r>
    </w:p>
    <w:p w14:paraId="787F5345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государственной регистрации;</w:t>
      </w:r>
    </w:p>
    <w:p w14:paraId="47AA67CA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внесении соответствующей записи в государственный реестр аккредитованных филиалов, представительств иностранных юридических лиц;</w:t>
      </w:r>
    </w:p>
    <w:p w14:paraId="6F5C959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страховой номер индивидуального лицевого счета.</w:t>
      </w:r>
    </w:p>
    <w:p w14:paraId="4DE46AB9" w14:textId="2C133542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Процедуры, устанавливаемые </w:t>
      </w:r>
      <w:hyperlink w:anchor="P591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3.</w:t>
        </w:r>
        <w:r w:rsidR="00C7060E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.1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59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</w:t>
        </w:r>
        <w:r w:rsidR="00C7060E"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.2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осуществляются в день поступления заявления.</w:t>
      </w:r>
    </w:p>
    <w:p w14:paraId="4EDF0828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процедур: сведения, полученные в электронной форме, запросы о предоставлении сведений.</w:t>
      </w:r>
    </w:p>
    <w:p w14:paraId="6E00BBD9" w14:textId="1352EE9E" w:rsidR="00015766" w:rsidRPr="003D4544" w:rsidRDefault="00C7060E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DA0B4E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15766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Исправление технических ошибок</w:t>
      </w:r>
    </w:p>
    <w:p w14:paraId="2D336CB1" w14:textId="07CAAFA8" w:rsidR="00015766" w:rsidRPr="003D4544" w:rsidRDefault="00015766" w:rsidP="006137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Исправление технической ошибки осуществляется при подаче заявителем </w:t>
      </w:r>
      <w:hyperlink w:anchor="P76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форме согласно Приложению </w:t>
      </w:r>
      <w:r w:rsidR="008F29C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настоящему Регламенту,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14:paraId="0B532E05" w14:textId="5317EA19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Заявитель лично либо через доверенное лицо подает в центр занятости населения, либо в МФЦ, удаленное рабочее место МФЦ письменное заявление об исправлении допущенных опечаток и ошибок в выданном отделением Центра решении о назначении (об отказе в назначении) компенсации.</w:t>
      </w:r>
    </w:p>
    <w:p w14:paraId="11193356" w14:textId="77777777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При подаче заявления через МФЦ, удаленное рабочее место МФЦ специалист МФЦ, ведущий прием заявлений:</w:t>
      </w:r>
    </w:p>
    <w:p w14:paraId="0ED32297" w14:textId="77777777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регламентом работы МФЦ;</w:t>
      </w:r>
    </w:p>
    <w:p w14:paraId="54E2C51C" w14:textId="22A61DF7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направляет заявление об исправлении технических ошибок в центр занятости населения.</w:t>
      </w:r>
    </w:p>
    <w:p w14:paraId="1AB09D3D" w14:textId="77777777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Процедура, указанная в настоящем пункте, осуществляется в порядке и сроки, установленные регламентом работы МФЦ и соглашением о взаимодействии.</w:t>
      </w:r>
    </w:p>
    <w:p w14:paraId="048CED61" w14:textId="1027D375" w:rsidR="006137E2" w:rsidRPr="003D4544" w:rsidRDefault="006137E2" w:rsidP="006137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об исправлении технических ошибок, направление в центр занятости населения заявление об исправлении технических ошибок.</w:t>
      </w:r>
    </w:p>
    <w:p w14:paraId="28DD9BB1" w14:textId="77777777" w:rsidR="00015766" w:rsidRPr="003D4544" w:rsidRDefault="00015766" w:rsidP="006137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населения:</w:t>
      </w:r>
    </w:p>
    <w:p w14:paraId="58AAA386" w14:textId="77777777" w:rsidR="00015766" w:rsidRPr="003D4544" w:rsidRDefault="00015766" w:rsidP="006137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осуществляет прием и регистрацию заявления об исправлении технической ошибки в </w:t>
      </w:r>
      <w:hyperlink w:anchor="P813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журнале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обращений граждан (работодателей) (приложение </w:t>
      </w:r>
      <w:r w:rsidR="008F29C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3);</w:t>
      </w:r>
    </w:p>
    <w:p w14:paraId="25503DCC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переоформляет перечень кандидатур граждан для подбора необходимых работников, направление на работу, либо перечень вариантов работы, либо предложение о предоставлении иной государственной услуги в области содействия занятости населения,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лет;</w:t>
      </w:r>
    </w:p>
    <w:p w14:paraId="125F8717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уведомляет заявителя способом, указанным в заявлении, о переоформлении перечня кандидатур граждан для подбора необходимых работников, направления на работу, либо перечня вариантов работы, либо предложения о предоставлении иной государственной услуги в области содействия занятости населения, либо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14:paraId="75CE37DF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14:paraId="034260E6" w14:textId="77777777" w:rsidR="00015766" w:rsidRPr="003D4544" w:rsidRDefault="00015766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процедуры: принятое, зарегистрированное заявление об исправлении технической ошибки, переоформленный перечень кандидатур граждан для подбора необходимых работников, переоформленное направление на работу, либо перечень вариантов работы, либо предложение о предоставлении иной государственной услуги в области содействия занятости населения,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14:paraId="248C06D6" w14:textId="77777777" w:rsidR="008F29C5" w:rsidRPr="003D4544" w:rsidRDefault="008F29C5" w:rsidP="000157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EF0AD3" w14:textId="77777777" w:rsidR="008F29C5" w:rsidRPr="003D4544" w:rsidRDefault="008F29C5" w:rsidP="008F29C5">
      <w:pPr>
        <w:pStyle w:val="ConsPlusTitle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4. Порядок и формы контроля за предоставлением</w:t>
      </w:r>
    </w:p>
    <w:p w14:paraId="2F7F0B48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государственных услуг</w:t>
      </w:r>
    </w:p>
    <w:p w14:paraId="37E09FB3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5B6800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работником.</w:t>
      </w:r>
    </w:p>
    <w:p w14:paraId="30B196E7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Текущий контроль за предоставлением государственной услуги осуществляется путем проведения проверок соблюдения и исполнения настоящего Административного регламента, </w:t>
      </w:r>
      <w:hyperlink r:id="rId47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Порядка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регистров получателей государственных услуг в сфере заня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тости населения (физических лиц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08.11.2010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972н, требований к заполнению, ведению и хранению бланков учетной документации заявителей и других документов, регламентирующих деятельность по предоставлению государственной услуги.</w:t>
      </w:r>
    </w:p>
    <w:p w14:paraId="27F6D9A9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текущего контроля устанавливается директором центра занятости населения.</w:t>
      </w:r>
    </w:p>
    <w:p w14:paraId="4408F5A5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26C49F33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14:paraId="601C1C5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4.4. По результатам проведенных проверок в случае выявления нарушений прав заявителей сотрудники центра занятости населения, должностные лица Министерства,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14:paraId="317884B5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Контроль за предоставлением государственной услуги со стороны заявителей (граждан), их объединений и организаций осуществляется посредством открытости деятельности центра занятости населения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14:paraId="7787EFB0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032E45" w14:textId="77777777" w:rsidR="008F29C5" w:rsidRPr="003D4544" w:rsidRDefault="008F29C5" w:rsidP="008F29C5">
      <w:pPr>
        <w:pStyle w:val="ConsPlusTitle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5. Досудебный (внесудебный) порядок обжалования решений</w:t>
      </w:r>
    </w:p>
    <w:p w14:paraId="5612E64E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действий (бездействия) органа, предоставляющего</w:t>
      </w:r>
    </w:p>
    <w:p w14:paraId="2E1A24FD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государственную услугу, многофункционального центра</w:t>
      </w:r>
    </w:p>
    <w:p w14:paraId="3C09D1E8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предоставления государственных и муниципальных услуг,</w:t>
      </w:r>
    </w:p>
    <w:p w14:paraId="5FC67C82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 также их должностных лиц, государственных служащих,</w:t>
      </w:r>
    </w:p>
    <w:p w14:paraId="5CA36F27" w14:textId="77777777" w:rsidR="008F29C5" w:rsidRPr="003D4544" w:rsidRDefault="008F29C5" w:rsidP="008F29C5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работников</w:t>
      </w:r>
    </w:p>
    <w:p w14:paraId="04EC028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2A13A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P641"/>
      <w:bookmarkEnd w:id="17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Заявители имеют право на обжалование в досудебном порядке решений и действий (бездействия) должностного лица (специалиста) центра занятости населения, участвующего в предоставлении государственной услуги, руководителю центра занятости населения.</w:t>
      </w:r>
    </w:p>
    <w:p w14:paraId="02414F0E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решения, действия (бездействие) руководителя центра занятости населения подаются в Министерство.</w:t>
      </w:r>
    </w:p>
    <w:p w14:paraId="1E828DF3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МФЦ, решения и действия (бездействие) МФЦ - учредителю МФЦ.</w:t>
      </w:r>
    </w:p>
    <w:p w14:paraId="118C7029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14:paraId="53B786F2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регистрации запроса о предоставлении государственной услуги;</w:t>
      </w:r>
    </w:p>
    <w:p w14:paraId="42C0D8A4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предоставления государственной услуги;</w:t>
      </w:r>
    </w:p>
    <w:p w14:paraId="7B43E68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14:paraId="76F0299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14:paraId="7678E151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отказ в предоставлении государственной услуги, если основания отказа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1668E1AE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14:paraId="50A6906C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 центра занятости населения, должностного лица (специалиста) центра занятости населения, предоставляющего государственную услугу, в исправлении допущенных ими опечаток,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0FF72A0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или порядка выдачи документов по результатам предоставления государственной услуги;</w:t>
      </w:r>
    </w:p>
    <w:p w14:paraId="02DD337A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7B0C9081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8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210-ФЗ.</w:t>
      </w:r>
    </w:p>
    <w:p w14:paraId="2C10A61E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на решения и действия (бездействие)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служащего, МФЦ, работника МФЦ подается в письменной форме на бумажном носителе или в электронной форме.</w:t>
      </w:r>
    </w:p>
    <w:p w14:paraId="15C1A40B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 может быть направлена по почте, через МФЦ, с использованием сети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официального сайта Министерства (http://mtsz.tatarstan.ru), Портала Республики Татарстан (http://uslugi.tatarstan.ru), Единого портала (https://www.gosuslugi.ru), а также может быть принята при личном приеме заявителя.</w:t>
      </w:r>
    </w:p>
    <w:p w14:paraId="40BEF6FD" w14:textId="3A21F80A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официального сайта МФЦ (http://mfc16.tatarstan.ru), Портала Республики Татарстан (http://uslugi.tatarstan.ru), Единого портала (https://www.gosuslugi.ru), а также может быть принята при личном приеме заявителя.</w:t>
      </w:r>
    </w:p>
    <w:p w14:paraId="37CFD9F1" w14:textId="77777777" w:rsidR="006D4967" w:rsidRPr="003D4544" w:rsidRDefault="006D4967" w:rsidP="006D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t>5.4. Жалоба подлежит регистрации не позднее следующего за днем ее поступления рабочего дня.</w:t>
      </w:r>
    </w:p>
    <w:p w14:paraId="3BE8C798" w14:textId="52EC3A2B" w:rsidR="006D4967" w:rsidRPr="003D4544" w:rsidRDefault="006D4967" w:rsidP="006D49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44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МФЦ, работника МФЦ в приеме </w:t>
      </w:r>
      <w:r w:rsidR="00BE29EC" w:rsidRPr="003D4544">
        <w:rPr>
          <w:rFonts w:ascii="Times New Roman" w:hAnsi="Times New Roman" w:cs="Times New Roman"/>
          <w:sz w:val="28"/>
          <w:szCs w:val="28"/>
        </w:rPr>
        <w:t>заявления</w:t>
      </w:r>
      <w:r w:rsidRPr="003D4544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0530B7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Жалоба должна содержать следующую информацию:</w:t>
      </w:r>
    </w:p>
    <w:p w14:paraId="5B2AB558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его руководителя или работника, решения и действия (бездействие) которых обжалуются;</w:t>
      </w:r>
    </w:p>
    <w:p w14:paraId="107BDB25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92DCAD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МФЦ;</w:t>
      </w:r>
    </w:p>
    <w:p w14:paraId="6F28C890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МФЦ.</w:t>
      </w:r>
    </w:p>
    <w:p w14:paraId="0AA335ED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2587115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центра занятости населения, а также его должностных лиц, регулируются в соответствии с Федеральным </w:t>
      </w:r>
      <w:hyperlink r:id="rId49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D4CE5"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5F6FE03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14:paraId="6F7B6239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14:paraId="6B741A31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удовлетворении жалобы отказывается.</w:t>
      </w:r>
    </w:p>
    <w:p w14:paraId="601DC2CF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Не позднее дня, следующего за днем принятия решения, заявителю в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14:paraId="70C76686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5.8.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2CB50F07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90E4C32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 центра занятости населения, наделенные полномочиями по рассмотрению жалоб, незамедлительно направляют имеющиеся материалы в органы прокуратуры.</w:t>
      </w:r>
    </w:p>
    <w:p w14:paraId="748DED08" w14:textId="77777777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83D3FC" w14:textId="3B25A6BF" w:rsidR="008F29C5" w:rsidRPr="003D4544" w:rsidRDefault="008F29C5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7ACF52" w14:textId="38703FC7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4B779B" w14:textId="7B3845A1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D426E7" w14:textId="3DE537AC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958D77" w14:textId="64CD783D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8A9CF8" w14:textId="15B4A3A6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F6CAB4" w14:textId="0FCB4C76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410205" w14:textId="29F7214E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C57C9D" w14:textId="1B4A4D42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8295A0" w14:textId="08B2DAE5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842668" w14:textId="78C24BDA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E4F5DC" w14:textId="7AB8E8F0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CD2E3C" w14:textId="34736EC4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6D2D2B" w14:textId="366AADE7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9E443F" w14:textId="13ACE9C0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901B73" w14:textId="127A0D88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65CC88" w14:textId="2F646B1A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6D9B4A" w14:textId="19EB2D5E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382D90" w14:textId="7C38D2E9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0408A" w14:textId="43B8A667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D4A712" w14:textId="021A155D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B250A0" w14:textId="7CCBDAAC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90F371" w14:textId="5AD812BC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53AA96" w14:textId="5AC412BC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0F92C2" w14:textId="037DFBDD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340988" w14:textId="77777777" w:rsidR="008366D2" w:rsidRPr="003D4544" w:rsidRDefault="008366D2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024245" w14:textId="52B526B5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0EBED3" w14:textId="22BBB09F" w:rsidR="006E63D1" w:rsidRPr="003D4544" w:rsidRDefault="006E63D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684EBB" w14:textId="77777777" w:rsidR="00AB3DFB" w:rsidRPr="003D4544" w:rsidRDefault="00AB3DFB" w:rsidP="00AB3DF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14:paraId="76A109C9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14:paraId="1B016A85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по </w:t>
      </w:r>
    </w:p>
    <w:p w14:paraId="20603C85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содействию гражданам в поиске</w:t>
      </w:r>
    </w:p>
    <w:p w14:paraId="26FE89BE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подходящей работы</w:t>
      </w:r>
    </w:p>
    <w:p w14:paraId="0DF7062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B4E97A" w14:textId="2E4602ED" w:rsidR="00AB3DFB" w:rsidRPr="003D4544" w:rsidRDefault="00630379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14:paraId="2F6DD433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726B11" w14:textId="6F3DAA2F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   казенное    учреждение  «Центр   занятости   населения</w:t>
      </w:r>
    </w:p>
    <w:p w14:paraId="77822A0A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____________________________________»</w:t>
      </w:r>
    </w:p>
    <w:p w14:paraId="5793AAAE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07C886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P724"/>
      <w:bookmarkEnd w:id="18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РЕШЕНИЕ</w:t>
      </w:r>
    </w:p>
    <w:p w14:paraId="60A4AB6C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 отказе  в  предоставлении государственной услуги по  содействию гражданам в поиске  подходящей работы от «__» ________ 20__ г. № ___</w:t>
      </w:r>
    </w:p>
    <w:p w14:paraId="285139E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2753CB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 основании  </w:t>
      </w:r>
      <w:hyperlink w:anchor="P185" w:history="1">
        <w:r w:rsidRPr="003D4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 2.8</w:t>
        </w:r>
      </w:hyperlink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Административного регламента предоставления государственной  услуги  по содействию гражданам в поиске подходящей работы,  утвержденного приказом Министерства  труда,  занятости и социальной защиты Республики Татарстан от «__» ________  20__  г.,  ОТКАЗАТЬ в предоставлении государственной услуги по содействию  в  поиске  подходящей работы _______________________________________________.</w:t>
      </w:r>
    </w:p>
    <w:p w14:paraId="32C67CC5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Причина отказа:</w:t>
      </w:r>
    </w:p>
    <w:p w14:paraId="03AD6C3C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2F1DE50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28E8365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6F7906DC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центра занятости населения</w:t>
      </w:r>
    </w:p>
    <w:p w14:paraId="110917AB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</w:t>
      </w:r>
    </w:p>
    <w:p w14:paraId="24DDA469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(ФИО, подпись)</w:t>
      </w:r>
    </w:p>
    <w:p w14:paraId="65F906D7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получил</w:t>
      </w:r>
    </w:p>
    <w:p w14:paraId="1D8856E0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1279910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(ФИО, подпись гражданина)</w:t>
      </w:r>
    </w:p>
    <w:p w14:paraId="5CBCFE6C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«__» ________ 20__ г.</w:t>
      </w:r>
    </w:p>
    <w:p w14:paraId="5979695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CC502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2CD96A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9D9624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95CCBA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DBD9E8" w14:textId="77777777" w:rsidR="00015766" w:rsidRPr="003D4544" w:rsidRDefault="00015766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43670E" w14:textId="77777777" w:rsidR="00553951" w:rsidRPr="003D4544" w:rsidRDefault="00553951" w:rsidP="008F29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002282" w14:textId="77777777" w:rsidR="00AB3DFB" w:rsidRPr="003D4544" w:rsidRDefault="00AB3DFB" w:rsidP="00AB3DF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14:paraId="7C389B5B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14:paraId="22ACF2DD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по </w:t>
      </w:r>
    </w:p>
    <w:p w14:paraId="5FEDC50D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содействию гражданам в поиске</w:t>
      </w:r>
    </w:p>
    <w:p w14:paraId="3FAD697A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подходящей работы</w:t>
      </w:r>
    </w:p>
    <w:p w14:paraId="7AB43A6B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32178D" w14:textId="40E4A03E" w:rsidR="00AB3DFB" w:rsidRPr="003D4544" w:rsidRDefault="00630379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14:paraId="6FBE5FA6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686501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Государственное казенное учреждение</w:t>
      </w:r>
    </w:p>
    <w:p w14:paraId="40F7C163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«Центр занятости населения</w:t>
      </w:r>
    </w:p>
    <w:p w14:paraId="7BC2CDB3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__________________________________»</w:t>
      </w:r>
    </w:p>
    <w:p w14:paraId="7B5A4AF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A677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Заявление</w:t>
      </w:r>
    </w:p>
    <w:p w14:paraId="0E5FADE0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об исправлении технической ошибки</w:t>
      </w:r>
    </w:p>
    <w:p w14:paraId="079E30F6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C904E3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Я, _______________________________________________________________________,</w:t>
      </w:r>
    </w:p>
    <w:p w14:paraId="6CCD692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(фамилия, имя, отчество (при наличии) заявителя указываются полностью)</w:t>
      </w:r>
    </w:p>
    <w:p w14:paraId="1F480491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проживающий(</w:t>
      </w:r>
      <w:proofErr w:type="spell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 _________________________________________________</w:t>
      </w:r>
    </w:p>
    <w:p w14:paraId="28E3EAD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__________________________________________________________________________,</w:t>
      </w:r>
    </w:p>
    <w:p w14:paraId="4AB534D6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(почтовый адрес заявителя с указанием индекса, телефон, электронный адрес)</w:t>
      </w:r>
    </w:p>
    <w:p w14:paraId="24B8E3D0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640875E2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 документа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,  удостоверяющего  личность  заявителя, его серия,</w:t>
      </w:r>
    </w:p>
    <w:p w14:paraId="339F385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номер, дата выдачи,</w:t>
      </w:r>
    </w:p>
    <w:p w14:paraId="7E414841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__________________________________________________________________________,</w:t>
      </w:r>
    </w:p>
    <w:p w14:paraId="297DDFF9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наименование органа, выдавшего документ)</w:t>
      </w:r>
    </w:p>
    <w:p w14:paraId="5D061EC2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               исправить             техническую               ошибку</w:t>
      </w:r>
    </w:p>
    <w:p w14:paraId="4ED6E75F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2576FAC2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607EB6BF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14:paraId="7835A828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__________________________________________________________________________,</w:t>
      </w:r>
    </w:p>
    <w:p w14:paraId="3D81008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допущенную в перечне кандидатур граждан для подбора необходимых работников, 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направлении  на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работу,  либо перечне вариантов работы, либо предложении о предоставлении  иной  государственной услуги в области содействия занятости населения, либо предложении пройти профессиональное обучение по направлению органов  службы занятости женщинам в период </w:t>
      </w: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отпуска по уходу за ребенком до достижения  им  возраста  трех  лет  (нужное  подчеркнуть),  выданном  «__» ________ 20__ г.</w:t>
      </w:r>
    </w:p>
    <w:p w14:paraId="18FD96B5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Согласен(</w:t>
      </w:r>
      <w:proofErr w:type="gramStart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на)  на</w:t>
      </w:r>
      <w:proofErr w:type="gramEnd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получение переоформленного перечня кандидатур граждан для</w:t>
      </w:r>
    </w:p>
    <w:p w14:paraId="538B4D8F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подбора   необходимых  работников,  направления  на  работу,  либо  перечня</w:t>
      </w:r>
    </w:p>
    <w:p w14:paraId="222B3C72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вариантов  работы,  либо  предложения о предоставлении иной государственной</w:t>
      </w:r>
    </w:p>
    <w:p w14:paraId="6FBA9E8E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 в  области  содействия занятости населения, либо предложения пройти</w:t>
      </w:r>
    </w:p>
    <w:p w14:paraId="65618FD1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 обучение по направлению органов службы занятости женщинам в период отпуска по уходу за ребенком до достижения им возраста трех лет</w:t>
      </w:r>
    </w:p>
    <w:p w14:paraId="6AD723DC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14:paraId="5A878E14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(письменно, электронной почтой, в личный кабинет на Портале государственных</w:t>
      </w:r>
    </w:p>
    <w:p w14:paraId="1D62897B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РТ)</w:t>
      </w:r>
    </w:p>
    <w:p w14:paraId="684102F5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«__» ________ 20__ г. ________________________ ___________________________</w:t>
      </w:r>
    </w:p>
    <w:p w14:paraId="211B5197" w14:textId="77777777" w:rsidR="00AB3DFB" w:rsidRPr="003D4544" w:rsidRDefault="00AB3DFB" w:rsidP="00AB3DF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(подпись заявителя)     (расшифровка подписи)</w:t>
      </w:r>
    </w:p>
    <w:p w14:paraId="3015C681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6D02A0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0AA411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E45083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5A648E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D0653D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C8C434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1BE014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7002E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2D4FFB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62431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B5EEAE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924AB4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48856C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337C9D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4080F6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9FFC75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A52352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48D349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DE70D5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9B8900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E394D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D320FA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A4FB3A" w14:textId="1DE44903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D1AD70" w14:textId="5BF7881D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2DA5FD" w14:textId="77777777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4B4EEF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1FFF2A" w14:textId="77777777" w:rsidR="00AB3DFB" w:rsidRPr="003D4544" w:rsidRDefault="00AB3DFB" w:rsidP="00AB3DF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14:paraId="538CCE04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14:paraId="5BC84E89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по </w:t>
      </w:r>
    </w:p>
    <w:p w14:paraId="2E79CADE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содействию гражданам в поиске</w:t>
      </w:r>
    </w:p>
    <w:p w14:paraId="11686C1C" w14:textId="77777777" w:rsidR="00AB3DFB" w:rsidRPr="003D4544" w:rsidRDefault="00AB3DFB" w:rsidP="00AB3DF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подходящей работы</w:t>
      </w:r>
    </w:p>
    <w:p w14:paraId="6E083042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3035C2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8B2EF8" w14:textId="77777777" w:rsidR="00AB3DFB" w:rsidRPr="003D4544" w:rsidRDefault="00AB3DFB" w:rsidP="00AB3DF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P813"/>
      <w:bookmarkEnd w:id="19"/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</w:p>
    <w:p w14:paraId="5D958B40" w14:textId="77777777" w:rsidR="00AB3DFB" w:rsidRPr="003D4544" w:rsidRDefault="00AB3DFB" w:rsidP="00AB3DF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обращений граждан </w:t>
      </w:r>
    </w:p>
    <w:p w14:paraId="4D0C0811" w14:textId="77777777" w:rsidR="00AB3DFB" w:rsidRPr="003D4544" w:rsidRDefault="00AB3DFB" w:rsidP="00AB3DF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445"/>
        <w:gridCol w:w="1862"/>
        <w:gridCol w:w="1147"/>
        <w:gridCol w:w="1752"/>
        <w:gridCol w:w="2211"/>
      </w:tblGrid>
      <w:tr w:rsidR="00AB3DFB" w:rsidRPr="003D4544" w14:paraId="691A1FC2" w14:textId="77777777" w:rsidTr="00805491">
        <w:tc>
          <w:tcPr>
            <w:tcW w:w="586" w:type="dxa"/>
          </w:tcPr>
          <w:p w14:paraId="619E4AA4" w14:textId="65EF08E4" w:rsidR="00AB3DFB" w:rsidRPr="003D4544" w:rsidRDefault="00BB6827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AB3DFB"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445" w:type="dxa"/>
          </w:tcPr>
          <w:p w14:paraId="10A266F3" w14:textId="77777777" w:rsidR="00AB3DFB" w:rsidRPr="003D4544" w:rsidRDefault="00AB3DFB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обращения</w:t>
            </w:r>
          </w:p>
        </w:tc>
        <w:tc>
          <w:tcPr>
            <w:tcW w:w="1862" w:type="dxa"/>
          </w:tcPr>
          <w:p w14:paraId="415424EF" w14:textId="77777777" w:rsidR="00AB3DFB" w:rsidRPr="003D4544" w:rsidRDefault="00AB3DFB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 гражданина</w:t>
            </w:r>
          </w:p>
        </w:tc>
        <w:tc>
          <w:tcPr>
            <w:tcW w:w="1147" w:type="dxa"/>
          </w:tcPr>
          <w:p w14:paraId="5419C88E" w14:textId="77777777" w:rsidR="00AB3DFB" w:rsidRPr="003D4544" w:rsidRDefault="00AB3DFB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52" w:type="dxa"/>
          </w:tcPr>
          <w:p w14:paraId="7C2FC05B" w14:textId="77777777" w:rsidR="00AB3DFB" w:rsidRPr="003D4544" w:rsidRDefault="00AB3DFB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Причины обращения</w:t>
            </w:r>
          </w:p>
        </w:tc>
        <w:tc>
          <w:tcPr>
            <w:tcW w:w="2211" w:type="dxa"/>
          </w:tcPr>
          <w:p w14:paraId="4EF35BEB" w14:textId="77777777" w:rsidR="00AB3DFB" w:rsidRPr="003D4544" w:rsidRDefault="00AB3DFB" w:rsidP="008054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Результаты обращения</w:t>
            </w:r>
          </w:p>
        </w:tc>
      </w:tr>
      <w:tr w:rsidR="00AB3DFB" w:rsidRPr="003D4544" w14:paraId="07A76E4D" w14:textId="77777777" w:rsidTr="00805491">
        <w:tc>
          <w:tcPr>
            <w:tcW w:w="586" w:type="dxa"/>
          </w:tcPr>
          <w:p w14:paraId="2A414A11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</w:tcPr>
          <w:p w14:paraId="25C339EE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14:paraId="4D922B70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</w:tcPr>
          <w:p w14:paraId="7B994891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14:paraId="4281DD8F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</w:tcPr>
          <w:p w14:paraId="0B1D8C99" w14:textId="77777777" w:rsidR="00AB3DFB" w:rsidRPr="003D4544" w:rsidRDefault="00AB3DFB" w:rsidP="0080549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D3F3399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AB5431" w14:textId="070A03F3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4627CB" w14:textId="6C715828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4FE653" w14:textId="3B43D84B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CD7C6E" w14:textId="4A2B50DE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CA245E" w14:textId="37E2348B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067EDA" w14:textId="203D608B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AD64F9" w14:textId="3007924E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8478E7" w14:textId="4E1F0318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C68D02" w14:textId="5A1C3EAC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9D2820" w14:textId="10190CB9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09D86B" w14:textId="10C05817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002E51" w14:textId="27FDA99A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603A0F" w14:textId="0BA0255F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C671C6" w14:textId="6D077E9C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912407" w14:textId="021FF60A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2E9AC7" w14:textId="59F48029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E59AC2" w14:textId="6A6ED399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B88D98" w14:textId="1B1CC11C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290E30" w14:textId="7712180F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31E260" w14:textId="70C63824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64B0EA" w14:textId="54E3FA51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06D243" w14:textId="77777777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76F715" w14:textId="77777777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5EE1C7" w14:textId="6C45B280" w:rsidR="00AB3DFB" w:rsidRPr="003D4544" w:rsidRDefault="00AB3DFB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DDBF4D" w14:textId="7E00CEE7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0E5D45" w14:textId="421CE287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2B334D" w14:textId="395C0BC8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3CC655" w14:textId="77777777" w:rsidR="00630379" w:rsidRPr="003D4544" w:rsidRDefault="00630379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E1993F" w14:textId="4C6232FB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4AB04E" w14:textId="425A9A78" w:rsidR="00BB6827" w:rsidRPr="003D4544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36B9D2" w14:textId="77777777" w:rsidR="00BB6827" w:rsidRPr="003D4544" w:rsidRDefault="00BB6827" w:rsidP="00BB6827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4</w:t>
      </w:r>
    </w:p>
    <w:p w14:paraId="0A83A1A8" w14:textId="77777777" w:rsidR="00BB6827" w:rsidRPr="003D4544" w:rsidRDefault="00BB6827" w:rsidP="00BB682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14:paraId="76DD60F3" w14:textId="77777777" w:rsidR="00BB6827" w:rsidRPr="003D4544" w:rsidRDefault="00BB6827" w:rsidP="00BB682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по </w:t>
      </w:r>
    </w:p>
    <w:p w14:paraId="25DD4FF4" w14:textId="77777777" w:rsidR="00BB6827" w:rsidRPr="003D4544" w:rsidRDefault="00BB6827" w:rsidP="00BB682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содействию гражданам в поиске</w:t>
      </w:r>
    </w:p>
    <w:p w14:paraId="3650F8EA" w14:textId="77777777" w:rsidR="00BB6827" w:rsidRPr="003D4544" w:rsidRDefault="00BB6827" w:rsidP="00BB682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подходящей работы</w:t>
      </w:r>
    </w:p>
    <w:p w14:paraId="5B6A0877" w14:textId="77777777" w:rsidR="00BB6827" w:rsidRPr="003D4544" w:rsidRDefault="00BB6827" w:rsidP="00BB682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D3A6CF" w14:textId="77777777" w:rsidR="00BB6827" w:rsidRPr="003D4544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B3040E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20" w:name="P840"/>
      <w:bookmarkEnd w:id="20"/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СВЕДЕНИЯ</w:t>
      </w:r>
    </w:p>
    <w:p w14:paraId="6DAF510B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ОРГАНАХ (УЧРЕЖДЕНИЯХ) И ДОЛЖНОСТНЫХ ЛИЦАХ, ОТВЕТСТВЕННЫХ</w:t>
      </w:r>
    </w:p>
    <w:p w14:paraId="79C50988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ОСУЩЕСТВЛЕНИЕ КОНТРОЛЯ ЗА ПРЕДОСТАВЛЕНИЕМ</w:t>
      </w:r>
    </w:p>
    <w:p w14:paraId="170B8E09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ГОСУДАРСТВЕННОЙ УСЛУГИ ПО СОДЕЙСТВИЮ ГРАЖДАНАМ В ПОИСКЕ ПОДХОДЯЩЕЙ РАБОТЫ</w:t>
      </w:r>
    </w:p>
    <w:p w14:paraId="3154AAD7" w14:textId="77777777" w:rsidR="00BB6827" w:rsidRPr="003D4544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2ABD18" w14:textId="77777777" w:rsidR="00BB6827" w:rsidRPr="003D4544" w:rsidRDefault="00BB6827" w:rsidP="00BB682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Государственные учреждения службы занятости населения</w:t>
      </w:r>
    </w:p>
    <w:p w14:paraId="3AA50408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Республики Татарстан</w:t>
      </w:r>
    </w:p>
    <w:p w14:paraId="6798773A" w14:textId="77777777" w:rsidR="00BB6827" w:rsidRPr="003D4544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587"/>
        <w:gridCol w:w="3402"/>
      </w:tblGrid>
      <w:tr w:rsidR="00BB6827" w:rsidRPr="003D4544" w14:paraId="25376BC5" w14:textId="77777777" w:rsidTr="00D559AF">
        <w:tc>
          <w:tcPr>
            <w:tcW w:w="3912" w:type="dxa"/>
          </w:tcPr>
          <w:p w14:paraId="5F22E17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центра занятости населения</w:t>
            </w:r>
          </w:p>
        </w:tc>
        <w:tc>
          <w:tcPr>
            <w:tcW w:w="1587" w:type="dxa"/>
          </w:tcPr>
          <w:p w14:paraId="58311DB9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402" w:type="dxa"/>
          </w:tcPr>
          <w:p w14:paraId="6F4E2D9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BB6827" w:rsidRPr="003D4544" w14:paraId="24712990" w14:textId="77777777" w:rsidTr="00D559AF">
        <w:tc>
          <w:tcPr>
            <w:tcW w:w="3912" w:type="dxa"/>
          </w:tcPr>
          <w:p w14:paraId="5A2E38B6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Азнакаево"</w:t>
            </w:r>
          </w:p>
        </w:tc>
        <w:tc>
          <w:tcPr>
            <w:tcW w:w="1587" w:type="dxa"/>
          </w:tcPr>
          <w:p w14:paraId="3A42774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(85592)</w:t>
            </w:r>
          </w:p>
          <w:p w14:paraId="22E6E4D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7-57-90</w:t>
            </w:r>
          </w:p>
        </w:tc>
        <w:tc>
          <w:tcPr>
            <w:tcW w:w="3402" w:type="dxa"/>
          </w:tcPr>
          <w:p w14:paraId="0EE5E43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Czn.Aznakaevo@tatar.ru</w:t>
            </w:r>
          </w:p>
        </w:tc>
      </w:tr>
      <w:tr w:rsidR="00BB6827" w:rsidRPr="003D4544" w14:paraId="2AF7D954" w14:textId="77777777" w:rsidTr="00D559AF">
        <w:tc>
          <w:tcPr>
            <w:tcW w:w="3912" w:type="dxa"/>
          </w:tcPr>
          <w:p w14:paraId="24543E66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Аксубаевского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4EEA94A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(84344)</w:t>
            </w:r>
          </w:p>
          <w:p w14:paraId="18560DC9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2-73-94</w:t>
            </w:r>
          </w:p>
        </w:tc>
        <w:tc>
          <w:tcPr>
            <w:tcW w:w="3402" w:type="dxa"/>
          </w:tcPr>
          <w:p w14:paraId="385B8B32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Czn.Aksubaevo@tatar.ru</w:t>
            </w:r>
          </w:p>
        </w:tc>
      </w:tr>
      <w:tr w:rsidR="00BB6827" w:rsidRPr="003D4544" w14:paraId="507AA351" w14:textId="77777777" w:rsidTr="00D559AF">
        <w:tc>
          <w:tcPr>
            <w:tcW w:w="3912" w:type="dxa"/>
          </w:tcPr>
          <w:p w14:paraId="01592F08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Актанышского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556DEC45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(85552)</w:t>
            </w:r>
          </w:p>
          <w:p w14:paraId="750DECE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3-09-83</w:t>
            </w:r>
          </w:p>
        </w:tc>
        <w:tc>
          <w:tcPr>
            <w:tcW w:w="3402" w:type="dxa"/>
          </w:tcPr>
          <w:p w14:paraId="32465D6B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Czn.Aktanysh@tatar.ru</w:t>
            </w:r>
          </w:p>
        </w:tc>
      </w:tr>
      <w:tr w:rsidR="00BB6827" w:rsidRPr="003D4544" w14:paraId="33FD65FB" w14:textId="77777777" w:rsidTr="00D559AF">
        <w:tc>
          <w:tcPr>
            <w:tcW w:w="3912" w:type="dxa"/>
          </w:tcPr>
          <w:p w14:paraId="0BD84547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Алексеевского района"</w:t>
            </w:r>
          </w:p>
        </w:tc>
        <w:tc>
          <w:tcPr>
            <w:tcW w:w="1587" w:type="dxa"/>
          </w:tcPr>
          <w:p w14:paraId="02E6690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(84341)</w:t>
            </w:r>
          </w:p>
          <w:p w14:paraId="5C57AF7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2-54-00</w:t>
            </w:r>
          </w:p>
        </w:tc>
        <w:tc>
          <w:tcPr>
            <w:tcW w:w="3402" w:type="dxa"/>
          </w:tcPr>
          <w:p w14:paraId="2AF27EF6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Czn.Alekseevskoe@tatar.ru</w:t>
            </w:r>
          </w:p>
        </w:tc>
      </w:tr>
      <w:tr w:rsidR="00BB6827" w:rsidRPr="003D4544" w14:paraId="0A2CC614" w14:textId="77777777" w:rsidTr="00D559AF">
        <w:tc>
          <w:tcPr>
            <w:tcW w:w="3912" w:type="dxa"/>
          </w:tcPr>
          <w:p w14:paraId="1B3E1405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Алькеевского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3792C26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(84346)</w:t>
            </w:r>
          </w:p>
          <w:p w14:paraId="1437F6C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2-15-89</w:t>
            </w:r>
          </w:p>
        </w:tc>
        <w:tc>
          <w:tcPr>
            <w:tcW w:w="3402" w:type="dxa"/>
          </w:tcPr>
          <w:p w14:paraId="42030D94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Czn.Alkeevo@tatar.ru</w:t>
            </w:r>
          </w:p>
        </w:tc>
      </w:tr>
      <w:tr w:rsidR="00BB6827" w:rsidRPr="003D4544" w14:paraId="6C4C009A" w14:textId="77777777" w:rsidTr="00D559AF">
        <w:tc>
          <w:tcPr>
            <w:tcW w:w="3912" w:type="dxa"/>
          </w:tcPr>
          <w:p w14:paraId="72B7A289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Альметьевск"</w:t>
            </w:r>
          </w:p>
        </w:tc>
        <w:tc>
          <w:tcPr>
            <w:tcW w:w="1587" w:type="dxa"/>
          </w:tcPr>
          <w:p w14:paraId="09E3679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(8553)</w:t>
            </w:r>
          </w:p>
          <w:p w14:paraId="7409F59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32-34-99</w:t>
            </w:r>
          </w:p>
        </w:tc>
        <w:tc>
          <w:tcPr>
            <w:tcW w:w="3402" w:type="dxa"/>
          </w:tcPr>
          <w:p w14:paraId="3D1F13EB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Czn.Almet@tatar.ru</w:t>
            </w:r>
          </w:p>
        </w:tc>
      </w:tr>
      <w:tr w:rsidR="00BB6827" w:rsidRPr="003D4544" w14:paraId="08080CAB" w14:textId="77777777" w:rsidTr="00D559AF">
        <w:tc>
          <w:tcPr>
            <w:tcW w:w="3912" w:type="dxa"/>
          </w:tcPr>
          <w:p w14:paraId="3ABFF2CE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Апастовского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70D2A12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(84376)</w:t>
            </w:r>
          </w:p>
          <w:p w14:paraId="5B7E1B1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2-12-15</w:t>
            </w:r>
          </w:p>
        </w:tc>
        <w:tc>
          <w:tcPr>
            <w:tcW w:w="3402" w:type="dxa"/>
          </w:tcPr>
          <w:p w14:paraId="0FE2BA0C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Czn.Apastovo@tatar.ru</w:t>
            </w:r>
          </w:p>
        </w:tc>
      </w:tr>
      <w:tr w:rsidR="00BB6827" w:rsidRPr="003D4544" w14:paraId="2BD19794" w14:textId="77777777" w:rsidTr="00D559AF">
        <w:tc>
          <w:tcPr>
            <w:tcW w:w="3912" w:type="dxa"/>
          </w:tcPr>
          <w:p w14:paraId="37DAB957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Директор ГКУ "Центр занятости населения Арского района"</w:t>
            </w:r>
          </w:p>
        </w:tc>
        <w:tc>
          <w:tcPr>
            <w:tcW w:w="1587" w:type="dxa"/>
          </w:tcPr>
          <w:p w14:paraId="5D05017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(84366)</w:t>
            </w:r>
          </w:p>
          <w:p w14:paraId="241526C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3-17-33</w:t>
            </w:r>
          </w:p>
        </w:tc>
        <w:tc>
          <w:tcPr>
            <w:tcW w:w="3402" w:type="dxa"/>
          </w:tcPr>
          <w:p w14:paraId="5A7DEBF2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Centr.Arskiy@tatar.ru</w:t>
            </w:r>
          </w:p>
        </w:tc>
      </w:tr>
      <w:tr w:rsidR="00BB6827" w:rsidRPr="003D4544" w14:paraId="511F7FED" w14:textId="77777777" w:rsidTr="00D559AF">
        <w:tc>
          <w:tcPr>
            <w:tcW w:w="3912" w:type="dxa"/>
          </w:tcPr>
          <w:p w14:paraId="22B0DB7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Атнинского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75E1124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(84369)</w:t>
            </w:r>
          </w:p>
          <w:p w14:paraId="56869BF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2-16-51</w:t>
            </w:r>
          </w:p>
        </w:tc>
        <w:tc>
          <w:tcPr>
            <w:tcW w:w="3402" w:type="dxa"/>
          </w:tcPr>
          <w:p w14:paraId="0519FD85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Czn.Atnya@tatar.ru</w:t>
            </w:r>
          </w:p>
        </w:tc>
      </w:tr>
      <w:tr w:rsidR="00BB6827" w:rsidRPr="003D4544" w14:paraId="008AA182" w14:textId="77777777" w:rsidTr="00D559AF">
        <w:tc>
          <w:tcPr>
            <w:tcW w:w="3912" w:type="dxa"/>
          </w:tcPr>
          <w:p w14:paraId="407B922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Бавлы"</w:t>
            </w:r>
          </w:p>
        </w:tc>
        <w:tc>
          <w:tcPr>
            <w:tcW w:w="1587" w:type="dxa"/>
          </w:tcPr>
          <w:p w14:paraId="5FA36B1D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(85569)</w:t>
            </w:r>
          </w:p>
          <w:p w14:paraId="1B511C2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5-62-29</w:t>
            </w:r>
          </w:p>
        </w:tc>
        <w:tc>
          <w:tcPr>
            <w:tcW w:w="3402" w:type="dxa"/>
          </w:tcPr>
          <w:p w14:paraId="11B24EE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Czn.Bavly@tatar.ru</w:t>
            </w:r>
          </w:p>
        </w:tc>
      </w:tr>
      <w:tr w:rsidR="00BB6827" w:rsidRPr="003D4544" w14:paraId="4CD9C87B" w14:textId="77777777" w:rsidTr="00D559AF">
        <w:tc>
          <w:tcPr>
            <w:tcW w:w="3912" w:type="dxa"/>
          </w:tcPr>
          <w:p w14:paraId="6162AFA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Балтасинского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21FA433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(84368)</w:t>
            </w:r>
          </w:p>
          <w:p w14:paraId="18F138E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2-44-19</w:t>
            </w:r>
          </w:p>
        </w:tc>
        <w:tc>
          <w:tcPr>
            <w:tcW w:w="3402" w:type="dxa"/>
          </w:tcPr>
          <w:p w14:paraId="791F9D13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Czn.Baltasi@tatar.ru</w:t>
            </w:r>
          </w:p>
        </w:tc>
      </w:tr>
      <w:tr w:rsidR="00BB6827" w:rsidRPr="003D4544" w14:paraId="5C7E713C" w14:textId="77777777" w:rsidTr="00D559AF">
        <w:tc>
          <w:tcPr>
            <w:tcW w:w="3912" w:type="dxa"/>
          </w:tcPr>
          <w:p w14:paraId="59ECE3C9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Бугульма"</w:t>
            </w:r>
          </w:p>
        </w:tc>
        <w:tc>
          <w:tcPr>
            <w:tcW w:w="1587" w:type="dxa"/>
          </w:tcPr>
          <w:p w14:paraId="6FEB6C5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(85594)</w:t>
            </w:r>
          </w:p>
          <w:p w14:paraId="35A802A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4-17-60</w:t>
            </w:r>
          </w:p>
        </w:tc>
        <w:tc>
          <w:tcPr>
            <w:tcW w:w="3402" w:type="dxa"/>
          </w:tcPr>
          <w:p w14:paraId="097B5BD3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Czn.Bugulma@tatar.ru</w:t>
            </w:r>
          </w:p>
        </w:tc>
      </w:tr>
      <w:tr w:rsidR="00BB6827" w:rsidRPr="003D4544" w14:paraId="01032D51" w14:textId="77777777" w:rsidTr="00D559AF">
        <w:tc>
          <w:tcPr>
            <w:tcW w:w="3912" w:type="dxa"/>
          </w:tcPr>
          <w:p w14:paraId="79CB04DA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Буинск"</w:t>
            </w:r>
          </w:p>
        </w:tc>
        <w:tc>
          <w:tcPr>
            <w:tcW w:w="1587" w:type="dxa"/>
          </w:tcPr>
          <w:p w14:paraId="7C861B4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(84374)</w:t>
            </w:r>
          </w:p>
          <w:p w14:paraId="3FD144D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3-13-73</w:t>
            </w:r>
          </w:p>
        </w:tc>
        <w:tc>
          <w:tcPr>
            <w:tcW w:w="3402" w:type="dxa"/>
          </w:tcPr>
          <w:p w14:paraId="5A4AC20C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Czn.Buinsk@tatar.ru</w:t>
            </w:r>
          </w:p>
        </w:tc>
      </w:tr>
      <w:tr w:rsidR="00BB6827" w:rsidRPr="003D4544" w14:paraId="42D3A802" w14:textId="77777777" w:rsidTr="00D559AF">
        <w:tc>
          <w:tcPr>
            <w:tcW w:w="3912" w:type="dxa"/>
          </w:tcPr>
          <w:p w14:paraId="71EE1F90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Верхнеуслонского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573DDEC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(84379)</w:t>
            </w:r>
          </w:p>
          <w:p w14:paraId="7B98939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2-18-99</w:t>
            </w:r>
          </w:p>
        </w:tc>
        <w:tc>
          <w:tcPr>
            <w:tcW w:w="3402" w:type="dxa"/>
          </w:tcPr>
          <w:p w14:paraId="276402F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Czn.V-uslon@tatar.ru</w:t>
            </w:r>
          </w:p>
        </w:tc>
      </w:tr>
      <w:tr w:rsidR="00BB6827" w:rsidRPr="003D4544" w14:paraId="454BC6FD" w14:textId="77777777" w:rsidTr="00D559AF">
        <w:tc>
          <w:tcPr>
            <w:tcW w:w="3912" w:type="dxa"/>
          </w:tcPr>
          <w:p w14:paraId="4CE1377B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Высокогорского района"</w:t>
            </w:r>
          </w:p>
        </w:tc>
        <w:tc>
          <w:tcPr>
            <w:tcW w:w="1587" w:type="dxa"/>
          </w:tcPr>
          <w:p w14:paraId="771A52F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(84365)</w:t>
            </w:r>
          </w:p>
          <w:p w14:paraId="47ED62B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3-16-17</w:t>
            </w:r>
          </w:p>
        </w:tc>
        <w:tc>
          <w:tcPr>
            <w:tcW w:w="3402" w:type="dxa"/>
          </w:tcPr>
          <w:p w14:paraId="78F0B48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CZN.VGora@tatar.ru</w:t>
            </w:r>
          </w:p>
        </w:tc>
      </w:tr>
      <w:tr w:rsidR="00BB6827" w:rsidRPr="003D4544" w14:paraId="5A20E4CA" w14:textId="77777777" w:rsidTr="00D559AF">
        <w:tc>
          <w:tcPr>
            <w:tcW w:w="3912" w:type="dxa"/>
          </w:tcPr>
          <w:p w14:paraId="071DA743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Дрожжановского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17A6768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(84375)</w:t>
            </w:r>
          </w:p>
          <w:p w14:paraId="681DF3E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2-25-87</w:t>
            </w:r>
          </w:p>
        </w:tc>
        <w:tc>
          <w:tcPr>
            <w:tcW w:w="3402" w:type="dxa"/>
          </w:tcPr>
          <w:p w14:paraId="6023D7F6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Czn.Drozhzhanoe@tatar.ru</w:t>
            </w:r>
          </w:p>
        </w:tc>
      </w:tr>
      <w:tr w:rsidR="00BB6827" w:rsidRPr="003D4544" w14:paraId="60344CDE" w14:textId="77777777" w:rsidTr="00D559AF">
        <w:tc>
          <w:tcPr>
            <w:tcW w:w="3912" w:type="dxa"/>
          </w:tcPr>
          <w:p w14:paraId="3AF5ECDB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Елабуга"</w:t>
            </w:r>
          </w:p>
        </w:tc>
        <w:tc>
          <w:tcPr>
            <w:tcW w:w="1587" w:type="dxa"/>
          </w:tcPr>
          <w:p w14:paraId="078C4E6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(85557)</w:t>
            </w:r>
          </w:p>
          <w:p w14:paraId="2CA770E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7-58-58</w:t>
            </w:r>
          </w:p>
        </w:tc>
        <w:tc>
          <w:tcPr>
            <w:tcW w:w="3402" w:type="dxa"/>
          </w:tcPr>
          <w:p w14:paraId="2EA3E27B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Czn.Elabugi@tatar.ru</w:t>
            </w:r>
          </w:p>
        </w:tc>
      </w:tr>
      <w:tr w:rsidR="00BB6827" w:rsidRPr="003D4544" w14:paraId="27D80B1A" w14:textId="77777777" w:rsidTr="00D559AF">
        <w:tc>
          <w:tcPr>
            <w:tcW w:w="3912" w:type="dxa"/>
          </w:tcPr>
          <w:p w14:paraId="5175C5BA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"ГКУ "Центр занятости населения г. Заинск"</w:t>
            </w:r>
          </w:p>
        </w:tc>
        <w:tc>
          <w:tcPr>
            <w:tcW w:w="1587" w:type="dxa"/>
          </w:tcPr>
          <w:p w14:paraId="2E2F4BA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(85558)</w:t>
            </w:r>
          </w:p>
          <w:p w14:paraId="67774D9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7-15-43</w:t>
            </w:r>
          </w:p>
        </w:tc>
        <w:tc>
          <w:tcPr>
            <w:tcW w:w="3402" w:type="dxa"/>
          </w:tcPr>
          <w:p w14:paraId="66E98674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Czn.Zainsk@tatar.ru</w:t>
            </w:r>
          </w:p>
        </w:tc>
      </w:tr>
      <w:tr w:rsidR="00BB6827" w:rsidRPr="003D4544" w14:paraId="143D6B07" w14:textId="77777777" w:rsidTr="00D559AF">
        <w:tc>
          <w:tcPr>
            <w:tcW w:w="3912" w:type="dxa"/>
          </w:tcPr>
          <w:p w14:paraId="262E9AB2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Зеленодольск"</w:t>
            </w:r>
          </w:p>
        </w:tc>
        <w:tc>
          <w:tcPr>
            <w:tcW w:w="1587" w:type="dxa"/>
          </w:tcPr>
          <w:p w14:paraId="64F1659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(84371)</w:t>
            </w:r>
          </w:p>
          <w:p w14:paraId="1BD45F2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5-64-90</w:t>
            </w:r>
          </w:p>
        </w:tc>
        <w:tc>
          <w:tcPr>
            <w:tcW w:w="3402" w:type="dxa"/>
          </w:tcPr>
          <w:p w14:paraId="3D522AB6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Czn.Zdol@tatar.ru</w:t>
            </w:r>
          </w:p>
        </w:tc>
      </w:tr>
      <w:tr w:rsidR="00BB6827" w:rsidRPr="003D4544" w14:paraId="2FFB3080" w14:textId="77777777" w:rsidTr="00D559AF">
        <w:tc>
          <w:tcPr>
            <w:tcW w:w="3912" w:type="dxa"/>
          </w:tcPr>
          <w:p w14:paraId="133F9608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Кайбицкого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096B640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(84370)</w:t>
            </w:r>
          </w:p>
          <w:p w14:paraId="77E875E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2-12-60</w:t>
            </w:r>
          </w:p>
        </w:tc>
        <w:tc>
          <w:tcPr>
            <w:tcW w:w="3402" w:type="dxa"/>
          </w:tcPr>
          <w:p w14:paraId="2C00A65E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Czn.Kaibicy@tatar.ru</w:t>
            </w:r>
          </w:p>
        </w:tc>
      </w:tr>
      <w:tr w:rsidR="00BB6827" w:rsidRPr="003D4544" w14:paraId="41891911" w14:textId="77777777" w:rsidTr="00D559AF">
        <w:tc>
          <w:tcPr>
            <w:tcW w:w="3912" w:type="dxa"/>
          </w:tcPr>
          <w:p w14:paraId="52807BD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Кукморского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261C8D3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(84364)</w:t>
            </w:r>
          </w:p>
          <w:p w14:paraId="3061B50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2-67-54</w:t>
            </w:r>
          </w:p>
        </w:tc>
        <w:tc>
          <w:tcPr>
            <w:tcW w:w="3402" w:type="dxa"/>
          </w:tcPr>
          <w:p w14:paraId="2F6B46D5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Czn.Kukmor@tatar.ru</w:t>
            </w:r>
          </w:p>
        </w:tc>
      </w:tr>
      <w:tr w:rsidR="00BB6827" w:rsidRPr="003D4544" w14:paraId="1FA44981" w14:textId="77777777" w:rsidTr="00D559AF">
        <w:tc>
          <w:tcPr>
            <w:tcW w:w="3912" w:type="dxa"/>
          </w:tcPr>
          <w:p w14:paraId="43938A27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Лаишевского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0E27C00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(84378)</w:t>
            </w:r>
          </w:p>
          <w:p w14:paraId="25FDA4E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2-48-12</w:t>
            </w:r>
          </w:p>
        </w:tc>
        <w:tc>
          <w:tcPr>
            <w:tcW w:w="3402" w:type="dxa"/>
          </w:tcPr>
          <w:p w14:paraId="0EAD0BA4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35, Laish.Czn@tatar.ru</w:t>
            </w:r>
          </w:p>
        </w:tc>
      </w:tr>
      <w:tr w:rsidR="00BB6827" w:rsidRPr="003D4544" w14:paraId="680D878D" w14:textId="77777777" w:rsidTr="00D559AF">
        <w:tc>
          <w:tcPr>
            <w:tcW w:w="3912" w:type="dxa"/>
          </w:tcPr>
          <w:p w14:paraId="7CA492CE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Лениногорск"</w:t>
            </w:r>
          </w:p>
        </w:tc>
        <w:tc>
          <w:tcPr>
            <w:tcW w:w="1587" w:type="dxa"/>
          </w:tcPr>
          <w:p w14:paraId="50A0EAD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(85595)</w:t>
            </w:r>
          </w:p>
          <w:p w14:paraId="485DF34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5-59-70</w:t>
            </w:r>
          </w:p>
        </w:tc>
        <w:tc>
          <w:tcPr>
            <w:tcW w:w="3402" w:type="dxa"/>
          </w:tcPr>
          <w:p w14:paraId="574AB4F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Czn.Leninogorsk@tatar.ru</w:t>
            </w:r>
          </w:p>
        </w:tc>
      </w:tr>
      <w:tr w:rsidR="00BB6827" w:rsidRPr="003D4544" w14:paraId="3622BB87" w14:textId="77777777" w:rsidTr="00D559AF">
        <w:tc>
          <w:tcPr>
            <w:tcW w:w="3912" w:type="dxa"/>
          </w:tcPr>
          <w:p w14:paraId="6A1616EB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Мамадышского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6C7A286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(85563)</w:t>
            </w:r>
          </w:p>
          <w:p w14:paraId="256C30D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3-35-57</w:t>
            </w:r>
          </w:p>
        </w:tc>
        <w:tc>
          <w:tcPr>
            <w:tcW w:w="3402" w:type="dxa"/>
          </w:tcPr>
          <w:p w14:paraId="429A57A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Czn.Mamadysh@tatar.ru</w:t>
            </w:r>
          </w:p>
        </w:tc>
      </w:tr>
      <w:tr w:rsidR="00BB6827" w:rsidRPr="003D4544" w14:paraId="678101EA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14:paraId="6D80F38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Менделеевского района"</w:t>
            </w:r>
          </w:p>
        </w:tc>
        <w:tc>
          <w:tcPr>
            <w:tcW w:w="1587" w:type="dxa"/>
            <w:tcBorders>
              <w:bottom w:val="nil"/>
            </w:tcBorders>
          </w:tcPr>
          <w:p w14:paraId="070C22F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(85549)</w:t>
            </w:r>
          </w:p>
          <w:p w14:paraId="77A6472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2-23-57</w:t>
            </w:r>
          </w:p>
        </w:tc>
        <w:tc>
          <w:tcPr>
            <w:tcW w:w="3402" w:type="dxa"/>
            <w:tcBorders>
              <w:bottom w:val="nil"/>
            </w:tcBorders>
          </w:tcPr>
          <w:p w14:paraId="410492D0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Czn.Men@tatar.ru</w:t>
            </w:r>
          </w:p>
        </w:tc>
      </w:tr>
      <w:tr w:rsidR="00BB6827" w:rsidRPr="003D4544" w14:paraId="2E41D034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14:paraId="5B334B5E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филиал ГКУ "Центр занятости населения Менделеевского района" по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Агрызскому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87" w:type="dxa"/>
            <w:tcBorders>
              <w:top w:val="nil"/>
            </w:tcBorders>
          </w:tcPr>
          <w:p w14:paraId="59DF3B6D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(85551)</w:t>
            </w:r>
          </w:p>
          <w:p w14:paraId="63F79C1D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2-31-73</w:t>
            </w:r>
          </w:p>
        </w:tc>
        <w:tc>
          <w:tcPr>
            <w:tcW w:w="3402" w:type="dxa"/>
            <w:tcBorders>
              <w:top w:val="nil"/>
            </w:tcBorders>
          </w:tcPr>
          <w:p w14:paraId="2D2CE45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Centr.Agryzskiy@tatar.ru</w:t>
            </w:r>
          </w:p>
        </w:tc>
      </w:tr>
      <w:tr w:rsidR="00BB6827" w:rsidRPr="003D4544" w14:paraId="083ECBFB" w14:textId="77777777" w:rsidTr="00D559AF">
        <w:tc>
          <w:tcPr>
            <w:tcW w:w="3912" w:type="dxa"/>
          </w:tcPr>
          <w:p w14:paraId="2DDD1D81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Мензелинского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16C1A3B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(85555)</w:t>
            </w:r>
          </w:p>
          <w:p w14:paraId="1DB1C89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3-23-80</w:t>
            </w:r>
          </w:p>
        </w:tc>
        <w:tc>
          <w:tcPr>
            <w:tcW w:w="3402" w:type="dxa"/>
          </w:tcPr>
          <w:p w14:paraId="48693C65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Czn.Menzelinsk@tatar.ru</w:t>
            </w:r>
          </w:p>
        </w:tc>
      </w:tr>
      <w:tr w:rsidR="00BB6827" w:rsidRPr="003D4544" w14:paraId="5FD5EA7F" w14:textId="77777777" w:rsidTr="00D559AF">
        <w:tc>
          <w:tcPr>
            <w:tcW w:w="3912" w:type="dxa"/>
          </w:tcPr>
          <w:p w14:paraId="6C241520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Муслюмовского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3F4B6EA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(85556)</w:t>
            </w:r>
          </w:p>
          <w:p w14:paraId="4BDFCFA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2-55-80</w:t>
            </w:r>
          </w:p>
        </w:tc>
        <w:tc>
          <w:tcPr>
            <w:tcW w:w="3402" w:type="dxa"/>
          </w:tcPr>
          <w:p w14:paraId="642E5092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Czn.Muslymovo@tatar.ru</w:t>
            </w:r>
          </w:p>
        </w:tc>
      </w:tr>
      <w:tr w:rsidR="00BB6827" w:rsidRPr="003D4544" w14:paraId="75CC0DA3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14:paraId="2C91F4D6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Набережные Челны"</w:t>
            </w:r>
          </w:p>
        </w:tc>
        <w:tc>
          <w:tcPr>
            <w:tcW w:w="1587" w:type="dxa"/>
            <w:tcBorders>
              <w:bottom w:val="nil"/>
            </w:tcBorders>
          </w:tcPr>
          <w:p w14:paraId="766A826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(8552)</w:t>
            </w:r>
          </w:p>
          <w:p w14:paraId="6F192F8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52-42-68</w:t>
            </w:r>
          </w:p>
        </w:tc>
        <w:tc>
          <w:tcPr>
            <w:tcW w:w="3402" w:type="dxa"/>
            <w:tcBorders>
              <w:bottom w:val="nil"/>
            </w:tcBorders>
          </w:tcPr>
          <w:p w14:paraId="34427D42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Chelny.CZN@tatar.ru</w:t>
            </w:r>
          </w:p>
        </w:tc>
      </w:tr>
      <w:tr w:rsidR="00BB6827" w:rsidRPr="003D4544" w14:paraId="4B4C3056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14:paraId="30341D0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филиал ГКУ "Центр занятости населения г. Набережные Челны" по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Тукаевскому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87" w:type="dxa"/>
            <w:tcBorders>
              <w:top w:val="nil"/>
            </w:tcBorders>
          </w:tcPr>
          <w:p w14:paraId="5A4B58D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(8552)</w:t>
            </w:r>
          </w:p>
          <w:p w14:paraId="179CC14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52-96-97</w:t>
            </w:r>
          </w:p>
        </w:tc>
        <w:tc>
          <w:tcPr>
            <w:tcW w:w="3402" w:type="dxa"/>
            <w:tcBorders>
              <w:top w:val="nil"/>
            </w:tcBorders>
          </w:tcPr>
          <w:p w14:paraId="73B03E1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Czn.Tukaev@tatar.ru</w:t>
            </w:r>
          </w:p>
        </w:tc>
      </w:tr>
      <w:tr w:rsidR="00BB6827" w:rsidRPr="003D4544" w14:paraId="26A772F7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14:paraId="44E71D7F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Нижнекамск"</w:t>
            </w:r>
          </w:p>
        </w:tc>
        <w:tc>
          <w:tcPr>
            <w:tcW w:w="1587" w:type="dxa"/>
            <w:tcBorders>
              <w:bottom w:val="nil"/>
            </w:tcBorders>
          </w:tcPr>
          <w:p w14:paraId="71636B3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(8555)</w:t>
            </w:r>
          </w:p>
          <w:p w14:paraId="0E146A1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42-40-79</w:t>
            </w:r>
          </w:p>
        </w:tc>
        <w:tc>
          <w:tcPr>
            <w:tcW w:w="3402" w:type="dxa"/>
            <w:tcBorders>
              <w:bottom w:val="nil"/>
            </w:tcBorders>
          </w:tcPr>
          <w:p w14:paraId="40375AE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Czn.Nk@tatar.ru</w:t>
            </w:r>
          </w:p>
        </w:tc>
      </w:tr>
      <w:tr w:rsidR="00BB6827" w:rsidRPr="003D4544" w14:paraId="5CA13969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14:paraId="00F22AC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Камско-Полянский отдел ГКУ "Центр занятости населения г. Нижнекамск"</w:t>
            </w:r>
          </w:p>
        </w:tc>
        <w:tc>
          <w:tcPr>
            <w:tcW w:w="1587" w:type="dxa"/>
            <w:tcBorders>
              <w:top w:val="nil"/>
            </w:tcBorders>
          </w:tcPr>
          <w:p w14:paraId="6560AF5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(8555)</w:t>
            </w:r>
          </w:p>
          <w:p w14:paraId="4934B27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33-98-61</w:t>
            </w:r>
          </w:p>
        </w:tc>
        <w:tc>
          <w:tcPr>
            <w:tcW w:w="3402" w:type="dxa"/>
            <w:tcBorders>
              <w:top w:val="nil"/>
            </w:tcBorders>
          </w:tcPr>
          <w:p w14:paraId="05B06F0F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Czn.Nk@tatar.ru</w:t>
            </w:r>
          </w:p>
        </w:tc>
      </w:tr>
      <w:tr w:rsidR="00BB6827" w:rsidRPr="003D4544" w14:paraId="0766F7EA" w14:textId="77777777" w:rsidTr="00D559AF">
        <w:tc>
          <w:tcPr>
            <w:tcW w:w="3912" w:type="dxa"/>
          </w:tcPr>
          <w:p w14:paraId="30245C5E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</w:t>
            </w: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Новошешминского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7DF8593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(84348)</w:t>
            </w:r>
          </w:p>
          <w:p w14:paraId="3B836F5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2-30-42</w:t>
            </w:r>
          </w:p>
        </w:tc>
        <w:tc>
          <w:tcPr>
            <w:tcW w:w="3402" w:type="dxa"/>
          </w:tcPr>
          <w:p w14:paraId="3C5441A4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Czn.Novoshesh@tatar.ru</w:t>
            </w:r>
          </w:p>
        </w:tc>
      </w:tr>
      <w:tr w:rsidR="00BB6827" w:rsidRPr="003D4544" w14:paraId="4876A02C" w14:textId="77777777" w:rsidTr="00D559AF">
        <w:tc>
          <w:tcPr>
            <w:tcW w:w="3912" w:type="dxa"/>
          </w:tcPr>
          <w:p w14:paraId="14417C7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Нурлат"</w:t>
            </w:r>
          </w:p>
        </w:tc>
        <w:tc>
          <w:tcPr>
            <w:tcW w:w="1587" w:type="dxa"/>
          </w:tcPr>
          <w:p w14:paraId="2F518EE5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(84345)</w:t>
            </w:r>
          </w:p>
          <w:p w14:paraId="66E3A59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2-46-30</w:t>
            </w:r>
          </w:p>
        </w:tc>
        <w:tc>
          <w:tcPr>
            <w:tcW w:w="3402" w:type="dxa"/>
          </w:tcPr>
          <w:p w14:paraId="465510E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Czn.Nurlat@tatar.ru</w:t>
            </w:r>
          </w:p>
        </w:tc>
      </w:tr>
      <w:tr w:rsidR="00BB6827" w:rsidRPr="003D4544" w14:paraId="0EC74136" w14:textId="77777777" w:rsidTr="00D559AF">
        <w:tc>
          <w:tcPr>
            <w:tcW w:w="3912" w:type="dxa"/>
          </w:tcPr>
          <w:p w14:paraId="09EB968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Пестречинского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2DFB352E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(84367)</w:t>
            </w:r>
          </w:p>
          <w:p w14:paraId="1933E1A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3-04-84</w:t>
            </w:r>
          </w:p>
        </w:tc>
        <w:tc>
          <w:tcPr>
            <w:tcW w:w="3402" w:type="dxa"/>
          </w:tcPr>
          <w:p w14:paraId="7664A97E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CentrZan.Pestr@tatar.ru</w:t>
            </w:r>
          </w:p>
        </w:tc>
      </w:tr>
      <w:tr w:rsidR="00BB6827" w:rsidRPr="003D4544" w14:paraId="6263D164" w14:textId="77777777" w:rsidTr="00D559AF">
        <w:tc>
          <w:tcPr>
            <w:tcW w:w="3912" w:type="dxa"/>
          </w:tcPr>
          <w:p w14:paraId="0D1D609B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Рыбно-Слободского района"</w:t>
            </w:r>
          </w:p>
        </w:tc>
        <w:tc>
          <w:tcPr>
            <w:tcW w:w="1587" w:type="dxa"/>
          </w:tcPr>
          <w:p w14:paraId="3B0FBF5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(84361)</w:t>
            </w:r>
          </w:p>
          <w:p w14:paraId="662BA2A6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2-21-81</w:t>
            </w:r>
          </w:p>
        </w:tc>
        <w:tc>
          <w:tcPr>
            <w:tcW w:w="3402" w:type="dxa"/>
          </w:tcPr>
          <w:p w14:paraId="330BAFCB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Czn.R.sloboda@tatar.ru</w:t>
            </w:r>
          </w:p>
        </w:tc>
      </w:tr>
      <w:tr w:rsidR="00BB6827" w:rsidRPr="003D4544" w14:paraId="6C7488DA" w14:textId="77777777" w:rsidTr="00D559AF">
        <w:tc>
          <w:tcPr>
            <w:tcW w:w="3912" w:type="dxa"/>
          </w:tcPr>
          <w:p w14:paraId="2A64D095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Сабинского района"</w:t>
            </w:r>
          </w:p>
        </w:tc>
        <w:tc>
          <w:tcPr>
            <w:tcW w:w="1587" w:type="dxa"/>
          </w:tcPr>
          <w:p w14:paraId="78A2A32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(84362)</w:t>
            </w:r>
          </w:p>
          <w:p w14:paraId="1259931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2-28-15</w:t>
            </w:r>
          </w:p>
        </w:tc>
        <w:tc>
          <w:tcPr>
            <w:tcW w:w="3402" w:type="dxa"/>
          </w:tcPr>
          <w:p w14:paraId="116BB7B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SZN.Saby@tatar.ru</w:t>
            </w:r>
          </w:p>
        </w:tc>
      </w:tr>
      <w:tr w:rsidR="00BB6827" w:rsidRPr="003D4544" w14:paraId="214871FA" w14:textId="77777777" w:rsidTr="00D559AF">
        <w:tc>
          <w:tcPr>
            <w:tcW w:w="3912" w:type="dxa"/>
          </w:tcPr>
          <w:p w14:paraId="4DB30011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Сармановского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6716632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(85559)</w:t>
            </w:r>
          </w:p>
          <w:p w14:paraId="60E73E0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2-42-62</w:t>
            </w:r>
          </w:p>
        </w:tc>
        <w:tc>
          <w:tcPr>
            <w:tcW w:w="3402" w:type="dxa"/>
          </w:tcPr>
          <w:p w14:paraId="2243E22C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Czn.Sarmanovo@tatar.ru</w:t>
            </w:r>
          </w:p>
        </w:tc>
      </w:tr>
      <w:tr w:rsidR="00BB6827" w:rsidRPr="003D4544" w14:paraId="7ECE309E" w14:textId="77777777" w:rsidTr="00D559AF">
        <w:tc>
          <w:tcPr>
            <w:tcW w:w="3912" w:type="dxa"/>
          </w:tcPr>
          <w:p w14:paraId="73493BF0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Спасского района"</w:t>
            </w:r>
          </w:p>
        </w:tc>
        <w:tc>
          <w:tcPr>
            <w:tcW w:w="1587" w:type="dxa"/>
          </w:tcPr>
          <w:p w14:paraId="5B8D684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(84347)</w:t>
            </w:r>
          </w:p>
          <w:p w14:paraId="5AE5B8C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3-07-72</w:t>
            </w:r>
          </w:p>
        </w:tc>
        <w:tc>
          <w:tcPr>
            <w:tcW w:w="3402" w:type="dxa"/>
          </w:tcPr>
          <w:p w14:paraId="39EE1CA8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Czn.Bolgar@tatar.ru</w:t>
            </w:r>
          </w:p>
        </w:tc>
      </w:tr>
      <w:tr w:rsidR="00BB6827" w:rsidRPr="003D4544" w14:paraId="6632FA42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14:paraId="472C2A90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Тетюшского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  <w:tcBorders>
              <w:bottom w:val="nil"/>
            </w:tcBorders>
          </w:tcPr>
          <w:p w14:paraId="0469B83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(84373)</w:t>
            </w:r>
          </w:p>
          <w:p w14:paraId="66CE0BD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2-63-29</w:t>
            </w:r>
          </w:p>
        </w:tc>
        <w:tc>
          <w:tcPr>
            <w:tcW w:w="3402" w:type="dxa"/>
            <w:tcBorders>
              <w:bottom w:val="nil"/>
            </w:tcBorders>
          </w:tcPr>
          <w:p w14:paraId="09AA52B1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Czn.Tetyushi@tatar.ru</w:t>
            </w:r>
          </w:p>
        </w:tc>
      </w:tr>
      <w:tr w:rsidR="00BB6827" w:rsidRPr="003D4544" w14:paraId="1EE3671F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14:paraId="4CB7AB64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филиал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Тетюшского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 по Камско-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Устьинскому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87" w:type="dxa"/>
            <w:tcBorders>
              <w:top w:val="nil"/>
            </w:tcBorders>
          </w:tcPr>
          <w:p w14:paraId="3D36E70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(84377)</w:t>
            </w:r>
          </w:p>
          <w:p w14:paraId="7E48FCBB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2-14-67</w:t>
            </w:r>
          </w:p>
        </w:tc>
        <w:tc>
          <w:tcPr>
            <w:tcW w:w="3402" w:type="dxa"/>
            <w:tcBorders>
              <w:top w:val="nil"/>
            </w:tcBorders>
          </w:tcPr>
          <w:p w14:paraId="51149D4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Filial.K-uste@tatar.ru</w:t>
            </w:r>
          </w:p>
        </w:tc>
      </w:tr>
      <w:tr w:rsidR="00BB6827" w:rsidRPr="003D4544" w14:paraId="40D4A281" w14:textId="77777777" w:rsidTr="00D559AF">
        <w:tc>
          <w:tcPr>
            <w:tcW w:w="3912" w:type="dxa"/>
          </w:tcPr>
          <w:p w14:paraId="14F7C311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Тюлячинского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00031C8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(84360)</w:t>
            </w:r>
          </w:p>
          <w:p w14:paraId="12690C4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2-13-51</w:t>
            </w:r>
          </w:p>
        </w:tc>
        <w:tc>
          <w:tcPr>
            <w:tcW w:w="3402" w:type="dxa"/>
          </w:tcPr>
          <w:p w14:paraId="6307E477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Czn.Tyulyachi@tatar.ru</w:t>
            </w:r>
          </w:p>
        </w:tc>
      </w:tr>
      <w:tr w:rsidR="00BB6827" w:rsidRPr="003D4544" w14:paraId="417F5359" w14:textId="77777777" w:rsidTr="00D559AF">
        <w:tc>
          <w:tcPr>
            <w:tcW w:w="3912" w:type="dxa"/>
          </w:tcPr>
          <w:p w14:paraId="386AF4FF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Черемшанского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7A45B51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(84396)</w:t>
            </w:r>
          </w:p>
          <w:p w14:paraId="5F407CF5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2-54-59</w:t>
            </w:r>
          </w:p>
        </w:tc>
        <w:tc>
          <w:tcPr>
            <w:tcW w:w="3402" w:type="dxa"/>
          </w:tcPr>
          <w:p w14:paraId="4806A1F0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Czn.Cheremshan@tatar.ru</w:t>
            </w:r>
          </w:p>
        </w:tc>
      </w:tr>
      <w:tr w:rsidR="00BB6827" w:rsidRPr="003D4544" w14:paraId="61A2E3D7" w14:textId="77777777" w:rsidTr="00D559AF">
        <w:tc>
          <w:tcPr>
            <w:tcW w:w="3912" w:type="dxa"/>
          </w:tcPr>
          <w:p w14:paraId="4CAD4B08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Чистополя"</w:t>
            </w:r>
          </w:p>
        </w:tc>
        <w:tc>
          <w:tcPr>
            <w:tcW w:w="1587" w:type="dxa"/>
          </w:tcPr>
          <w:p w14:paraId="2F24599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(84342)</w:t>
            </w:r>
          </w:p>
          <w:p w14:paraId="208E782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5-13-34</w:t>
            </w:r>
          </w:p>
        </w:tc>
        <w:tc>
          <w:tcPr>
            <w:tcW w:w="3402" w:type="dxa"/>
          </w:tcPr>
          <w:p w14:paraId="14A38E9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Czn.chist@tatar.ru</w:t>
            </w:r>
          </w:p>
        </w:tc>
      </w:tr>
      <w:tr w:rsidR="00BB6827" w:rsidRPr="003D4544" w14:paraId="45565FE3" w14:textId="77777777" w:rsidTr="00D559AF">
        <w:tc>
          <w:tcPr>
            <w:tcW w:w="3912" w:type="dxa"/>
          </w:tcPr>
          <w:p w14:paraId="410BA1E5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Ютазинского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764EB28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(85593)</w:t>
            </w:r>
          </w:p>
          <w:p w14:paraId="44237A79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2-98-00</w:t>
            </w:r>
          </w:p>
        </w:tc>
        <w:tc>
          <w:tcPr>
            <w:tcW w:w="3402" w:type="dxa"/>
          </w:tcPr>
          <w:p w14:paraId="201E4C00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Czn.Yutazy@tatar.ru</w:t>
            </w:r>
          </w:p>
        </w:tc>
      </w:tr>
      <w:tr w:rsidR="00BB6827" w:rsidRPr="003D4544" w14:paraId="5F085D75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14:paraId="1DA950A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г. Казань"</w:t>
            </w:r>
          </w:p>
        </w:tc>
        <w:tc>
          <w:tcPr>
            <w:tcW w:w="1587" w:type="dxa"/>
            <w:tcBorders>
              <w:bottom w:val="nil"/>
            </w:tcBorders>
          </w:tcPr>
          <w:p w14:paraId="03889BB9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2ACAB56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562-48-33</w:t>
            </w:r>
          </w:p>
        </w:tc>
        <w:tc>
          <w:tcPr>
            <w:tcW w:w="3402" w:type="dxa"/>
            <w:tcBorders>
              <w:bottom w:val="nil"/>
            </w:tcBorders>
          </w:tcPr>
          <w:p w14:paraId="3D9D851C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Czn.g_Kazan@tatar.ru</w:t>
            </w:r>
          </w:p>
        </w:tc>
      </w:tr>
      <w:tr w:rsidR="00BB6827" w:rsidRPr="003D4544" w14:paraId="29D7D639" w14:textId="77777777" w:rsidTr="00D559AF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14:paraId="5EF64CFC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филиала ГКУ "Центр занятости населения г. Казани" по Советскому району</w:t>
            </w:r>
          </w:p>
        </w:tc>
        <w:tc>
          <w:tcPr>
            <w:tcW w:w="1587" w:type="dxa"/>
            <w:tcBorders>
              <w:top w:val="nil"/>
            </w:tcBorders>
          </w:tcPr>
          <w:p w14:paraId="29F44693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1B4445E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273-85-03</w:t>
            </w:r>
          </w:p>
        </w:tc>
        <w:tc>
          <w:tcPr>
            <w:tcW w:w="3402" w:type="dxa"/>
            <w:tcBorders>
              <w:top w:val="nil"/>
            </w:tcBorders>
          </w:tcPr>
          <w:p w14:paraId="25397F5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CZN/Sovetskiy@tatar.ru</w:t>
            </w:r>
          </w:p>
        </w:tc>
      </w:tr>
      <w:tr w:rsidR="00BB6827" w:rsidRPr="003D4544" w14:paraId="115A3FFA" w14:textId="77777777" w:rsidTr="00D559AF">
        <w:tc>
          <w:tcPr>
            <w:tcW w:w="3912" w:type="dxa"/>
          </w:tcPr>
          <w:p w14:paraId="58420E77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Авиастроительного района"</w:t>
            </w:r>
          </w:p>
        </w:tc>
        <w:tc>
          <w:tcPr>
            <w:tcW w:w="1587" w:type="dxa"/>
          </w:tcPr>
          <w:p w14:paraId="7931C93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06002E1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537-86-00</w:t>
            </w:r>
          </w:p>
        </w:tc>
        <w:tc>
          <w:tcPr>
            <w:tcW w:w="3402" w:type="dxa"/>
          </w:tcPr>
          <w:p w14:paraId="4FF55211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Czn.Avia@tatar.ru</w:t>
            </w:r>
          </w:p>
        </w:tc>
      </w:tr>
      <w:tr w:rsidR="00BB6827" w:rsidRPr="003D4544" w14:paraId="0CEB03C8" w14:textId="77777777" w:rsidTr="00D559AF">
        <w:tc>
          <w:tcPr>
            <w:tcW w:w="3912" w:type="dxa"/>
          </w:tcPr>
          <w:p w14:paraId="4E551F94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ГКУ "Центр занятости населения </w:t>
            </w:r>
            <w:proofErr w:type="spellStart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Вахитовского</w:t>
            </w:r>
            <w:proofErr w:type="spellEnd"/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587" w:type="dxa"/>
          </w:tcPr>
          <w:p w14:paraId="32A94EB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243E06DF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277-40-09</w:t>
            </w:r>
          </w:p>
        </w:tc>
        <w:tc>
          <w:tcPr>
            <w:tcW w:w="3402" w:type="dxa"/>
          </w:tcPr>
          <w:p w14:paraId="7A9A4F8E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Czn.Yah@tatar.ru</w:t>
            </w:r>
          </w:p>
        </w:tc>
      </w:tr>
      <w:tr w:rsidR="00BB6827" w:rsidRPr="003D4544" w14:paraId="18EEAE28" w14:textId="77777777" w:rsidTr="00D559AF">
        <w:tc>
          <w:tcPr>
            <w:tcW w:w="3912" w:type="dxa"/>
          </w:tcPr>
          <w:p w14:paraId="2EFCD99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Кировского района"</w:t>
            </w:r>
          </w:p>
        </w:tc>
        <w:tc>
          <w:tcPr>
            <w:tcW w:w="1587" w:type="dxa"/>
          </w:tcPr>
          <w:p w14:paraId="35351A3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513BF3C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554-77-36</w:t>
            </w:r>
          </w:p>
        </w:tc>
        <w:tc>
          <w:tcPr>
            <w:tcW w:w="3402" w:type="dxa"/>
          </w:tcPr>
          <w:p w14:paraId="0403981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czn.kirovskiy@tatar.ru</w:t>
            </w:r>
          </w:p>
        </w:tc>
      </w:tr>
      <w:tr w:rsidR="00BB6827" w:rsidRPr="003D4544" w14:paraId="06EF6AE8" w14:textId="77777777" w:rsidTr="00D559AF">
        <w:tc>
          <w:tcPr>
            <w:tcW w:w="3912" w:type="dxa"/>
          </w:tcPr>
          <w:p w14:paraId="179BFB6B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Московского района"</w:t>
            </w:r>
          </w:p>
        </w:tc>
        <w:tc>
          <w:tcPr>
            <w:tcW w:w="1587" w:type="dxa"/>
          </w:tcPr>
          <w:p w14:paraId="5608E4E7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2E425221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564-58-72</w:t>
            </w:r>
          </w:p>
        </w:tc>
        <w:tc>
          <w:tcPr>
            <w:tcW w:w="3402" w:type="dxa"/>
          </w:tcPr>
          <w:p w14:paraId="41557828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czn.moskovski@tatar.ru</w:t>
            </w:r>
          </w:p>
        </w:tc>
      </w:tr>
      <w:tr w:rsidR="00BB6827" w:rsidRPr="003D4544" w14:paraId="79F5ACC8" w14:textId="77777777" w:rsidTr="00D559AF">
        <w:tc>
          <w:tcPr>
            <w:tcW w:w="3912" w:type="dxa"/>
          </w:tcPr>
          <w:p w14:paraId="29E4E7A0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Ново-Савиновского района"</w:t>
            </w:r>
          </w:p>
        </w:tc>
        <w:tc>
          <w:tcPr>
            <w:tcW w:w="1587" w:type="dxa"/>
          </w:tcPr>
          <w:p w14:paraId="4D96B872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2A2EC6A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560-88-98</w:t>
            </w:r>
          </w:p>
        </w:tc>
        <w:tc>
          <w:tcPr>
            <w:tcW w:w="3402" w:type="dxa"/>
          </w:tcPr>
          <w:p w14:paraId="5F87DB51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Czn.Novosavin@tatar.ru</w:t>
            </w:r>
          </w:p>
        </w:tc>
      </w:tr>
      <w:tr w:rsidR="00BB6827" w:rsidRPr="003D4544" w14:paraId="70462D6D" w14:textId="77777777" w:rsidTr="00D559AF">
        <w:tc>
          <w:tcPr>
            <w:tcW w:w="3912" w:type="dxa"/>
          </w:tcPr>
          <w:p w14:paraId="60F2663F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ГКУ "Центр занятости населения Приволжского района"</w:t>
            </w:r>
          </w:p>
        </w:tc>
        <w:tc>
          <w:tcPr>
            <w:tcW w:w="1587" w:type="dxa"/>
          </w:tcPr>
          <w:p w14:paraId="4E4966D0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(843)</w:t>
            </w:r>
          </w:p>
          <w:p w14:paraId="70FA10ED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224-86-83</w:t>
            </w:r>
          </w:p>
        </w:tc>
        <w:tc>
          <w:tcPr>
            <w:tcW w:w="3402" w:type="dxa"/>
          </w:tcPr>
          <w:p w14:paraId="44684C5C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CZN.Privol@tatar.ru</w:t>
            </w:r>
          </w:p>
        </w:tc>
      </w:tr>
    </w:tbl>
    <w:p w14:paraId="4F499DCA" w14:textId="77777777" w:rsidR="00BB6827" w:rsidRPr="003D4544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373D80" w14:textId="77777777" w:rsidR="00BB6827" w:rsidRPr="003D4544" w:rsidRDefault="00BB6827" w:rsidP="00BB6827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 Министерство труда, занятости и социальной защиты</w:t>
      </w:r>
    </w:p>
    <w:p w14:paraId="203F3FA7" w14:textId="77777777" w:rsidR="00BB6827" w:rsidRPr="003D4544" w:rsidRDefault="00BB6827" w:rsidP="00BB682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D45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Республики Татарстан</w:t>
      </w:r>
    </w:p>
    <w:p w14:paraId="3579AF94" w14:textId="77777777" w:rsidR="00BB6827" w:rsidRPr="003D4544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0"/>
        <w:gridCol w:w="1704"/>
        <w:gridCol w:w="3370"/>
      </w:tblGrid>
      <w:tr w:rsidR="00BB6827" w:rsidRPr="003D4544" w14:paraId="448671AE" w14:textId="77777777" w:rsidTr="00D559AF">
        <w:tc>
          <w:tcPr>
            <w:tcW w:w="3850" w:type="dxa"/>
          </w:tcPr>
          <w:p w14:paraId="1851864D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04" w:type="dxa"/>
          </w:tcPr>
          <w:p w14:paraId="0A9A0108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370" w:type="dxa"/>
          </w:tcPr>
          <w:p w14:paraId="51264734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BB6827" w:rsidRPr="003D4544" w14:paraId="324282D5" w14:textId="77777777" w:rsidTr="00D559AF">
        <w:tc>
          <w:tcPr>
            <w:tcW w:w="3850" w:type="dxa"/>
          </w:tcPr>
          <w:p w14:paraId="74C3E73D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Министр</w:t>
            </w:r>
          </w:p>
        </w:tc>
        <w:tc>
          <w:tcPr>
            <w:tcW w:w="1704" w:type="dxa"/>
          </w:tcPr>
          <w:p w14:paraId="1A8B16D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557-20-01</w:t>
            </w:r>
          </w:p>
        </w:tc>
        <w:tc>
          <w:tcPr>
            <w:tcW w:w="3370" w:type="dxa"/>
          </w:tcPr>
          <w:p w14:paraId="64F8A799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mtsz@tatar.ru</w:t>
            </w:r>
          </w:p>
        </w:tc>
      </w:tr>
      <w:tr w:rsidR="00BB6827" w:rsidRPr="003D4544" w14:paraId="33B56AAE" w14:textId="77777777" w:rsidTr="00D559AF">
        <w:tc>
          <w:tcPr>
            <w:tcW w:w="3850" w:type="dxa"/>
          </w:tcPr>
          <w:p w14:paraId="3CA1EE96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министра</w:t>
            </w:r>
          </w:p>
        </w:tc>
        <w:tc>
          <w:tcPr>
            <w:tcW w:w="1704" w:type="dxa"/>
          </w:tcPr>
          <w:p w14:paraId="2B4AB5B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557-20-03</w:t>
            </w:r>
          </w:p>
        </w:tc>
        <w:tc>
          <w:tcPr>
            <w:tcW w:w="3370" w:type="dxa"/>
          </w:tcPr>
          <w:p w14:paraId="6C2A741D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Klara.Tazetdinova@tatar.ru</w:t>
            </w:r>
          </w:p>
        </w:tc>
      </w:tr>
      <w:tr w:rsidR="00BB6827" w:rsidRPr="003D4544" w14:paraId="53FD107A" w14:textId="77777777" w:rsidTr="00D559AF">
        <w:tc>
          <w:tcPr>
            <w:tcW w:w="3850" w:type="dxa"/>
          </w:tcPr>
          <w:p w14:paraId="51CA6FA6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реализации мер активной политики занятости</w:t>
            </w:r>
          </w:p>
        </w:tc>
        <w:tc>
          <w:tcPr>
            <w:tcW w:w="1704" w:type="dxa"/>
          </w:tcPr>
          <w:p w14:paraId="5E2A165C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557-20-73</w:t>
            </w:r>
          </w:p>
        </w:tc>
        <w:tc>
          <w:tcPr>
            <w:tcW w:w="3370" w:type="dxa"/>
          </w:tcPr>
          <w:p w14:paraId="0FA8A636" w14:textId="77777777" w:rsidR="00BB6827" w:rsidRPr="003D4544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Elena.Kibardina@tatar.ru</w:t>
            </w:r>
          </w:p>
        </w:tc>
      </w:tr>
      <w:tr w:rsidR="00BB6827" w:rsidRPr="00AB3DFB" w14:paraId="7BCDB3DB" w14:textId="77777777" w:rsidTr="00D559AF">
        <w:tc>
          <w:tcPr>
            <w:tcW w:w="3850" w:type="dxa"/>
          </w:tcPr>
          <w:p w14:paraId="2E6DEE44" w14:textId="77777777" w:rsidR="00BB6827" w:rsidRPr="003D4544" w:rsidRDefault="00BB6827" w:rsidP="00D559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трудовой миграции и взаимодействия с </w:t>
            </w: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работодателями</w:t>
            </w:r>
          </w:p>
        </w:tc>
        <w:tc>
          <w:tcPr>
            <w:tcW w:w="1704" w:type="dxa"/>
          </w:tcPr>
          <w:p w14:paraId="4A5A674A" w14:textId="77777777" w:rsidR="00BB6827" w:rsidRPr="003D4544" w:rsidRDefault="00BB6827" w:rsidP="00D559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557-21-58</w:t>
            </w:r>
          </w:p>
        </w:tc>
        <w:tc>
          <w:tcPr>
            <w:tcW w:w="3370" w:type="dxa"/>
          </w:tcPr>
          <w:p w14:paraId="093971C1" w14:textId="77777777" w:rsidR="00BB6827" w:rsidRPr="00AB3DFB" w:rsidRDefault="00BB6827" w:rsidP="00D559AF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5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Azat.Ayupov@tatar.ru</w:t>
            </w:r>
            <w:bookmarkStart w:id="21" w:name="_GoBack"/>
            <w:bookmarkEnd w:id="21"/>
          </w:p>
        </w:tc>
      </w:tr>
    </w:tbl>
    <w:p w14:paraId="1D79C1FC" w14:textId="77777777" w:rsidR="00BB6827" w:rsidRPr="00AB3DFB" w:rsidRDefault="00BB6827" w:rsidP="00BB682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E4CA6E" w14:textId="77777777" w:rsidR="00BB6827" w:rsidRDefault="00BB6827" w:rsidP="00AB3DF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B6827" w:rsidSect="006E63D1">
      <w:pgSz w:w="11905" w:h="16838"/>
      <w:pgMar w:top="1134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38"/>
    <w:multiLevelType w:val="multilevel"/>
    <w:tmpl w:val="F3B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8C2A9B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9830E8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6D4FCB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13506"/>
    <w:rsid w:val="000147E2"/>
    <w:rsid w:val="00015766"/>
    <w:rsid w:val="00027980"/>
    <w:rsid w:val="00052CC1"/>
    <w:rsid w:val="0006132B"/>
    <w:rsid w:val="00063FBD"/>
    <w:rsid w:val="000678C4"/>
    <w:rsid w:val="0007224A"/>
    <w:rsid w:val="000726AA"/>
    <w:rsid w:val="0007300E"/>
    <w:rsid w:val="00077959"/>
    <w:rsid w:val="000804DC"/>
    <w:rsid w:val="00081FC2"/>
    <w:rsid w:val="000A070E"/>
    <w:rsid w:val="000A18EE"/>
    <w:rsid w:val="000A27AE"/>
    <w:rsid w:val="000B3E64"/>
    <w:rsid w:val="000C0F9D"/>
    <w:rsid w:val="000D0EB4"/>
    <w:rsid w:val="000D36F0"/>
    <w:rsid w:val="000E01EC"/>
    <w:rsid w:val="000E2D2E"/>
    <w:rsid w:val="00102A4A"/>
    <w:rsid w:val="001063F3"/>
    <w:rsid w:val="001070B2"/>
    <w:rsid w:val="00116F75"/>
    <w:rsid w:val="0012069A"/>
    <w:rsid w:val="001302FA"/>
    <w:rsid w:val="001308B0"/>
    <w:rsid w:val="00144C09"/>
    <w:rsid w:val="0015720D"/>
    <w:rsid w:val="001647EB"/>
    <w:rsid w:val="00172A83"/>
    <w:rsid w:val="00176FDB"/>
    <w:rsid w:val="00181DE0"/>
    <w:rsid w:val="001942A4"/>
    <w:rsid w:val="001961BB"/>
    <w:rsid w:val="001A6FE0"/>
    <w:rsid w:val="001B783C"/>
    <w:rsid w:val="001C1BEC"/>
    <w:rsid w:val="001C6545"/>
    <w:rsid w:val="001E2247"/>
    <w:rsid w:val="001E26DD"/>
    <w:rsid w:val="001F1F25"/>
    <w:rsid w:val="001F51A7"/>
    <w:rsid w:val="00201170"/>
    <w:rsid w:val="0020608E"/>
    <w:rsid w:val="0021455D"/>
    <w:rsid w:val="00221BAD"/>
    <w:rsid w:val="00222022"/>
    <w:rsid w:val="00222935"/>
    <w:rsid w:val="0023251B"/>
    <w:rsid w:val="00245BB8"/>
    <w:rsid w:val="002469B7"/>
    <w:rsid w:val="00264FCB"/>
    <w:rsid w:val="00285191"/>
    <w:rsid w:val="00295A26"/>
    <w:rsid w:val="002A3AB6"/>
    <w:rsid w:val="002B0C93"/>
    <w:rsid w:val="002B554C"/>
    <w:rsid w:val="002B7DF5"/>
    <w:rsid w:val="002E6C93"/>
    <w:rsid w:val="002F0AF3"/>
    <w:rsid w:val="002F28D8"/>
    <w:rsid w:val="002F5003"/>
    <w:rsid w:val="00303B19"/>
    <w:rsid w:val="00303B29"/>
    <w:rsid w:val="003420E0"/>
    <w:rsid w:val="00343230"/>
    <w:rsid w:val="00362D39"/>
    <w:rsid w:val="00363A25"/>
    <w:rsid w:val="0036601A"/>
    <w:rsid w:val="003728BB"/>
    <w:rsid w:val="00375722"/>
    <w:rsid w:val="00381753"/>
    <w:rsid w:val="00382A09"/>
    <w:rsid w:val="0038538F"/>
    <w:rsid w:val="003B4F89"/>
    <w:rsid w:val="003B66E6"/>
    <w:rsid w:val="003C1CE9"/>
    <w:rsid w:val="003C24E3"/>
    <w:rsid w:val="003C33B9"/>
    <w:rsid w:val="003D4544"/>
    <w:rsid w:val="003D6C10"/>
    <w:rsid w:val="003E5126"/>
    <w:rsid w:val="003E6E71"/>
    <w:rsid w:val="003F2277"/>
    <w:rsid w:val="003F3CC9"/>
    <w:rsid w:val="00410287"/>
    <w:rsid w:val="00416BA7"/>
    <w:rsid w:val="00422E1C"/>
    <w:rsid w:val="0042373C"/>
    <w:rsid w:val="004339FB"/>
    <w:rsid w:val="004379CF"/>
    <w:rsid w:val="00440CE5"/>
    <w:rsid w:val="00452188"/>
    <w:rsid w:val="00456959"/>
    <w:rsid w:val="004600C1"/>
    <w:rsid w:val="00465784"/>
    <w:rsid w:val="00467633"/>
    <w:rsid w:val="0047210F"/>
    <w:rsid w:val="004A5107"/>
    <w:rsid w:val="004C3149"/>
    <w:rsid w:val="004C74F2"/>
    <w:rsid w:val="004F088E"/>
    <w:rsid w:val="004F26E1"/>
    <w:rsid w:val="004F42B5"/>
    <w:rsid w:val="00503CD7"/>
    <w:rsid w:val="005300EB"/>
    <w:rsid w:val="00536F7C"/>
    <w:rsid w:val="00544153"/>
    <w:rsid w:val="005472EC"/>
    <w:rsid w:val="00553951"/>
    <w:rsid w:val="00556AAC"/>
    <w:rsid w:val="00572C30"/>
    <w:rsid w:val="0058404D"/>
    <w:rsid w:val="005A73EC"/>
    <w:rsid w:val="005B2340"/>
    <w:rsid w:val="005B5CA6"/>
    <w:rsid w:val="005C3075"/>
    <w:rsid w:val="005C6504"/>
    <w:rsid w:val="005D79BE"/>
    <w:rsid w:val="005F4398"/>
    <w:rsid w:val="005F6AB7"/>
    <w:rsid w:val="00601884"/>
    <w:rsid w:val="00605C05"/>
    <w:rsid w:val="006137E2"/>
    <w:rsid w:val="00624695"/>
    <w:rsid w:val="00625D32"/>
    <w:rsid w:val="00630379"/>
    <w:rsid w:val="006374FF"/>
    <w:rsid w:val="006449AD"/>
    <w:rsid w:val="0064714B"/>
    <w:rsid w:val="0066533A"/>
    <w:rsid w:val="006678A3"/>
    <w:rsid w:val="00685B01"/>
    <w:rsid w:val="00686628"/>
    <w:rsid w:val="006A7D19"/>
    <w:rsid w:val="006B2D5A"/>
    <w:rsid w:val="006B619D"/>
    <w:rsid w:val="006B70B7"/>
    <w:rsid w:val="006C3E66"/>
    <w:rsid w:val="006C6315"/>
    <w:rsid w:val="006C6F6B"/>
    <w:rsid w:val="006D4967"/>
    <w:rsid w:val="006D7801"/>
    <w:rsid w:val="006E0BB3"/>
    <w:rsid w:val="006E27C3"/>
    <w:rsid w:val="006E2B5F"/>
    <w:rsid w:val="006E397F"/>
    <w:rsid w:val="006E63D1"/>
    <w:rsid w:val="006F4FCF"/>
    <w:rsid w:val="00711E66"/>
    <w:rsid w:val="00712AF1"/>
    <w:rsid w:val="00722A2F"/>
    <w:rsid w:val="007330EC"/>
    <w:rsid w:val="00746358"/>
    <w:rsid w:val="00752A6D"/>
    <w:rsid w:val="0076165E"/>
    <w:rsid w:val="00767B42"/>
    <w:rsid w:val="00771BEC"/>
    <w:rsid w:val="00773B45"/>
    <w:rsid w:val="0077737A"/>
    <w:rsid w:val="00784F4C"/>
    <w:rsid w:val="00785B3D"/>
    <w:rsid w:val="007B0683"/>
    <w:rsid w:val="007B7F1C"/>
    <w:rsid w:val="007D4052"/>
    <w:rsid w:val="007D5ACC"/>
    <w:rsid w:val="007D7282"/>
    <w:rsid w:val="007E0266"/>
    <w:rsid w:val="007E4BA8"/>
    <w:rsid w:val="007F0E05"/>
    <w:rsid w:val="00801B61"/>
    <w:rsid w:val="00803AA9"/>
    <w:rsid w:val="00805491"/>
    <w:rsid w:val="00811043"/>
    <w:rsid w:val="008366D2"/>
    <w:rsid w:val="00862F80"/>
    <w:rsid w:val="00876B93"/>
    <w:rsid w:val="00883B04"/>
    <w:rsid w:val="00886061"/>
    <w:rsid w:val="008912FE"/>
    <w:rsid w:val="008929BD"/>
    <w:rsid w:val="00895E57"/>
    <w:rsid w:val="00896D78"/>
    <w:rsid w:val="008A087C"/>
    <w:rsid w:val="008A2C00"/>
    <w:rsid w:val="008A60B2"/>
    <w:rsid w:val="008A7FA9"/>
    <w:rsid w:val="008B771B"/>
    <w:rsid w:val="008F29C5"/>
    <w:rsid w:val="008F4F64"/>
    <w:rsid w:val="00900061"/>
    <w:rsid w:val="0090195E"/>
    <w:rsid w:val="009024ED"/>
    <w:rsid w:val="009027EE"/>
    <w:rsid w:val="00911070"/>
    <w:rsid w:val="00917F2D"/>
    <w:rsid w:val="00932DE5"/>
    <w:rsid w:val="0094798B"/>
    <w:rsid w:val="0096060F"/>
    <w:rsid w:val="00965187"/>
    <w:rsid w:val="00965697"/>
    <w:rsid w:val="00967555"/>
    <w:rsid w:val="0097113C"/>
    <w:rsid w:val="00971C56"/>
    <w:rsid w:val="00982060"/>
    <w:rsid w:val="0098213D"/>
    <w:rsid w:val="0099201F"/>
    <w:rsid w:val="009C22E9"/>
    <w:rsid w:val="009D469F"/>
    <w:rsid w:val="009F565A"/>
    <w:rsid w:val="00A00816"/>
    <w:rsid w:val="00A1651E"/>
    <w:rsid w:val="00A2028F"/>
    <w:rsid w:val="00A227BF"/>
    <w:rsid w:val="00A27BB7"/>
    <w:rsid w:val="00A30C70"/>
    <w:rsid w:val="00A504B1"/>
    <w:rsid w:val="00A53533"/>
    <w:rsid w:val="00A6355D"/>
    <w:rsid w:val="00A8137F"/>
    <w:rsid w:val="00A82FFB"/>
    <w:rsid w:val="00A856E7"/>
    <w:rsid w:val="00AA756E"/>
    <w:rsid w:val="00AB16C3"/>
    <w:rsid w:val="00AB2FD3"/>
    <w:rsid w:val="00AB3DFB"/>
    <w:rsid w:val="00AD2B33"/>
    <w:rsid w:val="00AD34E1"/>
    <w:rsid w:val="00AD3597"/>
    <w:rsid w:val="00AE04F4"/>
    <w:rsid w:val="00AF2C37"/>
    <w:rsid w:val="00AF45A5"/>
    <w:rsid w:val="00AF6D95"/>
    <w:rsid w:val="00B0409C"/>
    <w:rsid w:val="00B0480D"/>
    <w:rsid w:val="00B23250"/>
    <w:rsid w:val="00B55068"/>
    <w:rsid w:val="00B5723E"/>
    <w:rsid w:val="00B57BF1"/>
    <w:rsid w:val="00B57E66"/>
    <w:rsid w:val="00B61400"/>
    <w:rsid w:val="00B75872"/>
    <w:rsid w:val="00B84857"/>
    <w:rsid w:val="00BA6379"/>
    <w:rsid w:val="00BB6827"/>
    <w:rsid w:val="00BC3991"/>
    <w:rsid w:val="00BC3A49"/>
    <w:rsid w:val="00BC7E2A"/>
    <w:rsid w:val="00BD0326"/>
    <w:rsid w:val="00BD0773"/>
    <w:rsid w:val="00BD4CE5"/>
    <w:rsid w:val="00BE29EC"/>
    <w:rsid w:val="00BE2FF8"/>
    <w:rsid w:val="00BE33D4"/>
    <w:rsid w:val="00BE7F4D"/>
    <w:rsid w:val="00C029DC"/>
    <w:rsid w:val="00C03C52"/>
    <w:rsid w:val="00C15EF6"/>
    <w:rsid w:val="00C160F0"/>
    <w:rsid w:val="00C22BE7"/>
    <w:rsid w:val="00C40169"/>
    <w:rsid w:val="00C446B2"/>
    <w:rsid w:val="00C4571C"/>
    <w:rsid w:val="00C6410A"/>
    <w:rsid w:val="00C7060E"/>
    <w:rsid w:val="00C72D46"/>
    <w:rsid w:val="00C82652"/>
    <w:rsid w:val="00C871D2"/>
    <w:rsid w:val="00C906D2"/>
    <w:rsid w:val="00C90CDD"/>
    <w:rsid w:val="00C9513A"/>
    <w:rsid w:val="00C974C3"/>
    <w:rsid w:val="00CA189D"/>
    <w:rsid w:val="00CB5B70"/>
    <w:rsid w:val="00CC65F6"/>
    <w:rsid w:val="00CD11D6"/>
    <w:rsid w:val="00CD1899"/>
    <w:rsid w:val="00CD58FD"/>
    <w:rsid w:val="00CE2AF0"/>
    <w:rsid w:val="00CE70E1"/>
    <w:rsid w:val="00CF3349"/>
    <w:rsid w:val="00D06A1E"/>
    <w:rsid w:val="00D16818"/>
    <w:rsid w:val="00D26225"/>
    <w:rsid w:val="00D53CBB"/>
    <w:rsid w:val="00D559AF"/>
    <w:rsid w:val="00D62EC2"/>
    <w:rsid w:val="00D92C5B"/>
    <w:rsid w:val="00D95D5F"/>
    <w:rsid w:val="00D974D2"/>
    <w:rsid w:val="00D97D74"/>
    <w:rsid w:val="00DA0B4E"/>
    <w:rsid w:val="00DA148E"/>
    <w:rsid w:val="00DA1D9E"/>
    <w:rsid w:val="00DB0E03"/>
    <w:rsid w:val="00DB5A0E"/>
    <w:rsid w:val="00DC288E"/>
    <w:rsid w:val="00DC3ED7"/>
    <w:rsid w:val="00DC7723"/>
    <w:rsid w:val="00E077ED"/>
    <w:rsid w:val="00E222FA"/>
    <w:rsid w:val="00E27088"/>
    <w:rsid w:val="00E45241"/>
    <w:rsid w:val="00E45D13"/>
    <w:rsid w:val="00E46605"/>
    <w:rsid w:val="00E5008E"/>
    <w:rsid w:val="00E50131"/>
    <w:rsid w:val="00E54098"/>
    <w:rsid w:val="00E70576"/>
    <w:rsid w:val="00E72900"/>
    <w:rsid w:val="00E732FD"/>
    <w:rsid w:val="00E87E07"/>
    <w:rsid w:val="00E9235D"/>
    <w:rsid w:val="00E92417"/>
    <w:rsid w:val="00E96716"/>
    <w:rsid w:val="00E97D04"/>
    <w:rsid w:val="00EA4D94"/>
    <w:rsid w:val="00EA70AC"/>
    <w:rsid w:val="00EB7E5E"/>
    <w:rsid w:val="00EC55AC"/>
    <w:rsid w:val="00ED0B5E"/>
    <w:rsid w:val="00ED119F"/>
    <w:rsid w:val="00EE021C"/>
    <w:rsid w:val="00EE0F85"/>
    <w:rsid w:val="00EE2163"/>
    <w:rsid w:val="00EE6099"/>
    <w:rsid w:val="00EF3D48"/>
    <w:rsid w:val="00EF48AE"/>
    <w:rsid w:val="00F1038D"/>
    <w:rsid w:val="00F12369"/>
    <w:rsid w:val="00F16245"/>
    <w:rsid w:val="00F23E99"/>
    <w:rsid w:val="00F25C8F"/>
    <w:rsid w:val="00F25FFD"/>
    <w:rsid w:val="00F32A8A"/>
    <w:rsid w:val="00F331B0"/>
    <w:rsid w:val="00F365A0"/>
    <w:rsid w:val="00F46557"/>
    <w:rsid w:val="00F61902"/>
    <w:rsid w:val="00F86B51"/>
    <w:rsid w:val="00F91809"/>
    <w:rsid w:val="00FA24FE"/>
    <w:rsid w:val="00FB0EBF"/>
    <w:rsid w:val="00FB36B9"/>
    <w:rsid w:val="00FB47CE"/>
    <w:rsid w:val="00FB6249"/>
    <w:rsid w:val="00FB6670"/>
    <w:rsid w:val="00FB6A26"/>
    <w:rsid w:val="00FB6DEC"/>
    <w:rsid w:val="00FC360B"/>
    <w:rsid w:val="00FD014B"/>
    <w:rsid w:val="00FD3B5D"/>
    <w:rsid w:val="00FE15A8"/>
    <w:rsid w:val="00FF35D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36E4"/>
  <w15:docId w15:val="{77A8F0CD-4A84-42C6-81CC-1A636E3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78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472E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1F51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1A7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customStyle="1" w:styleId="10">
    <w:name w:val="Обычный1"/>
    <w:rsid w:val="00BE2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A2028F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uiPriority w:val="99"/>
    <w:rsid w:val="00A2028F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annotation reference"/>
    <w:uiPriority w:val="99"/>
    <w:rsid w:val="00A2028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2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8F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A30C70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A30C7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b">
    <w:name w:val="List Paragraph"/>
    <w:basedOn w:val="a"/>
    <w:uiPriority w:val="34"/>
    <w:qFormat/>
    <w:rsid w:val="00A30C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9D469F"/>
    <w:rPr>
      <w:color w:val="0000FF"/>
      <w:u w:val="single"/>
    </w:rPr>
  </w:style>
  <w:style w:type="character" w:customStyle="1" w:styleId="linktitle">
    <w:name w:val="link__title"/>
    <w:basedOn w:val="a0"/>
    <w:rsid w:val="009D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880">
              <w:marLeft w:val="0"/>
              <w:marRight w:val="0"/>
              <w:marTop w:val="0"/>
              <w:marBottom w:val="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960145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B8A0ED77D5C1A272D56709B62944845DFAECFBEF507EC306A457DCCD3087D1324C2EDAD13C9941AFBBF4B3AD5B1F05B496AB6BD5160Ew7J" TargetMode="External"/><Relationship Id="rId18" Type="http://schemas.openxmlformats.org/officeDocument/2006/relationships/hyperlink" Target="consultantplus://offline/ref=0EB8A0ED77D5C1A272D56709B62944845DFAE6F9E8587EC306A457DCCD3087D1324C2EDCD131CD1BBFBFBDE7A2441D13AA9CB56B0Dw4J" TargetMode="External"/><Relationship Id="rId26" Type="http://schemas.openxmlformats.org/officeDocument/2006/relationships/hyperlink" Target="consultantplus://offline/ref=0EB8A0ED77D5C1A272D56709B62944845DFAE8FFEE5C7EC306A457DCCD3087D1324C2ED9D23A994EFBE1E4B7E40F101AB680B561CB16E6AA0AwDJ" TargetMode="External"/><Relationship Id="rId39" Type="http://schemas.openxmlformats.org/officeDocument/2006/relationships/hyperlink" Target="consultantplus://offline/ref=0EB8A0ED77D5C1A272D56709B62944845FF6E8FAEC5A7EC306A457DCCD3087D1324C2ED9D23A994AF2E1E4B7E40F101AB680B561CB16E6AA0Aw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B8A0ED77D5C1A272D56709B62944845FFAECFAE55F7EC306A457DCCD3087D1324C2ED9D23A994BF9E1E4B7E40F101AB680B561CB16E6AA0AwDJ" TargetMode="External"/><Relationship Id="rId34" Type="http://schemas.openxmlformats.org/officeDocument/2006/relationships/hyperlink" Target="consultantplus://offline/ref=0EB8A0ED77D5C1A272D56709B62944845DFAE8FFEE5C7EC306A457DCCD3087D1324C2ED9D23A994EFBE1E4B7E40F101AB680B561CB16E6AA0AwDJ" TargetMode="External"/><Relationship Id="rId42" Type="http://schemas.openxmlformats.org/officeDocument/2006/relationships/hyperlink" Target="consultantplus://offline/ref=0EB8A0ED77D5C1A272D56709B62944845DF4ECFAEB597EC306A457DCCD3087D1324C2ED9D23A984BFFE1E4B7E40F101AB680B561CB16E6AA0AwDJ" TargetMode="External"/><Relationship Id="rId47" Type="http://schemas.openxmlformats.org/officeDocument/2006/relationships/hyperlink" Target="consultantplus://offline/ref=0EB8A0ED77D5C1A272D56709B62944845DF1EEF9E5507EC306A457DCCD3087D1324C2ED9D23A994BF9E1E4B7E40F101AB680B561CB16E6AA0AwD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EB8A0ED77D5C1A272D56709B62944845DFAE8FFEE5C7EC306A457DCCD3087D1324C2EDAD33C921EAAAEE5EBA158031BBC80B769D701w5J" TargetMode="External"/><Relationship Id="rId12" Type="http://schemas.openxmlformats.org/officeDocument/2006/relationships/hyperlink" Target="consultantplus://offline/ref=0EB8A0ED77D5C1A272D56709B62944845DF4ECFAEB597EC306A457DCCD3087D1324C2ED9D23A984AF9E1E4B7E40F101AB680B561CB16E6AA0AwDJ" TargetMode="External"/><Relationship Id="rId17" Type="http://schemas.openxmlformats.org/officeDocument/2006/relationships/hyperlink" Target="consultantplus://offline/ref=AF8B53EABF0D14F5595D7DB6389BDF877763E6E1EFE558BABB84EDCA438A6AAD110A2DDC4C2FC7232E796BF2100AB39048382F521E2AAE171DA80992qCN0O" TargetMode="External"/><Relationship Id="rId25" Type="http://schemas.openxmlformats.org/officeDocument/2006/relationships/hyperlink" Target="consultantplus://offline/ref=0EB8A0ED77D5C1A272D56709B62944845DFAE6F9E8587EC306A457DCCD3087D1324C2EDCD96EC80EAEE7B1E4BE5A1505B69EB706w8J" TargetMode="External"/><Relationship Id="rId33" Type="http://schemas.openxmlformats.org/officeDocument/2006/relationships/hyperlink" Target="consultantplus://offline/ref=0EB8A0ED77D5C1A272D56709B62944845DFAECFBEF507EC306A457DCCD3087D1324C2EDAD13C9941AFBBF4B3AD5B1F05B496AB6BD5160Ew7J" TargetMode="External"/><Relationship Id="rId38" Type="http://schemas.openxmlformats.org/officeDocument/2006/relationships/hyperlink" Target="consultantplus://offline/ref=0EB8A0ED77D5C1A272D56709B62944845DFAE8FFEE5C7EC306A457DCCD3087D1324C2EDAD239921EAAAEE5EBA158031BBC80B769D701w5J" TargetMode="External"/><Relationship Id="rId46" Type="http://schemas.openxmlformats.org/officeDocument/2006/relationships/hyperlink" Target="consultantplus://offline/ref=0EB8A0ED77D5C1A272D56709B62944845DFAECFBEF507EC306A457DCCD3087D1324C2EDAD13C9941AFBBF4B3AD5B1F05B496AB6BD5160Ew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8A0ED77D5C1A272D56709B62944845DFAECFBEF507EC306A457DCCD3087D1324C2EDAD13C9941AFBBF4B3AD5B1F05B496AB6BD5160Ew7J" TargetMode="External"/><Relationship Id="rId20" Type="http://schemas.openxmlformats.org/officeDocument/2006/relationships/hyperlink" Target="consultantplus://offline/ref=0EB8A0ED77D5C1A272D56709B62944845DFAE6F9E8587EC306A457DCCD3087D1324C2EDBD733921EAAAEE5EBA158031BBC80B769D701w5J" TargetMode="External"/><Relationship Id="rId29" Type="http://schemas.openxmlformats.org/officeDocument/2006/relationships/hyperlink" Target="consultantplus://offline/ref=3DDD93202C3393A09914C42BB061E3A60D2941F9D529DB8C25757C7C9CE761EA8BE6AEBD17039404A9DBEE1782087407940C30132ED364A8C5951B1006m0M" TargetMode="External"/><Relationship Id="rId41" Type="http://schemas.openxmlformats.org/officeDocument/2006/relationships/hyperlink" Target="consultantplus://offline/ref=0EB8A0ED77D5C1A272D56709B62944845FF4EBF8E85F7EC306A457DCCD3087D1324C2ED9D23A994AF2E1E4B7E40F101AB680B561CB16E6AA0AwD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B8A0ED77D5C1A272D56709B62944845DF4ECFAEB597EC306A457DCCD3087D1204C76D5D338874AF3F4B2E6A205wBJ" TargetMode="External"/><Relationship Id="rId24" Type="http://schemas.openxmlformats.org/officeDocument/2006/relationships/hyperlink" Target="consultantplus://offline/ref=0EB8A0ED77D5C1A272D56709B62944845DFAE6F9E8587EC306A457DCCD3087D1324C2ED9D96EC80EAEE7B1E4BE5A1505B69EB706w8J" TargetMode="External"/><Relationship Id="rId32" Type="http://schemas.openxmlformats.org/officeDocument/2006/relationships/hyperlink" Target="consultantplus://offline/ref=0EB8A0ED77D5C1A272D56709B62944845DF4ECFAEB597EC306A457DCCD3087D1324C2ED9D23A984AF9E1E4B7E40F101AB680B561CB16E6AA0AwDJ" TargetMode="External"/><Relationship Id="rId37" Type="http://schemas.openxmlformats.org/officeDocument/2006/relationships/hyperlink" Target="consultantplus://offline/ref=0EB8A0ED77D5C1A272D56709B62944845DFAE8FFEE5C7EC306A457DCCD3087D1324C2EDAD239921EAAAEE5EBA158031BBC80B769D701w5J" TargetMode="External"/><Relationship Id="rId40" Type="http://schemas.openxmlformats.org/officeDocument/2006/relationships/hyperlink" Target="consultantplus://offline/ref=0EB8A0ED77D5C1A272D56709B62944845FFAE6FDE8507EC306A457DCCD3087D1324C2ED9D23A994AF2E1E4B7E40F101AB680B561CB16E6AA0AwDJ" TargetMode="External"/><Relationship Id="rId45" Type="http://schemas.openxmlformats.org/officeDocument/2006/relationships/hyperlink" Target="consultantplus://offline/ref=0EB8A0ED77D5C1A272D56709B62944845DF4ECFAEB597EC306A457DCCD3087D1324C2ED9D23A984BFFE1E4B7E40F101AB680B561CB16E6AA0Aw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B8A0ED77D5C1A272D56709B62944845DFAECFBEF507EC306A457DCCD3087D1324C2EDAD13C9941AFBBF4B3AD5B1F05B496AB6BD5160Ew7J" TargetMode="External"/><Relationship Id="rId23" Type="http://schemas.openxmlformats.org/officeDocument/2006/relationships/hyperlink" Target="consultantplus://offline/ref=0EB8A0ED77D5C1A272D56709B62944845DFAE8FFEE5F7EC306A457DCCD3087D1204C76D5D338874AF3F4B2E6A205wBJ" TargetMode="External"/><Relationship Id="rId28" Type="http://schemas.openxmlformats.org/officeDocument/2006/relationships/hyperlink" Target="consultantplus://offline/ref=0EB8A0ED77D5C1A272D56709B62944845DFAE8FFEE5C7EC306A457DCCD3087D1324C2EDAD239921EAAAEE5EBA158031BBC80B769D701w5J" TargetMode="External"/><Relationship Id="rId36" Type="http://schemas.openxmlformats.org/officeDocument/2006/relationships/hyperlink" Target="consultantplus://offline/ref=0EB8A0ED77D5C1A272D56709B62944845DF4ECFAEB597EC306A457DCCD3087D1324C2ED9D23A984BFFE1E4B7E40F101AB680B561CB16E6AA0AwDJ" TargetMode="External"/><Relationship Id="rId49" Type="http://schemas.openxmlformats.org/officeDocument/2006/relationships/hyperlink" Target="consultantplus://offline/ref=0EB8A0ED77D5C1A272D56709B62944845DFAE6F9E8587EC306A457DCCD3087D1204C76D5D338874AF3F4B2E6A205wBJ" TargetMode="External"/><Relationship Id="rId10" Type="http://schemas.openxmlformats.org/officeDocument/2006/relationships/hyperlink" Target="consultantplus://offline/ref=66DEC77F14C9BB41229F4CCB99C7BC70EAD17F2E19526E5D93C3C9A045DCC9D3732986B7D9A5657E31C26C56E6DF5D38F0CA6363E3P0H8L" TargetMode="External"/><Relationship Id="rId19" Type="http://schemas.openxmlformats.org/officeDocument/2006/relationships/hyperlink" Target="consultantplus://offline/ref=0EB8A0ED77D5C1A272D56709B62944845DFAE6F9E8587EC306A457DCCD3087D1324C2EDADB3A921EAAAEE5EBA158031BBC80B769D701w5J" TargetMode="External"/><Relationship Id="rId31" Type="http://schemas.openxmlformats.org/officeDocument/2006/relationships/hyperlink" Target="https://trudvsem.ru/auth/candidate/applications/new" TargetMode="External"/><Relationship Id="rId44" Type="http://schemas.openxmlformats.org/officeDocument/2006/relationships/hyperlink" Target="consultantplus://offline/ref=0EB8A0ED77D5C1A272D56709B62944845DF4ECFAEB597EC306A457DCCD3087D1324C2ED9D23A984BFFE1E4B7E40F101AB680B561CB16E6AA0A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8A0ED77D5C1A272D56709B62944845DFAE6F7E95C7EC306A457DCCD3087D1324C2ED9D23A984CFDE1E4B7E40F101AB680B561CB16E6AA0AwDJ" TargetMode="External"/><Relationship Id="rId14" Type="http://schemas.openxmlformats.org/officeDocument/2006/relationships/hyperlink" Target="consultantplus://offline/ref=0EB8A0ED77D5C1A272D56709B62944845DFAE8FFEE5C7EC306A457DCCD3087D1324C2ED9D23A994FF9E1E4B7E40F101AB680B561CB16E6AA0AwDJ" TargetMode="External"/><Relationship Id="rId22" Type="http://schemas.openxmlformats.org/officeDocument/2006/relationships/hyperlink" Target="consultantplus://offline/ref=0EB8A0ED77D5C1A272D56709B62944845DFAE6F9E8587EC306A457DCCD3087D1324C2EDAD63E921EAAAEE5EBA158031BBC80B769D701w5J" TargetMode="External"/><Relationship Id="rId27" Type="http://schemas.openxmlformats.org/officeDocument/2006/relationships/hyperlink" Target="consultantplus://offline/ref=0EB8A0ED77D5C1A272D56709B62944845DF0EEF7ED507EC306A457DCCD3087D1324C2ED9D23A984AFEE1E4B7E40F101AB680B561CB16E6AA0AwDJ" TargetMode="External"/><Relationship Id="rId30" Type="http://schemas.openxmlformats.org/officeDocument/2006/relationships/hyperlink" Target="https://trudvsem.ru/auth/login" TargetMode="External"/><Relationship Id="rId35" Type="http://schemas.openxmlformats.org/officeDocument/2006/relationships/hyperlink" Target="consultantplus://offline/ref=0EB8A0ED77D5C1A272D56709B62944845DF0EEF7ED507EC306A457DCCD3087D1324C2ED9D23A984AFEE1E4B7E40F101AB680B561CB16E6AA0AwDJ" TargetMode="External"/><Relationship Id="rId43" Type="http://schemas.openxmlformats.org/officeDocument/2006/relationships/hyperlink" Target="consultantplus://offline/ref=0EB8A0ED77D5C1A272D56709B62944845DFAE8FFEE5C7EC306A457DCCD3087D1324C2EDAD239921EAAAEE5EBA158031BBC80B769D701w5J" TargetMode="External"/><Relationship Id="rId48" Type="http://schemas.openxmlformats.org/officeDocument/2006/relationships/hyperlink" Target="consultantplus://offline/ref=0EB8A0ED77D5C1A272D56709B62944845DFAE6F9E8587EC306A457DCCD3087D1324C2EDADB3A921EAAAEE5EBA158031BBC80B769D701w5J" TargetMode="External"/><Relationship Id="rId8" Type="http://schemas.openxmlformats.org/officeDocument/2006/relationships/hyperlink" Target="consultantplus://offline/ref=0EB8A0ED77D5C1A272D56709B62944845DFAE6F9E8587EC306A457DCCD3087D1324C2ED9D23A9943FFE1E4B7E40F101AB680B561CB16E6AA0AwD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B05D-62AA-4D96-BE7D-880EF642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47</Pages>
  <Words>16262</Words>
  <Characters>92699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Родюшина Ирина Павловна</dc:creator>
  <cp:lastModifiedBy>Родюшина Ирина Павловна</cp:lastModifiedBy>
  <cp:revision>128</cp:revision>
  <dcterms:created xsi:type="dcterms:W3CDTF">2021-09-07T07:57:00Z</dcterms:created>
  <dcterms:modified xsi:type="dcterms:W3CDTF">2021-10-21T07:30:00Z</dcterms:modified>
</cp:coreProperties>
</file>