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30" w:rsidRPr="0038101B" w:rsidRDefault="00EC3C46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7A1A30" w:rsidRPr="0028096B" w:rsidRDefault="007A1A30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7A1A30" w:rsidRPr="00F14DAE" w:rsidRDefault="007A1A30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proofErr w:type="gram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proofErr w:type="gramEnd"/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7A1A30" w:rsidRDefault="007A1A3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7A1A30" w:rsidRDefault="007A1A3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7A1A30" w:rsidRDefault="007A1A3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7A1A30" w:rsidRPr="009A5CBE" w:rsidRDefault="007A1A30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proofErr w:type="spellStart"/>
                  <w:r w:rsidRPr="00F14DAE">
                    <w:t>Карима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7A1A30" w:rsidRPr="0038101B" w:rsidRDefault="00EC3C46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@</w:t>
      </w:r>
      <w:proofErr w:type="spellStart"/>
      <w:r w:rsidRPr="0038101B">
        <w:rPr>
          <w:lang w:val="en-US"/>
        </w:rPr>
        <w:t>tatar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.</w:t>
      </w:r>
      <w:proofErr w:type="spellStart"/>
      <w:r w:rsidRPr="0038101B">
        <w:rPr>
          <w:lang w:val="en-US"/>
        </w:rPr>
        <w:t>tatarstan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</w:p>
    <w:p w:rsidR="007A1A30" w:rsidRPr="0038101B" w:rsidRDefault="007A1A30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6208E7">
      <w:pPr>
        <w:rPr>
          <w:rFonts w:ascii="Times New Roman" w:hAnsi="Times New Roman" w:cs="Times New Roman"/>
        </w:rPr>
      </w:pPr>
    </w:p>
    <w:p w:rsidR="007A1A30" w:rsidRPr="0038101B" w:rsidRDefault="007A1A30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7A1A30" w:rsidRPr="0038101B" w:rsidRDefault="007A1A30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7A1A30" w:rsidRPr="0038101B" w:rsidRDefault="007A1A30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8101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8101B">
        <w:rPr>
          <w:rFonts w:ascii="Times New Roman" w:hAnsi="Times New Roman" w:cs="Times New Roman"/>
          <w:sz w:val="28"/>
          <w:szCs w:val="28"/>
        </w:rPr>
        <w:t>- од</w:t>
      </w:r>
    </w:p>
    <w:p w:rsidR="007A1A30" w:rsidRPr="0038101B" w:rsidRDefault="007A1A30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D74862">
      <w:pPr>
        <w:tabs>
          <w:tab w:val="left" w:pos="538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5495"/>
      </w:tblGrid>
      <w:tr w:rsidR="007A1A30" w:rsidRPr="0038101B" w:rsidTr="00D74862">
        <w:trPr>
          <w:trHeight w:val="1081"/>
        </w:trPr>
        <w:tc>
          <w:tcPr>
            <w:tcW w:w="5495" w:type="dxa"/>
          </w:tcPr>
          <w:p w:rsidR="007A1A30" w:rsidRPr="0038101B" w:rsidRDefault="007A1A30" w:rsidP="00283EA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от 11.11.2020 №34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-од «Об утверждении Административного регламента предоставления государственной услуги по направлению уведомления </w:t>
            </w:r>
            <w:r w:rsidRPr="0069264B">
              <w:rPr>
                <w:rFonts w:ascii="Times New Roman" w:hAnsi="Times New Roman" w:cs="Times New Roman"/>
                <w:sz w:val="28"/>
                <w:szCs w:val="28"/>
              </w:rPr>
      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      </w:r>
            <w:r w:rsidRPr="0038101B">
              <w:rPr>
                <w:rFonts w:ascii="Times New Roman" w:hAnsi="Times New Roman" w:cs="Times New Roman"/>
                <w:sz w:val="28"/>
                <w:szCs w:val="27"/>
              </w:rPr>
              <w:t>(за исключением населенных пунктов, указанных в статье 3</w:t>
            </w:r>
            <w:r w:rsidRPr="0038101B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1</w:t>
            </w:r>
            <w:r w:rsidRPr="0038101B">
              <w:rPr>
                <w:rFonts w:ascii="Times New Roman" w:hAnsi="Times New Roman" w:cs="Times New Roman"/>
                <w:sz w:val="28"/>
                <w:szCs w:val="27"/>
              </w:rPr>
              <w:t xml:space="preserve"> Федерального закона от 14 марта 1995 года № 33-ФЗ «Об особо охраняемых природных территориях»)»</w:t>
            </w:r>
          </w:p>
        </w:tc>
      </w:tr>
    </w:tbl>
    <w:p w:rsidR="007A1A30" w:rsidRPr="0038101B" w:rsidRDefault="007A1A30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1A30" w:rsidRPr="0038101B" w:rsidRDefault="007A1A3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7A1A30" w:rsidRPr="0038101B" w:rsidRDefault="007A1A30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lastRenderedPageBreak/>
        <w:t>п р и к а з ы в а ю:</w:t>
      </w:r>
      <w:r w:rsidRPr="0038101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A1A30" w:rsidRPr="0038101B" w:rsidRDefault="007A1A30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приказ Государственного комитета Республики Татарстан по биологическим ресурсам от 11.11.2020 №34</w:t>
      </w:r>
      <w:r>
        <w:rPr>
          <w:rFonts w:ascii="Times New Roman" w:hAnsi="Times New Roman" w:cs="Times New Roman"/>
          <w:sz w:val="28"/>
          <w:szCs w:val="28"/>
        </w:rPr>
        <w:t xml:space="preserve">5-од </w:t>
      </w:r>
      <w:r w:rsidRPr="0038101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направлению уведомления о </w:t>
      </w:r>
      <w:r w:rsidRPr="0069264B">
        <w:rPr>
          <w:rFonts w:ascii="Times New Roman" w:hAnsi="Times New Roman" w:cs="Times New Roman"/>
          <w:sz w:val="28"/>
          <w:szCs w:val="28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</w:r>
      <w:r w:rsidRPr="0038101B">
        <w:rPr>
          <w:rFonts w:ascii="Times New Roman" w:hAnsi="Times New Roman" w:cs="Times New Roman"/>
          <w:sz w:val="28"/>
          <w:szCs w:val="28"/>
        </w:rPr>
        <w:t xml:space="preserve"> (за исключением населенных пунктов, указанных в статье 3</w:t>
      </w:r>
      <w:r w:rsidRPr="003810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(с изменениями, внесенными  приказами Государственного комитета Республики Татарстан по биологическим ресурсам от 04.06.2021 № 16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101B">
        <w:rPr>
          <w:rFonts w:ascii="Times New Roman" w:hAnsi="Times New Roman" w:cs="Times New Roman"/>
          <w:sz w:val="28"/>
          <w:szCs w:val="28"/>
        </w:rPr>
        <w:t>-од, от 31.08.2021 № 25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101B">
        <w:rPr>
          <w:rFonts w:ascii="Times New Roman" w:hAnsi="Times New Roman" w:cs="Times New Roman"/>
          <w:sz w:val="28"/>
          <w:szCs w:val="28"/>
        </w:rPr>
        <w:t xml:space="preserve">-од). </w:t>
      </w:r>
    </w:p>
    <w:p w:rsidR="007A1A30" w:rsidRPr="0038101B" w:rsidRDefault="007A1A30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8101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7A1A30" w:rsidRPr="0038101B" w:rsidRDefault="007A1A30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7A1A30" w:rsidRPr="0038101B" w:rsidRDefault="007A1A30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7A1A30" w:rsidRPr="0038101B" w:rsidRDefault="007A1A30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A1A30" w:rsidRPr="0038101B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7A1A30" w:rsidRPr="0038101B" w:rsidRDefault="007A1A30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Утверждены приказом Государственного комитета Республики Татарстан по биологическим ресурсам</w:t>
            </w:r>
          </w:p>
          <w:p w:rsidR="007A1A30" w:rsidRPr="0038101B" w:rsidRDefault="007A1A30" w:rsidP="002861D1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_______2021 № ___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7A1A30" w:rsidRPr="0038101B" w:rsidRDefault="007A1A30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A85A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Изменения, которые вносятся приказ Государственного комитета Республики Татарстан по биологическим ресурсам от 11.11.2020 № 34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101B">
        <w:rPr>
          <w:rFonts w:ascii="Times New Roman" w:hAnsi="Times New Roman" w:cs="Times New Roman"/>
          <w:sz w:val="28"/>
          <w:szCs w:val="28"/>
        </w:rPr>
        <w:t xml:space="preserve">-од «Об утверждении Административного регламента предоставления государственной услуги по направлению уведомления о </w:t>
      </w:r>
      <w:r w:rsidRPr="0069264B">
        <w:rPr>
          <w:rFonts w:ascii="Times New Roman" w:hAnsi="Times New Roman" w:cs="Times New Roman"/>
          <w:sz w:val="28"/>
          <w:szCs w:val="28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</w:r>
      <w:r w:rsidRPr="0038101B">
        <w:rPr>
          <w:rFonts w:ascii="Times New Roman" w:hAnsi="Times New Roman" w:cs="Times New Roman"/>
          <w:sz w:val="28"/>
          <w:szCs w:val="28"/>
        </w:rPr>
        <w:t xml:space="preserve"> (за исключением населенных пунктов, указанных в статье 3</w:t>
      </w:r>
      <w:r w:rsidRPr="003810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</w:t>
      </w:r>
    </w:p>
    <w:p w:rsidR="007A1A30" w:rsidRPr="0038101B" w:rsidRDefault="007A1A30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Pr="0038101B">
        <w:rPr>
          <w:rFonts w:ascii="Times New Roman" w:hAnsi="Times New Roman"/>
          <w:sz w:val="28"/>
          <w:szCs w:val="28"/>
        </w:rPr>
        <w:t xml:space="preserve">по направлению уведомления о </w:t>
      </w:r>
      <w:r>
        <w:rPr>
          <w:rFonts w:ascii="Times New Roman" w:hAnsi="Times New Roman"/>
          <w:sz w:val="28"/>
          <w:szCs w:val="28"/>
        </w:rPr>
        <w:t>планируемых строительстве или реконструкции</w:t>
      </w:r>
      <w:r w:rsidRPr="0038101B">
        <w:rPr>
          <w:rFonts w:ascii="Times New Roman" w:hAnsi="Times New Roman"/>
          <w:sz w:val="28"/>
          <w:szCs w:val="28"/>
        </w:rPr>
        <w:t xml:space="preserve"> объекта индивидуального жилищного строительства или садового дома</w:t>
      </w:r>
      <w:r w:rsidRPr="0038101B">
        <w:rPr>
          <w:rFonts w:ascii="Times New Roman" w:hAnsi="Times New Roman" w:cs="Times New Roman"/>
          <w:sz w:val="28"/>
          <w:szCs w:val="28"/>
        </w:rPr>
        <w:t>»;</w:t>
      </w: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регламент предоставления государственной услуги по </w:t>
      </w:r>
      <w:r w:rsidRPr="0038101B">
        <w:rPr>
          <w:rFonts w:ascii="Times New Roman" w:hAnsi="Times New Roman"/>
          <w:sz w:val="28"/>
          <w:szCs w:val="28"/>
        </w:rPr>
        <w:t xml:space="preserve">направлению уведомления о </w:t>
      </w:r>
      <w:r>
        <w:rPr>
          <w:rFonts w:ascii="Times New Roman" w:hAnsi="Times New Roman"/>
          <w:sz w:val="28"/>
          <w:szCs w:val="28"/>
        </w:rPr>
        <w:t>планируемых строительстве или реконструкции</w:t>
      </w:r>
      <w:r w:rsidRPr="0038101B">
        <w:rPr>
          <w:rFonts w:ascii="Times New Roman" w:hAnsi="Times New Roman"/>
          <w:sz w:val="28"/>
          <w:szCs w:val="28"/>
        </w:rPr>
        <w:t xml:space="preserve"> объекта индивидуального жилищного строительства или садового дома»;</w:t>
      </w: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38101B">
        <w:rPr>
          <w:rFonts w:ascii="Times New Roman" w:hAnsi="Times New Roman"/>
          <w:sz w:val="28"/>
          <w:szCs w:val="28"/>
        </w:rPr>
        <w:t xml:space="preserve">направлению уведомления о </w:t>
      </w:r>
      <w:r>
        <w:rPr>
          <w:rFonts w:ascii="Times New Roman" w:hAnsi="Times New Roman"/>
          <w:sz w:val="28"/>
          <w:szCs w:val="28"/>
        </w:rPr>
        <w:t>планируемых строительстве или реконструкции</w:t>
      </w:r>
      <w:r w:rsidRPr="0038101B">
        <w:rPr>
          <w:rFonts w:ascii="Times New Roman" w:hAnsi="Times New Roman"/>
          <w:sz w:val="28"/>
          <w:szCs w:val="28"/>
        </w:rPr>
        <w:t xml:space="preserve"> объекта индивидуального жилищного строительства или садового дома</w:t>
      </w:r>
      <w:r w:rsidRPr="0038101B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7A1A30" w:rsidRPr="0038101B" w:rsidRDefault="007A1A30" w:rsidP="00A85AFA">
      <w:pPr>
        <w:pStyle w:val="af7"/>
        <w:widowControl/>
        <w:ind w:left="0"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по </w:t>
      </w:r>
      <w:r w:rsidRPr="0038101B">
        <w:rPr>
          <w:rFonts w:ascii="Times New Roman" w:hAnsi="Times New Roman"/>
          <w:sz w:val="28"/>
          <w:szCs w:val="28"/>
        </w:rPr>
        <w:t xml:space="preserve">направлению уведомления о </w:t>
      </w:r>
      <w:r>
        <w:rPr>
          <w:rFonts w:ascii="Times New Roman" w:hAnsi="Times New Roman"/>
          <w:sz w:val="28"/>
          <w:szCs w:val="28"/>
        </w:rPr>
        <w:t>планируемых строительстве или реконструкции</w:t>
      </w:r>
      <w:r w:rsidRPr="0038101B">
        <w:rPr>
          <w:rFonts w:ascii="Times New Roman" w:hAnsi="Times New Roman"/>
          <w:sz w:val="28"/>
          <w:szCs w:val="28"/>
        </w:rPr>
        <w:t xml:space="preserve"> объекта индивидуального жилищного строительства или садового дома»;</w:t>
      </w:r>
    </w:p>
    <w:p w:rsidR="007A1A30" w:rsidRPr="0038101B" w:rsidRDefault="007A1A30" w:rsidP="00000E62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в разделе 1:</w:t>
      </w:r>
    </w:p>
    <w:p w:rsidR="007A1A30" w:rsidRPr="0038101B" w:rsidRDefault="007A1A30" w:rsidP="00000E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7A1A30" w:rsidRPr="0038101B" w:rsidRDefault="007A1A30" w:rsidP="00D810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«1.1. Административный регламент предоставления государственной услуги по направлению </w:t>
      </w:r>
      <w:r w:rsidRPr="00F375FE">
        <w:rPr>
          <w:rFonts w:ascii="Times New Roman" w:hAnsi="Times New Roman"/>
          <w:sz w:val="28"/>
          <w:szCs w:val="28"/>
        </w:rPr>
        <w:t>уведомления о планируемых строительстве или реконструкции объекта индивидуального жилищного строительства или садового дома</w:t>
      </w:r>
      <w:r w:rsidRPr="0038101B">
        <w:rPr>
          <w:rFonts w:ascii="Times New Roman" w:hAnsi="Times New Roman"/>
          <w:sz w:val="28"/>
          <w:szCs w:val="28"/>
        </w:rPr>
        <w:t xml:space="preserve"> устанавливает стандарт и порядок </w:t>
      </w:r>
      <w:r w:rsidRPr="008B1E5E">
        <w:rPr>
          <w:rFonts w:ascii="Times New Roman" w:hAnsi="Times New Roman"/>
          <w:sz w:val="28"/>
          <w:szCs w:val="28"/>
        </w:rPr>
        <w:t>предоставления государственной услуги по</w:t>
      </w:r>
      <w:r w:rsidRPr="0038101B">
        <w:rPr>
          <w:rFonts w:ascii="Times New Roman" w:hAnsi="Times New Roman"/>
          <w:sz w:val="28"/>
          <w:szCs w:val="28"/>
        </w:rPr>
        <w:t xml:space="preserve"> </w:t>
      </w:r>
      <w:r w:rsidRPr="0038101B">
        <w:rPr>
          <w:rFonts w:ascii="Times New Roman" w:hAnsi="Times New Roman"/>
          <w:sz w:val="28"/>
          <w:szCs w:val="28"/>
        </w:rPr>
        <w:lastRenderedPageBreak/>
        <w:t>направлени</w:t>
      </w:r>
      <w:r>
        <w:rPr>
          <w:rFonts w:ascii="Times New Roman" w:hAnsi="Times New Roman"/>
          <w:sz w:val="28"/>
          <w:szCs w:val="28"/>
        </w:rPr>
        <w:t>ю</w:t>
      </w:r>
      <w:r w:rsidRPr="0038101B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38101B">
        <w:rPr>
          <w:rFonts w:ascii="Times New Roman" w:hAnsi="Times New Roman"/>
          <w:sz w:val="28"/>
          <w:szCs w:val="28"/>
        </w:rPr>
        <w:t xml:space="preserve">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Pr="0038101B">
        <w:rPr>
          <w:rFonts w:ascii="Times New Roman" w:hAnsi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 - Регламент, государственная услуга).»;</w:t>
      </w:r>
    </w:p>
    <w:p w:rsidR="007A1A30" w:rsidRPr="0038101B" w:rsidRDefault="007A1A30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в разделе 2:</w:t>
      </w:r>
    </w:p>
    <w:p w:rsidR="007A1A30" w:rsidRPr="0038101B" w:rsidRDefault="007A1A30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2.1. изложить в следующей редакции:</w:t>
      </w:r>
    </w:p>
    <w:p w:rsidR="007A1A30" w:rsidRPr="0038101B" w:rsidRDefault="007A1A30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«2.1. Наименование государственной услуги.</w:t>
      </w:r>
    </w:p>
    <w:p w:rsidR="007A1A30" w:rsidRPr="0038101B" w:rsidRDefault="007A1A30" w:rsidP="00AE39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деятельности.»;</w:t>
      </w:r>
    </w:p>
    <w:p w:rsidR="007A1A30" w:rsidRPr="0038101B" w:rsidRDefault="007A1A30" w:rsidP="00AF0A7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2.3. дополнить абзацем следующего содержания:</w:t>
      </w:r>
    </w:p>
    <w:p w:rsidR="007A1A30" w:rsidRPr="0038101B" w:rsidRDefault="007A1A30" w:rsidP="00FE02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«</w:t>
      </w:r>
      <w:r w:rsidRPr="0038101B">
        <w:rPr>
          <w:rFonts w:ascii="Times New Roman" w:hAnsi="Times New Roman" w:cs="Times New Roman"/>
          <w:b w:val="0"/>
          <w:sz w:val="28"/>
          <w:szCs w:val="28"/>
        </w:rPr>
        <w:t>4) Получение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или отказ в получении</w:t>
      </w: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 дубликата уведомления о соответствии.»;</w:t>
      </w:r>
    </w:p>
    <w:p w:rsidR="007A1A30" w:rsidRPr="0038101B" w:rsidRDefault="007A1A30" w:rsidP="00FE02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в пункте 2.5:</w:t>
      </w:r>
    </w:p>
    <w:p w:rsidR="007A1A30" w:rsidRPr="0038101B" w:rsidRDefault="007A1A30" w:rsidP="00FE02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тринадцатый после слова «Республиканский» дополнить словом «, Единый»;</w:t>
      </w:r>
    </w:p>
    <w:p w:rsidR="007A1A30" w:rsidRPr="0038101B" w:rsidRDefault="007A1A30" w:rsidP="00640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 абзац четырнадцатый изложить в следующей редакции:</w:t>
      </w:r>
    </w:p>
    <w:p w:rsidR="007A1A30" w:rsidRPr="0038101B" w:rsidRDefault="007A1A30" w:rsidP="00640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«При направлении заявления посредством Республиканского, Единого  портала заявитель в день подачи заявления получает в личном кабинете Республиканского,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заявления.»;</w:t>
      </w:r>
    </w:p>
    <w:p w:rsidR="007A1A30" w:rsidRPr="0038101B" w:rsidRDefault="007A1A30" w:rsidP="00CA2A0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пятнадцатый после слова «Республиканского» дополнить словом «, Единого»;</w:t>
      </w:r>
    </w:p>
    <w:p w:rsidR="007A1A30" w:rsidRPr="0038101B" w:rsidRDefault="007A1A30" w:rsidP="00BB3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семнадцатый после слова «Республиканского» дополнить словом «, Единого»;</w:t>
      </w:r>
    </w:p>
    <w:p w:rsidR="007A1A30" w:rsidRPr="0038101B" w:rsidRDefault="007A1A30" w:rsidP="00BB3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восемнадцатый после слова «Республиканского» дополнить словом «, Единого»;</w:t>
      </w:r>
    </w:p>
    <w:p w:rsidR="007A1A30" w:rsidRPr="0038101B" w:rsidRDefault="007A1A30" w:rsidP="00640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пункт дополнить абзацем следующего содержания:</w:t>
      </w:r>
    </w:p>
    <w:p w:rsidR="007A1A30" w:rsidRPr="0038101B" w:rsidRDefault="007A1A30" w:rsidP="00106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b/>
          <w:sz w:val="28"/>
          <w:szCs w:val="28"/>
        </w:rPr>
        <w:t>«</w:t>
      </w:r>
      <w:r w:rsidRPr="0038101B">
        <w:rPr>
          <w:rFonts w:ascii="Times New Roman" w:hAnsi="Times New Roman"/>
          <w:sz w:val="28"/>
          <w:szCs w:val="28"/>
        </w:rPr>
        <w:t>Для выдачи дубликата уведомления о соответствии Заявитель направляет в Комитет письменное заявление о получении дубликата уведомления о соответствии согласно приложению № 7 к настоящему Регламенту.»;</w:t>
      </w:r>
    </w:p>
    <w:p w:rsidR="007A1A30" w:rsidRPr="0038101B" w:rsidRDefault="007A1A30" w:rsidP="00474C1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2.7. изложить в следующей редакции:</w:t>
      </w:r>
    </w:p>
    <w:p w:rsidR="007A1A30" w:rsidRPr="0038101B" w:rsidRDefault="007A1A3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7A1A30" w:rsidRPr="0038101B" w:rsidRDefault="007A1A3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83235650"/>
      <w:r w:rsidRPr="0038101B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Уведомление (заявление) подано в орган государственной власти, в полномочия которого не входит предоставление государственной услуги;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lastRenderedPageBreak/>
        <w:t>неполное заполнение полей в форме уведомления (заявления), в том числе в интерактивной форме уведомления (заявления) на Республиканском, Едином портале;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непредставление документов из перечня документов, указанных в пункте 2.5 настоящего Регламента;</w:t>
      </w:r>
    </w:p>
    <w:p w:rsidR="007A1A30" w:rsidRPr="0038101B" w:rsidRDefault="007A1A30" w:rsidP="00887DA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7A1A30" w:rsidRPr="0038101B" w:rsidRDefault="007A1A30" w:rsidP="00887DA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уведомление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ст.51</w:t>
      </w:r>
      <w:r w:rsidRPr="0038101B">
        <w:rPr>
          <w:rFonts w:ascii="Times New Roman" w:hAnsi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01B">
        <w:rPr>
          <w:rFonts w:ascii="Times New Roman" w:hAnsi="Times New Roman"/>
          <w:sz w:val="28"/>
          <w:szCs w:val="28"/>
        </w:rPr>
        <w:t>ГрК</w:t>
      </w:r>
      <w:proofErr w:type="spellEnd"/>
      <w:r w:rsidRPr="0038101B">
        <w:rPr>
          <w:rFonts w:ascii="Times New Roman" w:hAnsi="Times New Roman"/>
          <w:sz w:val="28"/>
          <w:szCs w:val="28"/>
        </w:rPr>
        <w:t xml:space="preserve"> РФ)</w:t>
      </w:r>
    </w:p>
    <w:p w:rsidR="007A1A30" w:rsidRPr="0038101B" w:rsidRDefault="007A1A30" w:rsidP="00887DA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уведомление (заявление)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0"/>
      <w:r w:rsidRPr="0038101B">
        <w:rPr>
          <w:rFonts w:ascii="Times New Roman" w:hAnsi="Times New Roman"/>
          <w:sz w:val="28"/>
          <w:szCs w:val="28"/>
        </w:rPr>
        <w:t>;</w:t>
      </w:r>
    </w:p>
    <w:p w:rsidR="007A1A30" w:rsidRPr="0038101B" w:rsidRDefault="007A1A30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отсутствуют сведения, предусмотренные абзацем первым части 16 ст. 55 </w:t>
      </w:r>
      <w:proofErr w:type="spellStart"/>
      <w:r w:rsidRPr="0038101B">
        <w:rPr>
          <w:rFonts w:ascii="Times New Roman" w:hAnsi="Times New Roman"/>
          <w:sz w:val="28"/>
          <w:szCs w:val="28"/>
        </w:rPr>
        <w:t>ГрК</w:t>
      </w:r>
      <w:proofErr w:type="spellEnd"/>
      <w:r w:rsidRPr="0038101B">
        <w:rPr>
          <w:rFonts w:ascii="Times New Roman" w:hAnsi="Times New Roman"/>
          <w:sz w:val="28"/>
          <w:szCs w:val="28"/>
        </w:rPr>
        <w:t xml:space="preserve"> РФ.»;</w:t>
      </w:r>
    </w:p>
    <w:p w:rsidR="007A1A30" w:rsidRDefault="007A1A30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2.8:</w:t>
      </w:r>
    </w:p>
    <w:p w:rsidR="007A1A30" w:rsidRPr="00D4152C" w:rsidRDefault="007A1A30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дополнить подпунктом 3 следующего содержания:</w:t>
      </w:r>
    </w:p>
    <w:p w:rsidR="007A1A30" w:rsidRPr="00D4152C" w:rsidRDefault="007A1A30" w:rsidP="00283E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</w:t>
      </w:r>
      <w:r w:rsidRPr="00D4152C">
        <w:rPr>
          <w:rFonts w:ascii="Times New Roman" w:hAnsi="Times New Roman" w:cs="Times New Roman"/>
          <w:b w:val="0"/>
          <w:sz w:val="28"/>
          <w:szCs w:val="28"/>
        </w:rPr>
        <w:t>3. Основания для отказа в предоставлении услуги в случае обращения Заявителя за получением дубликата уведомления о соответствии является:</w:t>
      </w:r>
    </w:p>
    <w:p w:rsidR="007A1A30" w:rsidRPr="00D4152C" w:rsidRDefault="007A1A30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1) несоответствие Заявителя кругу лиц, имеющих право на получение государственной услуги.»;</w:t>
      </w:r>
    </w:p>
    <w:p w:rsidR="007A1A30" w:rsidRPr="00D4152C" w:rsidRDefault="007A1A30" w:rsidP="00283E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дополнить подпунктом 4 следующего содержания:</w:t>
      </w:r>
    </w:p>
    <w:p w:rsidR="007A1A30" w:rsidRPr="00D4152C" w:rsidRDefault="007A1A30" w:rsidP="00283E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</w:t>
      </w:r>
      <w:r w:rsidRPr="00D4152C">
        <w:rPr>
          <w:rFonts w:ascii="Times New Roman" w:hAnsi="Times New Roman" w:cs="Times New Roman"/>
          <w:b w:val="0"/>
          <w:sz w:val="28"/>
          <w:szCs w:val="28"/>
        </w:rPr>
        <w:t>4. Основания для отказа в предоставлении услуги в случае обращения Заявителя за исправлением технической ошибки является:</w:t>
      </w:r>
    </w:p>
    <w:p w:rsidR="007A1A30" w:rsidRPr="00D4152C" w:rsidRDefault="007A1A30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услуги;</w:t>
      </w:r>
    </w:p>
    <w:p w:rsidR="007A1A30" w:rsidRPr="0038101B" w:rsidRDefault="007A1A30" w:rsidP="00283E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отсутствие факта допущения технической ошибки при выдаче Разрешения.»;</w:t>
      </w:r>
    </w:p>
    <w:p w:rsidR="007A1A30" w:rsidRPr="0038101B" w:rsidRDefault="007A1A30" w:rsidP="00283E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пятый пункта 2.13 изложить в следующей редакции:</w:t>
      </w:r>
    </w:p>
    <w:p w:rsidR="007A1A30" w:rsidRPr="0038101B" w:rsidRDefault="007A1A30" w:rsidP="00FA61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«Заявление, поступившее в электронной форме на Республиканский, Единый </w:t>
      </w:r>
      <w:r w:rsidRPr="0038101B">
        <w:rPr>
          <w:rFonts w:ascii="Times New Roman" w:hAnsi="Times New Roman"/>
          <w:sz w:val="28"/>
          <w:szCs w:val="28"/>
        </w:rPr>
        <w:lastRenderedPageBreak/>
        <w:t>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Республиканском, Едином портале.»;</w:t>
      </w:r>
    </w:p>
    <w:p w:rsidR="007A1A30" w:rsidRPr="0038101B" w:rsidRDefault="007A1A30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восемнадцатый пункта 2.15 изложить в следующей редакции:</w:t>
      </w:r>
    </w:p>
    <w:p w:rsidR="007A1A30" w:rsidRPr="0038101B" w:rsidRDefault="007A1A30" w:rsidP="004D6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«Государственная услуга предоставляется по экстерриториальному принципу или в составе комплексного запроса.»;</w:t>
      </w:r>
    </w:p>
    <w:p w:rsidR="007A1A30" w:rsidRPr="0038101B" w:rsidRDefault="007A1A30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девятнадцатый пункта 2.15 изложить в следующей редакции:</w:t>
      </w:r>
    </w:p>
    <w:p w:rsidR="007A1A30" w:rsidRPr="0038101B" w:rsidRDefault="007A1A3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«Информация о ходе предоставления государственной услуги может быть получена заявителем в Комитете, личном кабинете на Республиканском, Едином портале, в МФЦ.»;</w:t>
      </w:r>
    </w:p>
    <w:p w:rsidR="007A1A30" w:rsidRPr="0038101B" w:rsidRDefault="007A1A3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 пункте 2.16:</w:t>
      </w:r>
    </w:p>
    <w:p w:rsidR="007A1A30" w:rsidRPr="0038101B" w:rsidRDefault="007A1A30" w:rsidP="002674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четвертый после слова «Республиканского» дополнить словом             «, Единого»;</w:t>
      </w:r>
    </w:p>
    <w:p w:rsidR="007A1A30" w:rsidRPr="0038101B" w:rsidRDefault="007A1A30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седьмой после слова «Республиканского» дополнить словом                 «, Единого»;</w:t>
      </w:r>
    </w:p>
    <w:p w:rsidR="007A1A30" w:rsidRPr="0038101B" w:rsidRDefault="007A1A30" w:rsidP="001D4E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восьмой после слова «Республиканском» дополнить словом                   «, Едином»;</w:t>
      </w:r>
    </w:p>
    <w:p w:rsidR="007A1A30" w:rsidRPr="0038101B" w:rsidRDefault="007A1A30" w:rsidP="00201E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девятый после слова «Республиканского» дополнить словом                  «,  Единого», после слова «Республиканский» дополнить словами «, Единый»;</w:t>
      </w:r>
    </w:p>
    <w:p w:rsidR="007A1A30" w:rsidRPr="0038101B" w:rsidRDefault="007A1A30" w:rsidP="000501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четырнадцатый после слова «Республиканском» дополнить словом                   «, Едином»;</w:t>
      </w:r>
    </w:p>
    <w:p w:rsidR="007A1A30" w:rsidRPr="0038101B" w:rsidRDefault="007A1A30" w:rsidP="006F4A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шестнадцатый после слова «Республиканском» дополнить словом        «, Едином»;</w:t>
      </w:r>
    </w:p>
    <w:p w:rsidR="007A1A30" w:rsidRPr="0038101B" w:rsidRDefault="007A1A30" w:rsidP="000127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двадцать первый после слова «Республиканского» дополнить словом        «, Единого»;</w:t>
      </w:r>
    </w:p>
    <w:p w:rsidR="007A1A30" w:rsidRPr="0038101B" w:rsidRDefault="007A1A30" w:rsidP="00794AB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в разделе 3:</w:t>
      </w:r>
    </w:p>
    <w:p w:rsidR="007A1A30" w:rsidRPr="0038101B" w:rsidRDefault="007A1A30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3.1.1. дополнить абзацем следующего содержания:</w:t>
      </w:r>
    </w:p>
    <w:p w:rsidR="007A1A30" w:rsidRPr="0038101B" w:rsidRDefault="007A1A30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«</w:t>
      </w:r>
      <w:bookmarkStart w:id="1" w:name="_Hlk83237931"/>
      <w:r>
        <w:rPr>
          <w:rFonts w:ascii="Times New Roman" w:hAnsi="Times New Roman" w:cs="Times New Roman"/>
          <w:sz w:val="28"/>
          <w:szCs w:val="28"/>
        </w:rPr>
        <w:t>8</w:t>
      </w:r>
      <w:r w:rsidRPr="0038101B">
        <w:rPr>
          <w:rFonts w:ascii="Times New Roman" w:hAnsi="Times New Roman" w:cs="Times New Roman"/>
          <w:sz w:val="28"/>
          <w:szCs w:val="28"/>
        </w:rPr>
        <w:t xml:space="preserve">) </w:t>
      </w:r>
      <w:bookmarkEnd w:id="1"/>
      <w:r w:rsidRPr="0038101B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или отказ в получении</w:t>
      </w:r>
      <w:r w:rsidRPr="0038101B">
        <w:rPr>
          <w:rFonts w:ascii="Times New Roman" w:hAnsi="Times New Roman" w:cs="Times New Roman"/>
          <w:sz w:val="28"/>
          <w:szCs w:val="28"/>
        </w:rPr>
        <w:t xml:space="preserve"> дубликата уведомления о соответствии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101B">
        <w:rPr>
          <w:rFonts w:ascii="Times New Roman" w:hAnsi="Times New Roman" w:cs="Times New Roman"/>
          <w:sz w:val="28"/>
          <w:szCs w:val="28"/>
        </w:rPr>
        <w:t>»;</w:t>
      </w:r>
    </w:p>
    <w:p w:rsidR="007A1A30" w:rsidRPr="0038101B" w:rsidRDefault="007A1A30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3.2. изложить в следующей редакции: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38101B">
        <w:rPr>
          <w:rFonts w:ascii="Times New Roman" w:hAnsi="Times New Roman"/>
          <w:sz w:val="28"/>
          <w:szCs w:val="28"/>
        </w:rPr>
        <w:t>mail</w:t>
      </w:r>
      <w:proofErr w:type="spellEnd"/>
      <w:r w:rsidRPr="0038101B">
        <w:rPr>
          <w:rFonts w:ascii="Times New Roman" w:hAnsi="Times New Roman"/>
          <w:sz w:val="28"/>
          <w:szCs w:val="28"/>
        </w:rPr>
        <w:t xml:space="preserve">: ojm@tatar.ru), на бумажном носителе по почте, через Интернет-приемную официального портала </w:t>
      </w:r>
      <w:r w:rsidRPr="0038101B">
        <w:rPr>
          <w:rFonts w:ascii="Times New Roman" w:hAnsi="Times New Roman"/>
          <w:sz w:val="28"/>
          <w:szCs w:val="28"/>
        </w:rPr>
        <w:lastRenderedPageBreak/>
        <w:t>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Республиканском,  Едином портале о порядке и сроках предоставления государственной услуги.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A1A30" w:rsidRPr="0038101B" w:rsidRDefault="007A1A30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услуги.»;</w:t>
      </w:r>
    </w:p>
    <w:p w:rsidR="007A1A30" w:rsidRPr="0038101B" w:rsidRDefault="007A1A30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пункт 3.3.1 изложить в следующей редакции: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«3.3.1. Уведомление (заявление) может быть подано в Комитет лично, через доверенное лицо, по почте, электронной почте, через Республиканский, Единый портал, МФЦ. 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В случае подачи уведомления (заявления) в электронной форме через Республиканский,  Единый портал заявитель выполняет следующие действия: 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выполняет авторизацию на Республиканском, Едином портале;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открывает форму электронного уведомления (заявления) на Республиканском, Едином  портале;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заполняет форму электронного уведомления (заявления), включающую сведения, необходимые и обязательные для предоставления государственной услуги;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уведомления (заявления) (при необходимости);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уведомления (заявления));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уведомления (заявления));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отправляет заполненное электронное уведомления (заявления) (нажимает соответствующую кнопку в форме электронного уведомления (заявления));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электронное уведомление (заявление)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lastRenderedPageBreak/>
        <w:t xml:space="preserve">получает уведомление об отправке электронного уведомления (заявления). 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7A1A30" w:rsidRPr="0038101B" w:rsidRDefault="007A1A30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Заявитель подает письменное уведомление (заявление) о предоставлении государственной услуги и представляет документы в соответствии с </w:t>
      </w:r>
      <w:hyperlink w:anchor="P110" w:history="1">
        <w:r w:rsidRPr="0038101B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38101B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7A1A30" w:rsidRPr="0038101B" w:rsidRDefault="007A1A30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Работник МФЦ, ведущий прием уведомлений (заявлений), осуществляет процедуры, предусмотренные регламентом работы МФЦ.</w:t>
      </w:r>
    </w:p>
    <w:p w:rsidR="007A1A30" w:rsidRPr="0038101B" w:rsidRDefault="007A1A30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7A1A30" w:rsidRPr="0038101B" w:rsidRDefault="007A1A30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уведомления (заявления)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уведомления (заявления) в МФЦ.</w:t>
      </w:r>
    </w:p>
    <w:p w:rsidR="007A1A30" w:rsidRPr="0038101B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процедур: уведомление (заявление), направленное в Комитет.»;</w:t>
      </w:r>
    </w:p>
    <w:p w:rsidR="007A1A30" w:rsidRDefault="007A1A30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пятый пункта 3.3.2 слово «Региональному» заменить словами   «Республиканскому, Единому»;</w:t>
      </w:r>
    </w:p>
    <w:p w:rsidR="007A1A30" w:rsidRPr="0038101B" w:rsidRDefault="007A1A30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пункта 3.5</w:t>
      </w:r>
      <w:r w:rsidRPr="0038101B">
        <w:rPr>
          <w:rFonts w:ascii="Times New Roman" w:hAnsi="Times New Roman"/>
          <w:sz w:val="28"/>
          <w:szCs w:val="28"/>
        </w:rPr>
        <w:t>.2 после слова «Республиканский» дополнить словом «, Единый»;</w:t>
      </w:r>
    </w:p>
    <w:p w:rsidR="007A1A30" w:rsidRPr="0038101B" w:rsidRDefault="007A1A30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3.6.3.</w:t>
      </w:r>
      <w:r w:rsidRPr="0038101B">
        <w:rPr>
          <w:rFonts w:ascii="Times New Roman" w:hAnsi="Times New Roman"/>
          <w:sz w:val="28"/>
          <w:szCs w:val="28"/>
        </w:rPr>
        <w:t>:</w:t>
      </w:r>
    </w:p>
    <w:p w:rsidR="007A1A30" w:rsidRPr="0038101B" w:rsidRDefault="007A1A30" w:rsidP="00B700E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второй пункта после слова «Республиканский» дополнить словом «, Единый»;</w:t>
      </w:r>
    </w:p>
    <w:p w:rsidR="007A1A30" w:rsidRPr="0038101B" w:rsidRDefault="007A1A30" w:rsidP="00AD7B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третий пункта после слова «Республиканский» дополнить словом «, Единый»;</w:t>
      </w:r>
    </w:p>
    <w:p w:rsidR="007A1A30" w:rsidRPr="0038101B" w:rsidRDefault="007A1A30" w:rsidP="00AD7B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четвертый пункта после слова «Республиканского» дополнить словом «, Единого»;</w:t>
      </w:r>
    </w:p>
    <w:p w:rsidR="007A1A30" w:rsidRPr="0038101B" w:rsidRDefault="007A1A30" w:rsidP="003D6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3.6.4</w:t>
      </w:r>
      <w:r w:rsidRPr="0038101B">
        <w:rPr>
          <w:rFonts w:ascii="Times New Roman" w:hAnsi="Times New Roman"/>
          <w:sz w:val="28"/>
          <w:szCs w:val="28"/>
        </w:rPr>
        <w:t>. следующего содержания:</w:t>
      </w:r>
    </w:p>
    <w:p w:rsidR="007A1A30" w:rsidRPr="0038101B" w:rsidRDefault="007A1A30" w:rsidP="003D687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«3.6.4</w:t>
      </w:r>
      <w:r w:rsidRPr="0038101B">
        <w:rPr>
          <w:rFonts w:ascii="Times New Roman" w:hAnsi="Times New Roman"/>
          <w:sz w:val="28"/>
          <w:szCs w:val="28"/>
        </w:rPr>
        <w:t xml:space="preserve">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A1A30" w:rsidRPr="0038101B" w:rsidRDefault="007A1A30" w:rsidP="003D687C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7A1A30" w:rsidRPr="0038101B" w:rsidRDefault="007A1A30" w:rsidP="00DF554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3.9.</w:t>
      </w:r>
      <w:r w:rsidRPr="0038101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A1A30" w:rsidRPr="0038101B" w:rsidRDefault="007A1A30" w:rsidP="00DF554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«3.9</w:t>
      </w:r>
      <w:r w:rsidRPr="0038101B">
        <w:rPr>
          <w:rFonts w:ascii="Times New Roman" w:hAnsi="Times New Roman"/>
          <w:sz w:val="28"/>
          <w:szCs w:val="28"/>
        </w:rPr>
        <w:t>. Получение дубликата уведомления о соответствии.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38101B">
        <w:rPr>
          <w:rFonts w:ascii="Times New Roman" w:hAnsi="Times New Roman"/>
          <w:sz w:val="28"/>
          <w:szCs w:val="28"/>
        </w:rPr>
        <w:t>.1. Специалист Отдела осуществляет: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lastRenderedPageBreak/>
        <w:t>прием и регистрацию заявления;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38101B">
        <w:rPr>
          <w:rFonts w:ascii="Times New Roman" w:hAnsi="Times New Roman"/>
          <w:sz w:val="28"/>
          <w:szCs w:val="28"/>
        </w:rPr>
        <w:t>.2. Специалист Отдела: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Подготавливает дубликат уведомления о соответствии, на лицевой стороне дубликата уведомления о соответствии проставляет штамп «Дубликат»;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готовит проект письма Заявителю о подготовке дубликата уведомления о соответствии и направляет начальнику Отдела для согласования.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процедур: подготовленный дубликат уведомления о соответствии, направленное начальнику Отдела на согласование.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38101B">
        <w:rPr>
          <w:rFonts w:ascii="Times New Roman" w:hAnsi="Times New Roman"/>
          <w:sz w:val="28"/>
          <w:szCs w:val="28"/>
        </w:rPr>
        <w:t>.3. Начальник Отдела проверяет правильность подготовленного дубликата уведомления о соответствии, согласовывает проект письма и направляет их на подпись председателю Комитета.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дубликата уведомления о соответствии и проекта письма.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уведомления о соответствии и проект письма.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38101B">
        <w:rPr>
          <w:rFonts w:ascii="Times New Roman" w:hAnsi="Times New Roman"/>
          <w:sz w:val="28"/>
          <w:szCs w:val="28"/>
        </w:rPr>
        <w:t>.4. Председатель Комитета подписывает проект письма с прилагаемым к нему дубликатом уведомления о соответствии и направляет в Отдел.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согласованные проект письма, дубликат уведомления о соответствии.</w:t>
      </w:r>
    </w:p>
    <w:p w:rsidR="007A1A30" w:rsidRPr="0038101B" w:rsidRDefault="007A1A30" w:rsidP="00BB32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38101B">
        <w:rPr>
          <w:rFonts w:ascii="Times New Roman" w:hAnsi="Times New Roman"/>
          <w:sz w:val="28"/>
          <w:szCs w:val="28"/>
        </w:rPr>
        <w:t>.5. Специалист Отдела осуществляет регистрацию подписанного председателем Комитета письма о предоставлении государственной услуги, которое вместе с дубликатом уведомления о соответствии выдается заявителю или его доверенному лицу (при наличии доверенности) под расписку.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7A1A30" w:rsidRPr="0038101B" w:rsidRDefault="007A1A30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выданные заявителю письмо и дубликат уведомления о соответствии.»;</w:t>
      </w:r>
    </w:p>
    <w:p w:rsidR="007A1A30" w:rsidRPr="00D4152C" w:rsidRDefault="007A1A30" w:rsidP="00DF5547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нумерационный заголовок приложения №1 к настоящему Регламенту </w:t>
      </w:r>
      <w:r w:rsidRPr="00D4152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A1A30" w:rsidRPr="00D4152C" w:rsidRDefault="007A1A30" w:rsidP="00887DAB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 xml:space="preserve">«Приложение №1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</w:t>
      </w:r>
      <w:r w:rsidRPr="00D4152C">
        <w:rPr>
          <w:rFonts w:ascii="Times New Roman" w:hAnsi="Times New Roman"/>
          <w:sz w:val="28"/>
          <w:szCs w:val="28"/>
        </w:rPr>
        <w:lastRenderedPageBreak/>
        <w:t>строительства или садового дома»;</w:t>
      </w:r>
    </w:p>
    <w:p w:rsidR="007A1A30" w:rsidRPr="00D4152C" w:rsidRDefault="007A1A30" w:rsidP="000A4950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нумерационный заголовок приложения №2 к настоящему Регламенту изложить в следующей редакции:</w:t>
      </w:r>
    </w:p>
    <w:p w:rsidR="007A1A30" w:rsidRPr="0038101B" w:rsidRDefault="007A1A30" w:rsidP="000A4950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«Приложение №2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7A1A30" w:rsidRPr="00D4152C" w:rsidRDefault="007A1A30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нумерационный заголовок приложения №3 к настоящему Регламенту </w:t>
      </w:r>
      <w:r w:rsidRPr="00D4152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A1A30" w:rsidRPr="00D4152C" w:rsidRDefault="007A1A30" w:rsidP="000A4950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«Приложение №3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7A1A30" w:rsidRPr="00D4152C" w:rsidRDefault="007A1A30" w:rsidP="000A4950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нумерационный заголовок приложения №4 к настоящему Регламенту изложить в следующей редакции:</w:t>
      </w:r>
    </w:p>
    <w:p w:rsidR="007A1A30" w:rsidRPr="00D4152C" w:rsidRDefault="007A1A30" w:rsidP="000A4950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«Приложение №4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7A1A30" w:rsidRPr="00D4152C" w:rsidRDefault="007A1A30" w:rsidP="0049601B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нумерационный заголовок приложения № 5 к настоящему Регламенту изложить в следующей редакции:</w:t>
      </w:r>
    </w:p>
    <w:p w:rsidR="007A1A30" w:rsidRPr="00D4152C" w:rsidRDefault="007A1A30" w:rsidP="0049601B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«Приложение № 5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7A1A30" w:rsidRPr="00D4152C" w:rsidRDefault="007A1A30" w:rsidP="00BC5271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нумерационный заголовок приложения № 6 к настоящему Регламенту изложить в следующей редакции:</w:t>
      </w:r>
    </w:p>
    <w:p w:rsidR="007A1A30" w:rsidRPr="00D4152C" w:rsidRDefault="007A1A30" w:rsidP="00BC5271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«Приложение № 6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7A1A30" w:rsidRPr="00D4152C" w:rsidRDefault="007A1A30" w:rsidP="000F469B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нумерационный заголовок приложения № 7 к настоящему Регламенту изложить в следующей редакции:</w:t>
      </w:r>
    </w:p>
    <w:p w:rsidR="007A1A30" w:rsidRPr="0038101B" w:rsidRDefault="007A1A30" w:rsidP="000F469B">
      <w:pPr>
        <w:ind w:firstLine="709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«Приложение № 7 к Административному регламенту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7A1A30" w:rsidRPr="0038101B" w:rsidRDefault="007A1A30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дополнить настоящий Регламент приложением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101B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A1A30" w:rsidRPr="0038101B" w:rsidRDefault="007A1A30" w:rsidP="00447B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7A1A30" w:rsidRPr="0038101B" w:rsidRDefault="007A1A30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A1A30" w:rsidRPr="0038101B" w:rsidRDefault="007A1A30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7A1A30" w:rsidRPr="00D4152C" w:rsidRDefault="007A1A30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по направлению уведомления о</w:t>
      </w:r>
    </w:p>
    <w:p w:rsidR="007A1A30" w:rsidRPr="00D4152C" w:rsidRDefault="007A1A30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 xml:space="preserve"> планируемых строительстве </w:t>
      </w:r>
    </w:p>
    <w:p w:rsidR="007A1A30" w:rsidRPr="00D4152C" w:rsidRDefault="007A1A30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t>или реконструкции объекта индивидуального</w:t>
      </w:r>
    </w:p>
    <w:p w:rsidR="007A1A30" w:rsidRPr="0038101B" w:rsidRDefault="007A1A30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4152C">
        <w:rPr>
          <w:rFonts w:ascii="Times New Roman" w:hAnsi="Times New Roman"/>
          <w:sz w:val="28"/>
          <w:szCs w:val="28"/>
        </w:rPr>
        <w:lastRenderedPageBreak/>
        <w:t xml:space="preserve"> жилищного строительства или садового дома</w:t>
      </w:r>
    </w:p>
    <w:p w:rsidR="007A1A30" w:rsidRPr="0038101B" w:rsidRDefault="007A1A30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Форма</w:t>
      </w:r>
    </w:p>
    <w:p w:rsidR="007A1A30" w:rsidRPr="0038101B" w:rsidRDefault="007A1A30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4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2"/>
      </w:tblGrid>
      <w:tr w:rsidR="007A1A30" w:rsidRPr="0038101B" w:rsidTr="00647CE5">
        <w:trPr>
          <w:trHeight w:val="7797"/>
        </w:trPr>
        <w:tc>
          <w:tcPr>
            <w:tcW w:w="91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A1A30" w:rsidRPr="0038101B" w:rsidRDefault="007A1A30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810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Государственный комитет Республики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7A1A30" w:rsidRPr="0038101B" w:rsidRDefault="007A1A30" w:rsidP="006746E0">
            <w:pPr>
              <w:ind w:hanging="284"/>
              <w:jc w:val="right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</w:rPr>
              <w:t>(наименование органа, представляющего</w:t>
            </w:r>
          </w:p>
          <w:p w:rsidR="007A1A30" w:rsidRPr="0038101B" w:rsidRDefault="007A1A30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Татарстан по биологическим ресурсам</w:t>
            </w:r>
          </w:p>
          <w:p w:rsidR="007A1A30" w:rsidRPr="0038101B" w:rsidRDefault="007A1A30" w:rsidP="006746E0">
            <w:pPr>
              <w:ind w:hanging="284"/>
              <w:jc w:val="center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38101B">
              <w:rPr>
                <w:rFonts w:ascii="Times New Roman" w:hAnsi="Times New Roman" w:cs="Times New Roman"/>
              </w:rPr>
              <w:t>государственную услугу)</w:t>
            </w:r>
          </w:p>
          <w:p w:rsidR="007A1A30" w:rsidRPr="0038101B" w:rsidRDefault="007A1A30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от: __________________________________</w:t>
            </w:r>
          </w:p>
          <w:p w:rsidR="007A1A30" w:rsidRPr="0038101B" w:rsidRDefault="007A1A30" w:rsidP="006746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(фамилия, имя, отчество (при наличии),</w:t>
            </w:r>
          </w:p>
          <w:p w:rsidR="007A1A30" w:rsidRPr="0038101B" w:rsidRDefault="007A1A30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7A1A30" w:rsidRPr="0038101B" w:rsidRDefault="007A1A30" w:rsidP="006746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паспортные данные / наименование заявителя)                                                      </w:t>
            </w:r>
          </w:p>
          <w:p w:rsidR="007A1A30" w:rsidRPr="0038101B" w:rsidRDefault="007A1A30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7A1A30" w:rsidRPr="0038101B" w:rsidRDefault="007A1A30" w:rsidP="006746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38101B">
              <w:rPr>
                <w:rFonts w:ascii="Times New Roman" w:hAnsi="Times New Roman" w:cs="Times New Roman"/>
              </w:rPr>
              <w:t>(страховой номер индивидуального лицевого счета</w:t>
            </w:r>
          </w:p>
          <w:p w:rsidR="007A1A30" w:rsidRPr="0038101B" w:rsidRDefault="007A1A30" w:rsidP="006746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</w:rPr>
              <w:t xml:space="preserve">________________________________________              </w:t>
            </w:r>
          </w:p>
          <w:p w:rsidR="007A1A30" w:rsidRPr="0038101B" w:rsidRDefault="007A1A30" w:rsidP="006746E0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</w:rPr>
              <w:t xml:space="preserve">                гражданина – СНИЛС (для физических лиц),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7A1A30" w:rsidRPr="0038101B" w:rsidRDefault="007A1A30" w:rsidP="006746E0">
            <w:pPr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38101B">
              <w:rPr>
                <w:rFonts w:ascii="Times New Roman" w:hAnsi="Times New Roman" w:cs="Times New Roman"/>
                <w:szCs w:val="28"/>
              </w:rPr>
              <w:t xml:space="preserve">ИНН; Ф.И.О. руководителя; банковские </w:t>
            </w:r>
          </w:p>
          <w:p w:rsidR="007A1A30" w:rsidRPr="0038101B" w:rsidRDefault="007A1A30" w:rsidP="006746E0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__________________________________</w:t>
            </w:r>
          </w:p>
          <w:p w:rsidR="007A1A30" w:rsidRPr="0038101B" w:rsidRDefault="007A1A30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реквизиты (наименование банка, p/с, к/с, </w:t>
            </w:r>
            <w:hyperlink r:id="rId8" w:history="1">
              <w:r w:rsidRPr="0038101B">
                <w:rPr>
                  <w:rFonts w:ascii="Times New Roman" w:hAnsi="Times New Roman" w:cs="Times New Roman"/>
                  <w:bCs/>
                  <w:szCs w:val="28"/>
                </w:rPr>
                <w:t>БИК</w:t>
              </w:r>
            </w:hyperlink>
            <w:r w:rsidRPr="0038101B">
              <w:rPr>
                <w:rFonts w:ascii="Times New Roman" w:hAnsi="Times New Roman" w:cs="Times New Roman"/>
                <w:szCs w:val="28"/>
              </w:rPr>
              <w:t xml:space="preserve">) </w:t>
            </w:r>
          </w:p>
          <w:p w:rsidR="007A1A30" w:rsidRPr="0038101B" w:rsidRDefault="007A1A30" w:rsidP="006746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__________________________________</w:t>
            </w:r>
          </w:p>
          <w:p w:rsidR="007A1A30" w:rsidRPr="0038101B" w:rsidRDefault="007A1A30" w:rsidP="006746E0">
            <w:pPr>
              <w:ind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почтовый и юридический адреса, телефон;  </w:t>
            </w:r>
          </w:p>
          <w:p w:rsidR="007A1A30" w:rsidRPr="0038101B" w:rsidRDefault="007A1A30" w:rsidP="006746E0">
            <w:pPr>
              <w:ind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____________________________________________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7A1A30" w:rsidRPr="0038101B" w:rsidRDefault="007A1A30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</w:t>
            </w:r>
            <w:r w:rsidR="00647CE5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Pr="0038101B">
              <w:rPr>
                <w:rFonts w:ascii="Times New Roman" w:hAnsi="Times New Roman" w:cs="Times New Roman"/>
                <w:szCs w:val="28"/>
              </w:rPr>
              <w:t xml:space="preserve"> адрес электронной почты (по желанию)</w:t>
            </w:r>
          </w:p>
          <w:p w:rsidR="007A1A30" w:rsidRPr="0038101B" w:rsidRDefault="007A1A30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7A1A30" w:rsidRPr="0038101B" w:rsidRDefault="007A1A30" w:rsidP="006746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A1A30" w:rsidRPr="0038101B" w:rsidRDefault="007A1A30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о выдаче дубликата разрешения на уведомление о соответствии</w:t>
            </w:r>
          </w:p>
          <w:p w:rsidR="007A1A30" w:rsidRPr="0038101B" w:rsidRDefault="007A1A30" w:rsidP="007B2BC1">
            <w:pPr>
              <w:pStyle w:val="ConsPlusNonformat"/>
              <w:tabs>
                <w:tab w:val="left" w:pos="59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A1A30" w:rsidRPr="0038101B" w:rsidRDefault="007A1A30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разрешения на уведомление о соответствии в эксплуатацию объекта капитального строитель</w:t>
            </w:r>
            <w:r w:rsidR="00647CE5">
              <w:rPr>
                <w:rFonts w:ascii="Times New Roman" w:hAnsi="Times New Roman" w:cs="Times New Roman"/>
                <w:sz w:val="28"/>
                <w:szCs w:val="28"/>
              </w:rPr>
              <w:t>ства: ________________</w:t>
            </w:r>
          </w:p>
          <w:p w:rsidR="007A1A30" w:rsidRPr="0038101B" w:rsidRDefault="007A1A30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             (наименование объекта (этапа) капитального строительства </w:t>
            </w:r>
          </w:p>
          <w:p w:rsidR="007A1A30" w:rsidRPr="0038101B" w:rsidRDefault="007A1A30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</w:t>
            </w:r>
            <w:r w:rsidR="00647C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</w:t>
            </w:r>
          </w:p>
          <w:p w:rsidR="007A1A30" w:rsidRPr="0038101B" w:rsidRDefault="007A1A30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кадастровый номер в отношении</w:t>
            </w:r>
          </w:p>
          <w:p w:rsidR="007A1A30" w:rsidRPr="0038101B" w:rsidRDefault="007A1A30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</w:t>
            </w:r>
            <w:r w:rsidR="00647C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</w:t>
            </w:r>
          </w:p>
        </w:tc>
      </w:tr>
      <w:tr w:rsidR="007A1A30" w:rsidRPr="0038101B" w:rsidTr="00647CE5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2" w:name="100393"/>
            <w:bookmarkEnd w:id="2"/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3" w:name="100394"/>
            <w:bookmarkEnd w:id="3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учтенного в Едином государственном реестре недвижимости реконструируемого объекта)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" w:name="100395"/>
            <w:bookmarkEnd w:id="4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расположенного по адресу: _______________</w:t>
            </w:r>
            <w:r w:rsidR="00647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5" w:name="100396"/>
            <w:bookmarkEnd w:id="5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(адрес объекта капитального строительства в соответствии с государственным адресным реестром с </w:t>
            </w:r>
          </w:p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</w:t>
            </w:r>
            <w:r w:rsidR="00647C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</w:t>
            </w:r>
          </w:p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указанием реквизитов </w:t>
            </w:r>
            <w:proofErr w:type="gramStart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акта</w:t>
            </w:r>
            <w:proofErr w:type="gramEnd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уполномоченного на присвоение адресов органа государственной власти, </w:t>
            </w:r>
          </w:p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______________________________________________________</w:t>
            </w:r>
            <w:r w:rsidR="00647C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</w:t>
            </w:r>
          </w:p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органа местного самоуправления о присвоении,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6" w:name="100397"/>
            <w:bookmarkEnd w:id="6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изменении адреса объекту капитального строительства; для линейных объектов - указывается местоположение в виде наименования субъекта(</w:t>
            </w:r>
            <w:proofErr w:type="spellStart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ов</w:t>
            </w:r>
            <w:proofErr w:type="spellEnd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Российской Федерации, вида и наименования </w:t>
            </w:r>
            <w:r w:rsidRPr="0038101B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ых</w:t>
            </w:r>
            <w:proofErr w:type="spellEnd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образования(</w:t>
            </w:r>
            <w:proofErr w:type="spellStart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ий</w:t>
            </w:r>
            <w:proofErr w:type="spellEnd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), а также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7" w:name="100398"/>
            <w:bookmarkEnd w:id="7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наименования населенного(</w:t>
            </w:r>
            <w:proofErr w:type="spellStart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ых</w:t>
            </w:r>
            <w:proofErr w:type="spellEnd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) пункта(</w:t>
            </w:r>
            <w:proofErr w:type="spellStart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ов</w:t>
            </w:r>
            <w:proofErr w:type="spellEnd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) в соответствующих муниципальных образованиях, если линейный объект или его часть (части) расположен в границах населенного пункта)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8" w:name="100399"/>
            <w:bookmarkEnd w:id="8"/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EC3C46" w:rsidRDefault="007A1A30" w:rsidP="0003588E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Calibri" w:hAnsi="Calibri"/>
                <w:color w:val="000000"/>
                <w:sz w:val="23"/>
                <w:szCs w:val="23"/>
              </w:rPr>
            </w:pPr>
            <w:bookmarkStart w:id="9" w:name="100400"/>
            <w:bookmarkEnd w:id="9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(дата, номер) разрешения на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соответствии </w:t>
            </w: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объекта капитального </w:t>
            </w:r>
            <w:proofErr w:type="gramStart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строительства</w:t>
            </w:r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:_</w:t>
            </w:r>
            <w:proofErr w:type="gramEnd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_______________________________________</w:t>
            </w:r>
            <w:r w:rsidR="00647CE5">
              <w:rPr>
                <w:rFonts w:ascii="inherit" w:hAnsi="inherit"/>
                <w:color w:val="000000"/>
                <w:sz w:val="23"/>
                <w:szCs w:val="23"/>
              </w:rPr>
              <w:t>_______________________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" w:name="100401"/>
            <w:bookmarkEnd w:id="10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выдачи дубликата разрешения на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соответствии </w:t>
            </w: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обусловлена следующими </w:t>
            </w:r>
            <w:proofErr w:type="gramStart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обстояте</w:t>
            </w:r>
            <w:r w:rsidR="00647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льствами:_</w:t>
            </w:r>
            <w:proofErr w:type="gramEnd"/>
            <w:r w:rsidR="00647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  <w:p w:rsidR="007A1A30" w:rsidRPr="0038101B" w:rsidRDefault="007A1A30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  <w:r w:rsidR="00647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</w:tr>
      <w:tr w:rsidR="007A1A30" w:rsidRPr="0038101B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7A1A30" w:rsidRPr="00227F19" w:rsidTr="00647C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38101B" w:rsidRDefault="007A1A30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1" w:name="100402"/>
            <w:bookmarkEnd w:id="11"/>
            <w:r w:rsidRPr="0038101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</w:t>
            </w:r>
          </w:p>
          <w:p w:rsidR="007A1A30" w:rsidRPr="0038101B" w:rsidRDefault="007A1A30" w:rsidP="00E83F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подготовить дубликат разрешения на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соответствии </w:t>
            </w: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или в форме электронного документа.</w:t>
            </w:r>
          </w:p>
          <w:p w:rsidR="007A1A30" w:rsidRPr="0038101B" w:rsidRDefault="007A1A30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</w:t>
            </w: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(ненужное зачеркнуть)</w:t>
            </w:r>
          </w:p>
          <w:p w:rsidR="007A1A30" w:rsidRPr="0038101B" w:rsidRDefault="007A1A30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7A1A30" w:rsidRPr="0038101B" w:rsidRDefault="007A1A30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__________________                                    ___________________               </w:t>
            </w:r>
            <w:r w:rsidR="00647CE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________________</w:t>
            </w:r>
          </w:p>
          <w:p w:rsidR="007A1A30" w:rsidRPr="0038101B" w:rsidRDefault="007A1A30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(</w:t>
            </w:r>
            <w:proofErr w:type="gramStart"/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должность)   </w:t>
            </w:r>
            <w:proofErr w:type="gramEnd"/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                                                 (подпись)                                            (Ф.И.О.)</w:t>
            </w:r>
          </w:p>
          <w:p w:rsidR="007A1A30" w:rsidRPr="0038101B" w:rsidRDefault="007A1A30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bookmarkStart w:id="12" w:name="_GoBack"/>
            <w:bookmarkEnd w:id="12"/>
          </w:p>
          <w:p w:rsidR="007A1A30" w:rsidRPr="002C619B" w:rsidRDefault="007A1A30" w:rsidP="00647C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«____»_____________________20__г.»;</w:t>
            </w:r>
          </w:p>
        </w:tc>
      </w:tr>
    </w:tbl>
    <w:p w:rsidR="007A1A30" w:rsidRPr="00227F19" w:rsidRDefault="007A1A30" w:rsidP="00227F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6"/>
        <w:gridCol w:w="6"/>
        <w:gridCol w:w="6"/>
        <w:gridCol w:w="6"/>
        <w:gridCol w:w="6"/>
      </w:tblGrid>
      <w:tr w:rsidR="007A1A30" w:rsidRPr="00227F19" w:rsidTr="00724C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227F19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1A30" w:rsidRPr="00227F19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227F19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227F19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227F19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A30" w:rsidRPr="00227F19" w:rsidRDefault="007A1A30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A30" w:rsidRPr="0038101B" w:rsidRDefault="007A1A30" w:rsidP="000F469B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нумерационный заголовок приложения (справочного) к настоящему Регламенту изложить в следующей редакции:</w:t>
      </w:r>
    </w:p>
    <w:p w:rsidR="007A1A30" w:rsidRPr="000F469B" w:rsidRDefault="007A1A30" w:rsidP="000F46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469B">
        <w:rPr>
          <w:rFonts w:ascii="Times New Roman" w:hAnsi="Times New Roman"/>
          <w:sz w:val="28"/>
          <w:szCs w:val="28"/>
        </w:rPr>
        <w:t xml:space="preserve">«Приложение (справочное) к Административному регламенту предоставления государственной </w:t>
      </w:r>
      <w:r w:rsidRPr="00E35AC9">
        <w:rPr>
          <w:rFonts w:ascii="Times New Roman" w:hAnsi="Times New Roman"/>
          <w:sz w:val="28"/>
          <w:szCs w:val="28"/>
        </w:rPr>
        <w:t>услуги по направлению уведомления о планируемых строительстве или реконструкции объекта индивидуального жилищного строительства или садового дома».</w:t>
      </w:r>
    </w:p>
    <w:p w:rsidR="007A1A30" w:rsidRDefault="007A1A30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7A1A30" w:rsidSect="00AD6A78">
      <w:headerReference w:type="default" r:id="rId9"/>
      <w:headerReference w:type="first" r:id="rId10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46" w:rsidRDefault="00EC3C46" w:rsidP="000F0201">
      <w:r>
        <w:separator/>
      </w:r>
    </w:p>
  </w:endnote>
  <w:endnote w:type="continuationSeparator" w:id="0">
    <w:p w:rsidR="00EC3C46" w:rsidRDefault="00EC3C46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46" w:rsidRDefault="00EC3C46" w:rsidP="000F0201">
      <w:r>
        <w:separator/>
      </w:r>
    </w:p>
  </w:footnote>
  <w:footnote w:type="continuationSeparator" w:id="0">
    <w:p w:rsidR="00EC3C46" w:rsidRDefault="00EC3C46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A30" w:rsidRDefault="007A1A30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E35AC9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7A1A30" w:rsidRDefault="007A1A3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A30" w:rsidRDefault="007A1A30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48B8"/>
    <w:rsid w:val="00025660"/>
    <w:rsid w:val="00033982"/>
    <w:rsid w:val="00035252"/>
    <w:rsid w:val="0003588E"/>
    <w:rsid w:val="00036066"/>
    <w:rsid w:val="00043FAF"/>
    <w:rsid w:val="00046493"/>
    <w:rsid w:val="00050170"/>
    <w:rsid w:val="00052966"/>
    <w:rsid w:val="00054668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D7990"/>
    <w:rsid w:val="000E1809"/>
    <w:rsid w:val="000E1C5B"/>
    <w:rsid w:val="000E2F5D"/>
    <w:rsid w:val="000E6094"/>
    <w:rsid w:val="000E78E7"/>
    <w:rsid w:val="000F0201"/>
    <w:rsid w:val="000F354B"/>
    <w:rsid w:val="000F469B"/>
    <w:rsid w:val="000F4E06"/>
    <w:rsid w:val="001024B8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2FFF"/>
    <w:rsid w:val="00164387"/>
    <w:rsid w:val="0016530C"/>
    <w:rsid w:val="00166602"/>
    <w:rsid w:val="001679ED"/>
    <w:rsid w:val="00171C0E"/>
    <w:rsid w:val="00172CB1"/>
    <w:rsid w:val="0017309C"/>
    <w:rsid w:val="00174397"/>
    <w:rsid w:val="00175F33"/>
    <w:rsid w:val="00176FF8"/>
    <w:rsid w:val="001773C1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40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314F"/>
    <w:rsid w:val="002537FA"/>
    <w:rsid w:val="002565EE"/>
    <w:rsid w:val="0025757B"/>
    <w:rsid w:val="00260213"/>
    <w:rsid w:val="002616AA"/>
    <w:rsid w:val="00262634"/>
    <w:rsid w:val="002643AC"/>
    <w:rsid w:val="002644AE"/>
    <w:rsid w:val="00267425"/>
    <w:rsid w:val="00271356"/>
    <w:rsid w:val="0027148F"/>
    <w:rsid w:val="00276737"/>
    <w:rsid w:val="0028096B"/>
    <w:rsid w:val="002811A1"/>
    <w:rsid w:val="0028200C"/>
    <w:rsid w:val="00283975"/>
    <w:rsid w:val="00283EAE"/>
    <w:rsid w:val="00285258"/>
    <w:rsid w:val="002861D1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742C"/>
    <w:rsid w:val="00330081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E64"/>
    <w:rsid w:val="003768DD"/>
    <w:rsid w:val="00380CBB"/>
    <w:rsid w:val="0038101B"/>
    <w:rsid w:val="003812A0"/>
    <w:rsid w:val="00384ADC"/>
    <w:rsid w:val="003850E0"/>
    <w:rsid w:val="00391C96"/>
    <w:rsid w:val="00391EF6"/>
    <w:rsid w:val="00393311"/>
    <w:rsid w:val="00396F77"/>
    <w:rsid w:val="003A1BBF"/>
    <w:rsid w:val="003A7F75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4638"/>
    <w:rsid w:val="003E4BA2"/>
    <w:rsid w:val="003E54B7"/>
    <w:rsid w:val="003E5583"/>
    <w:rsid w:val="003E652C"/>
    <w:rsid w:val="003E7F98"/>
    <w:rsid w:val="003F1432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180"/>
    <w:rsid w:val="004378C2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EBB"/>
    <w:rsid w:val="004E4C3B"/>
    <w:rsid w:val="004E5C17"/>
    <w:rsid w:val="004F5254"/>
    <w:rsid w:val="004F5393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36E67"/>
    <w:rsid w:val="00540C2B"/>
    <w:rsid w:val="00541943"/>
    <w:rsid w:val="005428C9"/>
    <w:rsid w:val="00544ACE"/>
    <w:rsid w:val="00544E53"/>
    <w:rsid w:val="00545731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F3D"/>
    <w:rsid w:val="00577AD5"/>
    <w:rsid w:val="0058316E"/>
    <w:rsid w:val="005863CC"/>
    <w:rsid w:val="00586CBE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6B74"/>
    <w:rsid w:val="006208E7"/>
    <w:rsid w:val="00623D38"/>
    <w:rsid w:val="006240A6"/>
    <w:rsid w:val="00630A99"/>
    <w:rsid w:val="006333C6"/>
    <w:rsid w:val="00633E9A"/>
    <w:rsid w:val="0063422D"/>
    <w:rsid w:val="0063425E"/>
    <w:rsid w:val="00635655"/>
    <w:rsid w:val="00640051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47CE5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9264B"/>
    <w:rsid w:val="0069341D"/>
    <w:rsid w:val="0069450C"/>
    <w:rsid w:val="00696BBC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4444"/>
    <w:rsid w:val="006D566D"/>
    <w:rsid w:val="006D5C6D"/>
    <w:rsid w:val="006D6CE3"/>
    <w:rsid w:val="006E263C"/>
    <w:rsid w:val="006E74BB"/>
    <w:rsid w:val="006F0A3D"/>
    <w:rsid w:val="006F1C03"/>
    <w:rsid w:val="006F3B52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1A30"/>
    <w:rsid w:val="007A34DD"/>
    <w:rsid w:val="007A3E6F"/>
    <w:rsid w:val="007A4036"/>
    <w:rsid w:val="007A4618"/>
    <w:rsid w:val="007A4E87"/>
    <w:rsid w:val="007A748B"/>
    <w:rsid w:val="007A78AF"/>
    <w:rsid w:val="007B2BC1"/>
    <w:rsid w:val="007B3324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0D9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0FC5"/>
    <w:rsid w:val="0081274D"/>
    <w:rsid w:val="0081466D"/>
    <w:rsid w:val="00814F04"/>
    <w:rsid w:val="00815A22"/>
    <w:rsid w:val="00817D67"/>
    <w:rsid w:val="008245CD"/>
    <w:rsid w:val="008247C9"/>
    <w:rsid w:val="008248DF"/>
    <w:rsid w:val="00825BC0"/>
    <w:rsid w:val="0083036D"/>
    <w:rsid w:val="00832510"/>
    <w:rsid w:val="008339C5"/>
    <w:rsid w:val="00836690"/>
    <w:rsid w:val="00836FE4"/>
    <w:rsid w:val="00837E1F"/>
    <w:rsid w:val="00837EBC"/>
    <w:rsid w:val="008431F6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6969"/>
    <w:rsid w:val="0088761A"/>
    <w:rsid w:val="00887DAB"/>
    <w:rsid w:val="00891242"/>
    <w:rsid w:val="008916AA"/>
    <w:rsid w:val="00892114"/>
    <w:rsid w:val="0089308D"/>
    <w:rsid w:val="00895665"/>
    <w:rsid w:val="00897354"/>
    <w:rsid w:val="00897BF1"/>
    <w:rsid w:val="008A0889"/>
    <w:rsid w:val="008A0C5D"/>
    <w:rsid w:val="008A272D"/>
    <w:rsid w:val="008A506E"/>
    <w:rsid w:val="008A5A20"/>
    <w:rsid w:val="008A5B13"/>
    <w:rsid w:val="008B1E5E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5AB4"/>
    <w:rsid w:val="00906211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629"/>
    <w:rsid w:val="009C37BD"/>
    <w:rsid w:val="009C7415"/>
    <w:rsid w:val="009D1B83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47BA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C14"/>
    <w:rsid w:val="00A75D0E"/>
    <w:rsid w:val="00A84E81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1E76"/>
    <w:rsid w:val="00AD3059"/>
    <w:rsid w:val="00AD6A78"/>
    <w:rsid w:val="00AD6F16"/>
    <w:rsid w:val="00AD7B9E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A91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20D7"/>
    <w:rsid w:val="00B53111"/>
    <w:rsid w:val="00B53C4F"/>
    <w:rsid w:val="00B54B74"/>
    <w:rsid w:val="00B56C4E"/>
    <w:rsid w:val="00B61433"/>
    <w:rsid w:val="00B6259D"/>
    <w:rsid w:val="00B6335B"/>
    <w:rsid w:val="00B64C49"/>
    <w:rsid w:val="00B66BED"/>
    <w:rsid w:val="00B700EB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55E4"/>
    <w:rsid w:val="00B95C72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455C"/>
    <w:rsid w:val="00BD5B08"/>
    <w:rsid w:val="00BE03AB"/>
    <w:rsid w:val="00BE0915"/>
    <w:rsid w:val="00BE09CF"/>
    <w:rsid w:val="00BE1392"/>
    <w:rsid w:val="00BE1500"/>
    <w:rsid w:val="00BE1835"/>
    <w:rsid w:val="00BE29E2"/>
    <w:rsid w:val="00BE4692"/>
    <w:rsid w:val="00BE490F"/>
    <w:rsid w:val="00BE628F"/>
    <w:rsid w:val="00BE6898"/>
    <w:rsid w:val="00BF3664"/>
    <w:rsid w:val="00BF4678"/>
    <w:rsid w:val="00BF4B07"/>
    <w:rsid w:val="00BF5E45"/>
    <w:rsid w:val="00BF7A29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70A"/>
    <w:rsid w:val="00C62CAE"/>
    <w:rsid w:val="00C62D16"/>
    <w:rsid w:val="00C62EE0"/>
    <w:rsid w:val="00C64EC3"/>
    <w:rsid w:val="00C64F11"/>
    <w:rsid w:val="00C7061A"/>
    <w:rsid w:val="00C70AB3"/>
    <w:rsid w:val="00C72A0D"/>
    <w:rsid w:val="00C72CDE"/>
    <w:rsid w:val="00C72F2E"/>
    <w:rsid w:val="00C746AB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F33"/>
    <w:rsid w:val="00CB4E10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E7986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6191"/>
    <w:rsid w:val="00D16410"/>
    <w:rsid w:val="00D168E5"/>
    <w:rsid w:val="00D16E55"/>
    <w:rsid w:val="00D175EE"/>
    <w:rsid w:val="00D20518"/>
    <w:rsid w:val="00D20DC2"/>
    <w:rsid w:val="00D22E82"/>
    <w:rsid w:val="00D24774"/>
    <w:rsid w:val="00D24CAD"/>
    <w:rsid w:val="00D25E10"/>
    <w:rsid w:val="00D3175F"/>
    <w:rsid w:val="00D3299D"/>
    <w:rsid w:val="00D33BFF"/>
    <w:rsid w:val="00D34B8C"/>
    <w:rsid w:val="00D35803"/>
    <w:rsid w:val="00D3583B"/>
    <w:rsid w:val="00D37B26"/>
    <w:rsid w:val="00D4152C"/>
    <w:rsid w:val="00D45B25"/>
    <w:rsid w:val="00D46197"/>
    <w:rsid w:val="00D46DE9"/>
    <w:rsid w:val="00D50A6D"/>
    <w:rsid w:val="00D50B49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74862"/>
    <w:rsid w:val="00D7760F"/>
    <w:rsid w:val="00D810A4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477B"/>
    <w:rsid w:val="00DC6E85"/>
    <w:rsid w:val="00DD04D2"/>
    <w:rsid w:val="00DD2A3D"/>
    <w:rsid w:val="00DD3344"/>
    <w:rsid w:val="00DD4164"/>
    <w:rsid w:val="00DD48FC"/>
    <w:rsid w:val="00DD7BC7"/>
    <w:rsid w:val="00DE2247"/>
    <w:rsid w:val="00DE50BF"/>
    <w:rsid w:val="00DE64A9"/>
    <w:rsid w:val="00DE7A83"/>
    <w:rsid w:val="00DF0B81"/>
    <w:rsid w:val="00DF28CE"/>
    <w:rsid w:val="00DF3F52"/>
    <w:rsid w:val="00DF490F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0D90"/>
    <w:rsid w:val="00E31585"/>
    <w:rsid w:val="00E3385A"/>
    <w:rsid w:val="00E34471"/>
    <w:rsid w:val="00E353D7"/>
    <w:rsid w:val="00E357D3"/>
    <w:rsid w:val="00E35AC9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6C8B"/>
    <w:rsid w:val="00EA7098"/>
    <w:rsid w:val="00EA714B"/>
    <w:rsid w:val="00EA7335"/>
    <w:rsid w:val="00EB27EF"/>
    <w:rsid w:val="00EB2B18"/>
    <w:rsid w:val="00EB2B73"/>
    <w:rsid w:val="00EC1172"/>
    <w:rsid w:val="00EC13F0"/>
    <w:rsid w:val="00EC1DD1"/>
    <w:rsid w:val="00EC2145"/>
    <w:rsid w:val="00EC348B"/>
    <w:rsid w:val="00EC3C46"/>
    <w:rsid w:val="00EC425E"/>
    <w:rsid w:val="00EC4A39"/>
    <w:rsid w:val="00EC7CDE"/>
    <w:rsid w:val="00ED044D"/>
    <w:rsid w:val="00ED4F96"/>
    <w:rsid w:val="00ED56C5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375F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926"/>
    <w:rsid w:val="00F617F8"/>
    <w:rsid w:val="00F6240D"/>
    <w:rsid w:val="00F62722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57B1"/>
    <w:rsid w:val="00FA6196"/>
    <w:rsid w:val="00FA6E26"/>
    <w:rsid w:val="00FB0033"/>
    <w:rsid w:val="00FB143B"/>
    <w:rsid w:val="00FB2FAF"/>
    <w:rsid w:val="00FB36F5"/>
    <w:rsid w:val="00FB4556"/>
    <w:rsid w:val="00FB63ED"/>
    <w:rsid w:val="00FC0C74"/>
    <w:rsid w:val="00FC3804"/>
    <w:rsid w:val="00FD2F3C"/>
    <w:rsid w:val="00FD5DBA"/>
    <w:rsid w:val="00FE0222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B003E065-FC1C-40CC-99CF-BA416375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1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12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115</cp:revision>
  <cp:lastPrinted>2021-05-06T10:51:00Z</cp:lastPrinted>
  <dcterms:created xsi:type="dcterms:W3CDTF">2021-05-06T12:50:00Z</dcterms:created>
  <dcterms:modified xsi:type="dcterms:W3CDTF">2021-09-24T05:14:00Z</dcterms:modified>
</cp:coreProperties>
</file>