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A7" w:rsidRPr="00B966A7" w:rsidRDefault="00B966A7" w:rsidP="003057EB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0B693E" w:rsidRPr="000A7F76" w:rsidRDefault="000B693E" w:rsidP="000B693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0B693E" w:rsidRPr="000A7F76" w:rsidRDefault="000B693E" w:rsidP="000B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3E" w:rsidRPr="000A7F76" w:rsidRDefault="000B693E" w:rsidP="000B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B693E" w:rsidRPr="000A7F76" w:rsidRDefault="000A7F76" w:rsidP="000A7F7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A7F76" w:rsidRPr="000A7F76" w:rsidRDefault="000A7F76" w:rsidP="000B6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F76" w:rsidRDefault="000A7F76" w:rsidP="000A7F7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A7" w:rsidRPr="000A7F76" w:rsidRDefault="00B966A7" w:rsidP="000A7F7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B693E"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0B693E" w:rsidRPr="000A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</w:p>
    <w:p w:rsidR="000A7F76" w:rsidRDefault="00B966A7" w:rsidP="000A7F7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региональном государственном </w:t>
      </w:r>
    </w:p>
    <w:p w:rsidR="000A7F76" w:rsidRDefault="00B966A7" w:rsidP="000A7F7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контроле</w:t>
      </w:r>
      <w:proofErr w:type="gramEnd"/>
      <w:r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(надзоре) в области </w:t>
      </w:r>
    </w:p>
    <w:p w:rsidR="00B966A7" w:rsidRPr="000A7F76" w:rsidRDefault="000A7F76" w:rsidP="000A7F76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="00F92C2A"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осударственного регулирования</w:t>
      </w:r>
      <w:r w:rsidR="00B966A7" w:rsidRPr="000A7F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цен (тарифов)</w:t>
      </w:r>
    </w:p>
    <w:p w:rsidR="000B693E" w:rsidRDefault="000B693E" w:rsidP="00B966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7F76" w:rsidRPr="000B693E" w:rsidRDefault="000A7F76" w:rsidP="00B966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693E" w:rsidRPr="000B693E" w:rsidRDefault="000B693E" w:rsidP="000B69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B966A7" w:rsidRPr="000A1B7D">
        <w:rPr>
          <w:rFonts w:ascii="Times New Roman" w:eastAsia="Calibri" w:hAnsi="Times New Roman" w:cs="Times New Roman"/>
          <w:sz w:val="28"/>
          <w:szCs w:val="28"/>
        </w:rPr>
        <w:t xml:space="preserve">с пунктом 3 части 2 статьи 3 Федерального закона </w:t>
      </w:r>
      <w:r w:rsidR="00B966A7" w:rsidRPr="000A1B7D">
        <w:rPr>
          <w:rFonts w:ascii="Times New Roman" w:eastAsia="Calibri" w:hAnsi="Times New Roman" w:cs="Times New Roman"/>
          <w:sz w:val="28"/>
          <w:szCs w:val="28"/>
        </w:rPr>
        <w:br/>
        <w:t xml:space="preserve">от 31 июля 2020 года № 248-ФЗ «О государственном контроле (надзоре) </w:t>
      </w:r>
      <w:r w:rsidR="00B966A7" w:rsidRPr="000A1B7D">
        <w:rPr>
          <w:rFonts w:ascii="Times New Roman" w:eastAsia="Calibri" w:hAnsi="Times New Roman" w:cs="Times New Roman"/>
          <w:sz w:val="28"/>
          <w:szCs w:val="28"/>
        </w:rPr>
        <w:br/>
        <w:t>и муниципальном контроле в Российской</w:t>
      </w:r>
      <w:r w:rsidR="00B966A7">
        <w:rPr>
          <w:rFonts w:ascii="Times New Roman" w:eastAsia="Calibri" w:hAnsi="Times New Roman" w:cs="Times New Roman"/>
          <w:sz w:val="28"/>
          <w:szCs w:val="28"/>
        </w:rPr>
        <w:t xml:space="preserve"> Федерации»</w:t>
      </w:r>
      <w:r w:rsidR="00B966A7" w:rsidRPr="00B966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Министров Республики Татарстан постановляет:</w:t>
      </w:r>
    </w:p>
    <w:p w:rsidR="00B966A7" w:rsidRDefault="00B966A7" w:rsidP="00B966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региональном государственном контроле (надзоре) в области </w:t>
      </w:r>
      <w:r w:rsidR="00F92C2A" w:rsidRPr="00F9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регулирования </w:t>
      </w:r>
      <w:r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 (тарифов).</w:t>
      </w:r>
    </w:p>
    <w:p w:rsidR="00B966A7" w:rsidRPr="008B438C" w:rsidRDefault="00B966A7" w:rsidP="00B966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38C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8B438C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C3603" w:rsidRDefault="00D83751" w:rsidP="0058391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Pr="00D83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 w:rsidR="00FC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05.08.2017 </w:t>
      </w:r>
      <w:r w:rsidR="00CB55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FC360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61D03" w:rsidRPr="00561D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555</w:t>
      </w:r>
      <w:r w:rsidR="00FC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61D03" w:rsidRPr="00561D0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осуществления регионального государственного</w:t>
      </w:r>
      <w:r w:rsidR="00FC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561D03" w:rsidRPr="00561D03">
        <w:rPr>
          <w:rFonts w:ascii="Times New Roman" w:eastAsia="Calibri" w:hAnsi="Times New Roman" w:cs="Times New Roman"/>
          <w:sz w:val="28"/>
          <w:szCs w:val="28"/>
          <w:lang w:eastAsia="ru-RU"/>
        </w:rPr>
        <w:t>онтроля (надзора) в области регулиру</w:t>
      </w:r>
      <w:r w:rsidR="00FC3603">
        <w:rPr>
          <w:rFonts w:ascii="Times New Roman" w:eastAsia="Calibri" w:hAnsi="Times New Roman" w:cs="Times New Roman"/>
          <w:sz w:val="28"/>
          <w:szCs w:val="28"/>
          <w:lang w:eastAsia="ru-RU"/>
        </w:rPr>
        <w:t>емых государством цен (тарифов)»;</w:t>
      </w:r>
    </w:p>
    <w:p w:rsidR="00583910" w:rsidRDefault="00D83751" w:rsidP="0058391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3 постановления</w:t>
      </w:r>
      <w:r w:rsidRPr="00D83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от 24.07.2018 №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586</w:t>
      </w:r>
      <w:r w:rsidR="009B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отдельные постановления Кабинета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Министров Республики Татарстан»;</w:t>
      </w:r>
    </w:p>
    <w:p w:rsidR="00583910" w:rsidRDefault="00D83751" w:rsidP="0058391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31.10.2018 </w:t>
      </w:r>
      <w:r w:rsidR="00BC0A31" w:rsidRPr="00BC0A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970</w:t>
      </w:r>
      <w:r w:rsidR="009B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Порядок осуществления регионального государственного контроля (надзора) в области регулируемых государством цен (тарифов), утвержденный постановлением Кабинета Министров Респ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ублики Татарстан от 05.08.2017 №</w:t>
      </w:r>
      <w:r w:rsidR="009B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555 «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осуществления регионального государственного контроля (надзора) в области регулиру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емых государством цен (тарифов)»;</w:t>
      </w:r>
    </w:p>
    <w:p w:rsidR="00583910" w:rsidRDefault="00D83751" w:rsidP="0058391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37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от 31.10.2019</w:t>
      </w:r>
      <w:r w:rsidR="00BC0A31" w:rsidRPr="00BC0A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992</w:t>
      </w:r>
      <w:r w:rsidR="009B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Порядок осуществления регионального государственного контроля (надзора) в области регулируемых государством цен (тарифов), утвержденный постановлением Кабинета Министров Респ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ублики Татарстан от 05.08.2017 №</w:t>
      </w:r>
      <w:r w:rsidR="009B55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555 «</w:t>
      </w:r>
      <w:r w:rsidR="00583910" w:rsidRPr="00583910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осуществления регионального государственного контроля (надзора) в области регулиру</w:t>
      </w:r>
      <w:r w:rsidR="00583910">
        <w:rPr>
          <w:rFonts w:ascii="Times New Roman" w:eastAsia="Calibri" w:hAnsi="Times New Roman" w:cs="Times New Roman"/>
          <w:sz w:val="28"/>
          <w:szCs w:val="28"/>
          <w:lang w:eastAsia="ru-RU"/>
        </w:rPr>
        <w:t>емых государством цен (тарифов)».</w:t>
      </w:r>
    </w:p>
    <w:p w:rsidR="00FE6C78" w:rsidRPr="000B693E" w:rsidRDefault="00B966A7" w:rsidP="00CB5511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693E"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693E"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9B5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9B5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0B693E"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 Государственный комитет Республики Татарстан по тарифам.</w:t>
      </w:r>
    </w:p>
    <w:p w:rsidR="000B693E" w:rsidRPr="00B966A7" w:rsidRDefault="000B693E" w:rsidP="0058391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  <w:r w:rsidR="0058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58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CB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37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</w:p>
    <w:p w:rsidR="008F506F" w:rsidRPr="000364AF" w:rsidRDefault="008F506F" w:rsidP="0067036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93E" w:rsidRPr="000B693E" w:rsidRDefault="000B693E" w:rsidP="000B693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0B693E" w:rsidRPr="000B693E" w:rsidRDefault="00D83751" w:rsidP="000B69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B693E"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</w:p>
    <w:p w:rsidR="000B693E" w:rsidRPr="000B693E" w:rsidRDefault="000B693E" w:rsidP="000B69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</w:t>
      </w:r>
    </w:p>
    <w:p w:rsidR="000B693E" w:rsidRPr="000B693E" w:rsidRDefault="000B693E" w:rsidP="000B69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0B693E" w:rsidRPr="000B693E" w:rsidRDefault="00CB5511" w:rsidP="000B69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693E" w:rsidRPr="000B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693E"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2E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№ </w:t>
      </w:r>
      <w:r w:rsidR="000B693E" w:rsidRPr="00B9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4C487A" w:rsidRPr="00B966A7" w:rsidRDefault="004C487A" w:rsidP="003057EB">
      <w:pPr>
        <w:shd w:val="clear" w:color="auto" w:fill="FFFFFF"/>
        <w:spacing w:after="0" w:line="302" w:lineRule="atLeast"/>
        <w:ind w:left="28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AB5" w:rsidRDefault="002E4AB5" w:rsidP="003057E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7EB" w:rsidRPr="00670360" w:rsidRDefault="003057EB" w:rsidP="003057E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4C487A" w:rsidRPr="00670360" w:rsidRDefault="003057EB" w:rsidP="003057E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</w:t>
      </w:r>
      <w:r w:rsidR="004C487A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региональном</w:t>
      </w: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государственном контроле (надзоре) </w:t>
      </w:r>
    </w:p>
    <w:p w:rsidR="003057EB" w:rsidRPr="00670360" w:rsidRDefault="003057EB" w:rsidP="00F92C2A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области </w:t>
      </w:r>
      <w:r w:rsidR="00F92C2A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государственного регулирования </w:t>
      </w: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 (тарифов)</w:t>
      </w:r>
    </w:p>
    <w:p w:rsidR="004C487A" w:rsidRPr="00670360" w:rsidRDefault="004C487A" w:rsidP="003057EB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EB" w:rsidRPr="00670360" w:rsidRDefault="003057EB" w:rsidP="00C60308">
      <w:pPr>
        <w:pStyle w:val="a3"/>
        <w:numPr>
          <w:ilvl w:val="0"/>
          <w:numId w:val="1"/>
        </w:num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:rsidR="004C487A" w:rsidRPr="004C487A" w:rsidRDefault="004C487A" w:rsidP="003057EB">
      <w:pPr>
        <w:shd w:val="clear" w:color="auto" w:fill="FFFFFF"/>
        <w:spacing w:after="0" w:line="302" w:lineRule="atLeast"/>
        <w:ind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4BE8" w:rsidRPr="00004BE8" w:rsidRDefault="00004BE8" w:rsidP="009A4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60308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региональном государственном контроле (надзоре) в области </w:t>
      </w:r>
      <w:r w:rsidR="00F92C2A" w:rsidRPr="00F9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регулирования </w:t>
      </w:r>
      <w:r w:rsidR="00C60308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 (тарифов) (далее - Положение) </w:t>
      </w:r>
      <w:r w:rsidR="00B23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порядок организации и </w:t>
      </w:r>
      <w:r w:rsidR="00C60308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</w:t>
      </w:r>
      <w:r w:rsidR="00264E12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государственного контроля (надзора</w:t>
      </w:r>
      <w:r w:rsidR="00995C84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области </w:t>
      </w:r>
      <w:r w:rsidR="00F92C2A" w:rsidRPr="00F92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регулирования</w:t>
      </w:r>
      <w:r w:rsidR="00995C84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</w:t>
      </w:r>
      <w:r w:rsidR="00F5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(тарифов)</w:t>
      </w:r>
      <w:r w:rsidR="00995C84" w:rsidRPr="0099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C84" w:rsidRPr="00004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Республики Татарстан</w:t>
      </w:r>
      <w:r w:rsidR="00995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CD7" w:rsidRDefault="00AF277E" w:rsidP="009A4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6CD7" w:rsidRPr="00AE27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6CD7" w:rsidRPr="00796C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Органом государственной власти Республики Татарстан, уполномоченным на осуществление регионального государственного контроля (надзора)</w:t>
      </w:r>
      <w:r w:rsidR="00F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F5574F" w:rsidRPr="00F5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регулирования </w:t>
      </w:r>
      <w:r w:rsidR="00F3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 (тарифов) </w:t>
      </w:r>
      <w:r w:rsidR="00F30655" w:rsidRPr="00F306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гос</w:t>
      </w:r>
      <w:r w:rsidR="00602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ударственный контроль (надзор)</w:t>
      </w:r>
      <w:r w:rsidR="00796CD7" w:rsidRPr="00796CD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Государственный комитет Республики Татарстан по тарифам (далее - Госкомитет).</w:t>
      </w:r>
    </w:p>
    <w:p w:rsidR="00B233EC" w:rsidRDefault="00AF277E" w:rsidP="009A4C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233EC" w:rsidRPr="000A1B7D">
        <w:rPr>
          <w:rFonts w:ascii="Times New Roman" w:eastAsia="Calibri" w:hAnsi="Times New Roman" w:cs="Times New Roman"/>
          <w:sz w:val="28"/>
          <w:szCs w:val="28"/>
        </w:rPr>
        <w:t xml:space="preserve">3. К отношениям, связанным с осуществлением регионального государственного контроля (надзора), применяются положения Федерального </w:t>
      </w:r>
      <w:hyperlink r:id="rId7" w:history="1">
        <w:r w:rsidR="00B233EC" w:rsidRPr="000A1B7D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B233EC" w:rsidRPr="000A1B7D">
        <w:rPr>
          <w:rFonts w:ascii="Times New Roman" w:eastAsia="Calibri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 (далее – Федеральный закон </w:t>
      </w:r>
      <w:r w:rsidR="0013699B" w:rsidRPr="000A1B7D">
        <w:rPr>
          <w:rFonts w:ascii="Times New Roman" w:eastAsia="Calibri" w:hAnsi="Times New Roman" w:cs="Times New Roman"/>
          <w:sz w:val="28"/>
          <w:szCs w:val="28"/>
        </w:rPr>
        <w:t>о контроле (надзоре</w:t>
      </w:r>
      <w:r w:rsidR="00B233EC" w:rsidRPr="000A1B7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0213E" w:rsidRPr="007B3B7C" w:rsidRDefault="007B3B7C" w:rsidP="007B3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13E"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Целью регионального государственного контроля (надзора) является </w:t>
      </w:r>
      <w:r w:rsidRPr="007B3B7C">
        <w:rPr>
          <w:rFonts w:ascii="Times New Roman" w:hAnsi="Times New Roman" w:cs="Times New Roman"/>
          <w:sz w:val="28"/>
          <w:szCs w:val="28"/>
        </w:rPr>
        <w:t xml:space="preserve">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требований, </w:t>
      </w:r>
      <w:r w:rsidR="0060213E"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законодательством в области </w:t>
      </w:r>
      <w:r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регулирования</w:t>
      </w:r>
      <w:r w:rsidR="0060213E"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 (тарифов) (далее - обязательные требования).</w:t>
      </w:r>
    </w:p>
    <w:p w:rsidR="00995C84" w:rsidRPr="00C34C02" w:rsidRDefault="00AF277E" w:rsidP="009A4C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213E"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5C84" w:rsidRPr="007B3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регионального государственного контроля (надзора) являются:</w:t>
      </w:r>
    </w:p>
    <w:p w:rsidR="00995C84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5C84" w:rsidRPr="00C34C02">
        <w:rPr>
          <w:rFonts w:ascii="Times New Roman" w:hAnsi="Times New Roman" w:cs="Times New Roman"/>
          <w:sz w:val="28"/>
          <w:szCs w:val="28"/>
        </w:rPr>
        <w:t xml:space="preserve">а) соблюдение субъектами естественных монополий </w:t>
      </w:r>
      <w:r w:rsidR="00995C84" w:rsidRPr="00C34C02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обязательных требований, установленных Федеральным законом 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17 августа 1995 года </w:t>
      </w:r>
      <w:r w:rsidR="00CB5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>№ 147-ФЗ</w:t>
      </w:r>
      <w:r w:rsidR="00995C84" w:rsidRPr="0002311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95C84" w:rsidRPr="00C34C02">
        <w:rPr>
          <w:rFonts w:ascii="Times New Roman" w:hAnsi="Times New Roman" w:cs="Times New Roman"/>
          <w:color w:val="000000"/>
          <w:sz w:val="28"/>
          <w:szCs w:val="28"/>
        </w:rPr>
        <w:t>О естественных монополиях», другими федеральными законами и иными нормативными правовыми актами Российской Федерации в сфере регулирования естественных монополий</w:t>
      </w:r>
      <w:r w:rsidR="00995C84" w:rsidRPr="00C34C02">
        <w:rPr>
          <w:rFonts w:ascii="Times New Roman" w:hAnsi="Times New Roman" w:cs="Times New Roman"/>
          <w:sz w:val="28"/>
          <w:szCs w:val="28"/>
        </w:rPr>
        <w:t xml:space="preserve">, требований к установлению и (или) применению цен (тарифов), регулируемых </w:t>
      </w:r>
      <w:r w:rsidR="000D19BF">
        <w:rPr>
          <w:rFonts w:ascii="Times New Roman" w:hAnsi="Times New Roman" w:cs="Times New Roman"/>
          <w:sz w:val="28"/>
          <w:szCs w:val="28"/>
        </w:rPr>
        <w:t>Госкомитетом</w:t>
      </w:r>
      <w:r w:rsidR="00995C84" w:rsidRPr="00C34C02">
        <w:rPr>
          <w:rFonts w:ascii="Times New Roman" w:hAnsi="Times New Roman" w:cs="Times New Roman"/>
          <w:sz w:val="28"/>
          <w:szCs w:val="28"/>
        </w:rPr>
        <w:t>, в том числе в части определения достоверности, экономической обоснованности расходов и иных показателей, учитываемых при государственном</w:t>
      </w:r>
      <w:proofErr w:type="gramEnd"/>
      <w:r w:rsidR="00995C84" w:rsidRPr="00C3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C84" w:rsidRPr="00C34C02">
        <w:rPr>
          <w:rFonts w:ascii="Times New Roman" w:hAnsi="Times New Roman" w:cs="Times New Roman"/>
          <w:sz w:val="28"/>
          <w:szCs w:val="28"/>
        </w:rPr>
        <w:t xml:space="preserve">регулировании цен (тарифов), </w:t>
      </w:r>
      <w:r w:rsidR="00995C84" w:rsidRPr="00C34C02">
        <w:rPr>
          <w:rFonts w:ascii="Times New Roman" w:hAnsi="Times New Roman" w:cs="Times New Roman"/>
          <w:sz w:val="28"/>
          <w:szCs w:val="28"/>
        </w:rPr>
        <w:lastRenderedPageBreak/>
        <w:t>экономической обоснованности фактического расходования средств при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</w:t>
      </w:r>
      <w:r w:rsidR="00995C84">
        <w:rPr>
          <w:rFonts w:ascii="Times New Roman" w:hAnsi="Times New Roman" w:cs="Times New Roman"/>
          <w:sz w:val="28"/>
          <w:szCs w:val="28"/>
        </w:rPr>
        <w:t>бъектами естественных монополий</w:t>
      </w:r>
      <w:r w:rsidR="00995C84" w:rsidRPr="000D19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95C84" w:rsidRPr="000D19BF" w:rsidRDefault="00995C84" w:rsidP="00AF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34C02">
        <w:rPr>
          <w:rFonts w:ascii="Times New Roman" w:hAnsi="Times New Roman" w:cs="Times New Roman"/>
          <w:sz w:val="28"/>
          <w:szCs w:val="28"/>
        </w:rPr>
        <w:t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</w:t>
      </w:r>
      <w:r w:rsidR="00FE6C78">
        <w:rPr>
          <w:rFonts w:ascii="Times New Roman" w:hAnsi="Times New Roman" w:cs="Times New Roman"/>
          <w:sz w:val="28"/>
          <w:szCs w:val="28"/>
        </w:rPr>
        <w:t>, установленных в соответствии с Федеральным</w:t>
      </w:r>
      <w:r w:rsidRPr="00C34C02">
        <w:rPr>
          <w:rFonts w:ascii="Times New Roman" w:hAnsi="Times New Roman" w:cs="Times New Roman"/>
          <w:sz w:val="28"/>
          <w:szCs w:val="28"/>
        </w:rPr>
        <w:t xml:space="preserve"> </w:t>
      </w:r>
      <w:r w:rsidR="00FE6C78">
        <w:rPr>
          <w:rFonts w:ascii="Times New Roman" w:hAnsi="Times New Roman" w:cs="Times New Roman"/>
          <w:sz w:val="28"/>
          <w:szCs w:val="28"/>
        </w:rPr>
        <w:t>законом</w:t>
      </w:r>
      <w:r w:rsidRPr="00023111">
        <w:rPr>
          <w:rFonts w:ascii="Times New Roman" w:hAnsi="Times New Roman" w:cs="Times New Roman"/>
          <w:sz w:val="28"/>
          <w:szCs w:val="28"/>
        </w:rPr>
        <w:t xml:space="preserve"> </w:t>
      </w:r>
      <w:r w:rsidR="00D83751">
        <w:rPr>
          <w:rFonts w:ascii="Times New Roman" w:eastAsia="Calibri" w:hAnsi="Times New Roman" w:cs="Times New Roman"/>
          <w:sz w:val="28"/>
          <w:szCs w:val="28"/>
          <w:lang w:eastAsia="en-US"/>
        </w:rPr>
        <w:t>от 31 марта 1999 года</w:t>
      </w:r>
      <w:r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69-ФЗ</w:t>
      </w:r>
      <w:r w:rsidRPr="00023111">
        <w:rPr>
          <w:rFonts w:ascii="Times New Roman" w:hAnsi="Times New Roman" w:cs="Times New Roman"/>
          <w:sz w:val="28"/>
          <w:szCs w:val="28"/>
        </w:rPr>
        <w:t xml:space="preserve"> «О</w:t>
      </w:r>
      <w:r w:rsidRPr="00C34C02">
        <w:rPr>
          <w:rFonts w:ascii="Times New Roman" w:hAnsi="Times New Roman" w:cs="Times New Roman"/>
          <w:sz w:val="28"/>
          <w:szCs w:val="28"/>
        </w:rPr>
        <w:t xml:space="preserve"> газоснабжении в Российской Федерации», других федеральных законов и иных нормативных правовых актов Российской Федерации в области газоснабжен</w:t>
      </w:r>
      <w:r>
        <w:rPr>
          <w:rFonts w:ascii="Times New Roman" w:hAnsi="Times New Roman" w:cs="Times New Roman"/>
          <w:sz w:val="28"/>
          <w:szCs w:val="28"/>
        </w:rPr>
        <w:t>ия к</w:t>
      </w:r>
      <w:r w:rsidRPr="00C34C02">
        <w:rPr>
          <w:rFonts w:ascii="Times New Roman" w:hAnsi="Times New Roman" w:cs="Times New Roman"/>
          <w:sz w:val="28"/>
          <w:szCs w:val="28"/>
        </w:rPr>
        <w:t xml:space="preserve"> установлению и применению цен (тарифов) в области газоснабжения, регулируемых </w:t>
      </w:r>
      <w:r w:rsidR="000D19BF">
        <w:rPr>
          <w:rFonts w:ascii="Times New Roman" w:hAnsi="Times New Roman" w:cs="Times New Roman"/>
          <w:sz w:val="28"/>
          <w:szCs w:val="28"/>
        </w:rPr>
        <w:t>Госкомитетом</w:t>
      </w:r>
      <w:r w:rsidRPr="00C34C02">
        <w:rPr>
          <w:rFonts w:ascii="Times New Roman" w:hAnsi="Times New Roman" w:cs="Times New Roman"/>
          <w:sz w:val="28"/>
          <w:szCs w:val="28"/>
        </w:rPr>
        <w:t>, в том числе</w:t>
      </w:r>
      <w:proofErr w:type="gramEnd"/>
      <w:r w:rsidRPr="00C3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C02">
        <w:rPr>
          <w:rFonts w:ascii="Times New Roman" w:hAnsi="Times New Roman" w:cs="Times New Roman"/>
          <w:sz w:val="28"/>
          <w:szCs w:val="28"/>
        </w:rPr>
        <w:t>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</w:t>
      </w:r>
      <w:proofErr w:type="gramEnd"/>
      <w:r w:rsidRPr="00C34C02">
        <w:rPr>
          <w:rFonts w:ascii="Times New Roman" w:hAnsi="Times New Roman" w:cs="Times New Roman"/>
          <w:sz w:val="28"/>
          <w:szCs w:val="28"/>
        </w:rPr>
        <w:t xml:space="preserve"> введения надбавок на </w:t>
      </w:r>
      <w:r w:rsidRPr="000D19BF">
        <w:rPr>
          <w:rFonts w:ascii="Times New Roman" w:hAnsi="Times New Roman" w:cs="Times New Roman"/>
          <w:sz w:val="28"/>
          <w:szCs w:val="28"/>
        </w:rPr>
        <w:t>транспортировку газа, соблюдение стандартов раскрытия информации;</w:t>
      </w:r>
    </w:p>
    <w:p w:rsidR="00995C84" w:rsidRPr="000D19BF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9BF">
        <w:rPr>
          <w:rFonts w:ascii="Times New Roman" w:hAnsi="Times New Roman" w:cs="Times New Roman"/>
          <w:sz w:val="28"/>
          <w:szCs w:val="28"/>
        </w:rPr>
        <w:tab/>
      </w:r>
      <w:r w:rsidR="00995C84" w:rsidRPr="000D19BF">
        <w:rPr>
          <w:rFonts w:ascii="Times New Roman" w:hAnsi="Times New Roman" w:cs="Times New Roman"/>
          <w:sz w:val="28"/>
          <w:szCs w:val="28"/>
        </w:rPr>
        <w:t xml:space="preserve">в)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Федеральным законом </w:t>
      </w:r>
      <w:r w:rsidR="00D83751">
        <w:rPr>
          <w:rFonts w:ascii="Times New Roman" w:eastAsia="Calibri" w:hAnsi="Times New Roman" w:cs="Times New Roman"/>
          <w:sz w:val="28"/>
          <w:szCs w:val="28"/>
          <w:lang w:eastAsia="en-US"/>
        </w:rPr>
        <w:t>от 26 марта 2003 года</w:t>
      </w:r>
      <w:r w:rsidR="00995C84" w:rsidRPr="000D19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 35-ФЗ</w:t>
      </w:r>
      <w:r w:rsidR="00995C84" w:rsidRPr="000D19BF">
        <w:rPr>
          <w:rFonts w:ascii="Times New Roman" w:hAnsi="Times New Roman" w:cs="Times New Roman"/>
          <w:sz w:val="28"/>
          <w:szCs w:val="28"/>
        </w:rPr>
        <w:t xml:space="preserve">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</w:t>
      </w:r>
      <w:r w:rsidR="000D19BF" w:rsidRPr="000D19BF">
        <w:rPr>
          <w:rFonts w:ascii="Times New Roman" w:hAnsi="Times New Roman" w:cs="Times New Roman"/>
          <w:sz w:val="28"/>
          <w:szCs w:val="28"/>
        </w:rPr>
        <w:t>Госкомитетом</w:t>
      </w:r>
      <w:r w:rsidR="00995C84" w:rsidRPr="000D19BF">
        <w:rPr>
          <w:rFonts w:ascii="Times New Roman" w:hAnsi="Times New Roman" w:cs="Times New Roman"/>
          <w:sz w:val="28"/>
          <w:szCs w:val="28"/>
        </w:rPr>
        <w:t>, в том числе в</w:t>
      </w:r>
      <w:r w:rsidR="00995C84" w:rsidRPr="00A14686">
        <w:rPr>
          <w:rFonts w:ascii="Times New Roman" w:hAnsi="Times New Roman" w:cs="Times New Roman"/>
          <w:sz w:val="28"/>
          <w:szCs w:val="28"/>
        </w:rPr>
        <w:t xml:space="preserve">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</w:t>
      </w:r>
      <w:r w:rsidR="00995C84" w:rsidRPr="002A682C">
        <w:rPr>
          <w:rFonts w:ascii="Times New Roman" w:hAnsi="Times New Roman" w:cs="Times New Roman"/>
          <w:sz w:val="28"/>
          <w:szCs w:val="28"/>
        </w:rPr>
        <w:t>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</w:t>
      </w:r>
      <w:r w:rsidR="00995C84" w:rsidRPr="00A14686">
        <w:rPr>
          <w:rFonts w:ascii="Times New Roman" w:hAnsi="Times New Roman" w:cs="Times New Roman"/>
          <w:sz w:val="28"/>
          <w:szCs w:val="28"/>
        </w:rPr>
        <w:t xml:space="preserve"> при установлении регулируемых цен (тарифов) и платы, а также </w:t>
      </w:r>
      <w:r w:rsidR="00995C84" w:rsidRPr="000D19BF">
        <w:rPr>
          <w:rFonts w:ascii="Times New Roman" w:hAnsi="Times New Roman" w:cs="Times New Roman"/>
          <w:sz w:val="28"/>
          <w:szCs w:val="28"/>
        </w:rPr>
        <w:t>требований к соблюдению стандартов раскрытия информации в сфере электроэнергетики;</w:t>
      </w:r>
    </w:p>
    <w:p w:rsidR="00995C84" w:rsidRPr="000D19BF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9B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5C84" w:rsidRPr="000D19BF">
        <w:rPr>
          <w:rFonts w:ascii="Times New Roman" w:hAnsi="Times New Roman" w:cs="Times New Roman"/>
          <w:sz w:val="28"/>
          <w:szCs w:val="28"/>
        </w:rPr>
        <w:t>г) соблюдение юридическими лицами, индивидуальными предпринимателями в процессе осуществления регулируемых видов деятельности</w:t>
      </w:r>
      <w:r w:rsidR="00995C84" w:rsidRPr="00577258">
        <w:rPr>
          <w:rFonts w:ascii="Times New Roman" w:hAnsi="Times New Roman" w:cs="Times New Roman"/>
          <w:sz w:val="28"/>
          <w:szCs w:val="28"/>
        </w:rPr>
        <w:t xml:space="preserve"> в сфере теплоснабжения обязательных требований, установленных </w:t>
      </w:r>
      <w:r w:rsidR="00995C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5C84" w:rsidRPr="0057725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 г</w:t>
      </w:r>
      <w:r w:rsidR="00D83751">
        <w:rPr>
          <w:rFonts w:ascii="Times New Roman" w:eastAsia="Calibri" w:hAnsi="Times New Roman" w:cs="Times New Roman"/>
          <w:sz w:val="28"/>
          <w:szCs w:val="28"/>
          <w:lang w:eastAsia="en-US"/>
        </w:rPr>
        <w:t>ода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190-ФЗ</w:t>
      </w:r>
      <w:r w:rsidR="00995C84" w:rsidRPr="00023111">
        <w:rPr>
          <w:rFonts w:ascii="Times New Roman" w:hAnsi="Times New Roman" w:cs="Times New Roman"/>
          <w:sz w:val="28"/>
          <w:szCs w:val="28"/>
        </w:rPr>
        <w:t xml:space="preserve"> «</w:t>
      </w:r>
      <w:r w:rsidR="00995C84" w:rsidRPr="00577258">
        <w:rPr>
          <w:rFonts w:ascii="Times New Roman" w:hAnsi="Times New Roman" w:cs="Times New Roman"/>
          <w:sz w:val="28"/>
          <w:szCs w:val="28"/>
        </w:rPr>
        <w:t xml:space="preserve">О теплоснабжении», другими федеральными законами и иными нормативными правовыми актами Российской </w:t>
      </w:r>
      <w:r w:rsidR="00995C84" w:rsidRPr="000D19BF">
        <w:rPr>
          <w:rFonts w:ascii="Times New Roman" w:hAnsi="Times New Roman" w:cs="Times New Roman"/>
          <w:sz w:val="28"/>
          <w:szCs w:val="28"/>
        </w:rPr>
        <w:t xml:space="preserve">Федерации в сфере теплоснабжения, к установлению и (или) применению цен (тарифов) в сфере теплоснабжения, регулируемых </w:t>
      </w:r>
      <w:r w:rsidR="000D19BF" w:rsidRPr="000D19BF">
        <w:rPr>
          <w:rFonts w:ascii="Times New Roman" w:hAnsi="Times New Roman" w:cs="Times New Roman"/>
          <w:sz w:val="28"/>
          <w:szCs w:val="28"/>
        </w:rPr>
        <w:t>Госкомитетом</w:t>
      </w:r>
      <w:r w:rsidR="00995C84" w:rsidRPr="000D19BF">
        <w:rPr>
          <w:rFonts w:ascii="Times New Roman" w:hAnsi="Times New Roman" w:cs="Times New Roman"/>
          <w:sz w:val="28"/>
          <w:szCs w:val="28"/>
        </w:rPr>
        <w:t>, в том числе в части определения достоверности, 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</w:p>
    <w:p w:rsidR="00995C84" w:rsidRPr="000D19BF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9BF">
        <w:rPr>
          <w:rFonts w:ascii="Times New Roman" w:hAnsi="Times New Roman" w:cs="Times New Roman"/>
          <w:sz w:val="28"/>
          <w:szCs w:val="28"/>
        </w:rPr>
        <w:tab/>
      </w:r>
      <w:r w:rsidR="00995C84" w:rsidRPr="000D19BF">
        <w:rPr>
          <w:rFonts w:ascii="Times New Roman" w:hAnsi="Times New Roman" w:cs="Times New Roman"/>
          <w:sz w:val="28"/>
          <w:szCs w:val="28"/>
        </w:rPr>
        <w:t>д) соблюдение организациями, осуществляющими горячее водоснабжение,</w:t>
      </w:r>
      <w:r w:rsidR="00995C84" w:rsidRPr="00140902">
        <w:rPr>
          <w:rFonts w:ascii="Times New Roman" w:hAnsi="Times New Roman" w:cs="Times New Roman"/>
          <w:sz w:val="28"/>
          <w:szCs w:val="28"/>
        </w:rPr>
        <w:t xml:space="preserve"> холодное водоснабжение и (или) водоотведение, обязательных требований, установленных </w:t>
      </w:r>
      <w:r w:rsidR="00995C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5C84" w:rsidRPr="0014090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995C84" w:rsidRPr="00023111">
        <w:rPr>
          <w:rFonts w:ascii="Times New Roman" w:hAnsi="Times New Roman" w:cs="Times New Roman"/>
          <w:sz w:val="28"/>
          <w:szCs w:val="28"/>
        </w:rPr>
        <w:t>законом</w:t>
      </w:r>
      <w:r w:rsidR="00D837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7 декабря 2011 года        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416-ФЗ</w:t>
      </w:r>
      <w:r w:rsidR="00995C84" w:rsidRPr="00023111">
        <w:rPr>
          <w:rFonts w:ascii="Times New Roman" w:hAnsi="Times New Roman" w:cs="Times New Roman"/>
          <w:sz w:val="28"/>
          <w:szCs w:val="28"/>
        </w:rPr>
        <w:t xml:space="preserve"> «О водоснабжении и водоотведении», </w:t>
      </w:r>
      <w:r w:rsidR="00995C84" w:rsidRPr="00023111">
        <w:rPr>
          <w:rFonts w:ascii="Times New Roman" w:eastAsia="Calibri" w:hAnsi="Times New Roman" w:cs="Times New Roman"/>
          <w:sz w:val="28"/>
          <w:szCs w:val="28"/>
          <w:lang w:eastAsia="en-US"/>
        </w:rPr>
        <w:t>другими фе</w:t>
      </w:r>
      <w:r w:rsidR="00995C84" w:rsidRPr="00140902">
        <w:rPr>
          <w:rFonts w:ascii="Times New Roman" w:eastAsia="Calibri" w:hAnsi="Times New Roman" w:cs="Times New Roman"/>
          <w:sz w:val="28"/>
          <w:szCs w:val="28"/>
          <w:lang w:eastAsia="en-US"/>
        </w:rPr>
        <w:t>деральными законами</w:t>
      </w:r>
      <w:r w:rsidR="00995C84" w:rsidRPr="00140902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</w:t>
      </w:r>
      <w:r w:rsidR="000D19BF">
        <w:rPr>
          <w:rFonts w:ascii="Times New Roman" w:hAnsi="Times New Roman" w:cs="Times New Roman"/>
          <w:sz w:val="28"/>
          <w:szCs w:val="28"/>
        </w:rPr>
        <w:t>Госкомитетом</w:t>
      </w:r>
      <w:r w:rsidR="00995C84" w:rsidRPr="00140902">
        <w:rPr>
          <w:rFonts w:ascii="Times New Roman" w:hAnsi="Times New Roman" w:cs="Times New Roman"/>
          <w:sz w:val="28"/>
          <w:szCs w:val="28"/>
        </w:rPr>
        <w:t xml:space="preserve">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</w:t>
      </w:r>
      <w:r w:rsidR="00995C84" w:rsidRPr="000D19BF">
        <w:rPr>
          <w:rFonts w:ascii="Times New Roman" w:hAnsi="Times New Roman" w:cs="Times New Roman"/>
          <w:sz w:val="28"/>
          <w:szCs w:val="28"/>
        </w:rPr>
        <w:t>учтенных при установлении тарифов, соблюдения стандартов раскрытия информации в сфере водоснабжения и водоотведения;</w:t>
      </w:r>
    </w:p>
    <w:p w:rsidR="00995C84" w:rsidRPr="00C70FA4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9BF">
        <w:rPr>
          <w:rFonts w:ascii="Times New Roman" w:hAnsi="Times New Roman" w:cs="Times New Roman"/>
          <w:sz w:val="28"/>
          <w:szCs w:val="28"/>
        </w:rPr>
        <w:tab/>
      </w:r>
      <w:r w:rsidR="00995C84" w:rsidRPr="000D19BF">
        <w:rPr>
          <w:rFonts w:ascii="Times New Roman" w:hAnsi="Times New Roman" w:cs="Times New Roman"/>
          <w:sz w:val="28"/>
          <w:szCs w:val="28"/>
        </w:rPr>
        <w:t xml:space="preserve">е) 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в соответствии с Федеральным законом </w:t>
      </w:r>
      <w:r w:rsidR="00995C84" w:rsidRPr="000D19BF">
        <w:rPr>
          <w:rFonts w:ascii="Times New Roman" w:eastAsia="Calibri" w:hAnsi="Times New Roman" w:cs="Times New Roman"/>
          <w:sz w:val="28"/>
          <w:szCs w:val="28"/>
          <w:lang w:eastAsia="en-US"/>
        </w:rPr>
        <w:t>от 24 ию</w:t>
      </w:r>
      <w:r w:rsidR="00D83751">
        <w:rPr>
          <w:rFonts w:ascii="Times New Roman" w:eastAsia="Calibri" w:hAnsi="Times New Roman" w:cs="Times New Roman"/>
          <w:sz w:val="28"/>
          <w:szCs w:val="28"/>
          <w:lang w:eastAsia="en-US"/>
        </w:rPr>
        <w:t>ня 1998 года</w:t>
      </w:r>
      <w:r w:rsidR="00995C84" w:rsidRPr="000D19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89-ФЗ</w:t>
      </w:r>
      <w:r w:rsidR="00995C84" w:rsidRPr="000D19BF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 коммунальными отходами, регулируемых </w:t>
      </w:r>
      <w:r w:rsidR="003A0C06" w:rsidRPr="000D19BF">
        <w:rPr>
          <w:rFonts w:ascii="Times New Roman" w:hAnsi="Times New Roman" w:cs="Times New Roman"/>
          <w:sz w:val="28"/>
          <w:szCs w:val="28"/>
        </w:rPr>
        <w:t>Госкомитетом</w:t>
      </w:r>
      <w:r w:rsidR="00995C84" w:rsidRPr="000D19BF">
        <w:rPr>
          <w:rFonts w:ascii="Times New Roman" w:hAnsi="Times New Roman" w:cs="Times New Roman"/>
          <w:sz w:val="28"/>
          <w:szCs w:val="28"/>
        </w:rPr>
        <w:t>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</w:t>
      </w:r>
      <w:r w:rsidR="00995C84" w:rsidRPr="0012729A">
        <w:rPr>
          <w:rFonts w:ascii="Times New Roman" w:hAnsi="Times New Roman" w:cs="Times New Roman"/>
          <w:sz w:val="28"/>
          <w:szCs w:val="28"/>
        </w:rPr>
        <w:t xml:space="preserve"> обоснованности фактического расходования средств при осуществлении регулируемых видов деятельности в области обращения с твердыми </w:t>
      </w:r>
      <w:r w:rsidR="00995C84" w:rsidRPr="0012729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коммунальными отходами, раздельного учета расходов и доходов по регулируемым видам деятельности в области обращения с твердыми коммунальными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</w:t>
      </w:r>
      <w:r w:rsidR="00995C84" w:rsidRPr="00C70FA4">
        <w:rPr>
          <w:rFonts w:ascii="Times New Roman" w:hAnsi="Times New Roman" w:cs="Times New Roman"/>
          <w:sz w:val="28"/>
          <w:szCs w:val="28"/>
        </w:rPr>
        <w:t>с твердыми коммунальными отходами, соблюдения стандартов раскрытия информации;</w:t>
      </w:r>
    </w:p>
    <w:p w:rsidR="00995C84" w:rsidRPr="003A0C06" w:rsidRDefault="00AF277E" w:rsidP="009A4C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0FA4">
        <w:rPr>
          <w:rFonts w:ascii="Times New Roman" w:hAnsi="Times New Roman" w:cs="Times New Roman"/>
          <w:sz w:val="28"/>
          <w:szCs w:val="28"/>
        </w:rPr>
        <w:tab/>
      </w:r>
      <w:r w:rsidR="00995C84" w:rsidRPr="00C70FA4">
        <w:rPr>
          <w:rFonts w:ascii="Times New Roman" w:hAnsi="Times New Roman" w:cs="Times New Roman"/>
          <w:sz w:val="28"/>
          <w:szCs w:val="28"/>
        </w:rPr>
        <w:t>ж) соблюдение организациями оптовой торговли лекарственными средствами,</w:t>
      </w:r>
      <w:r w:rsidR="00995C84" w:rsidRPr="0078525A">
        <w:rPr>
          <w:rFonts w:ascii="Times New Roman" w:hAnsi="Times New Roman" w:cs="Times New Roman"/>
          <w:sz w:val="28"/>
          <w:szCs w:val="28"/>
        </w:rPr>
        <w:t xml:space="preserve">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</w:t>
      </w:r>
      <w:r w:rsidR="00995C84">
        <w:rPr>
          <w:rFonts w:ascii="Times New Roman" w:hAnsi="Times New Roman" w:cs="Times New Roman"/>
          <w:sz w:val="28"/>
          <w:szCs w:val="28"/>
        </w:rPr>
        <w:t>изации лекарственных препаратов, включенных</w:t>
      </w:r>
      <w:r w:rsidR="00995C84" w:rsidRPr="0078525A">
        <w:rPr>
          <w:rFonts w:ascii="Times New Roman" w:hAnsi="Times New Roman" w:cs="Times New Roman"/>
          <w:sz w:val="28"/>
          <w:szCs w:val="28"/>
        </w:rPr>
        <w:t xml:space="preserve"> в перечень жизненно необходимых и важнейших лекарственных препаратов, 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</w:t>
      </w:r>
      <w:r w:rsidR="00995C84" w:rsidRPr="003A0C06">
        <w:rPr>
          <w:rFonts w:ascii="Times New Roman" w:hAnsi="Times New Roman" w:cs="Times New Roman"/>
          <w:sz w:val="28"/>
          <w:szCs w:val="28"/>
        </w:rPr>
        <w:t xml:space="preserve">розничных надбавок, установленных в </w:t>
      </w:r>
      <w:r w:rsidR="003A0C06" w:rsidRPr="003A0C06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995C84" w:rsidRPr="003A0C06">
        <w:rPr>
          <w:rFonts w:ascii="Times New Roman" w:hAnsi="Times New Roman" w:cs="Times New Roman"/>
          <w:sz w:val="28"/>
          <w:szCs w:val="28"/>
        </w:rPr>
        <w:t>;</w:t>
      </w:r>
    </w:p>
    <w:p w:rsidR="00995C84" w:rsidRPr="000D19BF" w:rsidRDefault="00995C84" w:rsidP="00AF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C06">
        <w:rPr>
          <w:rFonts w:ascii="Times New Roman" w:hAnsi="Times New Roman" w:cs="Times New Roman"/>
          <w:sz w:val="28"/>
          <w:szCs w:val="28"/>
        </w:rPr>
        <w:t>з)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</w:t>
      </w:r>
      <w:r w:rsidR="003A0C06" w:rsidRPr="000D19BF">
        <w:rPr>
          <w:rFonts w:ascii="Times New Roman" w:hAnsi="Times New Roman" w:cs="Times New Roman"/>
          <w:sz w:val="28"/>
          <w:szCs w:val="28"/>
        </w:rPr>
        <w:t>;</w:t>
      </w:r>
    </w:p>
    <w:p w:rsidR="003A0C06" w:rsidRPr="000F4177" w:rsidRDefault="003A0C06" w:rsidP="00AF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sz w:val="28"/>
          <w:szCs w:val="28"/>
        </w:rPr>
        <w:t>и) соблюдение юридическими лицами и индивидуальными предпринимателями обязательных требований, предусмотренных законодательством Российской Федерации.</w:t>
      </w:r>
    </w:p>
    <w:p w:rsidR="00796CD7" w:rsidRPr="000F4177" w:rsidRDefault="002A682C" w:rsidP="009A4C7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27A2" w:rsidRPr="000F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699B" w:rsidRPr="000F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Объектом регионального государственного контроля (надзора) (далее - объект контроля (надзора) является деятельность юридических лиц и индивидуальных предпринимателей в процессе осуществления ими на территории Республики Татарстан регулируемых видов деятельности, предусмотренных пунктом </w:t>
      </w:r>
      <w:r w:rsidR="008506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699B" w:rsidRPr="000F4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 части соблюдения обязательных требований, установленных законодательством Российской Федерации и принятыми в соответствии с ним нормативными правовыми актами Российской Федерации в области государственного регулирования цен (тарифов).</w:t>
      </w:r>
    </w:p>
    <w:p w:rsidR="006575ED" w:rsidRPr="000F4177" w:rsidRDefault="002A682C" w:rsidP="009A4C7A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575ED" w:rsidRPr="000F41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5ED" w:rsidRPr="000F4177">
        <w:rPr>
          <w:rFonts w:ascii="Times New Roman" w:hAnsi="Times New Roman" w:cs="Times New Roman"/>
          <w:sz w:val="28"/>
          <w:szCs w:val="28"/>
        </w:rPr>
        <w:t xml:space="preserve"> Должностными лицами, осуществляющими региональный государственный контроль (надзор), являются:</w:t>
      </w:r>
    </w:p>
    <w:p w:rsidR="006575ED" w:rsidRPr="000F4177" w:rsidRDefault="006575ED" w:rsidP="009A4C7A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sz w:val="28"/>
          <w:szCs w:val="28"/>
        </w:rPr>
        <w:t>а) председатель Государственного комитета Республики Татарстан по тарифам (далее - Председатель) и его заместители, в ведении которых находятся вопросы регионального государственного контроля (надзора);</w:t>
      </w:r>
    </w:p>
    <w:p w:rsidR="006575ED" w:rsidRPr="000F4177" w:rsidRDefault="006575ED" w:rsidP="009A4C7A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sz w:val="28"/>
          <w:szCs w:val="28"/>
        </w:rPr>
        <w:t>б) руководители структурных подразделений Госкомитета и их заместители, в ведении которых находятся вопросы регионального государственного контроля (надзора);</w:t>
      </w:r>
    </w:p>
    <w:p w:rsidR="006575ED" w:rsidRPr="000F4177" w:rsidRDefault="006575ED" w:rsidP="009A4C7A">
      <w:pPr>
        <w:pStyle w:val="ConsPlusNormal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sz w:val="28"/>
          <w:szCs w:val="28"/>
        </w:rPr>
        <w:t xml:space="preserve">в) государственные гражданские служащие Республики Татарстан ведущей </w:t>
      </w:r>
      <w:r w:rsidRPr="000F4177">
        <w:rPr>
          <w:rFonts w:ascii="Times New Roman" w:hAnsi="Times New Roman" w:cs="Times New Roman"/>
          <w:sz w:val="28"/>
          <w:szCs w:val="28"/>
        </w:rPr>
        <w:lastRenderedPageBreak/>
        <w:t>и старш</w:t>
      </w:r>
      <w:r w:rsidR="00184588" w:rsidRPr="000F4177">
        <w:rPr>
          <w:rFonts w:ascii="Times New Roman" w:hAnsi="Times New Roman" w:cs="Times New Roman"/>
          <w:sz w:val="28"/>
          <w:szCs w:val="28"/>
        </w:rPr>
        <w:t>ей группы должностей категории «специалисты»</w:t>
      </w:r>
      <w:r w:rsidRPr="000F4177">
        <w:rPr>
          <w:rFonts w:ascii="Times New Roman" w:hAnsi="Times New Roman" w:cs="Times New Roman"/>
          <w:sz w:val="28"/>
          <w:szCs w:val="28"/>
        </w:rPr>
        <w:t xml:space="preserve"> структурных подразделений Госкомитета, в ведении которых находятся вопросы регионального государственного контроля (надзора).</w:t>
      </w:r>
    </w:p>
    <w:p w:rsidR="009A4C7A" w:rsidRPr="000F4177" w:rsidRDefault="009A4C7A" w:rsidP="009A4C7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Должностные лица при </w:t>
      </w:r>
      <w:r w:rsidRPr="000F4177">
        <w:rPr>
          <w:rFonts w:ascii="Times New Roman" w:hAnsi="Times New Roman" w:cs="Times New Roman"/>
          <w:sz w:val="28"/>
          <w:szCs w:val="28"/>
        </w:rPr>
        <w:t xml:space="preserve">осуществлении регионального государственного контроля (надзора) </w:t>
      </w: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своих полномочий и в объеме проводимых контрольных (надзорных) действий пользуются правами, установленными </w:t>
      </w:r>
      <w:r w:rsidR="00CB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2 статьи 29 Федерального закона № 248-ФЗ.</w:t>
      </w:r>
    </w:p>
    <w:p w:rsidR="002E7658" w:rsidRPr="000F4177" w:rsidRDefault="009A4C7A" w:rsidP="009A4C7A">
      <w:pPr>
        <w:widowControl w:val="0"/>
        <w:autoSpaceDE w:val="0"/>
        <w:autoSpaceDN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177">
        <w:rPr>
          <w:rFonts w:ascii="Times New Roman" w:eastAsia="Calibri" w:hAnsi="Times New Roman" w:cs="Times New Roman"/>
          <w:sz w:val="28"/>
          <w:szCs w:val="28"/>
        </w:rPr>
        <w:t>9</w:t>
      </w:r>
      <w:r w:rsidR="002E7658" w:rsidRPr="000F4177">
        <w:rPr>
          <w:rFonts w:ascii="Times New Roman" w:eastAsia="Calibri" w:hAnsi="Times New Roman" w:cs="Times New Roman"/>
          <w:sz w:val="28"/>
          <w:szCs w:val="28"/>
        </w:rPr>
        <w:t>. Учет объектов контроля осуществляется посредством сбора,</w:t>
      </w:r>
      <w:r w:rsidR="002E7658" w:rsidRPr="000F4177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2E7658" w:rsidRPr="000F4177">
        <w:rPr>
          <w:rFonts w:ascii="Times New Roman" w:eastAsia="Calibri" w:hAnsi="Times New Roman" w:cs="Times New Roman"/>
          <w:sz w:val="28"/>
          <w:szCs w:val="28"/>
        </w:rPr>
        <w:t>обработки, анализа и учета сведений об объ</w:t>
      </w:r>
      <w:r w:rsidR="00184588" w:rsidRPr="000F4177">
        <w:rPr>
          <w:rFonts w:ascii="Times New Roman" w:eastAsia="Calibri" w:hAnsi="Times New Roman" w:cs="Times New Roman"/>
          <w:sz w:val="28"/>
          <w:szCs w:val="28"/>
        </w:rPr>
        <w:t>ектах контроля, представляемой Госк</w:t>
      </w:r>
      <w:r w:rsidR="002E7658" w:rsidRPr="000F4177">
        <w:rPr>
          <w:rFonts w:ascii="Times New Roman" w:eastAsia="Calibri" w:hAnsi="Times New Roman" w:cs="Times New Roman"/>
          <w:sz w:val="28"/>
          <w:szCs w:val="28"/>
        </w:rPr>
        <w:t>омитету в соответствии с нормативными правовыми актами Российской Федерации, информации, получаемой в рамках межведомственного взаимодействия, а также общедоступной информации.</w:t>
      </w:r>
    </w:p>
    <w:p w:rsidR="00A2454B" w:rsidRPr="000F4177" w:rsidRDefault="00A2454B" w:rsidP="003057EB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EB" w:rsidRPr="00670360" w:rsidRDefault="003057EB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</w:t>
      </w:r>
      <w:r w:rsidR="000364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при осуществлении регионального</w:t>
      </w:r>
      <w:bookmarkStart w:id="0" w:name="_GoBack"/>
      <w:bookmarkEnd w:id="0"/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контроля (надзора)</w:t>
      </w:r>
    </w:p>
    <w:p w:rsidR="00A2454B" w:rsidRPr="000F4177" w:rsidRDefault="00A2454B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EB" w:rsidRPr="000F4177" w:rsidRDefault="00023111" w:rsidP="00D11E60">
      <w:pPr>
        <w:shd w:val="clear" w:color="auto" w:fill="FFFFFF"/>
        <w:spacing w:after="0" w:line="240" w:lineRule="auto"/>
        <w:ind w:left="142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F60720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При осуществлении регионального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 (надзора) применяется риск-ориентированный подход.</w:t>
      </w:r>
    </w:p>
    <w:p w:rsidR="002E7658" w:rsidRPr="000F4177" w:rsidRDefault="00023111" w:rsidP="00D11E60">
      <w:pPr>
        <w:shd w:val="clear" w:color="auto" w:fill="FFFFFF"/>
        <w:spacing w:after="0" w:line="240" w:lineRule="auto"/>
        <w:ind w:left="142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E7658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Госкомитет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</w:t>
      </w:r>
      <w:r w:rsidR="002E7658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2E7658" w:rsidRPr="000F4177" w:rsidRDefault="00203E6A" w:rsidP="00D11E60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7658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высокий риск;</w:t>
      </w:r>
    </w:p>
    <w:p w:rsidR="003057EB" w:rsidRPr="000F4177" w:rsidRDefault="00203E6A" w:rsidP="00D11E60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7658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риск;</w:t>
      </w:r>
    </w:p>
    <w:p w:rsidR="003057EB" w:rsidRPr="000F4177" w:rsidRDefault="00203E6A" w:rsidP="00D11E60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E7658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риск.</w:t>
      </w:r>
    </w:p>
    <w:p w:rsidR="006575ED" w:rsidRPr="002E7658" w:rsidRDefault="00023111" w:rsidP="00D11E60">
      <w:pPr>
        <w:shd w:val="clear" w:color="auto" w:fill="FFFFFF"/>
        <w:tabs>
          <w:tab w:val="left" w:pos="709"/>
        </w:tabs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256AD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057EB" w:rsidRPr="000F4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75ED" w:rsidRPr="000F4177"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="004B4C33" w:rsidRPr="000F4177">
        <w:rPr>
          <w:rFonts w:ascii="Times New Roman" w:hAnsi="Times New Roman" w:cs="Times New Roman"/>
          <w:sz w:val="28"/>
          <w:szCs w:val="28"/>
        </w:rPr>
        <w:t>объектов</w:t>
      </w:r>
      <w:r w:rsidR="006575ED" w:rsidRPr="000F4177">
        <w:rPr>
          <w:rFonts w:ascii="Times New Roman" w:hAnsi="Times New Roman" w:cs="Times New Roman"/>
          <w:sz w:val="28"/>
          <w:szCs w:val="28"/>
        </w:rPr>
        <w:t xml:space="preserve"> контроля к определенной категории риска осуществляется Госкомитетом </w:t>
      </w:r>
      <w:r w:rsidR="00E15AB6" w:rsidRPr="000F4177">
        <w:rPr>
          <w:rFonts w:ascii="Times New Roman" w:hAnsi="Times New Roman" w:cs="Times New Roman"/>
          <w:sz w:val="28"/>
          <w:szCs w:val="28"/>
        </w:rPr>
        <w:t xml:space="preserve">с учетом тяжести негативных последствий возможного несоблюдения требований законодательства Российской Федерации о государственном регулировании цен (тарифов), оценки вероятности их несоблюдения, а также масштаба экономической деятельности и социально-экономической значимости отрасли (сферы) экономики, в которой осуществляется экономическая деятельность, </w:t>
      </w:r>
      <w:r w:rsidR="006575ED" w:rsidRPr="000F4177">
        <w:rPr>
          <w:rFonts w:ascii="Times New Roman" w:hAnsi="Times New Roman" w:cs="Times New Roman"/>
          <w:sz w:val="28"/>
          <w:szCs w:val="28"/>
        </w:rPr>
        <w:t xml:space="preserve">на основании критериев отнесения деятельности </w:t>
      </w:r>
      <w:r w:rsidR="004B4C33" w:rsidRPr="000F417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6575ED" w:rsidRPr="000F4177">
        <w:rPr>
          <w:rFonts w:ascii="Times New Roman" w:hAnsi="Times New Roman" w:cs="Times New Roman"/>
          <w:sz w:val="28"/>
          <w:szCs w:val="28"/>
        </w:rPr>
        <w:t>контроля к определенной категории</w:t>
      </w:r>
      <w:r w:rsidR="006575ED" w:rsidRPr="000D19BF">
        <w:rPr>
          <w:rFonts w:ascii="Times New Roman" w:hAnsi="Times New Roman" w:cs="Times New Roman"/>
          <w:sz w:val="28"/>
          <w:szCs w:val="28"/>
        </w:rPr>
        <w:t xml:space="preserve"> риска, указанных в </w:t>
      </w:r>
      <w:r w:rsidR="00203E6A" w:rsidRPr="000D19B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652B1">
        <w:rPr>
          <w:rFonts w:ascii="Times New Roman" w:hAnsi="Times New Roman" w:cs="Times New Roman"/>
          <w:sz w:val="28"/>
          <w:szCs w:val="28"/>
        </w:rPr>
        <w:t>14</w:t>
      </w:r>
      <w:r w:rsidR="006575ED" w:rsidRPr="000D19B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7658" w:rsidRPr="000D19BF">
        <w:rPr>
          <w:rFonts w:ascii="Times New Roman" w:hAnsi="Times New Roman" w:cs="Times New Roman"/>
          <w:sz w:val="28"/>
          <w:szCs w:val="28"/>
        </w:rPr>
        <w:t>Положения.</w:t>
      </w:r>
      <w:r w:rsidR="006575ED" w:rsidRPr="002E7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ED" w:rsidRPr="00D11E60" w:rsidRDefault="000256AD" w:rsidP="000231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контроля относя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тся к определенной категории риска при осуществлении регионального государственного контроля (надзора) на основании следующих критериев: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575ED" w:rsidRPr="00D11E60" w:rsidRDefault="00AF277E" w:rsidP="00AF27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) к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высокого риска относятся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D11E60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контролируемых лиц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в сферах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электроэнергетики, теплоснабжения, водоснабжения, водоотведения, услуг по обращению с твердыми коммунальными отходами, естественных монополий, у которых общая необходимая валовая выручка по всем регулируемым видам деятельности за предшествующий год составляет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более 500 млн рублей;</w:t>
      </w:r>
    </w:p>
    <w:p w:rsidR="00AF277E" w:rsidRDefault="00D11E60" w:rsidP="00AF27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11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категории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среднего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риска относится деятельность </w:t>
      </w:r>
      <w:r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сферах электроэнергетики, теплоснабжения, водоснабжения, водоотведения,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 по обращению с твердыми коммунальными отходами, естественных монополий, у которых общая необходимая валовая выручка по всем регулируемым видам деятельности за предшествующий год составляет от 50,0 до 500,0 млн рублей;</w:t>
      </w:r>
    </w:p>
    <w:p w:rsidR="006575ED" w:rsidRDefault="00AF277E" w:rsidP="00AF277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к категории низкого риска 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относится деятельность </w:t>
      </w:r>
      <w:r w:rsidR="00D11E60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контролируемых лиц</w:t>
      </w:r>
      <w:r w:rsidR="004B4C33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сферах электроэнергетики, теплоснабжения, водоснабжения, водоотведения, услуг по обращению с твердыми коммунальными отходами, естественных монополий, у которых общая необходимая валовая выручка по всем регулируемым видам деятельности за предшествующий год составляет менее 50,0 млн рублей, а также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 w:rsidR="00D11E60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иных контролируемых лиц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, не отнесенная к категориям</w:t>
      </w:r>
      <w:r w:rsidR="00D11E60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высокого и среднего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>риска.</w:t>
      </w:r>
    </w:p>
    <w:p w:rsidR="000256AD" w:rsidRPr="000F4177" w:rsidRDefault="000256AD" w:rsidP="000256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14. Индикаторами риска причинения вреда (ущерба) являются следующие:</w:t>
      </w:r>
    </w:p>
    <w:p w:rsidR="000256AD" w:rsidRPr="000F4177" w:rsidRDefault="000256AD" w:rsidP="000256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а) наличие в течение трех лет на день формирования проекта плана проверок факта нарушения обязательных требований;</w:t>
      </w:r>
    </w:p>
    <w:p w:rsidR="000256AD" w:rsidRPr="000F4177" w:rsidRDefault="000256AD" w:rsidP="000256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б) отсутствие у контролируемых лиц, осуществляющих деятельность в сферах электроэнергетики, теплоснабжения, водоснабжения, водоотведения, услуг по обращению с твердыми коммунальными отходами, естественных монополий, права собственности на объекты коммунальной инфраструктуры (за исключением объектов, переданных по концессионным соглашениям);</w:t>
      </w:r>
    </w:p>
    <w:p w:rsidR="000256AD" w:rsidRPr="000F4177" w:rsidRDefault="000F4177" w:rsidP="000256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наличие факта </w:t>
      </w:r>
      <w:r w:rsidR="000256AD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неисполнения контролируемым лицом либо исполнения с нарушением установленного срока предписания, выданного в ходе предыдущего контрольного (надзорного) мероприятия; </w:t>
      </w:r>
    </w:p>
    <w:p w:rsidR="000256AD" w:rsidRPr="000F4177" w:rsidRDefault="000256AD" w:rsidP="000256AD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г) наличие обоснованных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требований, поступивших в Госкомитет за последний год.</w:t>
      </w:r>
    </w:p>
    <w:p w:rsidR="006575ED" w:rsidRPr="000D19BF" w:rsidRDefault="00E47472" w:rsidP="00F05C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023111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1E60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Объекты контроля, отнесенные</w:t>
      </w:r>
      <w:r w:rsidR="006575ED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опред</w:t>
      </w:r>
      <w:r w:rsidR="00D11E60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еленной категории риска, подлежа</w:t>
      </w:r>
      <w:r w:rsidR="006575ED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отнесению к категории более высокого риска </w:t>
      </w:r>
      <w:r w:rsidR="000256AD" w:rsidRPr="000F4177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индикаторов риска, установленных пунктом 14 настоящего Положения.</w:t>
      </w:r>
      <w:r w:rsidR="0002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5ED" w:rsidRPr="00D11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5CD8" w:rsidRPr="000D19BF" w:rsidRDefault="00F05CD8" w:rsidP="00F05C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7EB" w:rsidRPr="00670360" w:rsidRDefault="003057EB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2E5860" w:rsidRPr="004C487A" w:rsidRDefault="002E5860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37A" w:rsidRPr="000D19BF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72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057EB" w:rsidRPr="000D19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337A" w:rsidRPr="000D19B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(далее - программа профилактики рисков) ежегодно утверждается Госкомитетом </w:t>
      </w:r>
      <w:r w:rsidR="0085065E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 w:rsidR="000D19BF" w:rsidRPr="000D19BF">
        <w:rPr>
          <w:rFonts w:ascii="Times New Roman" w:hAnsi="Times New Roman" w:cs="Times New Roman"/>
          <w:color w:val="000000"/>
          <w:sz w:val="28"/>
          <w:szCs w:val="28"/>
        </w:rPr>
        <w:t>20 дека</w:t>
      </w:r>
      <w:r w:rsidR="00B31822">
        <w:rPr>
          <w:rFonts w:ascii="Times New Roman" w:hAnsi="Times New Roman" w:cs="Times New Roman"/>
          <w:color w:val="000000"/>
          <w:sz w:val="28"/>
          <w:szCs w:val="28"/>
        </w:rPr>
        <w:t xml:space="preserve">бря </w:t>
      </w:r>
      <w:r w:rsidR="0085065E">
        <w:rPr>
          <w:rFonts w:ascii="Times New Roman" w:hAnsi="Times New Roman" w:cs="Times New Roman"/>
          <w:color w:val="000000"/>
          <w:sz w:val="28"/>
          <w:szCs w:val="28"/>
        </w:rPr>
        <w:t>предшествующего года</w:t>
      </w:r>
      <w:r w:rsidR="004D337A" w:rsidRPr="000D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65E">
        <w:rPr>
          <w:rFonts w:ascii="Times New Roman" w:hAnsi="Times New Roman" w:cs="Times New Roman"/>
          <w:color w:val="000000"/>
          <w:sz w:val="28"/>
          <w:szCs w:val="28"/>
        </w:rPr>
        <w:t>и размещается на официальном сайте контрольного (надзорного) органа в сети «Интернет» в течение 5 дней со дня утверждения</w:t>
      </w:r>
      <w:r w:rsidR="004D337A" w:rsidRPr="000D19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337A" w:rsidRP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55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7472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4D337A" w:rsidRPr="000D19BF">
        <w:rPr>
          <w:rFonts w:ascii="Times New Roman" w:hAnsi="Times New Roman" w:cs="Times New Roman"/>
          <w:color w:val="000000"/>
          <w:sz w:val="28"/>
          <w:szCs w:val="28"/>
        </w:rPr>
        <w:t>. При осуществлении регионального государственного контроля (надзора)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следующие профилактические мероприятия:</w:t>
      </w:r>
    </w:p>
    <w:p w:rsidR="004D337A" w:rsidRP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4D337A" w:rsidRP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4D337A" w:rsidRP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4D337A" w:rsidRP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4D337A" w:rsidRDefault="00AF277E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37A" w:rsidRPr="004D337A">
        <w:rPr>
          <w:rFonts w:ascii="Times New Roman" w:hAnsi="Times New Roman" w:cs="Times New Roman"/>
          <w:color w:val="000000"/>
          <w:sz w:val="28"/>
          <w:szCs w:val="28"/>
        </w:rPr>
        <w:t>д) профилактический визит.</w:t>
      </w:r>
    </w:p>
    <w:p w:rsidR="003057EB" w:rsidRPr="004C487A" w:rsidRDefault="00CB5511" w:rsidP="00455C3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E47472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057EB" w:rsidRPr="004C487A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по вопросам соблюдения обязательных требований </w:t>
      </w:r>
      <w:r w:rsidR="003057EB" w:rsidRPr="00023111">
        <w:rPr>
          <w:rFonts w:ascii="Times New Roman" w:hAnsi="Times New Roman" w:cs="Times New Roman"/>
          <w:color w:val="000000"/>
          <w:sz w:val="28"/>
          <w:szCs w:val="28"/>
        </w:rPr>
        <w:t>осуществляется в порядке, установленном статьей 46 Федерального закона № 248-</w:t>
      </w:r>
      <w:r w:rsidR="003057EB" w:rsidRPr="004C487A">
        <w:rPr>
          <w:rFonts w:ascii="Times New Roman" w:hAnsi="Times New Roman" w:cs="Times New Roman"/>
          <w:color w:val="000000"/>
          <w:sz w:val="28"/>
          <w:szCs w:val="28"/>
        </w:rPr>
        <w:t xml:space="preserve">ФЗ. </w:t>
      </w:r>
    </w:p>
    <w:p w:rsidR="003057EB" w:rsidRDefault="00CB5511" w:rsidP="00CB5511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4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Доклад, содержащий результаты обобщения правоприменительной практики, готовится не позднее 1 апреля года, следующего за отчетным, утверждается приказом </w:t>
      </w:r>
      <w:r w:rsidR="00F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B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(заместителя председателя</w:t>
      </w:r>
      <w:r w:rsidR="00B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Госкомитета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размещается на официальном сайте </w:t>
      </w:r>
      <w:r w:rsidR="00B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Госкомитета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в срок не позднее 3 дней со дня его утверждения.</w:t>
      </w:r>
      <w:r w:rsidR="004D337A" w:rsidRPr="004D337A">
        <w:t xml:space="preserve"> </w:t>
      </w:r>
      <w:r w:rsidR="004D337A" w:rsidRPr="004D3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Доклад, содержащий результаты обобщения правоприменительной практики, подготавливается не реже одного раза в год.</w:t>
      </w:r>
    </w:p>
    <w:p w:rsidR="00F60720" w:rsidRPr="00AF277E" w:rsidRDefault="00E47472" w:rsidP="00455C3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F60720" w:rsidRPr="00AF277E">
        <w:rPr>
          <w:rFonts w:ascii="Times New Roman" w:eastAsia="Calibri" w:hAnsi="Times New Roman" w:cs="Times New Roman"/>
          <w:sz w:val="28"/>
          <w:szCs w:val="28"/>
        </w:rPr>
        <w:t xml:space="preserve">. При наличии у Госкомитета сведений о готовящихся </w:t>
      </w:r>
      <w:r w:rsidR="00F60720" w:rsidRPr="00AF277E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F60720" w:rsidRPr="00AF277E">
        <w:rPr>
          <w:rFonts w:ascii="Times New Roman" w:eastAsia="Calibri" w:hAnsi="Times New Roman" w:cs="Times New Roman"/>
          <w:sz w:val="28"/>
          <w:szCs w:val="28"/>
        </w:rPr>
        <w:t xml:space="preserve"> Госкомитет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EC376A" w:rsidRPr="00AF277E" w:rsidRDefault="00E47472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 лицо в течение 10 дней со дня получения предостережения о недопустимости нарушения обязательных требований вправе подать в контрольный (надзорный) орган возражение в отношении указанного предостережения.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(надзорного) органа либо иными указанными в предостережении способами.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Возражение должно содержать:</w:t>
      </w:r>
    </w:p>
    <w:p w:rsidR="00EC376A" w:rsidRPr="00AF277E" w:rsidRDefault="00EC376A" w:rsidP="00CB551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предостережении о недопустимости нарушения обязательных требований и должностном лице, направившем такое предостережение;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предостережением о недопустимости нарушения обязательных требований.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невозможности установления из представленных заявителями документов должностного лица, направившего предостережение о недопустимости нарушения обязательных требований, возражение возвращается заявителю без рассмотрения с указанием причин невозможности рассмотрения и разъяснением порядка надлежащего обращения.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рассматриваются должностными лицами </w:t>
      </w:r>
      <w:r w:rsidR="000D1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Госкомитета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получения возражения.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6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возражения </w:t>
      </w:r>
      <w:r w:rsidR="005562F4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Госкомитетом 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одно из следующих решений:</w:t>
      </w:r>
    </w:p>
    <w:p w:rsidR="00EC376A" w:rsidRPr="00AF277E" w:rsidRDefault="00EC376A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оставление предостережения о недопустимости нарушения обязательных требований без изменения;</w:t>
      </w:r>
    </w:p>
    <w:p w:rsidR="00EC376A" w:rsidRPr="00AF277E" w:rsidRDefault="00EC376A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предостережения о недопустимости нарушения обязательных требований.</w:t>
      </w:r>
    </w:p>
    <w:p w:rsidR="00EC376A" w:rsidRPr="00AF277E" w:rsidRDefault="00E47472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проводит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</w:t>
      </w:r>
      <w:r w:rsidR="005562F4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чном приеме у должностного лица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осуществления контрольного (надзорного) мероприятия или публичного мероприятия.</w:t>
      </w:r>
    </w:p>
    <w:p w:rsidR="00EC376A" w:rsidRPr="00AF277E" w:rsidRDefault="00E47472" w:rsidP="00AF27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23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Должностные лица осуществляют консультирование, в том числе письменное, по следующим вопросам: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применение обязательных требований, содержание и последствия их изменения;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особенности осуществления </w:t>
      </w:r>
      <w:r w:rsidR="000D1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(надзора).</w:t>
      </w:r>
    </w:p>
    <w:p w:rsidR="005C49EA" w:rsidRDefault="00E47472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24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Обязательные профилактические визиты проводятся в отношении контролируемых лиц, приступающих к осуществлению регулируемых видов деятельности в сфере государственного регулирования цен (тарифов)</w:t>
      </w:r>
      <w:r w:rsidR="005C4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профилактические визиты проводятся должностным лицом по месту осуществления деятельности контролируемого лица в соответствии со статьей 52 Федерального закона о контроле (надзоре).</w:t>
      </w:r>
    </w:p>
    <w:p w:rsidR="00EC376A" w:rsidRPr="00AF277E" w:rsidRDefault="00E47472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25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 В ходе обязательного профилактического визита контролируемое лицо информируется по следующим вопросам: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содержание применяемых к деятельности контролируемого лица либо принадлежащим ему объектам контроля (надзора) новых нормативных правовых актов, устанавливающих обязательные требования, внесенные изменения в </w:t>
      </w:r>
      <w:r w:rsidR="00917A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ормативные правовые акты, а также сроки и порядок вступления их в силу;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:rsidR="00EC376A" w:rsidRPr="00AF277E" w:rsidRDefault="00AF277E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наиболее часто встречающиеся случаи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BD1EB9" w:rsidRDefault="00E47472" w:rsidP="00076A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</w:t>
      </w:r>
      <w:r w:rsidR="00EC376A" w:rsidRPr="00AF27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проведения обязательного профилактического визита не может превышать один рабочий день.</w:t>
      </w:r>
    </w:p>
    <w:p w:rsidR="00CB5511" w:rsidRDefault="00CB5511" w:rsidP="00CB5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511" w:rsidRDefault="00CB5511" w:rsidP="008640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F32" w:rsidRDefault="00DB0F32" w:rsidP="007546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7EB" w:rsidRPr="00670360" w:rsidRDefault="003057EB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IV. Осуществление </w:t>
      </w:r>
      <w:r w:rsidR="00BE440E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</w:t>
      </w: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контроля (надзора)</w:t>
      </w:r>
    </w:p>
    <w:p w:rsidR="00BE440E" w:rsidRPr="00670360" w:rsidRDefault="00BE440E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6EB" w:rsidRPr="00076A68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3676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Плановые контрольные (надзорные) мероприятия проводятся на основании плана проведения контрольных (надзорных) мероприятий на очередной календарный год, согласованного с органами прокуратуры.</w:t>
      </w:r>
    </w:p>
    <w:p w:rsidR="003676EB" w:rsidRPr="00076A68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="002C27C5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6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 проведении контрольного (надзорного) мероприятия указываются сведения, установленные пунктами 1 – 14 части 1 статьи 64 Федерального закона № 248-ФЗ.</w:t>
      </w:r>
    </w:p>
    <w:p w:rsidR="003057EB" w:rsidRPr="00076A68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440E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контроль (надзор) осуществляется посредством проведения следующих контрольных (надзорных) мероприятий: </w:t>
      </w:r>
    </w:p>
    <w:p w:rsidR="003057EB" w:rsidRPr="00076A68" w:rsidRDefault="00961D2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440E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соблюдением обязательных требований;</w:t>
      </w:r>
    </w:p>
    <w:p w:rsidR="00961D28" w:rsidRPr="00076A68" w:rsidRDefault="00961D2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контрольная закупка;</w:t>
      </w:r>
    </w:p>
    <w:p w:rsidR="003057EB" w:rsidRPr="00076A68" w:rsidRDefault="00961D2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440E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проверка;</w:t>
      </w:r>
    </w:p>
    <w:p w:rsidR="003057EB" w:rsidRPr="00224A9F" w:rsidRDefault="00961D2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057EB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440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57EB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выездная проверка.</w:t>
      </w:r>
    </w:p>
    <w:p w:rsidR="002C1A6E" w:rsidRPr="00224A9F" w:rsidRDefault="00E47472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39B8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плановых контрольных (надзорных) мероприятий, проводимых в рамках регионального государственного контроля (надзора), в отношении объектов контроля в зависимости от присвоенной категории риска и их периодичность:</w:t>
      </w:r>
    </w:p>
    <w:p w:rsidR="002C1A6E" w:rsidRPr="00224A9F" w:rsidRDefault="00076A68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категории высокого риска:</w:t>
      </w:r>
    </w:p>
    <w:p w:rsidR="002C1A6E" w:rsidRPr="00224A9F" w:rsidRDefault="002C27C5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 или выездная проверка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(периодичность </w:t>
      </w: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одного контрольного (надзорного) мероприятия в четыре года и не более одного контрольного (надзорного) мероприятия в два года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C1A6E" w:rsidRPr="00224A9F" w:rsidRDefault="00076A68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C1A6E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категории среднего риска:</w:t>
      </w:r>
    </w:p>
    <w:p w:rsidR="002C27C5" w:rsidRPr="00224A9F" w:rsidRDefault="002C27C5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проверка или выездная проверка (периодичность не менее одного контрольного (надзорного) мероприятия в шесть лет и не более одного контрольного (надзорного) мероприятия в три года).</w:t>
      </w:r>
    </w:p>
    <w:p w:rsidR="002C1A6E" w:rsidRPr="00224A9F" w:rsidRDefault="002C1A6E" w:rsidP="002C1A6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61D28" w:rsidRPr="00224A9F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61D28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Должностным лицом Госкомитета, уполномоченным для принятия решения о проведении контрольных (надзорных) мероприятий, является председатель (заместитель председателя) Госкомитета.</w:t>
      </w:r>
    </w:p>
    <w:p w:rsidR="00677B43" w:rsidRPr="00677B43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3057EB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142A4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(надзорные) мероприятия</w:t>
      </w:r>
      <w:r w:rsidR="00961D28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подпунктах «а», «б», «г»  пункта</w:t>
      </w:r>
      <w:r w:rsidR="00224A9F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 w:rsidR="003057EB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="00C142A4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057EB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B43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фиксации доказательств нарушений обязательных требований могут проводиться должностными лицами с применением</w:t>
      </w:r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фотосъемки, аудио- и видеозаписи.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Аудио- и видеозапись осуществляется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677B43" w:rsidRP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677B4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B1427A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5F4238"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6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</w:t>
      </w:r>
      <w:r w:rsidR="00436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установленных пунктами 1, 3-5</w:t>
      </w:r>
      <w:r w:rsidR="00B1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57 Федерального закона о контроле (надзоре), Госкомитетом проводятся следующие внеплановые контрольные (надзорные) мероприятия:</w:t>
      </w:r>
    </w:p>
    <w:p w:rsidR="00B1427A" w:rsidRPr="00076A68" w:rsidRDefault="00B1427A" w:rsidP="00B1427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D1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контрольная закупка;</w:t>
      </w:r>
    </w:p>
    <w:p w:rsidR="00B1427A" w:rsidRPr="00076A68" w:rsidRDefault="00B1427A" w:rsidP="00B1427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7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документарная проверка;</w:t>
      </w:r>
    </w:p>
    <w:p w:rsidR="00B1427A" w:rsidRPr="00224A9F" w:rsidRDefault="00B1427A" w:rsidP="00B1427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2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выездная проверка.</w:t>
      </w:r>
    </w:p>
    <w:p w:rsidR="00677B43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7B43" w:rsidRPr="00677B43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проводится на постоянной основе без взаимодействия с контролируемыми лицами путем сбора, анализа данных об объектах контроля (надзора), имеющихся у </w:t>
      </w:r>
      <w:r w:rsidR="00677B43">
        <w:rPr>
          <w:rFonts w:ascii="Times New Roman" w:eastAsia="Calibri" w:hAnsi="Times New Roman" w:cs="Times New Roman"/>
          <w:sz w:val="28"/>
          <w:szCs w:val="28"/>
        </w:rPr>
        <w:t>Госкомитета</w:t>
      </w:r>
      <w:r w:rsidR="00677B43" w:rsidRPr="00677B43">
        <w:rPr>
          <w:rFonts w:ascii="Times New Roman" w:eastAsia="Calibri" w:hAnsi="Times New Roman" w:cs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данных, содержащихся в государственных и муниципальных информационных системах, данных из информационно-телекоммуникационн</w:t>
      </w:r>
      <w:r w:rsidR="0029623F">
        <w:rPr>
          <w:rFonts w:ascii="Times New Roman" w:eastAsia="Calibri" w:hAnsi="Times New Roman" w:cs="Times New Roman"/>
          <w:sz w:val="28"/>
          <w:szCs w:val="28"/>
        </w:rPr>
        <w:t>ой сети «Интернет»</w:t>
      </w:r>
      <w:r w:rsidR="00677B43" w:rsidRPr="00677B43">
        <w:rPr>
          <w:rFonts w:ascii="Times New Roman" w:eastAsia="Calibri" w:hAnsi="Times New Roman" w:cs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фиксаций правонарушений, имеющих функции фото- и киносъемки, видеозаписи.</w:t>
      </w:r>
    </w:p>
    <w:p w:rsidR="00784865" w:rsidRPr="0029623F" w:rsidRDefault="00076A68" w:rsidP="0078486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23F">
        <w:rPr>
          <w:rFonts w:ascii="Times New Roman" w:eastAsia="Calibri" w:hAnsi="Times New Roman" w:cs="Times New Roman"/>
          <w:sz w:val="28"/>
          <w:szCs w:val="28"/>
        </w:rPr>
        <w:t>3</w:t>
      </w:r>
      <w:r w:rsidR="00E47472">
        <w:rPr>
          <w:rFonts w:ascii="Times New Roman" w:eastAsia="Calibri" w:hAnsi="Times New Roman" w:cs="Times New Roman"/>
          <w:sz w:val="28"/>
          <w:szCs w:val="28"/>
        </w:rPr>
        <w:t>5</w:t>
      </w:r>
      <w:r w:rsidR="00784865" w:rsidRPr="0029623F">
        <w:rPr>
          <w:rFonts w:ascii="Times New Roman" w:eastAsia="Calibri" w:hAnsi="Times New Roman" w:cs="Times New Roman"/>
          <w:sz w:val="28"/>
          <w:szCs w:val="28"/>
        </w:rPr>
        <w:t>.</w:t>
      </w:r>
      <w:r w:rsidR="00E47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865" w:rsidRPr="0029623F"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контрольной закупки осуществляются следующие контрольные (надзорные) действия:</w:t>
      </w:r>
    </w:p>
    <w:p w:rsidR="00784865" w:rsidRPr="0029623F" w:rsidRDefault="00784865" w:rsidP="0078486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23F">
        <w:rPr>
          <w:rFonts w:ascii="Times New Roman" w:eastAsia="Calibri" w:hAnsi="Times New Roman" w:cs="Times New Roman"/>
          <w:sz w:val="28"/>
          <w:szCs w:val="28"/>
        </w:rPr>
        <w:t>а) осмотр;</w:t>
      </w:r>
    </w:p>
    <w:p w:rsidR="00784865" w:rsidRDefault="00784865" w:rsidP="00784865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23F">
        <w:rPr>
          <w:rFonts w:ascii="Times New Roman" w:eastAsia="Calibri" w:hAnsi="Times New Roman" w:cs="Times New Roman"/>
          <w:sz w:val="28"/>
          <w:szCs w:val="28"/>
        </w:rPr>
        <w:t>б) эксперимент.</w:t>
      </w:r>
      <w:r w:rsidR="002962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57EB" w:rsidRPr="004C487A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Документарная проверка проводится по месту нахождения </w:t>
      </w:r>
      <w:r w:rsidR="00BE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Госкомитета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7EB" w:rsidRPr="004C487A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ходе проведения документарной проверки могут осуществляться следующие контрольные (надзорные) действия:</w:t>
      </w:r>
    </w:p>
    <w:p w:rsidR="003057EB" w:rsidRPr="004C487A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BE0113" w:rsidRDefault="00677B43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истребование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7EB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Выездная проверка проводится по месту нахождения (осуществления деятельности) </w:t>
      </w:r>
      <w:r w:rsid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контролируемого лица</w:t>
      </w:r>
      <w:r w:rsidR="003057EB" w:rsidRPr="004C4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(его филиалов, представительств, обособленных структурных подразделений).</w:t>
      </w:r>
    </w:p>
    <w:p w:rsidR="00677B43" w:rsidRDefault="00E47472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</w:t>
      </w:r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часов для малого предприятия и 15 часов для </w:t>
      </w:r>
      <w:proofErr w:type="spellStart"/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 контроле (надзоре) и которая для </w:t>
      </w:r>
      <w:proofErr w:type="spellStart"/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="00677B43" w:rsidRPr="00677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677B43" w:rsidRPr="00677B43" w:rsidRDefault="00E47472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40</w:t>
      </w:r>
      <w:r w:rsidR="00677B43" w:rsidRPr="00677B43">
        <w:rPr>
          <w:rFonts w:ascii="Times New Roman" w:eastAsia="Calibri" w:hAnsi="Times New Roman" w:cs="Times New Roman"/>
          <w:sz w:val="28"/>
          <w:szCs w:val="28"/>
          <w:lang w:eastAsia="ru-RU"/>
        </w:rPr>
        <w:t>. В ходе проведения выездной проверки осуществляются следующие контрольные (надзорные) действия:</w:t>
      </w:r>
    </w:p>
    <w:p w:rsidR="00677B43" w:rsidRPr="00677B43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7B43" w:rsidRPr="00677B43">
        <w:rPr>
          <w:rFonts w:ascii="Times New Roman" w:eastAsia="Calibri" w:hAnsi="Times New Roman" w:cs="Times New Roman"/>
          <w:sz w:val="28"/>
          <w:szCs w:val="28"/>
          <w:lang w:eastAsia="ru-RU"/>
        </w:rPr>
        <w:t>а) осмотр;</w:t>
      </w:r>
    </w:p>
    <w:p w:rsidR="00677B43" w:rsidRPr="00677B43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7B43" w:rsidRPr="00677B43">
        <w:rPr>
          <w:rFonts w:ascii="Times New Roman" w:eastAsia="Calibri" w:hAnsi="Times New Roman" w:cs="Times New Roman"/>
          <w:sz w:val="28"/>
          <w:szCs w:val="28"/>
          <w:lang w:eastAsia="ru-RU"/>
        </w:rPr>
        <w:t>б) получение письменных объяснений;</w:t>
      </w:r>
    </w:p>
    <w:p w:rsidR="00677B43" w:rsidRPr="00677B43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7B43" w:rsidRPr="00677B43">
        <w:rPr>
          <w:rFonts w:ascii="Times New Roman" w:eastAsia="Calibri" w:hAnsi="Times New Roman" w:cs="Times New Roman"/>
          <w:sz w:val="28"/>
          <w:szCs w:val="28"/>
          <w:lang w:eastAsia="ru-RU"/>
        </w:rPr>
        <w:t>в) истребование документов;</w:t>
      </w:r>
    </w:p>
    <w:p w:rsidR="00E74BBA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77B43" w:rsidRPr="00677B43">
        <w:rPr>
          <w:rFonts w:ascii="Times New Roman" w:eastAsia="Calibri" w:hAnsi="Times New Roman" w:cs="Times New Roman"/>
          <w:sz w:val="28"/>
          <w:szCs w:val="28"/>
          <w:lang w:eastAsia="ru-RU"/>
        </w:rPr>
        <w:t>г) экспертиза.</w:t>
      </w:r>
    </w:p>
    <w:p w:rsidR="00D3276D" w:rsidRPr="00D3276D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E474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предприниматель, являющийся контролируемым лицом, вправе представить в </w:t>
      </w:r>
      <w:r w:rsidR="00296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</w:t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невозможности присутствия при проведении контрольного (надзорного) мероприятия в случаях:</w:t>
      </w:r>
    </w:p>
    <w:p w:rsidR="00D3276D" w:rsidRPr="00D3276D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заболевания, связанного с утратой трудоспособности;</w:t>
      </w:r>
    </w:p>
    <w:p w:rsidR="00D3276D" w:rsidRPr="00D3276D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препятствия, возникшего в результате действия непреодолимой силы.</w:t>
      </w:r>
    </w:p>
    <w:p w:rsidR="00E74BBA" w:rsidRDefault="00076A68" w:rsidP="00076A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указанной информации проведение контрольного (надзорного) мероприятия переносится </w:t>
      </w:r>
      <w:r w:rsidR="002962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Госкомитетом</w:t>
      </w:r>
      <w:r w:rsidR="00D3276D" w:rsidRPr="00D32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срок, необходимый для устранения обстоятельств, послуживших поводом для обращения индивидуального предпринимателя.</w:t>
      </w:r>
    </w:p>
    <w:p w:rsidR="00BE440E" w:rsidRPr="004C487A" w:rsidRDefault="00BE440E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EB" w:rsidRPr="00670360" w:rsidRDefault="003057EB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V. Результаты контрольного (надзорного) мероприятия</w:t>
      </w:r>
    </w:p>
    <w:p w:rsidR="00BE440E" w:rsidRPr="00670360" w:rsidRDefault="00BE440E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EA" w:rsidRPr="007F20EA" w:rsidRDefault="00076A6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F20EA" w:rsidRP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контрольного (надзорного) мероприятия оформляются в порядке, предусмотренном главой 16 Федерального закона о контроле (надзоре).</w:t>
      </w:r>
    </w:p>
    <w:p w:rsidR="00BE440E" w:rsidRDefault="00076A68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47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20EA" w:rsidRP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Предписание об устранении выявленных нарушений с указанием разумных сроков их исполнения, предусмотренное пунктом 3 части 2 статьи 90 Федерального закона о контроле (надзоре), выдается </w:t>
      </w:r>
      <w:r w:rsid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Госкомитета</w:t>
      </w:r>
      <w:r w:rsidR="007F20EA" w:rsidRP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(заместителем </w:t>
      </w:r>
      <w:r w:rsid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Госкомитета</w:t>
      </w:r>
      <w:r w:rsidR="007F20EA" w:rsidRPr="007F2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 главой 16 Федерального закона о контроле (надзоре).</w:t>
      </w:r>
    </w:p>
    <w:p w:rsidR="007F20EA" w:rsidRPr="004C487A" w:rsidRDefault="007F20EA" w:rsidP="00455C37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7EB" w:rsidRPr="00670360" w:rsidRDefault="003057EB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VI. Досудебный порядок подачи жалобы</w:t>
      </w:r>
    </w:p>
    <w:p w:rsidR="00BE440E" w:rsidRPr="00670360" w:rsidRDefault="00BE440E" w:rsidP="00455C37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0EA" w:rsidRPr="007F20EA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E474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Действия (бездействие) должностных лиц </w:t>
      </w:r>
      <w:r w:rsidR="00D94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Госкомитета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решения, принятые </w:t>
      </w:r>
      <w:r w:rsidR="00D945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Госкомитетом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осуществления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контроля (надзора), могут быть обжалованы контролируемым лицом в досудебном порядке в соответствии с положениями главы 9 Федерального закона о контроле (надзоре).</w:t>
      </w:r>
    </w:p>
    <w:p w:rsidR="007F20EA" w:rsidRPr="007F20EA" w:rsidRDefault="00076A68" w:rsidP="00455C3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E474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решения, действия (бездействие) должностных лиц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Госкомитета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заместителем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Госкомитета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511" w:rsidRPr="003C410B" w:rsidRDefault="00076A68" w:rsidP="003C41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решения, действия (бездействие) заместителя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Госкомитета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</w:t>
      </w:r>
      <w:r w:rsid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Госкомитета</w:t>
      </w:r>
      <w:r w:rsidR="007F20EA" w:rsidRPr="007F2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0F32" w:rsidRPr="00670360" w:rsidRDefault="00DB0F32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410B" w:rsidRPr="00670360" w:rsidRDefault="003C410B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7EB" w:rsidRPr="00670360" w:rsidRDefault="007F20EA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VII</w:t>
      </w:r>
      <w:r w:rsidR="003057EB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Ключевые показатели вида контроля и их целевые значения для </w:t>
      </w:r>
      <w:r w:rsidR="00377656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регионального</w:t>
      </w:r>
      <w:r w:rsidR="003057EB" w:rsidRPr="006703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государственного контроля (надзора)</w:t>
      </w:r>
    </w:p>
    <w:p w:rsidR="00DF3E6B" w:rsidRPr="00670360" w:rsidRDefault="00DF3E6B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7A03" w:rsidRDefault="00917A03" w:rsidP="00917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7472" w:rsidRPr="00272586">
        <w:rPr>
          <w:rFonts w:ascii="Times New Roman" w:hAnsi="Times New Roman" w:cs="Times New Roman"/>
          <w:sz w:val="28"/>
          <w:szCs w:val="28"/>
        </w:rPr>
        <w:t>4</w:t>
      </w:r>
      <w:r w:rsidR="00DF3E6B" w:rsidRPr="00272586">
        <w:rPr>
          <w:rFonts w:ascii="Times New Roman" w:hAnsi="Times New Roman" w:cs="Times New Roman"/>
          <w:sz w:val="28"/>
          <w:szCs w:val="28"/>
        </w:rPr>
        <w:t xml:space="preserve">6. </w:t>
      </w:r>
      <w:r w:rsidR="009328E4">
        <w:rPr>
          <w:rFonts w:ascii="Times New Roman" w:hAnsi="Times New Roman" w:cs="Times New Roman"/>
          <w:sz w:val="28"/>
          <w:szCs w:val="28"/>
        </w:rPr>
        <w:t>В соответствии с Г</w:t>
      </w:r>
      <w:r>
        <w:rPr>
          <w:rFonts w:ascii="Times New Roman" w:hAnsi="Times New Roman" w:cs="Times New Roman"/>
          <w:sz w:val="28"/>
          <w:szCs w:val="28"/>
        </w:rPr>
        <w:t>осударственным заданием</w:t>
      </w:r>
      <w:r w:rsidRPr="0091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управление исполнительным органам государственной власти Республики Татарстан, отдельным государственным учреждениям Республики Татарстан по индикаторам оценки качества жизни населения и эффективности их деятельности, утвержденным постановлением Кабинета Министров Республики Татарстан:</w:t>
      </w:r>
    </w:p>
    <w:p w:rsidR="001159E4" w:rsidRDefault="00917A03" w:rsidP="00DF3E6B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ключевым показателем</w:t>
      </w:r>
      <w:r w:rsidR="00DF3E6B" w:rsidRPr="00272586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осуществления региональ</w:t>
      </w:r>
      <w:r w:rsidR="001159E4" w:rsidRPr="00272586"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r>
        <w:rPr>
          <w:rFonts w:ascii="Times New Roman" w:hAnsi="Times New Roman" w:cs="Times New Roman"/>
          <w:sz w:val="28"/>
          <w:szCs w:val="28"/>
        </w:rPr>
        <w:t>контроля (надзора) являе</w:t>
      </w:r>
      <w:r w:rsidR="009328E4">
        <w:rPr>
          <w:rFonts w:ascii="Times New Roman" w:hAnsi="Times New Roman" w:cs="Times New Roman"/>
          <w:sz w:val="28"/>
          <w:szCs w:val="28"/>
        </w:rPr>
        <w:t xml:space="preserve">тся </w:t>
      </w:r>
      <w:r w:rsidR="001159E4" w:rsidRPr="00272586">
        <w:rPr>
          <w:rFonts w:ascii="Times New Roman" w:hAnsi="Times New Roman" w:cs="Times New Roman"/>
          <w:sz w:val="28"/>
          <w:szCs w:val="28"/>
        </w:rPr>
        <w:t>показатель группы А.3</w:t>
      </w:r>
      <w:r w:rsidR="00DF3E6B" w:rsidRPr="00272586">
        <w:rPr>
          <w:rFonts w:ascii="Times New Roman" w:hAnsi="Times New Roman" w:cs="Times New Roman"/>
          <w:sz w:val="28"/>
          <w:szCs w:val="28"/>
        </w:rPr>
        <w:t xml:space="preserve">. </w:t>
      </w:r>
      <w:r w:rsidR="001159E4" w:rsidRPr="00272586">
        <w:rPr>
          <w:rFonts w:ascii="Times New Roman" w:hAnsi="Times New Roman" w:cs="Times New Roman"/>
          <w:sz w:val="28"/>
          <w:szCs w:val="28"/>
        </w:rPr>
        <w:t>Доля юридических лиц и индивидуальных предпринимателей, осуществляющих регулируемые виды деятельности, соблюдающих обязательные требования законодательства в области регулируемых цен (тарифов), процентов, в год. Целевое (плановое) значение</w:t>
      </w:r>
      <w:r>
        <w:rPr>
          <w:rFonts w:ascii="Times New Roman" w:hAnsi="Times New Roman" w:cs="Times New Roman"/>
          <w:sz w:val="28"/>
          <w:szCs w:val="28"/>
        </w:rPr>
        <w:t xml:space="preserve"> – 90;</w:t>
      </w:r>
    </w:p>
    <w:p w:rsidR="009328E4" w:rsidRDefault="00917A03" w:rsidP="00DF3E6B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DF3E6B" w:rsidRPr="00272586">
        <w:rPr>
          <w:rFonts w:ascii="Times New Roman" w:hAnsi="Times New Roman" w:cs="Times New Roman"/>
          <w:sz w:val="28"/>
          <w:szCs w:val="28"/>
        </w:rPr>
        <w:t>ндикативными показателями эффективности и результативности осуществления региональ</w:t>
      </w:r>
      <w:r w:rsidR="00E604D6" w:rsidRPr="00272586">
        <w:rPr>
          <w:rFonts w:ascii="Times New Roman" w:hAnsi="Times New Roman" w:cs="Times New Roman"/>
          <w:sz w:val="28"/>
          <w:szCs w:val="28"/>
        </w:rPr>
        <w:t xml:space="preserve">ного государственного </w:t>
      </w:r>
      <w:r w:rsidR="00DF3E6B" w:rsidRPr="00272586">
        <w:rPr>
          <w:rFonts w:ascii="Times New Roman" w:hAnsi="Times New Roman" w:cs="Times New Roman"/>
          <w:sz w:val="28"/>
          <w:szCs w:val="28"/>
        </w:rPr>
        <w:t>контроля (надзора) являются</w:t>
      </w:r>
      <w:r w:rsidR="009328E4">
        <w:rPr>
          <w:rFonts w:ascii="Times New Roman" w:hAnsi="Times New Roman" w:cs="Times New Roman"/>
          <w:sz w:val="28"/>
          <w:szCs w:val="28"/>
        </w:rPr>
        <w:t>:</w:t>
      </w:r>
    </w:p>
    <w:p w:rsidR="00DF3E6B" w:rsidRPr="00272586" w:rsidRDefault="00DF3E6B" w:rsidP="00DF3E6B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586">
        <w:rPr>
          <w:rFonts w:ascii="Times New Roman" w:hAnsi="Times New Roman" w:cs="Times New Roman"/>
          <w:sz w:val="28"/>
          <w:szCs w:val="28"/>
        </w:rPr>
        <w:t xml:space="preserve">показатель группы </w:t>
      </w:r>
      <w:r w:rsidR="008652B1" w:rsidRPr="00272586">
        <w:rPr>
          <w:rFonts w:ascii="Times New Roman" w:hAnsi="Times New Roman" w:cs="Times New Roman"/>
          <w:sz w:val="28"/>
          <w:szCs w:val="28"/>
        </w:rPr>
        <w:t>В.3.2.7</w:t>
      </w:r>
      <w:r w:rsidRPr="00272586">
        <w:rPr>
          <w:rFonts w:ascii="Times New Roman" w:hAnsi="Times New Roman" w:cs="Times New Roman"/>
          <w:sz w:val="28"/>
          <w:szCs w:val="28"/>
        </w:rPr>
        <w:t xml:space="preserve">. </w:t>
      </w:r>
      <w:r w:rsidR="00E604D6" w:rsidRPr="00272586">
        <w:rPr>
          <w:rFonts w:ascii="Times New Roman" w:hAnsi="Times New Roman" w:cs="Times New Roman"/>
          <w:sz w:val="28"/>
          <w:szCs w:val="28"/>
        </w:rPr>
        <w:t>Снижение количества правонарушений, выявленных в ходе проверок, процентов, в год. Целевое (плановое) значение – ≥ 1,0</w:t>
      </w:r>
      <w:r w:rsidRPr="002725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3E6B" w:rsidRPr="00272586" w:rsidRDefault="00DF3E6B" w:rsidP="00DF3E6B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586">
        <w:rPr>
          <w:rFonts w:ascii="Times New Roman" w:hAnsi="Times New Roman" w:cs="Times New Roman"/>
          <w:sz w:val="28"/>
          <w:szCs w:val="28"/>
        </w:rPr>
        <w:t>показатель группы В.3.</w:t>
      </w:r>
      <w:r w:rsidR="008652B1" w:rsidRPr="00272586">
        <w:rPr>
          <w:rFonts w:ascii="Times New Roman" w:hAnsi="Times New Roman" w:cs="Times New Roman"/>
          <w:sz w:val="28"/>
          <w:szCs w:val="28"/>
        </w:rPr>
        <w:t>1.24</w:t>
      </w:r>
      <w:r w:rsidRPr="00272586">
        <w:rPr>
          <w:rFonts w:ascii="Times New Roman" w:hAnsi="Times New Roman" w:cs="Times New Roman"/>
          <w:sz w:val="28"/>
          <w:szCs w:val="28"/>
        </w:rPr>
        <w:t xml:space="preserve">. </w:t>
      </w:r>
      <w:r w:rsidR="00E604D6" w:rsidRPr="00272586">
        <w:rPr>
          <w:rFonts w:ascii="Times New Roman" w:hAnsi="Times New Roman" w:cs="Times New Roman"/>
          <w:sz w:val="28"/>
          <w:szCs w:val="28"/>
        </w:rPr>
        <w:t>Доля проверок, результаты которых признаны недействительными, процентов, в квартал. Целевое (плановое) значение – ≥ 10;</w:t>
      </w:r>
    </w:p>
    <w:p w:rsidR="00E604D6" w:rsidRPr="00272586" w:rsidRDefault="00E604D6" w:rsidP="00E604D6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586">
        <w:rPr>
          <w:rFonts w:ascii="Times New Roman" w:hAnsi="Times New Roman" w:cs="Times New Roman"/>
          <w:sz w:val="28"/>
          <w:szCs w:val="28"/>
        </w:rPr>
        <w:t xml:space="preserve">показатель группы </w:t>
      </w:r>
      <w:r w:rsidR="008652B1" w:rsidRPr="00272586">
        <w:rPr>
          <w:rFonts w:ascii="Times New Roman" w:hAnsi="Times New Roman" w:cs="Times New Roman"/>
          <w:sz w:val="28"/>
          <w:szCs w:val="28"/>
        </w:rPr>
        <w:t>В.3.2.9</w:t>
      </w:r>
      <w:r w:rsidRPr="00272586">
        <w:rPr>
          <w:rFonts w:ascii="Times New Roman" w:hAnsi="Times New Roman" w:cs="Times New Roman"/>
          <w:sz w:val="28"/>
          <w:szCs w:val="28"/>
        </w:rPr>
        <w:t>. Доля предупреждений в общем количестве административных наказаний, процентов, в квартал. Целевое (плановое) значение – ≥ 100,0;</w:t>
      </w:r>
    </w:p>
    <w:p w:rsidR="00E604D6" w:rsidRPr="00036CFD" w:rsidRDefault="00E604D6" w:rsidP="00E604D6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72586">
        <w:rPr>
          <w:rFonts w:ascii="Times New Roman" w:hAnsi="Times New Roman" w:cs="Times New Roman"/>
          <w:sz w:val="28"/>
          <w:szCs w:val="28"/>
        </w:rPr>
        <w:t xml:space="preserve">показатель группы </w:t>
      </w:r>
      <w:r w:rsidR="008652B1" w:rsidRPr="00272586">
        <w:rPr>
          <w:rFonts w:ascii="Times New Roman" w:hAnsi="Times New Roman" w:cs="Times New Roman"/>
          <w:sz w:val="28"/>
          <w:szCs w:val="28"/>
        </w:rPr>
        <w:t>В.</w:t>
      </w:r>
      <w:r w:rsidRPr="00272586">
        <w:rPr>
          <w:rFonts w:ascii="Times New Roman" w:hAnsi="Times New Roman" w:cs="Times New Roman"/>
          <w:sz w:val="28"/>
          <w:szCs w:val="28"/>
        </w:rPr>
        <w:t>2.</w:t>
      </w:r>
      <w:r w:rsidR="008652B1" w:rsidRPr="00272586">
        <w:rPr>
          <w:rFonts w:ascii="Times New Roman" w:hAnsi="Times New Roman" w:cs="Times New Roman"/>
          <w:sz w:val="28"/>
          <w:szCs w:val="28"/>
        </w:rPr>
        <w:t>5.</w:t>
      </w:r>
      <w:r w:rsidRPr="00272586">
        <w:rPr>
          <w:rFonts w:ascii="Times New Roman" w:hAnsi="Times New Roman" w:cs="Times New Roman"/>
          <w:sz w:val="28"/>
          <w:szCs w:val="28"/>
        </w:rPr>
        <w:t xml:space="preserve"> Доля правонарушений, в отношении которых приняты меры, направленные на их прекращение, от числа выявленных правонарушений (без учета правонарушений</w:t>
      </w:r>
      <w:r w:rsidRPr="00036CFD">
        <w:rPr>
          <w:rFonts w:ascii="Times New Roman" w:hAnsi="Times New Roman" w:cs="Times New Roman"/>
          <w:sz w:val="28"/>
          <w:szCs w:val="28"/>
        </w:rPr>
        <w:t>, устраненных до окончания контрольных мероприятий), процентов, в квартал. Целевое (плановое) значение – 100,0.</w:t>
      </w:r>
    </w:p>
    <w:p w:rsidR="00E604D6" w:rsidRPr="00036CFD" w:rsidRDefault="00E604D6" w:rsidP="00E604D6">
      <w:pPr>
        <w:shd w:val="clear" w:color="auto" w:fill="FFFFFF"/>
        <w:spacing w:after="0" w:line="302" w:lineRule="atLeast"/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E604D6" w:rsidRDefault="00E604D6" w:rsidP="00E604D6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04D6" w:rsidRDefault="00E604D6" w:rsidP="00DF3E6B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40E" w:rsidRPr="004C487A" w:rsidRDefault="00BE440E" w:rsidP="003057EB">
      <w:pPr>
        <w:shd w:val="clear" w:color="auto" w:fill="FFFFFF"/>
        <w:spacing w:after="0" w:line="302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83C" w:rsidRDefault="0019183C" w:rsidP="003057EB">
      <w:pPr>
        <w:shd w:val="clear" w:color="auto" w:fill="FFFFFF"/>
        <w:spacing w:after="0" w:line="280" w:lineRule="atLeast"/>
        <w:ind w:left="53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83C" w:rsidRDefault="0019183C" w:rsidP="003057EB">
      <w:pPr>
        <w:shd w:val="clear" w:color="auto" w:fill="FFFFFF"/>
        <w:spacing w:after="0" w:line="280" w:lineRule="atLeast"/>
        <w:ind w:left="538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5860" w:rsidRDefault="002E5860"/>
    <w:sectPr w:rsidR="002E5860" w:rsidSect="00CB55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4D7"/>
    <w:multiLevelType w:val="hybridMultilevel"/>
    <w:tmpl w:val="F3EC3E22"/>
    <w:lvl w:ilvl="0" w:tplc="03EAA6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10EE6"/>
    <w:multiLevelType w:val="hybridMultilevel"/>
    <w:tmpl w:val="98161836"/>
    <w:lvl w:ilvl="0" w:tplc="B04273D8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C334F92"/>
    <w:multiLevelType w:val="hybridMultilevel"/>
    <w:tmpl w:val="1D5E036E"/>
    <w:lvl w:ilvl="0" w:tplc="FCBA04D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836209"/>
    <w:multiLevelType w:val="hybridMultilevel"/>
    <w:tmpl w:val="78B06A5E"/>
    <w:lvl w:ilvl="0" w:tplc="F9DC2CB4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40"/>
    <w:rsid w:val="00004BE8"/>
    <w:rsid w:val="00023111"/>
    <w:rsid w:val="000256AD"/>
    <w:rsid w:val="000364AF"/>
    <w:rsid w:val="00036CFD"/>
    <w:rsid w:val="00042B2A"/>
    <w:rsid w:val="00076A68"/>
    <w:rsid w:val="000A1B7D"/>
    <w:rsid w:val="000A7F76"/>
    <w:rsid w:val="000B693E"/>
    <w:rsid w:val="000D19BF"/>
    <w:rsid w:val="000F4177"/>
    <w:rsid w:val="001159E4"/>
    <w:rsid w:val="0012729A"/>
    <w:rsid w:val="0013699B"/>
    <w:rsid w:val="00140902"/>
    <w:rsid w:val="0014558B"/>
    <w:rsid w:val="00151E25"/>
    <w:rsid w:val="00184588"/>
    <w:rsid w:val="0019183C"/>
    <w:rsid w:val="001C0518"/>
    <w:rsid w:val="001E1F72"/>
    <w:rsid w:val="001F6E6B"/>
    <w:rsid w:val="00203E6A"/>
    <w:rsid w:val="00224A9F"/>
    <w:rsid w:val="002405C2"/>
    <w:rsid w:val="00264E12"/>
    <w:rsid w:val="00272586"/>
    <w:rsid w:val="0028780B"/>
    <w:rsid w:val="002879C8"/>
    <w:rsid w:val="0029623F"/>
    <w:rsid w:val="002A682C"/>
    <w:rsid w:val="002A6FE6"/>
    <w:rsid w:val="002C1A6E"/>
    <w:rsid w:val="002C27C5"/>
    <w:rsid w:val="002D6CC8"/>
    <w:rsid w:val="002E4AB5"/>
    <w:rsid w:val="002E5860"/>
    <w:rsid w:val="002E6D2D"/>
    <w:rsid w:val="002E7658"/>
    <w:rsid w:val="003057EB"/>
    <w:rsid w:val="003339B8"/>
    <w:rsid w:val="00341BBA"/>
    <w:rsid w:val="003676EB"/>
    <w:rsid w:val="00377656"/>
    <w:rsid w:val="003A0C06"/>
    <w:rsid w:val="003C410B"/>
    <w:rsid w:val="003F1A9A"/>
    <w:rsid w:val="00436882"/>
    <w:rsid w:val="00453E23"/>
    <w:rsid w:val="00455C37"/>
    <w:rsid w:val="00461C25"/>
    <w:rsid w:val="00465A37"/>
    <w:rsid w:val="00481AA7"/>
    <w:rsid w:val="00495865"/>
    <w:rsid w:val="004A3C8E"/>
    <w:rsid w:val="004B0548"/>
    <w:rsid w:val="004B4C33"/>
    <w:rsid w:val="004C487A"/>
    <w:rsid w:val="004D337A"/>
    <w:rsid w:val="004E363F"/>
    <w:rsid w:val="004F5651"/>
    <w:rsid w:val="005562F4"/>
    <w:rsid w:val="00561D03"/>
    <w:rsid w:val="00577258"/>
    <w:rsid w:val="00583910"/>
    <w:rsid w:val="00592946"/>
    <w:rsid w:val="005B2B16"/>
    <w:rsid w:val="005C49EA"/>
    <w:rsid w:val="005D064F"/>
    <w:rsid w:val="005F4238"/>
    <w:rsid w:val="0060213E"/>
    <w:rsid w:val="00623198"/>
    <w:rsid w:val="0064601C"/>
    <w:rsid w:val="006575ED"/>
    <w:rsid w:val="00670360"/>
    <w:rsid w:val="00677B43"/>
    <w:rsid w:val="006A77DD"/>
    <w:rsid w:val="006F2DF5"/>
    <w:rsid w:val="007102D1"/>
    <w:rsid w:val="0075462A"/>
    <w:rsid w:val="00784865"/>
    <w:rsid w:val="0078525A"/>
    <w:rsid w:val="007936C1"/>
    <w:rsid w:val="00796CD7"/>
    <w:rsid w:val="007B3B7C"/>
    <w:rsid w:val="007D7203"/>
    <w:rsid w:val="007E644A"/>
    <w:rsid w:val="007F02FC"/>
    <w:rsid w:val="007F20EA"/>
    <w:rsid w:val="00801DE6"/>
    <w:rsid w:val="00814781"/>
    <w:rsid w:val="0082525E"/>
    <w:rsid w:val="0085065E"/>
    <w:rsid w:val="008640F2"/>
    <w:rsid w:val="008652B1"/>
    <w:rsid w:val="008B438C"/>
    <w:rsid w:val="008B53CE"/>
    <w:rsid w:val="008E74DD"/>
    <w:rsid w:val="008F506F"/>
    <w:rsid w:val="00917A03"/>
    <w:rsid w:val="009328E4"/>
    <w:rsid w:val="00961D28"/>
    <w:rsid w:val="00962B7C"/>
    <w:rsid w:val="00995C84"/>
    <w:rsid w:val="009A4C7A"/>
    <w:rsid w:val="009B553F"/>
    <w:rsid w:val="009D282F"/>
    <w:rsid w:val="00A14686"/>
    <w:rsid w:val="00A2454B"/>
    <w:rsid w:val="00A9367C"/>
    <w:rsid w:val="00A97589"/>
    <w:rsid w:val="00AA1EC0"/>
    <w:rsid w:val="00AE27A2"/>
    <w:rsid w:val="00AF277E"/>
    <w:rsid w:val="00B1427A"/>
    <w:rsid w:val="00B233EC"/>
    <w:rsid w:val="00B31822"/>
    <w:rsid w:val="00B83B67"/>
    <w:rsid w:val="00B966A7"/>
    <w:rsid w:val="00BB18F4"/>
    <w:rsid w:val="00BC0A31"/>
    <w:rsid w:val="00BD1EB9"/>
    <w:rsid w:val="00BE0113"/>
    <w:rsid w:val="00BE440E"/>
    <w:rsid w:val="00C05122"/>
    <w:rsid w:val="00C142A4"/>
    <w:rsid w:val="00C34C02"/>
    <w:rsid w:val="00C60308"/>
    <w:rsid w:val="00C70FA4"/>
    <w:rsid w:val="00C95C46"/>
    <w:rsid w:val="00CB5511"/>
    <w:rsid w:val="00D11E60"/>
    <w:rsid w:val="00D3276D"/>
    <w:rsid w:val="00D40240"/>
    <w:rsid w:val="00D83751"/>
    <w:rsid w:val="00D9023D"/>
    <w:rsid w:val="00D94501"/>
    <w:rsid w:val="00DB0F32"/>
    <w:rsid w:val="00DF3E6B"/>
    <w:rsid w:val="00E03AC1"/>
    <w:rsid w:val="00E15AB6"/>
    <w:rsid w:val="00E21F7C"/>
    <w:rsid w:val="00E44862"/>
    <w:rsid w:val="00E47472"/>
    <w:rsid w:val="00E514F2"/>
    <w:rsid w:val="00E56A65"/>
    <w:rsid w:val="00E604D6"/>
    <w:rsid w:val="00E661BE"/>
    <w:rsid w:val="00E74BBA"/>
    <w:rsid w:val="00E766A0"/>
    <w:rsid w:val="00EB3CC1"/>
    <w:rsid w:val="00EC376A"/>
    <w:rsid w:val="00EC3E19"/>
    <w:rsid w:val="00ED1F38"/>
    <w:rsid w:val="00EF23A3"/>
    <w:rsid w:val="00F05CD8"/>
    <w:rsid w:val="00F212C6"/>
    <w:rsid w:val="00F30655"/>
    <w:rsid w:val="00F5574F"/>
    <w:rsid w:val="00F60720"/>
    <w:rsid w:val="00F92C2A"/>
    <w:rsid w:val="00FB7A23"/>
    <w:rsid w:val="00FC3603"/>
    <w:rsid w:val="00FD562B"/>
    <w:rsid w:val="00FE6C78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08"/>
    <w:pPr>
      <w:ind w:left="720"/>
      <w:contextualSpacing/>
    </w:pPr>
  </w:style>
  <w:style w:type="paragraph" w:customStyle="1" w:styleId="ConsPlusNormal">
    <w:name w:val="ConsPlusNormal"/>
    <w:rsid w:val="00AE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08"/>
    <w:pPr>
      <w:ind w:left="720"/>
      <w:contextualSpacing/>
    </w:pPr>
  </w:style>
  <w:style w:type="paragraph" w:customStyle="1" w:styleId="ConsPlusNormal">
    <w:name w:val="ConsPlusNormal"/>
    <w:rsid w:val="00AE2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ABB7EEB2527CAF6CDD8A5DE402F99A069FBAB042CAC79D7B09FE75AA3338124F0B1531A427682F8CDA6C771z1g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B60E-A30D-4398-8EC4-75779117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13</Pages>
  <Words>4905</Words>
  <Characters>27959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Швайковская Жанна Борисовна</dc:creator>
  <cp:lastModifiedBy>Афлятунова Альбина Ильдаровна</cp:lastModifiedBy>
  <cp:revision>16</cp:revision>
  <cp:lastPrinted>2021-08-24T08:22:00Z</cp:lastPrinted>
  <dcterms:created xsi:type="dcterms:W3CDTF">2021-08-24T07:16:00Z</dcterms:created>
  <dcterms:modified xsi:type="dcterms:W3CDTF">2021-08-26T08:18:00Z</dcterms:modified>
</cp:coreProperties>
</file>