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AF1995" w:rsidRPr="00E330C7" w:rsidRDefault="00D120DA" w:rsidP="00070492">
      <w:pPr>
        <w:tabs>
          <w:tab w:val="left" w:pos="2491"/>
          <w:tab w:val="left" w:pos="3969"/>
          <w:tab w:val="left" w:pos="4395"/>
          <w:tab w:val="left" w:pos="4678"/>
        </w:tabs>
        <w:ind w:right="5102"/>
        <w:jc w:val="both"/>
        <w:rPr>
          <w:color w:val="000000"/>
          <w:sz w:val="28"/>
          <w:szCs w:val="28"/>
        </w:rPr>
      </w:pPr>
      <w:r w:rsidRPr="00E330C7">
        <w:rPr>
          <w:color w:val="000000"/>
          <w:sz w:val="28"/>
          <w:szCs w:val="28"/>
        </w:rPr>
        <w:t>О внесении изменени</w:t>
      </w:r>
      <w:r w:rsidR="00737989" w:rsidRPr="00E330C7">
        <w:rPr>
          <w:color w:val="000000"/>
          <w:sz w:val="28"/>
          <w:szCs w:val="28"/>
        </w:rPr>
        <w:t>й</w:t>
      </w:r>
      <w:r w:rsidR="00515876" w:rsidRPr="00E330C7">
        <w:rPr>
          <w:color w:val="000000"/>
          <w:sz w:val="28"/>
          <w:szCs w:val="28"/>
        </w:rPr>
        <w:t xml:space="preserve"> в</w:t>
      </w:r>
      <w:r w:rsidR="00286650" w:rsidRPr="00E330C7">
        <w:rPr>
          <w:color w:val="000000"/>
          <w:sz w:val="28"/>
          <w:szCs w:val="28"/>
        </w:rPr>
        <w:t xml:space="preserve"> </w:t>
      </w:r>
      <w:r w:rsidR="00880DBB" w:rsidRPr="00E330C7">
        <w:rPr>
          <w:color w:val="000000"/>
          <w:sz w:val="28"/>
          <w:szCs w:val="28"/>
        </w:rPr>
        <w:t xml:space="preserve">отдельные </w:t>
      </w:r>
      <w:r w:rsidR="0086575B" w:rsidRPr="00E330C7">
        <w:rPr>
          <w:color w:val="000000"/>
          <w:sz w:val="28"/>
          <w:szCs w:val="28"/>
        </w:rPr>
        <w:t>акты</w:t>
      </w:r>
      <w:r w:rsidR="00880DBB" w:rsidRPr="00E330C7">
        <w:rPr>
          <w:color w:val="000000"/>
          <w:sz w:val="28"/>
          <w:szCs w:val="28"/>
        </w:rPr>
        <w:t xml:space="preserve"> Кабинета Министров Республики Татарстан</w:t>
      </w:r>
    </w:p>
    <w:p w:rsidR="00AF1995" w:rsidRPr="00E330C7" w:rsidRDefault="00AF1995" w:rsidP="00504572">
      <w:pPr>
        <w:ind w:firstLine="720"/>
        <w:jc w:val="both"/>
        <w:rPr>
          <w:color w:val="000000"/>
          <w:sz w:val="28"/>
          <w:szCs w:val="28"/>
        </w:rPr>
      </w:pPr>
    </w:p>
    <w:p w:rsidR="00507267" w:rsidRPr="00E330C7" w:rsidRDefault="00507267" w:rsidP="00070492">
      <w:pPr>
        <w:ind w:firstLine="709"/>
        <w:rPr>
          <w:color w:val="000000"/>
          <w:sz w:val="28"/>
          <w:szCs w:val="28"/>
        </w:rPr>
      </w:pPr>
      <w:bookmarkStart w:id="0" w:name="sub_2"/>
      <w:r w:rsidRPr="00E330C7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507267" w:rsidRPr="00E330C7" w:rsidRDefault="00507267" w:rsidP="00070492">
      <w:pPr>
        <w:ind w:firstLine="709"/>
        <w:rPr>
          <w:sz w:val="28"/>
          <w:szCs w:val="28"/>
        </w:rPr>
      </w:pP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21DA4">
        <w:rPr>
          <w:sz w:val="28"/>
          <w:szCs w:val="28"/>
        </w:rPr>
        <w:t>Внести в постановление Кабинета Министров Республики Татарстан от 28.04.2007 № 157 «Об организации выдачи сертификатов ключей электронных подписей уполномоченных лиц исполнительных органов государственной власти Республики Татарстан»</w:t>
      </w:r>
      <w:r w:rsidR="004B5786" w:rsidRPr="004B5786">
        <w:rPr>
          <w:sz w:val="28"/>
          <w:szCs w:val="28"/>
        </w:rPr>
        <w:t xml:space="preserve"> </w:t>
      </w:r>
      <w:r w:rsidR="004B5786" w:rsidRPr="00E330C7">
        <w:rPr>
          <w:sz w:val="28"/>
          <w:szCs w:val="28"/>
        </w:rPr>
        <w:t>(с изменениями, внесенными постановлени</w:t>
      </w:r>
      <w:r w:rsidR="004B5786">
        <w:rPr>
          <w:sz w:val="28"/>
          <w:szCs w:val="28"/>
        </w:rPr>
        <w:t>ями</w:t>
      </w:r>
      <w:r w:rsidR="004B5786" w:rsidRPr="00E330C7">
        <w:rPr>
          <w:sz w:val="28"/>
          <w:szCs w:val="28"/>
        </w:rPr>
        <w:t xml:space="preserve"> Кабинета Мини</w:t>
      </w:r>
      <w:r w:rsidR="004B5786">
        <w:rPr>
          <w:sz w:val="28"/>
          <w:szCs w:val="28"/>
        </w:rPr>
        <w:t>стров Республики Татарстан от 17</w:t>
      </w:r>
      <w:r w:rsidR="004B5786" w:rsidRPr="00E330C7">
        <w:rPr>
          <w:sz w:val="28"/>
          <w:szCs w:val="28"/>
        </w:rPr>
        <w:t>.0</w:t>
      </w:r>
      <w:r w:rsidR="004B5786">
        <w:rPr>
          <w:sz w:val="28"/>
          <w:szCs w:val="28"/>
        </w:rPr>
        <w:t>8</w:t>
      </w:r>
      <w:r w:rsidR="004B5786" w:rsidRPr="00E330C7">
        <w:rPr>
          <w:sz w:val="28"/>
          <w:szCs w:val="28"/>
        </w:rPr>
        <w:t>.20</w:t>
      </w:r>
      <w:r w:rsidR="004B5786">
        <w:rPr>
          <w:sz w:val="28"/>
          <w:szCs w:val="28"/>
        </w:rPr>
        <w:t>12</w:t>
      </w:r>
      <w:r w:rsidR="004B5786" w:rsidRPr="00E330C7">
        <w:rPr>
          <w:sz w:val="28"/>
          <w:szCs w:val="28"/>
        </w:rPr>
        <w:t xml:space="preserve"> № </w:t>
      </w:r>
      <w:r w:rsidR="004B5786">
        <w:rPr>
          <w:sz w:val="28"/>
          <w:szCs w:val="28"/>
        </w:rPr>
        <w:t>712 и от 30.09.2013 № 701)</w:t>
      </w:r>
      <w:r w:rsidRPr="00721DA4">
        <w:rPr>
          <w:sz w:val="28"/>
          <w:szCs w:val="28"/>
        </w:rPr>
        <w:t xml:space="preserve"> следующие изменения:</w:t>
      </w: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преамбулу изложить в следующей редакции:</w:t>
      </w: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«В соответствии с Федеральным законом от 06 апреля 2011 года № 63-ФЗ «Об электронной подписи» Кабинет Министров Республики Татарстан ПОСТАНОВЛЯЕТ:»;</w:t>
      </w: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в пункте 2 слова «государственное унитарное предприятие «Центр информационных технологий Республики Татарстан», заменить словами «государственное унитарное предприятие Республики Татарстан «Центр информационных технологий Республики Татарстан»;</w:t>
      </w: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пункт 4 изложить в следующей редакции:</w:t>
      </w:r>
    </w:p>
    <w:p w:rsidR="00721DA4" w:rsidRPr="00721DA4" w:rsidRDefault="00721DA4" w:rsidP="00721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1DA4">
        <w:rPr>
          <w:sz w:val="28"/>
          <w:szCs w:val="28"/>
        </w:rPr>
        <w:t>«4.</w:t>
      </w:r>
      <w:r>
        <w:rPr>
          <w:sz w:val="28"/>
          <w:szCs w:val="28"/>
        </w:rPr>
        <w:t> </w:t>
      </w:r>
      <w:r w:rsidRPr="00721DA4">
        <w:rPr>
          <w:sz w:val="28"/>
          <w:szCs w:val="28"/>
        </w:rPr>
        <w:t>Контроль за исполнением настоящего постановления возложить на Министерство цифрового развития государственного управления, информационных технологий и связи Республики Татарстан».</w:t>
      </w:r>
    </w:p>
    <w:p w:rsidR="00B83B98" w:rsidRDefault="00721DA4" w:rsidP="00034E0A">
      <w:pPr>
        <w:widowControl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041D0" w:rsidRPr="00520D59">
        <w:rPr>
          <w:color w:val="000000" w:themeColor="text1"/>
          <w:sz w:val="28"/>
          <w:szCs w:val="28"/>
        </w:rPr>
        <w:t>. Внести</w:t>
      </w:r>
      <w:r w:rsidR="00520D59" w:rsidRPr="00520D59">
        <w:rPr>
          <w:color w:val="000000" w:themeColor="text1"/>
          <w:sz w:val="28"/>
          <w:szCs w:val="28"/>
        </w:rPr>
        <w:t xml:space="preserve"> </w:t>
      </w:r>
      <w:r w:rsidR="00520D59">
        <w:rPr>
          <w:color w:val="000000" w:themeColor="text1"/>
          <w:sz w:val="28"/>
          <w:szCs w:val="28"/>
        </w:rPr>
        <w:t>п</w:t>
      </w:r>
      <w:r w:rsidR="00520D59" w:rsidRPr="00520D59">
        <w:rPr>
          <w:color w:val="000000" w:themeColor="text1"/>
          <w:sz w:val="28"/>
          <w:szCs w:val="28"/>
          <w:shd w:val="clear" w:color="auto" w:fill="FFFFFF"/>
        </w:rPr>
        <w:t>остановление Кабинета Министров Республики Татарстан</w:t>
      </w:r>
      <w:r w:rsidR="00552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D59" w:rsidRPr="00520D59">
        <w:rPr>
          <w:color w:val="000000" w:themeColor="text1"/>
          <w:sz w:val="28"/>
          <w:szCs w:val="28"/>
          <w:shd w:val="clear" w:color="auto" w:fill="FFFFFF"/>
        </w:rPr>
        <w:t>от</w:t>
      </w:r>
      <w:r w:rsidR="00520D59">
        <w:rPr>
          <w:color w:val="000000" w:themeColor="text1"/>
          <w:sz w:val="28"/>
          <w:szCs w:val="28"/>
          <w:shd w:val="clear" w:color="auto" w:fill="FFFFFF"/>
        </w:rPr>
        <w:t xml:space="preserve"> 22.03.2010 № 167 </w:t>
      </w:r>
      <w:r w:rsidR="00D74DD6">
        <w:rPr>
          <w:color w:val="000000" w:themeColor="text1"/>
          <w:sz w:val="28"/>
          <w:szCs w:val="28"/>
          <w:shd w:val="clear" w:color="auto" w:fill="FFFFFF"/>
        </w:rPr>
        <w:t>«</w:t>
      </w:r>
      <w:r w:rsidR="00520D59" w:rsidRPr="00520D59">
        <w:rPr>
          <w:color w:val="000000" w:themeColor="text1"/>
          <w:sz w:val="28"/>
          <w:szCs w:val="28"/>
          <w:shd w:val="clear" w:color="auto" w:fill="FFFFFF"/>
        </w:rPr>
        <w:t xml:space="preserve">О создании государственного автономного учреждения </w:t>
      </w:r>
      <w:r w:rsidR="0055260B">
        <w:rPr>
          <w:color w:val="000000" w:themeColor="text1"/>
          <w:sz w:val="28"/>
          <w:szCs w:val="28"/>
          <w:shd w:val="clear" w:color="auto" w:fill="FFFFFF"/>
        </w:rPr>
        <w:t>«</w:t>
      </w:r>
      <w:r w:rsidR="00520D59" w:rsidRPr="00520D59">
        <w:rPr>
          <w:color w:val="000000" w:themeColor="text1"/>
          <w:sz w:val="28"/>
          <w:szCs w:val="28"/>
          <w:shd w:val="clear" w:color="auto" w:fill="FFFFFF"/>
        </w:rPr>
        <w:t xml:space="preserve">Технопарк в сфере высоких технологий </w:t>
      </w:r>
      <w:r w:rsidR="0055260B">
        <w:rPr>
          <w:color w:val="000000" w:themeColor="text1"/>
          <w:sz w:val="28"/>
          <w:szCs w:val="28"/>
          <w:shd w:val="clear" w:color="auto" w:fill="FFFFFF"/>
        </w:rPr>
        <w:t>«</w:t>
      </w:r>
      <w:r w:rsidR="00520D59" w:rsidRPr="00520D59">
        <w:rPr>
          <w:color w:val="000000" w:themeColor="text1"/>
          <w:sz w:val="28"/>
          <w:szCs w:val="28"/>
          <w:shd w:val="clear" w:color="auto" w:fill="FFFFFF"/>
        </w:rPr>
        <w:t>ИТ-парк</w:t>
      </w:r>
      <w:r w:rsidR="00D74DD6">
        <w:rPr>
          <w:color w:val="000000" w:themeColor="text1"/>
          <w:sz w:val="28"/>
          <w:szCs w:val="28"/>
          <w:shd w:val="clear" w:color="auto" w:fill="FFFFFF"/>
        </w:rPr>
        <w:t>»</w:t>
      </w:r>
      <w:r w:rsidR="00034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4E0A" w:rsidRPr="00E330C7">
        <w:rPr>
          <w:sz w:val="28"/>
          <w:szCs w:val="28"/>
        </w:rPr>
        <w:t>(с изменениями, внесенными постановлени</w:t>
      </w:r>
      <w:r w:rsidR="003270BD">
        <w:rPr>
          <w:sz w:val="28"/>
          <w:szCs w:val="28"/>
        </w:rPr>
        <w:t>ем</w:t>
      </w:r>
      <w:r w:rsidR="00034E0A" w:rsidRPr="00E330C7">
        <w:rPr>
          <w:sz w:val="28"/>
          <w:szCs w:val="28"/>
        </w:rPr>
        <w:t xml:space="preserve"> Кабинета Мини</w:t>
      </w:r>
      <w:r w:rsidR="00034E0A">
        <w:rPr>
          <w:sz w:val="28"/>
          <w:szCs w:val="28"/>
        </w:rPr>
        <w:t>стров Республики Татарстан от 0</w:t>
      </w:r>
      <w:r w:rsidR="004D0E09">
        <w:rPr>
          <w:sz w:val="28"/>
          <w:szCs w:val="28"/>
        </w:rPr>
        <w:t>4</w:t>
      </w:r>
      <w:r w:rsidR="00034E0A" w:rsidRPr="00E330C7">
        <w:rPr>
          <w:sz w:val="28"/>
          <w:szCs w:val="28"/>
        </w:rPr>
        <w:t>.0</w:t>
      </w:r>
      <w:r w:rsidR="008E72EA">
        <w:rPr>
          <w:sz w:val="28"/>
          <w:szCs w:val="28"/>
        </w:rPr>
        <w:t>5</w:t>
      </w:r>
      <w:r w:rsidR="00034E0A" w:rsidRPr="00E330C7">
        <w:rPr>
          <w:sz w:val="28"/>
          <w:szCs w:val="28"/>
        </w:rPr>
        <w:t>.20</w:t>
      </w:r>
      <w:r w:rsidR="008E72EA">
        <w:rPr>
          <w:sz w:val="28"/>
          <w:szCs w:val="28"/>
        </w:rPr>
        <w:t>10</w:t>
      </w:r>
      <w:r w:rsidR="00034E0A" w:rsidRPr="00E330C7">
        <w:rPr>
          <w:sz w:val="28"/>
          <w:szCs w:val="28"/>
        </w:rPr>
        <w:t xml:space="preserve"> № </w:t>
      </w:r>
      <w:r w:rsidR="00034E0A">
        <w:rPr>
          <w:sz w:val="28"/>
          <w:szCs w:val="28"/>
        </w:rPr>
        <w:t>3</w:t>
      </w:r>
      <w:r w:rsidR="008E72EA">
        <w:rPr>
          <w:sz w:val="28"/>
          <w:szCs w:val="28"/>
        </w:rPr>
        <w:t>22</w:t>
      </w:r>
      <w:r w:rsidR="00034E0A">
        <w:rPr>
          <w:sz w:val="28"/>
          <w:szCs w:val="28"/>
        </w:rPr>
        <w:t>)</w:t>
      </w:r>
      <w:r w:rsidR="008E72EA">
        <w:rPr>
          <w:sz w:val="28"/>
          <w:szCs w:val="28"/>
        </w:rPr>
        <w:t xml:space="preserve"> </w:t>
      </w:r>
      <w:r w:rsidR="00034E0A">
        <w:rPr>
          <w:sz w:val="28"/>
          <w:szCs w:val="28"/>
        </w:rPr>
        <w:t>изменени</w:t>
      </w:r>
      <w:r w:rsidR="008E72EA">
        <w:rPr>
          <w:sz w:val="28"/>
          <w:szCs w:val="28"/>
        </w:rPr>
        <w:t xml:space="preserve">е, изложив </w:t>
      </w:r>
      <w:r w:rsidR="006E775B">
        <w:rPr>
          <w:sz w:val="28"/>
          <w:szCs w:val="28"/>
        </w:rPr>
        <w:t>пункт 4 в следующей редакц</w:t>
      </w:r>
      <w:r w:rsidR="00A35880">
        <w:rPr>
          <w:sz w:val="28"/>
          <w:szCs w:val="28"/>
        </w:rPr>
        <w:t>и</w:t>
      </w:r>
      <w:r w:rsidR="006E775B">
        <w:rPr>
          <w:sz w:val="28"/>
          <w:szCs w:val="28"/>
        </w:rPr>
        <w:t>и</w:t>
      </w:r>
      <w:r w:rsidR="00034E0A">
        <w:rPr>
          <w:sz w:val="28"/>
          <w:szCs w:val="28"/>
        </w:rPr>
        <w:t>:</w:t>
      </w:r>
    </w:p>
    <w:p w:rsidR="00120BC2" w:rsidRPr="00EC691C" w:rsidRDefault="00B83B98" w:rsidP="00034E0A">
      <w:pPr>
        <w:widowControl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691C">
        <w:rPr>
          <w:color w:val="000000" w:themeColor="text1"/>
          <w:sz w:val="28"/>
          <w:szCs w:val="28"/>
        </w:rPr>
        <w:t>«4</w:t>
      </w:r>
      <w:r w:rsidR="00A35880" w:rsidRPr="00EC691C">
        <w:rPr>
          <w:color w:val="000000" w:themeColor="text1"/>
          <w:sz w:val="28"/>
          <w:szCs w:val="28"/>
          <w:shd w:val="clear" w:color="auto" w:fill="FFFFFF"/>
        </w:rPr>
        <w:t>.</w:t>
      </w:r>
      <w:r w:rsidRPr="00EC691C">
        <w:rPr>
          <w:color w:val="000000" w:themeColor="text1"/>
          <w:sz w:val="28"/>
          <w:szCs w:val="28"/>
          <w:shd w:val="clear" w:color="auto" w:fill="FFFFFF"/>
        </w:rPr>
        <w:t> </w:t>
      </w:r>
      <w:r w:rsidR="00A35880" w:rsidRPr="00EC691C">
        <w:rPr>
          <w:color w:val="000000" w:themeColor="text1"/>
          <w:sz w:val="28"/>
          <w:szCs w:val="28"/>
          <w:shd w:val="clear" w:color="auto" w:fill="FFFFFF"/>
        </w:rPr>
        <w:t>Установить, что финансовое обеспечение выполнения государственного задания осуществляется в соответствии с</w:t>
      </w:r>
      <w:r w:rsidR="00120BC2" w:rsidRPr="00EC691C">
        <w:rPr>
          <w:color w:val="000000" w:themeColor="text1"/>
          <w:sz w:val="28"/>
          <w:szCs w:val="28"/>
          <w:shd w:val="clear" w:color="auto" w:fill="FFFFFF"/>
        </w:rPr>
        <w:t xml:space="preserve"> Положением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утвержденным </w:t>
      </w:r>
      <w:r w:rsidR="00EC691C" w:rsidRPr="00EC691C">
        <w:rPr>
          <w:color w:val="000000" w:themeColor="text1"/>
          <w:sz w:val="28"/>
          <w:szCs w:val="28"/>
          <w:shd w:val="clear" w:color="auto" w:fill="FFFFFF"/>
        </w:rPr>
        <w:t>постановление Кабинета Министров Республики Татарстан</w:t>
      </w:r>
      <w:r w:rsidR="00EC691C">
        <w:rPr>
          <w:color w:val="000000" w:themeColor="text1"/>
          <w:sz w:val="28"/>
          <w:szCs w:val="28"/>
          <w:shd w:val="clear" w:color="auto" w:fill="FFFFFF"/>
        </w:rPr>
        <w:t xml:space="preserve"> от 31.12.2015 № </w:t>
      </w:r>
      <w:r w:rsidR="00EC691C" w:rsidRPr="00EC691C">
        <w:rPr>
          <w:color w:val="000000" w:themeColor="text1"/>
          <w:sz w:val="28"/>
          <w:szCs w:val="28"/>
          <w:shd w:val="clear" w:color="auto" w:fill="FFFFFF"/>
        </w:rPr>
        <w:t>1044</w:t>
      </w:r>
      <w:r w:rsidR="00EC691C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EC691C" w:rsidRPr="00EC691C">
        <w:rPr>
          <w:color w:val="000000" w:themeColor="text1"/>
          <w:sz w:val="28"/>
          <w:szCs w:val="28"/>
          <w:shd w:val="clear" w:color="auto" w:fill="FFFFFF"/>
        </w:rPr>
        <w:t xml:space="preserve">О порядке формирования </w:t>
      </w:r>
      <w:r w:rsidR="00EC691C" w:rsidRPr="00EC691C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задания на оказание государственных услуг (выполнение работ) в отношении государственных учреждений и финансового обеспечения выпо</w:t>
      </w:r>
      <w:r w:rsidR="00EC691C">
        <w:rPr>
          <w:color w:val="000000" w:themeColor="text1"/>
          <w:sz w:val="28"/>
          <w:szCs w:val="28"/>
          <w:shd w:val="clear" w:color="auto" w:fill="FFFFFF"/>
        </w:rPr>
        <w:t>лнения государственного задания».</w:t>
      </w:r>
    </w:p>
    <w:p w:rsidR="00120BC2" w:rsidRDefault="00721DA4" w:rsidP="00034E0A">
      <w:pPr>
        <w:widowControl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EC691C" w:rsidRPr="004D487B">
        <w:rPr>
          <w:color w:val="000000" w:themeColor="text1"/>
          <w:sz w:val="28"/>
          <w:szCs w:val="28"/>
          <w:shd w:val="clear" w:color="auto" w:fill="FFFFFF"/>
        </w:rPr>
        <w:t>. Внести в постановление Кабинета Министров Республики Татарстан</w:t>
      </w:r>
      <w:r w:rsidR="004D487B">
        <w:rPr>
          <w:color w:val="000000" w:themeColor="text1"/>
          <w:sz w:val="28"/>
          <w:szCs w:val="28"/>
          <w:shd w:val="clear" w:color="auto" w:fill="FFFFFF"/>
        </w:rPr>
        <w:t xml:space="preserve"> от 25.05.2016 № 352 «</w:t>
      </w:r>
      <w:r w:rsidR="00EC691C" w:rsidRPr="004D487B">
        <w:rPr>
          <w:color w:val="000000" w:themeColor="text1"/>
          <w:sz w:val="28"/>
          <w:szCs w:val="28"/>
          <w:shd w:val="clear" w:color="auto" w:fill="FFFFFF"/>
        </w:rPr>
        <w:t>Об утверждении Положения о единой системе мониторинга и диспетчеризации автобусов, осуществляющих перевозку пассажиров, включая детей, в Республике Татарстан на базе единой государственной информационной системы "ГЛОНАСС+112</w:t>
      </w:r>
      <w:r w:rsidR="004D487B">
        <w:rPr>
          <w:color w:val="000000" w:themeColor="text1"/>
          <w:sz w:val="28"/>
          <w:szCs w:val="28"/>
          <w:shd w:val="clear" w:color="auto" w:fill="FFFFFF"/>
        </w:rPr>
        <w:t>»</w:t>
      </w:r>
      <w:r w:rsidR="00C07E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7E73" w:rsidRPr="00E330C7">
        <w:rPr>
          <w:sz w:val="28"/>
          <w:szCs w:val="28"/>
        </w:rPr>
        <w:t>(с изменениями, внесенными постановлени</w:t>
      </w:r>
      <w:r w:rsidR="00C07E73">
        <w:rPr>
          <w:sz w:val="28"/>
          <w:szCs w:val="28"/>
        </w:rPr>
        <w:t>ем</w:t>
      </w:r>
      <w:r w:rsidR="00C07E73" w:rsidRPr="00E330C7">
        <w:rPr>
          <w:sz w:val="28"/>
          <w:szCs w:val="28"/>
        </w:rPr>
        <w:t xml:space="preserve"> Кабинета Мини</w:t>
      </w:r>
      <w:r w:rsidR="00C07E73">
        <w:rPr>
          <w:sz w:val="28"/>
          <w:szCs w:val="28"/>
        </w:rPr>
        <w:t xml:space="preserve">стров Республики Татарстан от </w:t>
      </w:r>
      <w:r w:rsidR="00BB5657">
        <w:rPr>
          <w:sz w:val="28"/>
          <w:szCs w:val="28"/>
        </w:rPr>
        <w:t>16</w:t>
      </w:r>
      <w:r w:rsidR="00C07E73" w:rsidRPr="00E330C7">
        <w:rPr>
          <w:sz w:val="28"/>
          <w:szCs w:val="28"/>
        </w:rPr>
        <w:t>.0</w:t>
      </w:r>
      <w:r w:rsidR="00BB5657">
        <w:rPr>
          <w:sz w:val="28"/>
          <w:szCs w:val="28"/>
        </w:rPr>
        <w:t>4</w:t>
      </w:r>
      <w:r w:rsidR="00C07E73" w:rsidRPr="00E330C7">
        <w:rPr>
          <w:sz w:val="28"/>
          <w:szCs w:val="28"/>
        </w:rPr>
        <w:t>.20</w:t>
      </w:r>
      <w:r w:rsidR="00C07E73">
        <w:rPr>
          <w:sz w:val="28"/>
          <w:szCs w:val="28"/>
        </w:rPr>
        <w:t>1</w:t>
      </w:r>
      <w:r w:rsidR="00BB5657">
        <w:rPr>
          <w:sz w:val="28"/>
          <w:szCs w:val="28"/>
        </w:rPr>
        <w:t>9</w:t>
      </w:r>
      <w:r w:rsidR="00C07E73" w:rsidRPr="00E330C7">
        <w:rPr>
          <w:sz w:val="28"/>
          <w:szCs w:val="28"/>
        </w:rPr>
        <w:t xml:space="preserve"> № </w:t>
      </w:r>
      <w:r w:rsidR="00C07E73">
        <w:rPr>
          <w:sz w:val="28"/>
          <w:szCs w:val="28"/>
        </w:rPr>
        <w:t>3</w:t>
      </w:r>
      <w:r w:rsidR="00BB5657">
        <w:rPr>
          <w:sz w:val="28"/>
          <w:szCs w:val="28"/>
        </w:rPr>
        <w:t>03</w:t>
      </w:r>
      <w:r w:rsidR="00C07E73">
        <w:rPr>
          <w:sz w:val="28"/>
          <w:szCs w:val="28"/>
        </w:rPr>
        <w:t>)</w:t>
      </w:r>
      <w:r w:rsidR="00033B3A">
        <w:rPr>
          <w:sz w:val="28"/>
          <w:szCs w:val="28"/>
        </w:rPr>
        <w:t xml:space="preserve"> следующие изменения:</w:t>
      </w:r>
    </w:p>
    <w:p w:rsidR="00033B3A" w:rsidRDefault="00AF5106" w:rsidP="00034E0A">
      <w:pPr>
        <w:widowControl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5106">
        <w:rPr>
          <w:color w:val="000000" w:themeColor="text1"/>
          <w:sz w:val="28"/>
          <w:szCs w:val="28"/>
        </w:rPr>
        <w:t>в пункте 5 слова «</w:t>
      </w:r>
      <w:r w:rsidRPr="00AF5106">
        <w:rPr>
          <w:color w:val="000000" w:themeColor="text1"/>
          <w:sz w:val="28"/>
          <w:szCs w:val="28"/>
          <w:shd w:val="clear" w:color="auto" w:fill="FFFFFF"/>
        </w:rPr>
        <w:t>Министерство информатизации и связи Республики Татарстан</w:t>
      </w:r>
      <w:r>
        <w:rPr>
          <w:color w:val="000000" w:themeColor="text1"/>
          <w:sz w:val="28"/>
          <w:szCs w:val="28"/>
          <w:shd w:val="clear" w:color="auto" w:fill="FFFFFF"/>
        </w:rPr>
        <w:t>» заменить словами «Министерство цифрового развития государственного управления, информационных технологий и связи Республики Татарстан»;</w:t>
      </w:r>
    </w:p>
    <w:p w:rsidR="00AF5106" w:rsidRPr="009B6370" w:rsidRDefault="00B82AAE" w:rsidP="006B24FB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6370">
        <w:rPr>
          <w:color w:val="000000" w:themeColor="text1"/>
          <w:sz w:val="28"/>
          <w:szCs w:val="28"/>
          <w:shd w:val="clear" w:color="auto" w:fill="FFFFFF"/>
        </w:rPr>
        <w:t>в Положени</w:t>
      </w:r>
      <w:r w:rsidR="009B6370">
        <w:rPr>
          <w:color w:val="000000" w:themeColor="text1"/>
          <w:sz w:val="28"/>
          <w:szCs w:val="28"/>
          <w:shd w:val="clear" w:color="auto" w:fill="FFFFFF"/>
        </w:rPr>
        <w:t>и</w:t>
      </w:r>
      <w:r w:rsidRPr="009B6370">
        <w:rPr>
          <w:color w:val="000000" w:themeColor="text1"/>
          <w:sz w:val="28"/>
          <w:szCs w:val="28"/>
          <w:shd w:val="clear" w:color="auto" w:fill="FFFFFF"/>
        </w:rPr>
        <w:t xml:space="preserve"> о единой системе мониторинга и диспетчеризации автобусов, осуществляющих перевозку пассажиров, включая детей, в Республике Татарстан на базе единой государственной информационной системы </w:t>
      </w:r>
      <w:r w:rsidR="009B6370">
        <w:rPr>
          <w:color w:val="000000" w:themeColor="text1"/>
          <w:sz w:val="28"/>
          <w:szCs w:val="28"/>
          <w:shd w:val="clear" w:color="auto" w:fill="FFFFFF"/>
        </w:rPr>
        <w:t>«</w:t>
      </w:r>
      <w:r w:rsidRPr="009B6370">
        <w:rPr>
          <w:color w:val="000000" w:themeColor="text1"/>
          <w:sz w:val="28"/>
          <w:szCs w:val="28"/>
          <w:shd w:val="clear" w:color="auto" w:fill="FFFFFF"/>
        </w:rPr>
        <w:t>ГЛОНАСС+112</w:t>
      </w:r>
      <w:r w:rsidR="009B6370">
        <w:rPr>
          <w:color w:val="000000" w:themeColor="text1"/>
          <w:sz w:val="28"/>
          <w:szCs w:val="28"/>
          <w:shd w:val="clear" w:color="auto" w:fill="FFFFFF"/>
        </w:rPr>
        <w:t>»,</w:t>
      </w:r>
      <w:r w:rsidR="009B6370" w:rsidRPr="009B6370">
        <w:rPr>
          <w:color w:val="000000"/>
          <w:sz w:val="28"/>
          <w:szCs w:val="28"/>
        </w:rPr>
        <w:t xml:space="preserve"> </w:t>
      </w:r>
      <w:r w:rsidR="009B6370" w:rsidRPr="00E330C7">
        <w:rPr>
          <w:color w:val="000000"/>
          <w:sz w:val="28"/>
          <w:szCs w:val="28"/>
        </w:rPr>
        <w:t>утвержденном указанным</w:t>
      </w:r>
      <w:r w:rsidR="006B24FB">
        <w:rPr>
          <w:color w:val="000000"/>
          <w:sz w:val="28"/>
          <w:szCs w:val="28"/>
        </w:rPr>
        <w:t xml:space="preserve"> постановлением,</w:t>
      </w:r>
      <w:r w:rsidR="00E60135">
        <w:rPr>
          <w:color w:val="000000"/>
          <w:sz w:val="28"/>
          <w:szCs w:val="28"/>
        </w:rPr>
        <w:t xml:space="preserve"> в</w:t>
      </w:r>
      <w:r w:rsidR="006B24FB">
        <w:rPr>
          <w:color w:val="000000"/>
          <w:sz w:val="28"/>
          <w:szCs w:val="28"/>
        </w:rPr>
        <w:t xml:space="preserve"> </w:t>
      </w:r>
      <w:r w:rsidR="00935430">
        <w:rPr>
          <w:color w:val="000000" w:themeColor="text1"/>
          <w:sz w:val="28"/>
          <w:szCs w:val="28"/>
          <w:shd w:val="clear" w:color="auto" w:fill="FFFFFF"/>
        </w:rPr>
        <w:t>абзац</w:t>
      </w:r>
      <w:r w:rsidR="00E60135">
        <w:rPr>
          <w:color w:val="000000" w:themeColor="text1"/>
          <w:sz w:val="28"/>
          <w:szCs w:val="28"/>
          <w:shd w:val="clear" w:color="auto" w:fill="FFFFFF"/>
        </w:rPr>
        <w:t>е</w:t>
      </w:r>
      <w:r w:rsidR="00935430">
        <w:rPr>
          <w:color w:val="000000" w:themeColor="text1"/>
          <w:sz w:val="28"/>
          <w:szCs w:val="28"/>
          <w:shd w:val="clear" w:color="auto" w:fill="FFFFFF"/>
        </w:rPr>
        <w:t xml:space="preserve"> трет</w:t>
      </w:r>
      <w:r w:rsidR="00E60135">
        <w:rPr>
          <w:color w:val="000000" w:themeColor="text1"/>
          <w:sz w:val="28"/>
          <w:szCs w:val="28"/>
          <w:shd w:val="clear" w:color="auto" w:fill="FFFFFF"/>
        </w:rPr>
        <w:t>ь</w:t>
      </w:r>
      <w:r w:rsidR="009E2044">
        <w:rPr>
          <w:color w:val="000000" w:themeColor="text1"/>
          <w:sz w:val="28"/>
          <w:szCs w:val="28"/>
          <w:shd w:val="clear" w:color="auto" w:fill="FFFFFF"/>
        </w:rPr>
        <w:t>е</w:t>
      </w:r>
      <w:r w:rsidR="00E60135">
        <w:rPr>
          <w:color w:val="000000" w:themeColor="text1"/>
          <w:sz w:val="28"/>
          <w:szCs w:val="28"/>
          <w:shd w:val="clear" w:color="auto" w:fill="FFFFFF"/>
        </w:rPr>
        <w:t xml:space="preserve">м </w:t>
      </w:r>
      <w:r w:rsidR="00935430">
        <w:rPr>
          <w:color w:val="000000" w:themeColor="text1"/>
          <w:sz w:val="28"/>
          <w:szCs w:val="28"/>
          <w:shd w:val="clear" w:color="auto" w:fill="FFFFFF"/>
        </w:rPr>
        <w:t>пункта 2.4</w:t>
      </w:r>
      <w:r w:rsidR="00E60135">
        <w:rPr>
          <w:color w:val="000000" w:themeColor="text1"/>
          <w:sz w:val="28"/>
          <w:szCs w:val="28"/>
          <w:shd w:val="clear" w:color="auto" w:fill="FFFFFF"/>
        </w:rPr>
        <w:t xml:space="preserve"> слова </w:t>
      </w:r>
      <w:r w:rsidR="00E60135" w:rsidRPr="00ED0987">
        <w:rPr>
          <w:color w:val="000000" w:themeColor="text1"/>
          <w:sz w:val="28"/>
          <w:szCs w:val="28"/>
          <w:shd w:val="clear" w:color="auto" w:fill="FFFFFF"/>
        </w:rPr>
        <w:t>«</w:t>
      </w:r>
      <w:r w:rsidR="00ED0987" w:rsidRPr="00ED0987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B459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/document/70229002/entry/0" w:history="1">
        <w:r w:rsidR="00ED0987" w:rsidRPr="00B459A9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B459A9">
        <w:rPr>
          <w:color w:val="000000" w:themeColor="text1"/>
          <w:sz w:val="28"/>
          <w:szCs w:val="28"/>
        </w:rPr>
        <w:t xml:space="preserve"> </w:t>
      </w:r>
      <w:r w:rsidR="00ED0987" w:rsidRPr="00ED0987">
        <w:rPr>
          <w:color w:val="000000" w:themeColor="text1"/>
          <w:sz w:val="28"/>
          <w:szCs w:val="28"/>
          <w:shd w:val="clear" w:color="auto" w:fill="FFFFFF"/>
        </w:rPr>
        <w:t xml:space="preserve">Министерства транспорта Российской Федерации от 31.07.2012 </w:t>
      </w:r>
      <w:r w:rsidR="00B459A9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ED0987" w:rsidRPr="00ED0987">
        <w:rPr>
          <w:color w:val="000000" w:themeColor="text1"/>
          <w:sz w:val="28"/>
          <w:szCs w:val="28"/>
          <w:shd w:val="clear" w:color="auto" w:fill="FFFFFF"/>
        </w:rPr>
        <w:t xml:space="preserve">285 </w:t>
      </w:r>
      <w:r w:rsidR="00B459A9">
        <w:rPr>
          <w:color w:val="000000" w:themeColor="text1"/>
          <w:sz w:val="28"/>
          <w:szCs w:val="28"/>
          <w:shd w:val="clear" w:color="auto" w:fill="FFFFFF"/>
        </w:rPr>
        <w:t>«</w:t>
      </w:r>
      <w:r w:rsidR="00ED0987" w:rsidRPr="00ED0987">
        <w:rPr>
          <w:color w:val="000000" w:themeColor="text1"/>
          <w:sz w:val="28"/>
          <w:szCs w:val="28"/>
          <w:shd w:val="clear" w:color="auto" w:fill="FFFFFF"/>
        </w:rPr>
        <w:t xml:space="preserve">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и </w:t>
      </w:r>
      <w:bookmarkStart w:id="1" w:name="_GoBack"/>
      <w:bookmarkEnd w:id="1"/>
      <w:r w:rsidR="00ED0987" w:rsidRPr="00ED0987">
        <w:rPr>
          <w:color w:val="000000" w:themeColor="text1"/>
          <w:sz w:val="28"/>
          <w:szCs w:val="28"/>
          <w:shd w:val="clear" w:color="auto" w:fill="FFFFFF"/>
        </w:rPr>
        <w:t>категории N, используемых для перевозки опасных грузов</w:t>
      </w:r>
      <w:r w:rsidR="00B459A9">
        <w:rPr>
          <w:color w:val="000000" w:themeColor="text1"/>
          <w:sz w:val="28"/>
          <w:szCs w:val="28"/>
          <w:shd w:val="clear" w:color="auto" w:fill="FFFFFF"/>
        </w:rPr>
        <w:t>»</w:t>
      </w:r>
      <w:r w:rsidR="00935430">
        <w:rPr>
          <w:color w:val="000000" w:themeColor="text1"/>
          <w:sz w:val="28"/>
          <w:szCs w:val="28"/>
          <w:shd w:val="clear" w:color="auto" w:fill="FFFFFF"/>
        </w:rPr>
        <w:t xml:space="preserve"> исключить</w:t>
      </w:r>
      <w:r w:rsidR="006B24F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1F99" w:rsidRPr="00781F99" w:rsidRDefault="00721DA4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F99">
        <w:rPr>
          <w:sz w:val="28"/>
          <w:szCs w:val="28"/>
        </w:rPr>
        <w:t>. </w:t>
      </w:r>
      <w:r w:rsidR="00781F99" w:rsidRPr="00781F99">
        <w:rPr>
          <w:sz w:val="28"/>
          <w:szCs w:val="28"/>
        </w:rPr>
        <w:t>Внести в постановление Кабинета Министров Республики Татарстан от 30.05.2017 № 320 «Об утверждении перечня населенных пунктов Республики Татарстан,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 следующие изменения: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наименование указанного постановления изложить в следующей редакции: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«Об утверждении перечня населенных пунктов Республики Татарстан,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данных»;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пункт 1 изложить в следующей редакции: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«1.</w:t>
      </w:r>
      <w:r w:rsidR="00C66A1E">
        <w:rPr>
          <w:sz w:val="28"/>
          <w:szCs w:val="28"/>
          <w:lang w:val="en-US"/>
        </w:rPr>
        <w:t> </w:t>
      </w:r>
      <w:r w:rsidRPr="00781F99">
        <w:rPr>
          <w:sz w:val="28"/>
          <w:szCs w:val="28"/>
        </w:rPr>
        <w:t>Утвердить прилагаемый Перечень населенных пунктов Республики Татарстан,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(далее - Перечень).»;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пункт 2 признать утратившим силу;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в пункте 3 слова «Министерство информатизации и связи Республики Татарстан» заменить словами «Министерство цифрового развития государственного управления,</w:t>
      </w:r>
      <w:r w:rsidR="00C66A1E" w:rsidRPr="00C66A1E">
        <w:rPr>
          <w:sz w:val="28"/>
          <w:szCs w:val="28"/>
        </w:rPr>
        <w:t xml:space="preserve"> </w:t>
      </w:r>
      <w:r w:rsidRPr="00781F99">
        <w:rPr>
          <w:sz w:val="28"/>
          <w:szCs w:val="28"/>
        </w:rPr>
        <w:t>информационных технологий и связи Республики Татарстан»;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lastRenderedPageBreak/>
        <w:t>наименование Перечня населенных пунктов Республики Татарстан,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утвержденным указанным постановлением изложить в следующей редакции:</w:t>
      </w:r>
    </w:p>
    <w:p w:rsidR="00781F99" w:rsidRPr="00781F99" w:rsidRDefault="00781F99" w:rsidP="00781F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1F99">
        <w:rPr>
          <w:sz w:val="28"/>
          <w:szCs w:val="28"/>
        </w:rPr>
        <w:t>«Перечень населенных пунктов Республики Татарстан,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данных».</w:t>
      </w:r>
    </w:p>
    <w:p w:rsidR="00120BC2" w:rsidRDefault="00120BC2" w:rsidP="00034E0A">
      <w:pPr>
        <w:widowControl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A358F" w:rsidRPr="00E330C7" w:rsidRDefault="002A358F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p w:rsidR="002A358F" w:rsidRPr="00E330C7" w:rsidRDefault="002A358F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070492" w:rsidRPr="00E330C7" w:rsidRDefault="00070492" w:rsidP="00070492">
      <w:pPr>
        <w:tabs>
          <w:tab w:val="left" w:pos="1155"/>
        </w:tabs>
        <w:rPr>
          <w:sz w:val="28"/>
          <w:szCs w:val="28"/>
        </w:rPr>
      </w:pPr>
      <w:r w:rsidRPr="00E330C7">
        <w:rPr>
          <w:sz w:val="28"/>
          <w:szCs w:val="28"/>
        </w:rPr>
        <w:t xml:space="preserve">Премьер-министр </w:t>
      </w:r>
    </w:p>
    <w:p w:rsidR="00E27BBE" w:rsidRPr="00E330C7" w:rsidRDefault="00070492" w:rsidP="0032155D">
      <w:pPr>
        <w:tabs>
          <w:tab w:val="left" w:pos="1155"/>
          <w:tab w:val="left" w:pos="8505"/>
        </w:tabs>
        <w:ind w:right="-143"/>
        <w:rPr>
          <w:sz w:val="28"/>
          <w:szCs w:val="28"/>
        </w:rPr>
      </w:pPr>
      <w:r w:rsidRPr="00E330C7">
        <w:rPr>
          <w:sz w:val="28"/>
          <w:szCs w:val="28"/>
        </w:rPr>
        <w:t>Республики Татарстан</w:t>
      </w:r>
      <w:r w:rsidR="0032155D" w:rsidRPr="00E330C7">
        <w:rPr>
          <w:sz w:val="28"/>
          <w:szCs w:val="28"/>
        </w:rPr>
        <w:tab/>
        <w:t> </w:t>
      </w:r>
      <w:proofErr w:type="spellStart"/>
      <w:r w:rsidRPr="00E330C7">
        <w:rPr>
          <w:sz w:val="28"/>
          <w:szCs w:val="28"/>
        </w:rPr>
        <w:t>А.В.Песошин</w:t>
      </w:r>
      <w:proofErr w:type="spellEnd"/>
    </w:p>
    <w:sectPr w:rsidR="00E27BBE" w:rsidRPr="00E330C7" w:rsidSect="00070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134" w:header="709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0049" w16cid:durableId="2086C992"/>
  <w16cid:commentId w16cid:paraId="3F5A9562" w16cid:durableId="2086C993"/>
  <w16cid:commentId w16cid:paraId="55B0EA69" w16cid:durableId="2086C994"/>
  <w16cid:commentId w16cid:paraId="2E8A9A52" w16cid:durableId="2086C995"/>
  <w16cid:commentId w16cid:paraId="164F0539" w16cid:durableId="2086C996"/>
  <w16cid:commentId w16cid:paraId="70880F7B" w16cid:durableId="2086C997"/>
  <w16cid:commentId w16cid:paraId="19F4CE54" w16cid:durableId="2086C998"/>
  <w16cid:commentId w16cid:paraId="5F9C338C" w16cid:durableId="2086C9D5"/>
  <w16cid:commentId w16cid:paraId="06726332" w16cid:durableId="2086C9EA"/>
  <w16cid:commentId w16cid:paraId="6D5426C4" w16cid:durableId="2086C9F2"/>
  <w16cid:commentId w16cid:paraId="5060107C" w16cid:durableId="2086C9FB"/>
  <w16cid:commentId w16cid:paraId="10653273" w16cid:durableId="2086CB8F"/>
  <w16cid:commentId w16cid:paraId="08DE53C6" w16cid:durableId="2086C999"/>
  <w16cid:commentId w16cid:paraId="54407EB0" w16cid:durableId="2086CE4F"/>
  <w16cid:commentId w16cid:paraId="494902C6" w16cid:durableId="2086CE79"/>
  <w16cid:commentId w16cid:paraId="10FC41CC" w16cid:durableId="2086C99A"/>
  <w16cid:commentId w16cid:paraId="3874D6BF" w16cid:durableId="2086D282"/>
  <w16cid:commentId w16cid:paraId="755F3A98" w16cid:durableId="2086D28D"/>
  <w16cid:commentId w16cid:paraId="6157D7EC" w16cid:durableId="2086D298"/>
  <w16cid:commentId w16cid:paraId="02035892" w16cid:durableId="2086D29D"/>
  <w16cid:commentId w16cid:paraId="556998BA" w16cid:durableId="2086C99B"/>
  <w16cid:commentId w16cid:paraId="4F15008C" w16cid:durableId="2086D2A2"/>
  <w16cid:commentId w16cid:paraId="73C2D7B1" w16cid:durableId="2086D2A7"/>
  <w16cid:commentId w16cid:paraId="14D9A387" w16cid:durableId="2086C99C"/>
  <w16cid:commentId w16cid:paraId="7C634031" w16cid:durableId="2086C99D"/>
  <w16cid:commentId w16cid:paraId="06A282F4" w16cid:durableId="2086C99E"/>
  <w16cid:commentId w16cid:paraId="23867487" w16cid:durableId="2086D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18" w:rsidRDefault="00E80018">
      <w:r>
        <w:separator/>
      </w:r>
    </w:p>
  </w:endnote>
  <w:endnote w:type="continuationSeparator" w:id="0">
    <w:p w:rsidR="00E80018" w:rsidRDefault="00E8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18" w:rsidRDefault="00E80018">
      <w:r>
        <w:separator/>
      </w:r>
    </w:p>
  </w:footnote>
  <w:footnote w:type="continuationSeparator" w:id="0">
    <w:p w:rsidR="00E80018" w:rsidRDefault="00E8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818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CFD" w:rsidRPr="00070492" w:rsidRDefault="009C5CFD" w:rsidP="00070492">
        <w:pPr>
          <w:pStyle w:val="a5"/>
          <w:jc w:val="center"/>
          <w:rPr>
            <w:sz w:val="28"/>
            <w:szCs w:val="28"/>
          </w:rPr>
        </w:pPr>
        <w:r w:rsidRPr="00070492">
          <w:rPr>
            <w:sz w:val="28"/>
            <w:szCs w:val="28"/>
          </w:rPr>
          <w:fldChar w:fldCharType="begin"/>
        </w:r>
        <w:r w:rsidRPr="00070492">
          <w:rPr>
            <w:sz w:val="28"/>
            <w:szCs w:val="28"/>
          </w:rPr>
          <w:instrText>PAGE   \* MERGEFORMAT</w:instrText>
        </w:r>
        <w:r w:rsidRPr="00070492">
          <w:rPr>
            <w:sz w:val="28"/>
            <w:szCs w:val="28"/>
          </w:rPr>
          <w:fldChar w:fldCharType="separate"/>
        </w:r>
        <w:r w:rsidR="009E2044">
          <w:rPr>
            <w:noProof/>
            <w:sz w:val="28"/>
            <w:szCs w:val="28"/>
          </w:rPr>
          <w:t>3</w:t>
        </w:r>
        <w:r w:rsidRPr="0007049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286650">
    <w:pPr>
      <w:pStyle w:val="a5"/>
      <w:tabs>
        <w:tab w:val="clear" w:pos="4677"/>
        <w:tab w:val="clear" w:pos="9355"/>
        <w:tab w:val="left" w:pos="9240"/>
      </w:tabs>
    </w:pPr>
    <w:r>
      <w:tab/>
    </w:r>
    <w:r w:rsidR="00FE73C9">
      <w:t>П</w:t>
    </w:r>
    <w: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1"/>
    <w:rsid w:val="00000217"/>
    <w:rsid w:val="00003D7D"/>
    <w:rsid w:val="000062FE"/>
    <w:rsid w:val="00012EA3"/>
    <w:rsid w:val="00016008"/>
    <w:rsid w:val="00020C67"/>
    <w:rsid w:val="0002117B"/>
    <w:rsid w:val="000239E6"/>
    <w:rsid w:val="00023DD2"/>
    <w:rsid w:val="00025378"/>
    <w:rsid w:val="0002576B"/>
    <w:rsid w:val="00026F36"/>
    <w:rsid w:val="000303CE"/>
    <w:rsid w:val="00031E8B"/>
    <w:rsid w:val="00033B3A"/>
    <w:rsid w:val="00033B81"/>
    <w:rsid w:val="00033B8A"/>
    <w:rsid w:val="00034953"/>
    <w:rsid w:val="00034DEA"/>
    <w:rsid w:val="00034E0A"/>
    <w:rsid w:val="00035B60"/>
    <w:rsid w:val="00041E9C"/>
    <w:rsid w:val="00043293"/>
    <w:rsid w:val="00043ACD"/>
    <w:rsid w:val="00044219"/>
    <w:rsid w:val="00044C06"/>
    <w:rsid w:val="000459D9"/>
    <w:rsid w:val="00046275"/>
    <w:rsid w:val="00051903"/>
    <w:rsid w:val="00052296"/>
    <w:rsid w:val="00052705"/>
    <w:rsid w:val="000545A1"/>
    <w:rsid w:val="00056E06"/>
    <w:rsid w:val="0006196C"/>
    <w:rsid w:val="000633A6"/>
    <w:rsid w:val="000654B7"/>
    <w:rsid w:val="00066078"/>
    <w:rsid w:val="00067605"/>
    <w:rsid w:val="00070492"/>
    <w:rsid w:val="00070B7B"/>
    <w:rsid w:val="00071A59"/>
    <w:rsid w:val="000728AC"/>
    <w:rsid w:val="000743A3"/>
    <w:rsid w:val="000776B7"/>
    <w:rsid w:val="00077B88"/>
    <w:rsid w:val="00077CA0"/>
    <w:rsid w:val="00081B8F"/>
    <w:rsid w:val="00082581"/>
    <w:rsid w:val="00084367"/>
    <w:rsid w:val="000879AB"/>
    <w:rsid w:val="00087D7D"/>
    <w:rsid w:val="0009025D"/>
    <w:rsid w:val="000902E9"/>
    <w:rsid w:val="000926F1"/>
    <w:rsid w:val="0009525B"/>
    <w:rsid w:val="000A03BA"/>
    <w:rsid w:val="000A084C"/>
    <w:rsid w:val="000A1833"/>
    <w:rsid w:val="000A21FD"/>
    <w:rsid w:val="000A255D"/>
    <w:rsid w:val="000A29DF"/>
    <w:rsid w:val="000A613F"/>
    <w:rsid w:val="000A6C00"/>
    <w:rsid w:val="000B314D"/>
    <w:rsid w:val="000B471A"/>
    <w:rsid w:val="000B55DB"/>
    <w:rsid w:val="000B767C"/>
    <w:rsid w:val="000C1B8B"/>
    <w:rsid w:val="000C2461"/>
    <w:rsid w:val="000C28E1"/>
    <w:rsid w:val="000C35D0"/>
    <w:rsid w:val="000C376D"/>
    <w:rsid w:val="000C3972"/>
    <w:rsid w:val="000C43B8"/>
    <w:rsid w:val="000C67F2"/>
    <w:rsid w:val="000C72EC"/>
    <w:rsid w:val="000D09BC"/>
    <w:rsid w:val="000D11F5"/>
    <w:rsid w:val="000D2017"/>
    <w:rsid w:val="000D20FD"/>
    <w:rsid w:val="000D3E0F"/>
    <w:rsid w:val="000D4DF2"/>
    <w:rsid w:val="000D5312"/>
    <w:rsid w:val="000D5329"/>
    <w:rsid w:val="000D79A7"/>
    <w:rsid w:val="000D7B66"/>
    <w:rsid w:val="000E1159"/>
    <w:rsid w:val="000E1B12"/>
    <w:rsid w:val="000E2AD0"/>
    <w:rsid w:val="000F131A"/>
    <w:rsid w:val="000F1A47"/>
    <w:rsid w:val="000F2E96"/>
    <w:rsid w:val="000F3DBE"/>
    <w:rsid w:val="000F4536"/>
    <w:rsid w:val="000F64BA"/>
    <w:rsid w:val="000F72FC"/>
    <w:rsid w:val="001040B7"/>
    <w:rsid w:val="0010491B"/>
    <w:rsid w:val="001074F8"/>
    <w:rsid w:val="001075C0"/>
    <w:rsid w:val="00111CC9"/>
    <w:rsid w:val="00112874"/>
    <w:rsid w:val="001145C2"/>
    <w:rsid w:val="00116CE5"/>
    <w:rsid w:val="00120BC2"/>
    <w:rsid w:val="00120E2A"/>
    <w:rsid w:val="001219F4"/>
    <w:rsid w:val="00121C9E"/>
    <w:rsid w:val="001220ED"/>
    <w:rsid w:val="00122991"/>
    <w:rsid w:val="00123AAA"/>
    <w:rsid w:val="001242B3"/>
    <w:rsid w:val="00127163"/>
    <w:rsid w:val="001360C2"/>
    <w:rsid w:val="0014069C"/>
    <w:rsid w:val="00141019"/>
    <w:rsid w:val="001419A8"/>
    <w:rsid w:val="00141C78"/>
    <w:rsid w:val="00143D02"/>
    <w:rsid w:val="00143E07"/>
    <w:rsid w:val="00143F72"/>
    <w:rsid w:val="00145DA9"/>
    <w:rsid w:val="00145DB1"/>
    <w:rsid w:val="001470E6"/>
    <w:rsid w:val="00150628"/>
    <w:rsid w:val="00151FC1"/>
    <w:rsid w:val="00152A4F"/>
    <w:rsid w:val="00153B42"/>
    <w:rsid w:val="001554EC"/>
    <w:rsid w:val="001576FD"/>
    <w:rsid w:val="00157CDE"/>
    <w:rsid w:val="00160255"/>
    <w:rsid w:val="001608B6"/>
    <w:rsid w:val="00160FF1"/>
    <w:rsid w:val="00163340"/>
    <w:rsid w:val="001636DF"/>
    <w:rsid w:val="00163BFA"/>
    <w:rsid w:val="0016652B"/>
    <w:rsid w:val="00167491"/>
    <w:rsid w:val="001714FA"/>
    <w:rsid w:val="00171C00"/>
    <w:rsid w:val="00172165"/>
    <w:rsid w:val="001741C6"/>
    <w:rsid w:val="00175629"/>
    <w:rsid w:val="001806F1"/>
    <w:rsid w:val="00182BBA"/>
    <w:rsid w:val="00182C19"/>
    <w:rsid w:val="001937CF"/>
    <w:rsid w:val="0019511C"/>
    <w:rsid w:val="00195120"/>
    <w:rsid w:val="00195921"/>
    <w:rsid w:val="0019733C"/>
    <w:rsid w:val="001A7333"/>
    <w:rsid w:val="001A7E36"/>
    <w:rsid w:val="001B381F"/>
    <w:rsid w:val="001B7725"/>
    <w:rsid w:val="001C1285"/>
    <w:rsid w:val="001C12F5"/>
    <w:rsid w:val="001C1374"/>
    <w:rsid w:val="001C14F5"/>
    <w:rsid w:val="001C561A"/>
    <w:rsid w:val="001C597F"/>
    <w:rsid w:val="001C6288"/>
    <w:rsid w:val="001C7048"/>
    <w:rsid w:val="001C7A24"/>
    <w:rsid w:val="001D00C7"/>
    <w:rsid w:val="001D25A3"/>
    <w:rsid w:val="001D2CB1"/>
    <w:rsid w:val="001D2FCC"/>
    <w:rsid w:val="001D3816"/>
    <w:rsid w:val="001D561D"/>
    <w:rsid w:val="001D579A"/>
    <w:rsid w:val="001D6754"/>
    <w:rsid w:val="001D6FAC"/>
    <w:rsid w:val="001E2C6C"/>
    <w:rsid w:val="001E2C7B"/>
    <w:rsid w:val="001E4560"/>
    <w:rsid w:val="001E4E72"/>
    <w:rsid w:val="001E6E7B"/>
    <w:rsid w:val="001E74BE"/>
    <w:rsid w:val="001F0552"/>
    <w:rsid w:val="001F1543"/>
    <w:rsid w:val="001F3194"/>
    <w:rsid w:val="001F68D1"/>
    <w:rsid w:val="0020219B"/>
    <w:rsid w:val="0020331A"/>
    <w:rsid w:val="00204ED5"/>
    <w:rsid w:val="0020579E"/>
    <w:rsid w:val="00205B34"/>
    <w:rsid w:val="00205FFD"/>
    <w:rsid w:val="00206D93"/>
    <w:rsid w:val="002116D4"/>
    <w:rsid w:val="00211E27"/>
    <w:rsid w:val="0021235F"/>
    <w:rsid w:val="00214CD4"/>
    <w:rsid w:val="002165E5"/>
    <w:rsid w:val="00216C3E"/>
    <w:rsid w:val="00216EB4"/>
    <w:rsid w:val="002209A9"/>
    <w:rsid w:val="00221857"/>
    <w:rsid w:val="00222FF1"/>
    <w:rsid w:val="00223516"/>
    <w:rsid w:val="00224F92"/>
    <w:rsid w:val="00227C13"/>
    <w:rsid w:val="00227D7C"/>
    <w:rsid w:val="00230E15"/>
    <w:rsid w:val="00234575"/>
    <w:rsid w:val="00236911"/>
    <w:rsid w:val="0024002C"/>
    <w:rsid w:val="0024049B"/>
    <w:rsid w:val="00243D57"/>
    <w:rsid w:val="00250B10"/>
    <w:rsid w:val="002519D1"/>
    <w:rsid w:val="00252E10"/>
    <w:rsid w:val="002537B8"/>
    <w:rsid w:val="00253E9C"/>
    <w:rsid w:val="00256BD7"/>
    <w:rsid w:val="002604F9"/>
    <w:rsid w:val="0026270B"/>
    <w:rsid w:val="0026326C"/>
    <w:rsid w:val="00263B66"/>
    <w:rsid w:val="00265625"/>
    <w:rsid w:val="002661D0"/>
    <w:rsid w:val="00266714"/>
    <w:rsid w:val="002668AD"/>
    <w:rsid w:val="00272678"/>
    <w:rsid w:val="00276AC3"/>
    <w:rsid w:val="00280BDB"/>
    <w:rsid w:val="002840ED"/>
    <w:rsid w:val="00286650"/>
    <w:rsid w:val="002866D4"/>
    <w:rsid w:val="0028708E"/>
    <w:rsid w:val="002878B9"/>
    <w:rsid w:val="00290150"/>
    <w:rsid w:val="00291447"/>
    <w:rsid w:val="002932B9"/>
    <w:rsid w:val="00293C3F"/>
    <w:rsid w:val="0029587B"/>
    <w:rsid w:val="00296946"/>
    <w:rsid w:val="00296B4F"/>
    <w:rsid w:val="002A027B"/>
    <w:rsid w:val="002A24C8"/>
    <w:rsid w:val="002A358F"/>
    <w:rsid w:val="002A519E"/>
    <w:rsid w:val="002A6E06"/>
    <w:rsid w:val="002B211B"/>
    <w:rsid w:val="002B373C"/>
    <w:rsid w:val="002B5C2E"/>
    <w:rsid w:val="002B6C3C"/>
    <w:rsid w:val="002C0C2B"/>
    <w:rsid w:val="002C14BD"/>
    <w:rsid w:val="002C2ECD"/>
    <w:rsid w:val="002C3879"/>
    <w:rsid w:val="002C68FE"/>
    <w:rsid w:val="002C6FAF"/>
    <w:rsid w:val="002C747C"/>
    <w:rsid w:val="002C762E"/>
    <w:rsid w:val="002C7F57"/>
    <w:rsid w:val="002D1AEA"/>
    <w:rsid w:val="002D1ECC"/>
    <w:rsid w:val="002D2314"/>
    <w:rsid w:val="002D293F"/>
    <w:rsid w:val="002D32F6"/>
    <w:rsid w:val="002D658C"/>
    <w:rsid w:val="002E0C6F"/>
    <w:rsid w:val="002E0F34"/>
    <w:rsid w:val="002E159F"/>
    <w:rsid w:val="002E57D6"/>
    <w:rsid w:val="002E7BF6"/>
    <w:rsid w:val="002F281F"/>
    <w:rsid w:val="002F372F"/>
    <w:rsid w:val="002F4B8F"/>
    <w:rsid w:val="002F761D"/>
    <w:rsid w:val="002F7742"/>
    <w:rsid w:val="002F7B37"/>
    <w:rsid w:val="00300FFF"/>
    <w:rsid w:val="00301176"/>
    <w:rsid w:val="003036C6"/>
    <w:rsid w:val="0030527B"/>
    <w:rsid w:val="0030669A"/>
    <w:rsid w:val="003066E5"/>
    <w:rsid w:val="0030723C"/>
    <w:rsid w:val="00307EB1"/>
    <w:rsid w:val="0031114D"/>
    <w:rsid w:val="00311F76"/>
    <w:rsid w:val="003131B0"/>
    <w:rsid w:val="00314F4F"/>
    <w:rsid w:val="00315125"/>
    <w:rsid w:val="003152AD"/>
    <w:rsid w:val="0031586B"/>
    <w:rsid w:val="00320A06"/>
    <w:rsid w:val="0032121A"/>
    <w:rsid w:val="0032155D"/>
    <w:rsid w:val="00321C10"/>
    <w:rsid w:val="003238D6"/>
    <w:rsid w:val="0032401A"/>
    <w:rsid w:val="003265B3"/>
    <w:rsid w:val="00326CFA"/>
    <w:rsid w:val="003270BD"/>
    <w:rsid w:val="0033099E"/>
    <w:rsid w:val="003315BE"/>
    <w:rsid w:val="003319EC"/>
    <w:rsid w:val="003333D2"/>
    <w:rsid w:val="00334372"/>
    <w:rsid w:val="0033495F"/>
    <w:rsid w:val="003355E3"/>
    <w:rsid w:val="00335974"/>
    <w:rsid w:val="0034277A"/>
    <w:rsid w:val="00342D7C"/>
    <w:rsid w:val="00344107"/>
    <w:rsid w:val="00347059"/>
    <w:rsid w:val="0035048B"/>
    <w:rsid w:val="0035170E"/>
    <w:rsid w:val="00353B50"/>
    <w:rsid w:val="003553EC"/>
    <w:rsid w:val="00357C39"/>
    <w:rsid w:val="003607CE"/>
    <w:rsid w:val="00360B3F"/>
    <w:rsid w:val="00361C0B"/>
    <w:rsid w:val="003649FC"/>
    <w:rsid w:val="00366460"/>
    <w:rsid w:val="00366FA9"/>
    <w:rsid w:val="00373228"/>
    <w:rsid w:val="00380055"/>
    <w:rsid w:val="00381A28"/>
    <w:rsid w:val="00382900"/>
    <w:rsid w:val="0038384C"/>
    <w:rsid w:val="00384EBE"/>
    <w:rsid w:val="00385D28"/>
    <w:rsid w:val="00386BC6"/>
    <w:rsid w:val="00387496"/>
    <w:rsid w:val="003916ED"/>
    <w:rsid w:val="003917A2"/>
    <w:rsid w:val="00392C62"/>
    <w:rsid w:val="003946C0"/>
    <w:rsid w:val="00395B15"/>
    <w:rsid w:val="003963E3"/>
    <w:rsid w:val="003A00E1"/>
    <w:rsid w:val="003A12D1"/>
    <w:rsid w:val="003A616B"/>
    <w:rsid w:val="003A671F"/>
    <w:rsid w:val="003A6A6B"/>
    <w:rsid w:val="003A7630"/>
    <w:rsid w:val="003A7A28"/>
    <w:rsid w:val="003B0365"/>
    <w:rsid w:val="003B09D7"/>
    <w:rsid w:val="003B234E"/>
    <w:rsid w:val="003B26F9"/>
    <w:rsid w:val="003B3B09"/>
    <w:rsid w:val="003B6B9B"/>
    <w:rsid w:val="003C2CD1"/>
    <w:rsid w:val="003C56F7"/>
    <w:rsid w:val="003C5D34"/>
    <w:rsid w:val="003C7C5E"/>
    <w:rsid w:val="003C7DDE"/>
    <w:rsid w:val="003D07D4"/>
    <w:rsid w:val="003D1AF7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5F7"/>
    <w:rsid w:val="003F2FC7"/>
    <w:rsid w:val="003F7B9D"/>
    <w:rsid w:val="004004B7"/>
    <w:rsid w:val="004027A0"/>
    <w:rsid w:val="00404F29"/>
    <w:rsid w:val="00406271"/>
    <w:rsid w:val="00412043"/>
    <w:rsid w:val="00412583"/>
    <w:rsid w:val="00413203"/>
    <w:rsid w:val="0041799F"/>
    <w:rsid w:val="00420055"/>
    <w:rsid w:val="00420245"/>
    <w:rsid w:val="00421025"/>
    <w:rsid w:val="00421325"/>
    <w:rsid w:val="00423117"/>
    <w:rsid w:val="004248EC"/>
    <w:rsid w:val="0042622B"/>
    <w:rsid w:val="00427C12"/>
    <w:rsid w:val="00432878"/>
    <w:rsid w:val="00432C84"/>
    <w:rsid w:val="004363F4"/>
    <w:rsid w:val="00440628"/>
    <w:rsid w:val="004446E9"/>
    <w:rsid w:val="004463CB"/>
    <w:rsid w:val="00446D7D"/>
    <w:rsid w:val="00447452"/>
    <w:rsid w:val="0045125B"/>
    <w:rsid w:val="00451EF6"/>
    <w:rsid w:val="00452F81"/>
    <w:rsid w:val="00454B3D"/>
    <w:rsid w:val="00463518"/>
    <w:rsid w:val="00466339"/>
    <w:rsid w:val="00467C29"/>
    <w:rsid w:val="00471839"/>
    <w:rsid w:val="00474E1C"/>
    <w:rsid w:val="0047644B"/>
    <w:rsid w:val="004776F7"/>
    <w:rsid w:val="00480030"/>
    <w:rsid w:val="004810BA"/>
    <w:rsid w:val="00481CF8"/>
    <w:rsid w:val="0048325F"/>
    <w:rsid w:val="00483C14"/>
    <w:rsid w:val="00483EBA"/>
    <w:rsid w:val="00484074"/>
    <w:rsid w:val="00485113"/>
    <w:rsid w:val="00485D9A"/>
    <w:rsid w:val="0048724B"/>
    <w:rsid w:val="00490334"/>
    <w:rsid w:val="00491340"/>
    <w:rsid w:val="00492512"/>
    <w:rsid w:val="00495A74"/>
    <w:rsid w:val="00496183"/>
    <w:rsid w:val="0049711B"/>
    <w:rsid w:val="00497C48"/>
    <w:rsid w:val="004A04F7"/>
    <w:rsid w:val="004A2627"/>
    <w:rsid w:val="004A42EF"/>
    <w:rsid w:val="004A4B84"/>
    <w:rsid w:val="004A6A59"/>
    <w:rsid w:val="004B1D15"/>
    <w:rsid w:val="004B3D74"/>
    <w:rsid w:val="004B4079"/>
    <w:rsid w:val="004B5786"/>
    <w:rsid w:val="004B7AB9"/>
    <w:rsid w:val="004B7D78"/>
    <w:rsid w:val="004C636B"/>
    <w:rsid w:val="004D0E09"/>
    <w:rsid w:val="004D1657"/>
    <w:rsid w:val="004D38E2"/>
    <w:rsid w:val="004D487B"/>
    <w:rsid w:val="004E0420"/>
    <w:rsid w:val="004E085B"/>
    <w:rsid w:val="004E088C"/>
    <w:rsid w:val="004E0F96"/>
    <w:rsid w:val="004E4416"/>
    <w:rsid w:val="004E457D"/>
    <w:rsid w:val="004E4B55"/>
    <w:rsid w:val="004E542C"/>
    <w:rsid w:val="004E73D3"/>
    <w:rsid w:val="004F2976"/>
    <w:rsid w:val="004F433D"/>
    <w:rsid w:val="004F721F"/>
    <w:rsid w:val="0050272C"/>
    <w:rsid w:val="00503023"/>
    <w:rsid w:val="005030BC"/>
    <w:rsid w:val="0050353B"/>
    <w:rsid w:val="00504572"/>
    <w:rsid w:val="00504ADB"/>
    <w:rsid w:val="00507267"/>
    <w:rsid w:val="005072EC"/>
    <w:rsid w:val="0051192C"/>
    <w:rsid w:val="00512B2A"/>
    <w:rsid w:val="0051487F"/>
    <w:rsid w:val="00515876"/>
    <w:rsid w:val="0051672D"/>
    <w:rsid w:val="005169E4"/>
    <w:rsid w:val="005170D0"/>
    <w:rsid w:val="00517E25"/>
    <w:rsid w:val="00520D59"/>
    <w:rsid w:val="00522CCD"/>
    <w:rsid w:val="0052466C"/>
    <w:rsid w:val="0052728A"/>
    <w:rsid w:val="005307C8"/>
    <w:rsid w:val="00531C8B"/>
    <w:rsid w:val="00535221"/>
    <w:rsid w:val="00537054"/>
    <w:rsid w:val="0053779A"/>
    <w:rsid w:val="00537E34"/>
    <w:rsid w:val="005409D1"/>
    <w:rsid w:val="00544D51"/>
    <w:rsid w:val="00545907"/>
    <w:rsid w:val="00546427"/>
    <w:rsid w:val="00547F4A"/>
    <w:rsid w:val="00551B77"/>
    <w:rsid w:val="0055260B"/>
    <w:rsid w:val="005543E3"/>
    <w:rsid w:val="005578CD"/>
    <w:rsid w:val="005604B6"/>
    <w:rsid w:val="00564956"/>
    <w:rsid w:val="00565345"/>
    <w:rsid w:val="00566951"/>
    <w:rsid w:val="00567A31"/>
    <w:rsid w:val="0057097B"/>
    <w:rsid w:val="00571CD4"/>
    <w:rsid w:val="005723A9"/>
    <w:rsid w:val="00572FBF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2323"/>
    <w:rsid w:val="005955B6"/>
    <w:rsid w:val="00596317"/>
    <w:rsid w:val="00596840"/>
    <w:rsid w:val="005974E5"/>
    <w:rsid w:val="005A02FF"/>
    <w:rsid w:val="005A0FD6"/>
    <w:rsid w:val="005A39D6"/>
    <w:rsid w:val="005A434A"/>
    <w:rsid w:val="005A46BC"/>
    <w:rsid w:val="005A4908"/>
    <w:rsid w:val="005A6062"/>
    <w:rsid w:val="005A6773"/>
    <w:rsid w:val="005A74E9"/>
    <w:rsid w:val="005A7984"/>
    <w:rsid w:val="005B116F"/>
    <w:rsid w:val="005B1F7D"/>
    <w:rsid w:val="005B2333"/>
    <w:rsid w:val="005B31C2"/>
    <w:rsid w:val="005B7EE0"/>
    <w:rsid w:val="005C0773"/>
    <w:rsid w:val="005C0B61"/>
    <w:rsid w:val="005C135E"/>
    <w:rsid w:val="005C1518"/>
    <w:rsid w:val="005C216B"/>
    <w:rsid w:val="005C4273"/>
    <w:rsid w:val="005C4F30"/>
    <w:rsid w:val="005C5C11"/>
    <w:rsid w:val="005C5F83"/>
    <w:rsid w:val="005D1F7E"/>
    <w:rsid w:val="005D3F4A"/>
    <w:rsid w:val="005D4216"/>
    <w:rsid w:val="005D499C"/>
    <w:rsid w:val="005D6EA6"/>
    <w:rsid w:val="005D7642"/>
    <w:rsid w:val="005E1503"/>
    <w:rsid w:val="005E28E6"/>
    <w:rsid w:val="005E3CA4"/>
    <w:rsid w:val="005E58C2"/>
    <w:rsid w:val="005F1A4C"/>
    <w:rsid w:val="005F24C7"/>
    <w:rsid w:val="005F326F"/>
    <w:rsid w:val="005F4B3E"/>
    <w:rsid w:val="005F61A0"/>
    <w:rsid w:val="005F64A9"/>
    <w:rsid w:val="005F7189"/>
    <w:rsid w:val="005F7A80"/>
    <w:rsid w:val="00604574"/>
    <w:rsid w:val="006069DE"/>
    <w:rsid w:val="0061299D"/>
    <w:rsid w:val="00613AB5"/>
    <w:rsid w:val="00616F9C"/>
    <w:rsid w:val="00621532"/>
    <w:rsid w:val="00621AC8"/>
    <w:rsid w:val="006225C4"/>
    <w:rsid w:val="00625234"/>
    <w:rsid w:val="006259C9"/>
    <w:rsid w:val="00625AF0"/>
    <w:rsid w:val="00627050"/>
    <w:rsid w:val="00630ADB"/>
    <w:rsid w:val="006326C2"/>
    <w:rsid w:val="00632FA8"/>
    <w:rsid w:val="00633C25"/>
    <w:rsid w:val="00633E55"/>
    <w:rsid w:val="006352A8"/>
    <w:rsid w:val="00636188"/>
    <w:rsid w:val="006368B4"/>
    <w:rsid w:val="0063692E"/>
    <w:rsid w:val="006369A7"/>
    <w:rsid w:val="00640F57"/>
    <w:rsid w:val="00641509"/>
    <w:rsid w:val="0064311C"/>
    <w:rsid w:val="00643211"/>
    <w:rsid w:val="0064547C"/>
    <w:rsid w:val="00645E57"/>
    <w:rsid w:val="00646CE7"/>
    <w:rsid w:val="00647064"/>
    <w:rsid w:val="00651B5B"/>
    <w:rsid w:val="006532D8"/>
    <w:rsid w:val="0065535F"/>
    <w:rsid w:val="00656321"/>
    <w:rsid w:val="0066007F"/>
    <w:rsid w:val="00660808"/>
    <w:rsid w:val="006608CD"/>
    <w:rsid w:val="006651FA"/>
    <w:rsid w:val="00665C0B"/>
    <w:rsid w:val="0066643D"/>
    <w:rsid w:val="00670A8E"/>
    <w:rsid w:val="00671415"/>
    <w:rsid w:val="0067572F"/>
    <w:rsid w:val="00680AAE"/>
    <w:rsid w:val="00680B62"/>
    <w:rsid w:val="00682BBF"/>
    <w:rsid w:val="0068312E"/>
    <w:rsid w:val="0068720B"/>
    <w:rsid w:val="006914A1"/>
    <w:rsid w:val="0069209B"/>
    <w:rsid w:val="00693C39"/>
    <w:rsid w:val="006951C4"/>
    <w:rsid w:val="00695D4E"/>
    <w:rsid w:val="00696496"/>
    <w:rsid w:val="00696F45"/>
    <w:rsid w:val="00697551"/>
    <w:rsid w:val="006A2E6B"/>
    <w:rsid w:val="006A461E"/>
    <w:rsid w:val="006A69F7"/>
    <w:rsid w:val="006B0AC1"/>
    <w:rsid w:val="006B1920"/>
    <w:rsid w:val="006B24FB"/>
    <w:rsid w:val="006B62FD"/>
    <w:rsid w:val="006B7259"/>
    <w:rsid w:val="006C0FF5"/>
    <w:rsid w:val="006C13B7"/>
    <w:rsid w:val="006C1AE6"/>
    <w:rsid w:val="006C455B"/>
    <w:rsid w:val="006C5A4A"/>
    <w:rsid w:val="006C5AA4"/>
    <w:rsid w:val="006C68D9"/>
    <w:rsid w:val="006C7281"/>
    <w:rsid w:val="006C7A17"/>
    <w:rsid w:val="006D0548"/>
    <w:rsid w:val="006D0CA4"/>
    <w:rsid w:val="006D16D3"/>
    <w:rsid w:val="006D20BD"/>
    <w:rsid w:val="006D224E"/>
    <w:rsid w:val="006D246D"/>
    <w:rsid w:val="006D2983"/>
    <w:rsid w:val="006D484D"/>
    <w:rsid w:val="006D5AB1"/>
    <w:rsid w:val="006D71E8"/>
    <w:rsid w:val="006D74A2"/>
    <w:rsid w:val="006E0102"/>
    <w:rsid w:val="006E146E"/>
    <w:rsid w:val="006E24A9"/>
    <w:rsid w:val="006E3A31"/>
    <w:rsid w:val="006E3BC4"/>
    <w:rsid w:val="006E50A4"/>
    <w:rsid w:val="006E5871"/>
    <w:rsid w:val="006E775B"/>
    <w:rsid w:val="006F070F"/>
    <w:rsid w:val="006F18C4"/>
    <w:rsid w:val="006F199F"/>
    <w:rsid w:val="006F2E7C"/>
    <w:rsid w:val="006F7BCE"/>
    <w:rsid w:val="00702E75"/>
    <w:rsid w:val="00705F24"/>
    <w:rsid w:val="007065ED"/>
    <w:rsid w:val="00706F33"/>
    <w:rsid w:val="00707410"/>
    <w:rsid w:val="00710190"/>
    <w:rsid w:val="0071057E"/>
    <w:rsid w:val="0071119B"/>
    <w:rsid w:val="00711E84"/>
    <w:rsid w:val="007128BA"/>
    <w:rsid w:val="00714AA8"/>
    <w:rsid w:val="007158FB"/>
    <w:rsid w:val="00717D34"/>
    <w:rsid w:val="0072121C"/>
    <w:rsid w:val="00721AC9"/>
    <w:rsid w:val="00721DA4"/>
    <w:rsid w:val="00722294"/>
    <w:rsid w:val="0072264A"/>
    <w:rsid w:val="007230C0"/>
    <w:rsid w:val="00725C5E"/>
    <w:rsid w:val="00726AA0"/>
    <w:rsid w:val="00726D21"/>
    <w:rsid w:val="00727D3C"/>
    <w:rsid w:val="007325A0"/>
    <w:rsid w:val="00733D53"/>
    <w:rsid w:val="0073439C"/>
    <w:rsid w:val="00735AD2"/>
    <w:rsid w:val="00737989"/>
    <w:rsid w:val="00737BAC"/>
    <w:rsid w:val="00740B87"/>
    <w:rsid w:val="00740F39"/>
    <w:rsid w:val="007417BC"/>
    <w:rsid w:val="00742CA0"/>
    <w:rsid w:val="0074341A"/>
    <w:rsid w:val="00746ED7"/>
    <w:rsid w:val="007478F0"/>
    <w:rsid w:val="00747F02"/>
    <w:rsid w:val="007500F5"/>
    <w:rsid w:val="00754C98"/>
    <w:rsid w:val="00760A59"/>
    <w:rsid w:val="00761BA0"/>
    <w:rsid w:val="00764634"/>
    <w:rsid w:val="00764B4D"/>
    <w:rsid w:val="0076504A"/>
    <w:rsid w:val="00766333"/>
    <w:rsid w:val="007672C1"/>
    <w:rsid w:val="00771BBF"/>
    <w:rsid w:val="0077279A"/>
    <w:rsid w:val="00773B6C"/>
    <w:rsid w:val="0077456C"/>
    <w:rsid w:val="007745DD"/>
    <w:rsid w:val="007756BF"/>
    <w:rsid w:val="00775A93"/>
    <w:rsid w:val="0077703D"/>
    <w:rsid w:val="007772A8"/>
    <w:rsid w:val="007779C0"/>
    <w:rsid w:val="00780714"/>
    <w:rsid w:val="0078077F"/>
    <w:rsid w:val="007817E7"/>
    <w:rsid w:val="00781F99"/>
    <w:rsid w:val="00786187"/>
    <w:rsid w:val="00786475"/>
    <w:rsid w:val="00786AD7"/>
    <w:rsid w:val="00786B72"/>
    <w:rsid w:val="00792D13"/>
    <w:rsid w:val="007933C6"/>
    <w:rsid w:val="00794427"/>
    <w:rsid w:val="00795844"/>
    <w:rsid w:val="00797479"/>
    <w:rsid w:val="007A06B2"/>
    <w:rsid w:val="007A1294"/>
    <w:rsid w:val="007A1487"/>
    <w:rsid w:val="007A2162"/>
    <w:rsid w:val="007A2488"/>
    <w:rsid w:val="007A4B32"/>
    <w:rsid w:val="007B0CC6"/>
    <w:rsid w:val="007B0D3D"/>
    <w:rsid w:val="007B1644"/>
    <w:rsid w:val="007B2DCD"/>
    <w:rsid w:val="007B3AC7"/>
    <w:rsid w:val="007B3D0F"/>
    <w:rsid w:val="007B433D"/>
    <w:rsid w:val="007B66DF"/>
    <w:rsid w:val="007B6D3B"/>
    <w:rsid w:val="007C1346"/>
    <w:rsid w:val="007C2C5B"/>
    <w:rsid w:val="007C30E6"/>
    <w:rsid w:val="007C3976"/>
    <w:rsid w:val="007C4989"/>
    <w:rsid w:val="007C732F"/>
    <w:rsid w:val="007D14A0"/>
    <w:rsid w:val="007D2B14"/>
    <w:rsid w:val="007D3652"/>
    <w:rsid w:val="007D402C"/>
    <w:rsid w:val="007D4E0A"/>
    <w:rsid w:val="007D6998"/>
    <w:rsid w:val="007D6C34"/>
    <w:rsid w:val="007D7260"/>
    <w:rsid w:val="007E0492"/>
    <w:rsid w:val="007E0C97"/>
    <w:rsid w:val="007E21A6"/>
    <w:rsid w:val="007E31B9"/>
    <w:rsid w:val="007E4D28"/>
    <w:rsid w:val="007E59B5"/>
    <w:rsid w:val="007E6785"/>
    <w:rsid w:val="007E7224"/>
    <w:rsid w:val="007E73E0"/>
    <w:rsid w:val="007E7ED9"/>
    <w:rsid w:val="007F0798"/>
    <w:rsid w:val="007F2DE5"/>
    <w:rsid w:val="007F63E6"/>
    <w:rsid w:val="007F752F"/>
    <w:rsid w:val="008028E3"/>
    <w:rsid w:val="00804FC6"/>
    <w:rsid w:val="0080577F"/>
    <w:rsid w:val="00806695"/>
    <w:rsid w:val="00807D61"/>
    <w:rsid w:val="0081002C"/>
    <w:rsid w:val="0081238C"/>
    <w:rsid w:val="0082512D"/>
    <w:rsid w:val="00831D5A"/>
    <w:rsid w:val="00833C9A"/>
    <w:rsid w:val="00834B50"/>
    <w:rsid w:val="0083705F"/>
    <w:rsid w:val="00841B2B"/>
    <w:rsid w:val="00842AAF"/>
    <w:rsid w:val="00842C3B"/>
    <w:rsid w:val="008449D0"/>
    <w:rsid w:val="00844A99"/>
    <w:rsid w:val="00845034"/>
    <w:rsid w:val="00845299"/>
    <w:rsid w:val="0084624E"/>
    <w:rsid w:val="008514E6"/>
    <w:rsid w:val="00855F2F"/>
    <w:rsid w:val="0086257F"/>
    <w:rsid w:val="008634EA"/>
    <w:rsid w:val="0086481A"/>
    <w:rsid w:val="0086515B"/>
    <w:rsid w:val="00865598"/>
    <w:rsid w:val="0086575B"/>
    <w:rsid w:val="00865AD9"/>
    <w:rsid w:val="00867994"/>
    <w:rsid w:val="00867F15"/>
    <w:rsid w:val="00872E99"/>
    <w:rsid w:val="008736CD"/>
    <w:rsid w:val="008739C2"/>
    <w:rsid w:val="008770C4"/>
    <w:rsid w:val="00877E5E"/>
    <w:rsid w:val="00880C74"/>
    <w:rsid w:val="00880DBB"/>
    <w:rsid w:val="00881F5A"/>
    <w:rsid w:val="00884038"/>
    <w:rsid w:val="00884EAB"/>
    <w:rsid w:val="0089000D"/>
    <w:rsid w:val="008902C5"/>
    <w:rsid w:val="00890F71"/>
    <w:rsid w:val="008935CC"/>
    <w:rsid w:val="00893F90"/>
    <w:rsid w:val="0089442E"/>
    <w:rsid w:val="00894648"/>
    <w:rsid w:val="0089488A"/>
    <w:rsid w:val="008A3BBA"/>
    <w:rsid w:val="008A5CF5"/>
    <w:rsid w:val="008A5E2A"/>
    <w:rsid w:val="008A67ED"/>
    <w:rsid w:val="008B04E6"/>
    <w:rsid w:val="008B0FC4"/>
    <w:rsid w:val="008B110A"/>
    <w:rsid w:val="008B229B"/>
    <w:rsid w:val="008B22D8"/>
    <w:rsid w:val="008B30EB"/>
    <w:rsid w:val="008B39C5"/>
    <w:rsid w:val="008B3AD2"/>
    <w:rsid w:val="008B4EB2"/>
    <w:rsid w:val="008B608C"/>
    <w:rsid w:val="008B6B68"/>
    <w:rsid w:val="008B6E6C"/>
    <w:rsid w:val="008C23C6"/>
    <w:rsid w:val="008C58B4"/>
    <w:rsid w:val="008C72D9"/>
    <w:rsid w:val="008C75D9"/>
    <w:rsid w:val="008C7A1A"/>
    <w:rsid w:val="008C7C78"/>
    <w:rsid w:val="008D06ED"/>
    <w:rsid w:val="008D0D21"/>
    <w:rsid w:val="008D2416"/>
    <w:rsid w:val="008D351A"/>
    <w:rsid w:val="008D4AB3"/>
    <w:rsid w:val="008D4AD5"/>
    <w:rsid w:val="008D5203"/>
    <w:rsid w:val="008D56F6"/>
    <w:rsid w:val="008D62B3"/>
    <w:rsid w:val="008D7E07"/>
    <w:rsid w:val="008E05B2"/>
    <w:rsid w:val="008E07BA"/>
    <w:rsid w:val="008E2A45"/>
    <w:rsid w:val="008E4654"/>
    <w:rsid w:val="008E55BB"/>
    <w:rsid w:val="008E6001"/>
    <w:rsid w:val="008E648E"/>
    <w:rsid w:val="008E6977"/>
    <w:rsid w:val="008E72EA"/>
    <w:rsid w:val="008E7730"/>
    <w:rsid w:val="008E78E4"/>
    <w:rsid w:val="008E7CDB"/>
    <w:rsid w:val="008F3A24"/>
    <w:rsid w:val="008F4298"/>
    <w:rsid w:val="008F58A4"/>
    <w:rsid w:val="008F6AA4"/>
    <w:rsid w:val="00900AC3"/>
    <w:rsid w:val="00901058"/>
    <w:rsid w:val="009016AB"/>
    <w:rsid w:val="009038A9"/>
    <w:rsid w:val="009047C1"/>
    <w:rsid w:val="00905B76"/>
    <w:rsid w:val="009065D0"/>
    <w:rsid w:val="009106F5"/>
    <w:rsid w:val="0091416A"/>
    <w:rsid w:val="00914DF6"/>
    <w:rsid w:val="00916E16"/>
    <w:rsid w:val="009207C7"/>
    <w:rsid w:val="009217E1"/>
    <w:rsid w:val="009236D6"/>
    <w:rsid w:val="00924555"/>
    <w:rsid w:val="00924D73"/>
    <w:rsid w:val="00925D37"/>
    <w:rsid w:val="0092661B"/>
    <w:rsid w:val="00927546"/>
    <w:rsid w:val="00930436"/>
    <w:rsid w:val="00933A2C"/>
    <w:rsid w:val="009342AA"/>
    <w:rsid w:val="00935430"/>
    <w:rsid w:val="00936033"/>
    <w:rsid w:val="0093618C"/>
    <w:rsid w:val="00937031"/>
    <w:rsid w:val="00937C8C"/>
    <w:rsid w:val="00937E31"/>
    <w:rsid w:val="009410F9"/>
    <w:rsid w:val="0094181E"/>
    <w:rsid w:val="00941A95"/>
    <w:rsid w:val="00941EB0"/>
    <w:rsid w:val="00942E72"/>
    <w:rsid w:val="00943B95"/>
    <w:rsid w:val="00944733"/>
    <w:rsid w:val="0095130C"/>
    <w:rsid w:val="0095279E"/>
    <w:rsid w:val="00953E3C"/>
    <w:rsid w:val="009548A1"/>
    <w:rsid w:val="00955CD8"/>
    <w:rsid w:val="00956B8C"/>
    <w:rsid w:val="00961448"/>
    <w:rsid w:val="0096289B"/>
    <w:rsid w:val="00963822"/>
    <w:rsid w:val="00963873"/>
    <w:rsid w:val="00964214"/>
    <w:rsid w:val="00966A10"/>
    <w:rsid w:val="00966CAD"/>
    <w:rsid w:val="00971A2F"/>
    <w:rsid w:val="00976CC3"/>
    <w:rsid w:val="009800E3"/>
    <w:rsid w:val="009813E5"/>
    <w:rsid w:val="00981954"/>
    <w:rsid w:val="009822BE"/>
    <w:rsid w:val="00983187"/>
    <w:rsid w:val="00983A42"/>
    <w:rsid w:val="00983B58"/>
    <w:rsid w:val="00990520"/>
    <w:rsid w:val="00992293"/>
    <w:rsid w:val="00992798"/>
    <w:rsid w:val="00992A9E"/>
    <w:rsid w:val="009A0C66"/>
    <w:rsid w:val="009A33E6"/>
    <w:rsid w:val="009A798D"/>
    <w:rsid w:val="009A7E03"/>
    <w:rsid w:val="009B0E96"/>
    <w:rsid w:val="009B19B9"/>
    <w:rsid w:val="009B22CC"/>
    <w:rsid w:val="009B442F"/>
    <w:rsid w:val="009B49F6"/>
    <w:rsid w:val="009B4B2E"/>
    <w:rsid w:val="009B6370"/>
    <w:rsid w:val="009B6B00"/>
    <w:rsid w:val="009B7057"/>
    <w:rsid w:val="009B7B56"/>
    <w:rsid w:val="009C037D"/>
    <w:rsid w:val="009C0A5E"/>
    <w:rsid w:val="009C20A9"/>
    <w:rsid w:val="009C2CE2"/>
    <w:rsid w:val="009C5CFD"/>
    <w:rsid w:val="009C7719"/>
    <w:rsid w:val="009C7BB2"/>
    <w:rsid w:val="009C7CE6"/>
    <w:rsid w:val="009D017B"/>
    <w:rsid w:val="009D161B"/>
    <w:rsid w:val="009D1C54"/>
    <w:rsid w:val="009D3B9A"/>
    <w:rsid w:val="009D62E9"/>
    <w:rsid w:val="009D768B"/>
    <w:rsid w:val="009D7A36"/>
    <w:rsid w:val="009D7F26"/>
    <w:rsid w:val="009E0DC6"/>
    <w:rsid w:val="009E1C23"/>
    <w:rsid w:val="009E2044"/>
    <w:rsid w:val="009E26A4"/>
    <w:rsid w:val="009E351F"/>
    <w:rsid w:val="009E3630"/>
    <w:rsid w:val="009E37D1"/>
    <w:rsid w:val="009E5049"/>
    <w:rsid w:val="009E5F5E"/>
    <w:rsid w:val="009E663A"/>
    <w:rsid w:val="009E675F"/>
    <w:rsid w:val="009E787D"/>
    <w:rsid w:val="009E798C"/>
    <w:rsid w:val="009E7D03"/>
    <w:rsid w:val="009F2CAA"/>
    <w:rsid w:val="009F452D"/>
    <w:rsid w:val="009F504F"/>
    <w:rsid w:val="009F5262"/>
    <w:rsid w:val="009F5F52"/>
    <w:rsid w:val="00A00292"/>
    <w:rsid w:val="00A01B20"/>
    <w:rsid w:val="00A0337F"/>
    <w:rsid w:val="00A07B95"/>
    <w:rsid w:val="00A100CC"/>
    <w:rsid w:val="00A128C2"/>
    <w:rsid w:val="00A1296B"/>
    <w:rsid w:val="00A12A68"/>
    <w:rsid w:val="00A15747"/>
    <w:rsid w:val="00A1747D"/>
    <w:rsid w:val="00A177A8"/>
    <w:rsid w:val="00A17A52"/>
    <w:rsid w:val="00A17EB6"/>
    <w:rsid w:val="00A218C6"/>
    <w:rsid w:val="00A23308"/>
    <w:rsid w:val="00A240DC"/>
    <w:rsid w:val="00A272BF"/>
    <w:rsid w:val="00A27C40"/>
    <w:rsid w:val="00A31232"/>
    <w:rsid w:val="00A3165E"/>
    <w:rsid w:val="00A31BDB"/>
    <w:rsid w:val="00A33BCC"/>
    <w:rsid w:val="00A342BE"/>
    <w:rsid w:val="00A35880"/>
    <w:rsid w:val="00A3733D"/>
    <w:rsid w:val="00A37A96"/>
    <w:rsid w:val="00A37BF9"/>
    <w:rsid w:val="00A417FB"/>
    <w:rsid w:val="00A4224E"/>
    <w:rsid w:val="00A4426B"/>
    <w:rsid w:val="00A47530"/>
    <w:rsid w:val="00A50528"/>
    <w:rsid w:val="00A533F7"/>
    <w:rsid w:val="00A536EB"/>
    <w:rsid w:val="00A55607"/>
    <w:rsid w:val="00A56021"/>
    <w:rsid w:val="00A609A8"/>
    <w:rsid w:val="00A615CF"/>
    <w:rsid w:val="00A618BB"/>
    <w:rsid w:val="00A665E2"/>
    <w:rsid w:val="00A67610"/>
    <w:rsid w:val="00A73530"/>
    <w:rsid w:val="00A7699E"/>
    <w:rsid w:val="00A770E4"/>
    <w:rsid w:val="00A77372"/>
    <w:rsid w:val="00A77BE3"/>
    <w:rsid w:val="00A81182"/>
    <w:rsid w:val="00A8232D"/>
    <w:rsid w:val="00A8432C"/>
    <w:rsid w:val="00A845FF"/>
    <w:rsid w:val="00A84B8E"/>
    <w:rsid w:val="00A85765"/>
    <w:rsid w:val="00A85DF0"/>
    <w:rsid w:val="00A90613"/>
    <w:rsid w:val="00A90D96"/>
    <w:rsid w:val="00A93071"/>
    <w:rsid w:val="00A93632"/>
    <w:rsid w:val="00A94658"/>
    <w:rsid w:val="00A95DBB"/>
    <w:rsid w:val="00A96C7C"/>
    <w:rsid w:val="00A97744"/>
    <w:rsid w:val="00AA0299"/>
    <w:rsid w:val="00AA2210"/>
    <w:rsid w:val="00AA3B3F"/>
    <w:rsid w:val="00AA5DD2"/>
    <w:rsid w:val="00AB00FA"/>
    <w:rsid w:val="00AB0FA3"/>
    <w:rsid w:val="00AB1140"/>
    <w:rsid w:val="00AB1376"/>
    <w:rsid w:val="00AB23D9"/>
    <w:rsid w:val="00AC101D"/>
    <w:rsid w:val="00AC1BAF"/>
    <w:rsid w:val="00AC1E3D"/>
    <w:rsid w:val="00AC4EE5"/>
    <w:rsid w:val="00AC6FBD"/>
    <w:rsid w:val="00AD2846"/>
    <w:rsid w:val="00AD52B6"/>
    <w:rsid w:val="00AD6C88"/>
    <w:rsid w:val="00AD7419"/>
    <w:rsid w:val="00AD7A8B"/>
    <w:rsid w:val="00AE16BA"/>
    <w:rsid w:val="00AE254B"/>
    <w:rsid w:val="00AE2897"/>
    <w:rsid w:val="00AE56A9"/>
    <w:rsid w:val="00AE69D3"/>
    <w:rsid w:val="00AE6DAB"/>
    <w:rsid w:val="00AE7CEC"/>
    <w:rsid w:val="00AE7D9B"/>
    <w:rsid w:val="00AF0D97"/>
    <w:rsid w:val="00AF1995"/>
    <w:rsid w:val="00AF2BAB"/>
    <w:rsid w:val="00AF5106"/>
    <w:rsid w:val="00AF5218"/>
    <w:rsid w:val="00AF53CA"/>
    <w:rsid w:val="00AF5CBA"/>
    <w:rsid w:val="00AF742E"/>
    <w:rsid w:val="00B021E7"/>
    <w:rsid w:val="00B029D1"/>
    <w:rsid w:val="00B03ECE"/>
    <w:rsid w:val="00B04392"/>
    <w:rsid w:val="00B04A90"/>
    <w:rsid w:val="00B04EDC"/>
    <w:rsid w:val="00B06DB3"/>
    <w:rsid w:val="00B103BD"/>
    <w:rsid w:val="00B1042A"/>
    <w:rsid w:val="00B11FEE"/>
    <w:rsid w:val="00B147A8"/>
    <w:rsid w:val="00B15187"/>
    <w:rsid w:val="00B15DC5"/>
    <w:rsid w:val="00B1775A"/>
    <w:rsid w:val="00B21E2D"/>
    <w:rsid w:val="00B235CA"/>
    <w:rsid w:val="00B23D0B"/>
    <w:rsid w:val="00B244CB"/>
    <w:rsid w:val="00B24A38"/>
    <w:rsid w:val="00B25212"/>
    <w:rsid w:val="00B26AB5"/>
    <w:rsid w:val="00B271EF"/>
    <w:rsid w:val="00B27EA5"/>
    <w:rsid w:val="00B31344"/>
    <w:rsid w:val="00B321AE"/>
    <w:rsid w:val="00B3434D"/>
    <w:rsid w:val="00B34C2A"/>
    <w:rsid w:val="00B34DE9"/>
    <w:rsid w:val="00B3502B"/>
    <w:rsid w:val="00B35BDF"/>
    <w:rsid w:val="00B364F7"/>
    <w:rsid w:val="00B379B9"/>
    <w:rsid w:val="00B41487"/>
    <w:rsid w:val="00B417F6"/>
    <w:rsid w:val="00B41C80"/>
    <w:rsid w:val="00B4235B"/>
    <w:rsid w:val="00B43B41"/>
    <w:rsid w:val="00B43E1E"/>
    <w:rsid w:val="00B44F79"/>
    <w:rsid w:val="00B450EB"/>
    <w:rsid w:val="00B45604"/>
    <w:rsid w:val="00B459A9"/>
    <w:rsid w:val="00B46B1D"/>
    <w:rsid w:val="00B47644"/>
    <w:rsid w:val="00B50893"/>
    <w:rsid w:val="00B50DB5"/>
    <w:rsid w:val="00B514B4"/>
    <w:rsid w:val="00B556BD"/>
    <w:rsid w:val="00B55B50"/>
    <w:rsid w:val="00B6093E"/>
    <w:rsid w:val="00B60EFD"/>
    <w:rsid w:val="00B61F83"/>
    <w:rsid w:val="00B62887"/>
    <w:rsid w:val="00B62938"/>
    <w:rsid w:val="00B634E7"/>
    <w:rsid w:val="00B65A77"/>
    <w:rsid w:val="00B720C6"/>
    <w:rsid w:val="00B7468E"/>
    <w:rsid w:val="00B76378"/>
    <w:rsid w:val="00B76CFC"/>
    <w:rsid w:val="00B809C4"/>
    <w:rsid w:val="00B81618"/>
    <w:rsid w:val="00B82AAE"/>
    <w:rsid w:val="00B83B98"/>
    <w:rsid w:val="00B84330"/>
    <w:rsid w:val="00B846D4"/>
    <w:rsid w:val="00B84730"/>
    <w:rsid w:val="00B860CE"/>
    <w:rsid w:val="00B876C5"/>
    <w:rsid w:val="00B91F9C"/>
    <w:rsid w:val="00B92481"/>
    <w:rsid w:val="00B93111"/>
    <w:rsid w:val="00B931D6"/>
    <w:rsid w:val="00B96188"/>
    <w:rsid w:val="00B962FB"/>
    <w:rsid w:val="00B96B27"/>
    <w:rsid w:val="00BA092C"/>
    <w:rsid w:val="00BA2A8D"/>
    <w:rsid w:val="00BA3B94"/>
    <w:rsid w:val="00BA3D96"/>
    <w:rsid w:val="00BA7D56"/>
    <w:rsid w:val="00BB04E2"/>
    <w:rsid w:val="00BB0A93"/>
    <w:rsid w:val="00BB2B74"/>
    <w:rsid w:val="00BB32C8"/>
    <w:rsid w:val="00BB4441"/>
    <w:rsid w:val="00BB4EE3"/>
    <w:rsid w:val="00BB5657"/>
    <w:rsid w:val="00BB5AC4"/>
    <w:rsid w:val="00BB66A5"/>
    <w:rsid w:val="00BC3808"/>
    <w:rsid w:val="00BC4ECE"/>
    <w:rsid w:val="00BC599D"/>
    <w:rsid w:val="00BC671E"/>
    <w:rsid w:val="00BC680E"/>
    <w:rsid w:val="00BD2E38"/>
    <w:rsid w:val="00BD3B7E"/>
    <w:rsid w:val="00BD6439"/>
    <w:rsid w:val="00BE0632"/>
    <w:rsid w:val="00BE4AAF"/>
    <w:rsid w:val="00BE5FA1"/>
    <w:rsid w:val="00BF4389"/>
    <w:rsid w:val="00BF5AF4"/>
    <w:rsid w:val="00BF7B9C"/>
    <w:rsid w:val="00C00342"/>
    <w:rsid w:val="00C01683"/>
    <w:rsid w:val="00C0177F"/>
    <w:rsid w:val="00C027AF"/>
    <w:rsid w:val="00C03144"/>
    <w:rsid w:val="00C07AC6"/>
    <w:rsid w:val="00C07B60"/>
    <w:rsid w:val="00C07E73"/>
    <w:rsid w:val="00C103CE"/>
    <w:rsid w:val="00C162FA"/>
    <w:rsid w:val="00C1684C"/>
    <w:rsid w:val="00C240E6"/>
    <w:rsid w:val="00C253F0"/>
    <w:rsid w:val="00C25F37"/>
    <w:rsid w:val="00C26CB3"/>
    <w:rsid w:val="00C270E6"/>
    <w:rsid w:val="00C27999"/>
    <w:rsid w:val="00C27EC6"/>
    <w:rsid w:val="00C3073E"/>
    <w:rsid w:val="00C362A1"/>
    <w:rsid w:val="00C362A7"/>
    <w:rsid w:val="00C37B88"/>
    <w:rsid w:val="00C41967"/>
    <w:rsid w:val="00C41BBB"/>
    <w:rsid w:val="00C432C6"/>
    <w:rsid w:val="00C44279"/>
    <w:rsid w:val="00C448DE"/>
    <w:rsid w:val="00C465E4"/>
    <w:rsid w:val="00C50348"/>
    <w:rsid w:val="00C51430"/>
    <w:rsid w:val="00C51AA3"/>
    <w:rsid w:val="00C57A4D"/>
    <w:rsid w:val="00C6013E"/>
    <w:rsid w:val="00C6276C"/>
    <w:rsid w:val="00C62FFE"/>
    <w:rsid w:val="00C64B64"/>
    <w:rsid w:val="00C6575E"/>
    <w:rsid w:val="00C65CCB"/>
    <w:rsid w:val="00C66A1E"/>
    <w:rsid w:val="00C6712C"/>
    <w:rsid w:val="00C6775F"/>
    <w:rsid w:val="00C70971"/>
    <w:rsid w:val="00C71591"/>
    <w:rsid w:val="00C72162"/>
    <w:rsid w:val="00C74F9E"/>
    <w:rsid w:val="00C7601D"/>
    <w:rsid w:val="00C76EA5"/>
    <w:rsid w:val="00C805E1"/>
    <w:rsid w:val="00C81002"/>
    <w:rsid w:val="00C81B3B"/>
    <w:rsid w:val="00C822DA"/>
    <w:rsid w:val="00C82325"/>
    <w:rsid w:val="00C84588"/>
    <w:rsid w:val="00C84A8A"/>
    <w:rsid w:val="00C867FF"/>
    <w:rsid w:val="00C86A7C"/>
    <w:rsid w:val="00C87554"/>
    <w:rsid w:val="00C87CFE"/>
    <w:rsid w:val="00C92DE0"/>
    <w:rsid w:val="00C96DDC"/>
    <w:rsid w:val="00C96E6A"/>
    <w:rsid w:val="00CA03E5"/>
    <w:rsid w:val="00CA28D8"/>
    <w:rsid w:val="00CA3894"/>
    <w:rsid w:val="00CA46CB"/>
    <w:rsid w:val="00CA4E22"/>
    <w:rsid w:val="00CA5811"/>
    <w:rsid w:val="00CA6A2D"/>
    <w:rsid w:val="00CA6CB0"/>
    <w:rsid w:val="00CB1465"/>
    <w:rsid w:val="00CB2A8E"/>
    <w:rsid w:val="00CB37CB"/>
    <w:rsid w:val="00CB3AE9"/>
    <w:rsid w:val="00CB4879"/>
    <w:rsid w:val="00CB6EF1"/>
    <w:rsid w:val="00CC4B0B"/>
    <w:rsid w:val="00CC4B76"/>
    <w:rsid w:val="00CC6355"/>
    <w:rsid w:val="00CC675F"/>
    <w:rsid w:val="00CC6EA3"/>
    <w:rsid w:val="00CC769B"/>
    <w:rsid w:val="00CD0603"/>
    <w:rsid w:val="00CD1D2C"/>
    <w:rsid w:val="00CD4D34"/>
    <w:rsid w:val="00CD5160"/>
    <w:rsid w:val="00CE01BB"/>
    <w:rsid w:val="00CE1D8F"/>
    <w:rsid w:val="00CE2A56"/>
    <w:rsid w:val="00CE2F1C"/>
    <w:rsid w:val="00CE476F"/>
    <w:rsid w:val="00CE6244"/>
    <w:rsid w:val="00CF0C12"/>
    <w:rsid w:val="00CF1A37"/>
    <w:rsid w:val="00CF5A53"/>
    <w:rsid w:val="00CF6FF4"/>
    <w:rsid w:val="00CF7E6D"/>
    <w:rsid w:val="00D01E25"/>
    <w:rsid w:val="00D02B89"/>
    <w:rsid w:val="00D03345"/>
    <w:rsid w:val="00D04132"/>
    <w:rsid w:val="00D041D0"/>
    <w:rsid w:val="00D0450F"/>
    <w:rsid w:val="00D069F9"/>
    <w:rsid w:val="00D07DC1"/>
    <w:rsid w:val="00D120DA"/>
    <w:rsid w:val="00D1316C"/>
    <w:rsid w:val="00D13B21"/>
    <w:rsid w:val="00D16991"/>
    <w:rsid w:val="00D16B4B"/>
    <w:rsid w:val="00D20F1B"/>
    <w:rsid w:val="00D21DE6"/>
    <w:rsid w:val="00D21F98"/>
    <w:rsid w:val="00D22044"/>
    <w:rsid w:val="00D2212B"/>
    <w:rsid w:val="00D25A1D"/>
    <w:rsid w:val="00D27275"/>
    <w:rsid w:val="00D275C6"/>
    <w:rsid w:val="00D31176"/>
    <w:rsid w:val="00D31B2C"/>
    <w:rsid w:val="00D32F8F"/>
    <w:rsid w:val="00D34380"/>
    <w:rsid w:val="00D35DF8"/>
    <w:rsid w:val="00D37E00"/>
    <w:rsid w:val="00D410DD"/>
    <w:rsid w:val="00D413A6"/>
    <w:rsid w:val="00D41565"/>
    <w:rsid w:val="00D42296"/>
    <w:rsid w:val="00D443CA"/>
    <w:rsid w:val="00D449EC"/>
    <w:rsid w:val="00D45524"/>
    <w:rsid w:val="00D45A58"/>
    <w:rsid w:val="00D46FE3"/>
    <w:rsid w:val="00D50575"/>
    <w:rsid w:val="00D5073D"/>
    <w:rsid w:val="00D51060"/>
    <w:rsid w:val="00D52034"/>
    <w:rsid w:val="00D528B8"/>
    <w:rsid w:val="00D5327C"/>
    <w:rsid w:val="00D534A1"/>
    <w:rsid w:val="00D539AE"/>
    <w:rsid w:val="00D5400C"/>
    <w:rsid w:val="00D5439C"/>
    <w:rsid w:val="00D57584"/>
    <w:rsid w:val="00D57F70"/>
    <w:rsid w:val="00D601F6"/>
    <w:rsid w:val="00D60650"/>
    <w:rsid w:val="00D60706"/>
    <w:rsid w:val="00D61061"/>
    <w:rsid w:val="00D65F7F"/>
    <w:rsid w:val="00D673E9"/>
    <w:rsid w:val="00D677F5"/>
    <w:rsid w:val="00D67A74"/>
    <w:rsid w:val="00D67D56"/>
    <w:rsid w:val="00D70A3B"/>
    <w:rsid w:val="00D70A60"/>
    <w:rsid w:val="00D70B96"/>
    <w:rsid w:val="00D7173A"/>
    <w:rsid w:val="00D73068"/>
    <w:rsid w:val="00D733A8"/>
    <w:rsid w:val="00D73596"/>
    <w:rsid w:val="00D736B4"/>
    <w:rsid w:val="00D742FA"/>
    <w:rsid w:val="00D74DD6"/>
    <w:rsid w:val="00D75BC3"/>
    <w:rsid w:val="00D77B00"/>
    <w:rsid w:val="00D80D0A"/>
    <w:rsid w:val="00D8151F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1E87"/>
    <w:rsid w:val="00D92514"/>
    <w:rsid w:val="00D9365E"/>
    <w:rsid w:val="00D962CD"/>
    <w:rsid w:val="00D968CD"/>
    <w:rsid w:val="00DA13D0"/>
    <w:rsid w:val="00DA26FC"/>
    <w:rsid w:val="00DA6890"/>
    <w:rsid w:val="00DA70C3"/>
    <w:rsid w:val="00DA74C1"/>
    <w:rsid w:val="00DB0590"/>
    <w:rsid w:val="00DB1123"/>
    <w:rsid w:val="00DB3977"/>
    <w:rsid w:val="00DB47B3"/>
    <w:rsid w:val="00DB6C27"/>
    <w:rsid w:val="00DB6DEB"/>
    <w:rsid w:val="00DB72B4"/>
    <w:rsid w:val="00DC175D"/>
    <w:rsid w:val="00DC2B94"/>
    <w:rsid w:val="00DC2F9A"/>
    <w:rsid w:val="00DC7CB9"/>
    <w:rsid w:val="00DD2A71"/>
    <w:rsid w:val="00DD2C56"/>
    <w:rsid w:val="00DD323C"/>
    <w:rsid w:val="00DD4089"/>
    <w:rsid w:val="00DD4C78"/>
    <w:rsid w:val="00DD7F1C"/>
    <w:rsid w:val="00DE1261"/>
    <w:rsid w:val="00DE2407"/>
    <w:rsid w:val="00DE357E"/>
    <w:rsid w:val="00DE48E2"/>
    <w:rsid w:val="00DE4E60"/>
    <w:rsid w:val="00DE544A"/>
    <w:rsid w:val="00DE5D71"/>
    <w:rsid w:val="00DE7448"/>
    <w:rsid w:val="00DE7C54"/>
    <w:rsid w:val="00DF2628"/>
    <w:rsid w:val="00DF3B62"/>
    <w:rsid w:val="00DF4379"/>
    <w:rsid w:val="00E0067E"/>
    <w:rsid w:val="00E02F68"/>
    <w:rsid w:val="00E034ED"/>
    <w:rsid w:val="00E05719"/>
    <w:rsid w:val="00E06955"/>
    <w:rsid w:val="00E06F1B"/>
    <w:rsid w:val="00E122F9"/>
    <w:rsid w:val="00E13FCC"/>
    <w:rsid w:val="00E140C6"/>
    <w:rsid w:val="00E14FBD"/>
    <w:rsid w:val="00E15671"/>
    <w:rsid w:val="00E16145"/>
    <w:rsid w:val="00E239EB"/>
    <w:rsid w:val="00E24EE9"/>
    <w:rsid w:val="00E25675"/>
    <w:rsid w:val="00E25C32"/>
    <w:rsid w:val="00E279D1"/>
    <w:rsid w:val="00E27B2C"/>
    <w:rsid w:val="00E27BBE"/>
    <w:rsid w:val="00E27C0A"/>
    <w:rsid w:val="00E30A34"/>
    <w:rsid w:val="00E31653"/>
    <w:rsid w:val="00E32C89"/>
    <w:rsid w:val="00E330C7"/>
    <w:rsid w:val="00E332CB"/>
    <w:rsid w:val="00E341BE"/>
    <w:rsid w:val="00E34819"/>
    <w:rsid w:val="00E35950"/>
    <w:rsid w:val="00E3595E"/>
    <w:rsid w:val="00E41886"/>
    <w:rsid w:val="00E42ABF"/>
    <w:rsid w:val="00E42D29"/>
    <w:rsid w:val="00E43DD4"/>
    <w:rsid w:val="00E44FE8"/>
    <w:rsid w:val="00E46386"/>
    <w:rsid w:val="00E4670C"/>
    <w:rsid w:val="00E46ABA"/>
    <w:rsid w:val="00E51C67"/>
    <w:rsid w:val="00E52A0F"/>
    <w:rsid w:val="00E543CB"/>
    <w:rsid w:val="00E55FEF"/>
    <w:rsid w:val="00E60135"/>
    <w:rsid w:val="00E6098E"/>
    <w:rsid w:val="00E62129"/>
    <w:rsid w:val="00E64D4B"/>
    <w:rsid w:val="00E65694"/>
    <w:rsid w:val="00E66A4D"/>
    <w:rsid w:val="00E671E4"/>
    <w:rsid w:val="00E7076C"/>
    <w:rsid w:val="00E71F65"/>
    <w:rsid w:val="00E72111"/>
    <w:rsid w:val="00E7519C"/>
    <w:rsid w:val="00E75EBF"/>
    <w:rsid w:val="00E7683B"/>
    <w:rsid w:val="00E80018"/>
    <w:rsid w:val="00E82583"/>
    <w:rsid w:val="00E82B8F"/>
    <w:rsid w:val="00E82C49"/>
    <w:rsid w:val="00E83E3B"/>
    <w:rsid w:val="00E8452D"/>
    <w:rsid w:val="00E85FDF"/>
    <w:rsid w:val="00E86530"/>
    <w:rsid w:val="00E86EEF"/>
    <w:rsid w:val="00E920E0"/>
    <w:rsid w:val="00E9220A"/>
    <w:rsid w:val="00E94050"/>
    <w:rsid w:val="00E9530C"/>
    <w:rsid w:val="00EA0BBE"/>
    <w:rsid w:val="00EA10B4"/>
    <w:rsid w:val="00EA2411"/>
    <w:rsid w:val="00EA3FF4"/>
    <w:rsid w:val="00EA41C0"/>
    <w:rsid w:val="00EA6408"/>
    <w:rsid w:val="00EA663E"/>
    <w:rsid w:val="00EA6C8B"/>
    <w:rsid w:val="00EB0C4A"/>
    <w:rsid w:val="00EB13C5"/>
    <w:rsid w:val="00EB1755"/>
    <w:rsid w:val="00EB1862"/>
    <w:rsid w:val="00EB1CC2"/>
    <w:rsid w:val="00EB4B61"/>
    <w:rsid w:val="00EB6042"/>
    <w:rsid w:val="00EB6E87"/>
    <w:rsid w:val="00EB74CC"/>
    <w:rsid w:val="00EB75E5"/>
    <w:rsid w:val="00EB76C5"/>
    <w:rsid w:val="00EC1590"/>
    <w:rsid w:val="00EC279C"/>
    <w:rsid w:val="00EC2810"/>
    <w:rsid w:val="00EC40D4"/>
    <w:rsid w:val="00EC46AB"/>
    <w:rsid w:val="00EC691C"/>
    <w:rsid w:val="00ED0987"/>
    <w:rsid w:val="00ED14CE"/>
    <w:rsid w:val="00ED69FB"/>
    <w:rsid w:val="00EE3AD3"/>
    <w:rsid w:val="00EE41BE"/>
    <w:rsid w:val="00EE438D"/>
    <w:rsid w:val="00EE48E6"/>
    <w:rsid w:val="00EE5569"/>
    <w:rsid w:val="00EE583E"/>
    <w:rsid w:val="00EE7F60"/>
    <w:rsid w:val="00EF02AC"/>
    <w:rsid w:val="00EF6BBA"/>
    <w:rsid w:val="00EF7589"/>
    <w:rsid w:val="00EF78DF"/>
    <w:rsid w:val="00EF7D90"/>
    <w:rsid w:val="00F022A6"/>
    <w:rsid w:val="00F0289B"/>
    <w:rsid w:val="00F02CE2"/>
    <w:rsid w:val="00F0390B"/>
    <w:rsid w:val="00F04747"/>
    <w:rsid w:val="00F0698D"/>
    <w:rsid w:val="00F06CBA"/>
    <w:rsid w:val="00F07710"/>
    <w:rsid w:val="00F10DAD"/>
    <w:rsid w:val="00F11417"/>
    <w:rsid w:val="00F132C0"/>
    <w:rsid w:val="00F138E6"/>
    <w:rsid w:val="00F153CC"/>
    <w:rsid w:val="00F15FA0"/>
    <w:rsid w:val="00F17D00"/>
    <w:rsid w:val="00F2040B"/>
    <w:rsid w:val="00F22EDE"/>
    <w:rsid w:val="00F25BFA"/>
    <w:rsid w:val="00F26A61"/>
    <w:rsid w:val="00F27AD1"/>
    <w:rsid w:val="00F301F2"/>
    <w:rsid w:val="00F31D9D"/>
    <w:rsid w:val="00F32539"/>
    <w:rsid w:val="00F32AC1"/>
    <w:rsid w:val="00F32EEA"/>
    <w:rsid w:val="00F359EF"/>
    <w:rsid w:val="00F40AC4"/>
    <w:rsid w:val="00F4346B"/>
    <w:rsid w:val="00F44D34"/>
    <w:rsid w:val="00F4500C"/>
    <w:rsid w:val="00F47F6B"/>
    <w:rsid w:val="00F51640"/>
    <w:rsid w:val="00F53170"/>
    <w:rsid w:val="00F54219"/>
    <w:rsid w:val="00F54CD6"/>
    <w:rsid w:val="00F55579"/>
    <w:rsid w:val="00F55D0C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A17"/>
    <w:rsid w:val="00F62EFF"/>
    <w:rsid w:val="00F65214"/>
    <w:rsid w:val="00F70968"/>
    <w:rsid w:val="00F70D4E"/>
    <w:rsid w:val="00F740A2"/>
    <w:rsid w:val="00F74424"/>
    <w:rsid w:val="00F7597A"/>
    <w:rsid w:val="00F76ACA"/>
    <w:rsid w:val="00F76E90"/>
    <w:rsid w:val="00F8002C"/>
    <w:rsid w:val="00F801FD"/>
    <w:rsid w:val="00F85BF0"/>
    <w:rsid w:val="00F85CD2"/>
    <w:rsid w:val="00F94AA1"/>
    <w:rsid w:val="00F95397"/>
    <w:rsid w:val="00F96093"/>
    <w:rsid w:val="00F97064"/>
    <w:rsid w:val="00F97420"/>
    <w:rsid w:val="00FA0F7E"/>
    <w:rsid w:val="00FA1E54"/>
    <w:rsid w:val="00FA2BB1"/>
    <w:rsid w:val="00FA711C"/>
    <w:rsid w:val="00FA73B2"/>
    <w:rsid w:val="00FB0CDC"/>
    <w:rsid w:val="00FB4878"/>
    <w:rsid w:val="00FB4D88"/>
    <w:rsid w:val="00FB7F67"/>
    <w:rsid w:val="00FC0CCE"/>
    <w:rsid w:val="00FC11EE"/>
    <w:rsid w:val="00FC1A19"/>
    <w:rsid w:val="00FC2562"/>
    <w:rsid w:val="00FC2BBE"/>
    <w:rsid w:val="00FC3906"/>
    <w:rsid w:val="00FC5BDC"/>
    <w:rsid w:val="00FD4840"/>
    <w:rsid w:val="00FD7C21"/>
    <w:rsid w:val="00FE0904"/>
    <w:rsid w:val="00FE0A02"/>
    <w:rsid w:val="00FE129C"/>
    <w:rsid w:val="00FE2AA6"/>
    <w:rsid w:val="00FE39D6"/>
    <w:rsid w:val="00FE5ECD"/>
    <w:rsid w:val="00FE73C9"/>
    <w:rsid w:val="00FE7F7B"/>
    <w:rsid w:val="00FF4778"/>
    <w:rsid w:val="00FF5B7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2B306-D5D7-4C55-9F75-76CAD06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link w:val="a6"/>
    <w:uiPriority w:val="99"/>
    <w:rsid w:val="009047C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372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c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e">
    <w:name w:val="Table Grid"/>
    <w:basedOn w:val="a1"/>
    <w:uiPriority w:val="3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basedOn w:val="a0"/>
    <w:rsid w:val="008D4AD5"/>
    <w:rPr>
      <w:sz w:val="16"/>
      <w:szCs w:val="16"/>
    </w:rPr>
  </w:style>
  <w:style w:type="paragraph" w:styleId="af2">
    <w:name w:val="annotation text"/>
    <w:basedOn w:val="a"/>
    <w:link w:val="af3"/>
    <w:rsid w:val="008D4AD5"/>
  </w:style>
  <w:style w:type="character" w:customStyle="1" w:styleId="af3">
    <w:name w:val="Текст примечания Знак"/>
    <w:basedOn w:val="a0"/>
    <w:link w:val="af2"/>
    <w:rsid w:val="008D4AD5"/>
  </w:style>
  <w:style w:type="paragraph" w:styleId="af4">
    <w:name w:val="annotation subject"/>
    <w:basedOn w:val="af2"/>
    <w:next w:val="af2"/>
    <w:link w:val="af5"/>
    <w:rsid w:val="008D4AD5"/>
    <w:rPr>
      <w:b/>
      <w:bCs/>
    </w:rPr>
  </w:style>
  <w:style w:type="character" w:customStyle="1" w:styleId="af5">
    <w:name w:val="Тема примечания Знак"/>
    <w:basedOn w:val="af3"/>
    <w:link w:val="af4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6">
    <w:name w:val="Strong"/>
    <w:basedOn w:val="a0"/>
    <w:uiPriority w:val="22"/>
    <w:qFormat/>
    <w:rsid w:val="0083705F"/>
    <w:rPr>
      <w:b/>
      <w:bCs/>
    </w:rPr>
  </w:style>
  <w:style w:type="paragraph" w:styleId="af7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70492"/>
  </w:style>
  <w:style w:type="character" w:styleId="af8">
    <w:name w:val="Emphasis"/>
    <w:basedOn w:val="a0"/>
    <w:uiPriority w:val="20"/>
    <w:qFormat/>
    <w:rsid w:val="00447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BF5A-5154-4A51-80CE-9802F1F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natalya</cp:lastModifiedBy>
  <cp:revision>50</cp:revision>
  <cp:lastPrinted>2020-10-02T10:24:00Z</cp:lastPrinted>
  <dcterms:created xsi:type="dcterms:W3CDTF">2021-06-08T11:42:00Z</dcterms:created>
  <dcterms:modified xsi:type="dcterms:W3CDTF">2021-06-08T13:49:00Z</dcterms:modified>
</cp:coreProperties>
</file>