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E97DA2">
      <w:pPr>
        <w:ind w:firstLine="709"/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511803" w:rsidRDefault="00511803" w:rsidP="00171A57">
      <w:pPr>
        <w:jc w:val="center"/>
        <w:rPr>
          <w:sz w:val="28"/>
          <w:szCs w:val="28"/>
        </w:rPr>
      </w:pPr>
    </w:p>
    <w:p w:rsidR="00BB2566" w:rsidRPr="00C11818" w:rsidRDefault="00BB2566" w:rsidP="00171A57">
      <w:pPr>
        <w:jc w:val="center"/>
        <w:rPr>
          <w:sz w:val="28"/>
          <w:szCs w:val="28"/>
        </w:rPr>
      </w:pPr>
    </w:p>
    <w:tbl>
      <w:tblPr>
        <w:tblW w:w="10597" w:type="dxa"/>
        <w:tblLayout w:type="fixed"/>
        <w:tblLook w:val="04A0" w:firstRow="1" w:lastRow="0" w:firstColumn="1" w:lastColumn="0" w:noHBand="0" w:noVBand="1"/>
      </w:tblPr>
      <w:tblGrid>
        <w:gridCol w:w="5778"/>
        <w:gridCol w:w="4819"/>
      </w:tblGrid>
      <w:tr w:rsidR="00527B07" w:rsidRPr="00077458" w:rsidTr="00B4436C">
        <w:tc>
          <w:tcPr>
            <w:tcW w:w="5778" w:type="dxa"/>
            <w:shd w:val="clear" w:color="auto" w:fill="auto"/>
          </w:tcPr>
          <w:p w:rsidR="00CB7483" w:rsidRPr="00CB7483" w:rsidRDefault="00CB7483" w:rsidP="00B4436C">
            <w:pPr>
              <w:tabs>
                <w:tab w:val="left" w:pos="4962"/>
              </w:tabs>
              <w:ind w:right="-108"/>
              <w:jc w:val="both"/>
              <w:rPr>
                <w:sz w:val="28"/>
                <w:szCs w:val="28"/>
              </w:rPr>
            </w:pPr>
            <w:r w:rsidRPr="00CB7483">
              <w:rPr>
                <w:sz w:val="28"/>
                <w:szCs w:val="28"/>
              </w:rPr>
              <w:t>О</w:t>
            </w:r>
            <w:r w:rsidR="00BB2566">
              <w:rPr>
                <w:sz w:val="28"/>
                <w:szCs w:val="28"/>
              </w:rPr>
              <w:t xml:space="preserve"> признании утратившим силу постановлени</w:t>
            </w:r>
            <w:r w:rsidR="001A60FE">
              <w:rPr>
                <w:sz w:val="28"/>
                <w:szCs w:val="28"/>
              </w:rPr>
              <w:t>я</w:t>
            </w:r>
            <w:r w:rsidR="00BB2566">
              <w:rPr>
                <w:sz w:val="28"/>
                <w:szCs w:val="28"/>
              </w:rPr>
              <w:t xml:space="preserve"> </w:t>
            </w:r>
            <w:r w:rsidR="001A60FE">
              <w:rPr>
                <w:sz w:val="28"/>
                <w:szCs w:val="28"/>
              </w:rPr>
              <w:t xml:space="preserve">Правления Комитета </w:t>
            </w:r>
            <w:r w:rsidR="00BB2566">
              <w:rPr>
                <w:sz w:val="28"/>
                <w:szCs w:val="28"/>
              </w:rPr>
              <w:t>Республики Татарстан по тарифам</w:t>
            </w:r>
            <w:r w:rsidRPr="00CB7483">
              <w:rPr>
                <w:sz w:val="28"/>
                <w:szCs w:val="28"/>
              </w:rPr>
              <w:t xml:space="preserve"> </w:t>
            </w:r>
            <w:r w:rsidR="001A60FE">
              <w:rPr>
                <w:sz w:val="28"/>
                <w:szCs w:val="28"/>
              </w:rPr>
              <w:t xml:space="preserve">от </w:t>
            </w:r>
            <w:r w:rsidR="00B4436C">
              <w:rPr>
                <w:sz w:val="28"/>
                <w:szCs w:val="28"/>
              </w:rPr>
              <w:t>19.12</w:t>
            </w:r>
            <w:r w:rsidR="001A60FE">
              <w:rPr>
                <w:sz w:val="28"/>
                <w:szCs w:val="28"/>
              </w:rPr>
              <w:t>.200</w:t>
            </w:r>
            <w:r w:rsidR="00B4436C">
              <w:rPr>
                <w:sz w:val="28"/>
                <w:szCs w:val="28"/>
              </w:rPr>
              <w:t>8</w:t>
            </w:r>
            <w:r w:rsidR="001A60FE">
              <w:rPr>
                <w:sz w:val="28"/>
                <w:szCs w:val="28"/>
              </w:rPr>
              <w:t xml:space="preserve"> № 9-</w:t>
            </w:r>
            <w:r w:rsidR="00B4436C">
              <w:rPr>
                <w:sz w:val="28"/>
                <w:szCs w:val="28"/>
              </w:rPr>
              <w:t>1</w:t>
            </w:r>
            <w:r w:rsidR="001A60FE">
              <w:rPr>
                <w:sz w:val="28"/>
                <w:szCs w:val="28"/>
              </w:rPr>
              <w:t>/</w:t>
            </w:r>
            <w:proofErr w:type="spellStart"/>
            <w:r w:rsidR="001A60FE">
              <w:rPr>
                <w:sz w:val="28"/>
                <w:szCs w:val="28"/>
              </w:rPr>
              <w:t>нпс</w:t>
            </w:r>
            <w:proofErr w:type="spellEnd"/>
            <w:r w:rsidR="001A60FE">
              <w:rPr>
                <w:sz w:val="28"/>
                <w:szCs w:val="28"/>
              </w:rPr>
              <w:t xml:space="preserve"> «</w:t>
            </w:r>
            <w:r w:rsidR="00B4436C">
              <w:rPr>
                <w:sz w:val="28"/>
                <w:szCs w:val="28"/>
              </w:rPr>
              <w:t>О</w:t>
            </w:r>
            <w:r w:rsidR="00B4436C" w:rsidRPr="00B4436C">
              <w:rPr>
                <w:sz w:val="28"/>
                <w:szCs w:val="28"/>
              </w:rPr>
              <w:t>б установлении предельной максимальной розничной цены</w:t>
            </w:r>
            <w:r w:rsidR="00B4436C">
              <w:rPr>
                <w:sz w:val="28"/>
                <w:szCs w:val="28"/>
              </w:rPr>
              <w:t xml:space="preserve"> н</w:t>
            </w:r>
            <w:r w:rsidR="00B4436C" w:rsidRPr="00B4436C">
              <w:rPr>
                <w:sz w:val="28"/>
                <w:szCs w:val="28"/>
              </w:rPr>
              <w:t>а уголь, реализуемый гражданам, управляющим организациям,</w:t>
            </w:r>
            <w:r w:rsidR="00B4436C">
              <w:rPr>
                <w:sz w:val="28"/>
                <w:szCs w:val="28"/>
              </w:rPr>
              <w:t xml:space="preserve"> т</w:t>
            </w:r>
            <w:r w:rsidR="00B4436C" w:rsidRPr="00B4436C">
              <w:rPr>
                <w:sz w:val="28"/>
                <w:szCs w:val="28"/>
              </w:rPr>
              <w:t>овариществам собственников жилья, жилищным,</w:t>
            </w:r>
            <w:r w:rsidR="00B4436C">
              <w:rPr>
                <w:sz w:val="28"/>
                <w:szCs w:val="28"/>
              </w:rPr>
              <w:t xml:space="preserve"> ж</w:t>
            </w:r>
            <w:r w:rsidR="00B4436C" w:rsidRPr="00B4436C">
              <w:rPr>
                <w:sz w:val="28"/>
                <w:szCs w:val="28"/>
              </w:rPr>
              <w:t>илищно-строительным кооперативам или иным</w:t>
            </w:r>
            <w:r w:rsidR="00B4436C">
              <w:rPr>
                <w:sz w:val="28"/>
                <w:szCs w:val="28"/>
              </w:rPr>
              <w:t xml:space="preserve"> с</w:t>
            </w:r>
            <w:r w:rsidR="00B4436C" w:rsidRPr="00B4436C">
              <w:rPr>
                <w:sz w:val="28"/>
                <w:szCs w:val="28"/>
              </w:rPr>
              <w:t>пециализированным потребительским кооперативам, созданным</w:t>
            </w:r>
            <w:r w:rsidR="00B4436C">
              <w:rPr>
                <w:sz w:val="28"/>
                <w:szCs w:val="28"/>
              </w:rPr>
              <w:t xml:space="preserve"> в</w:t>
            </w:r>
            <w:r w:rsidR="00B4436C" w:rsidRPr="00B4436C">
              <w:rPr>
                <w:sz w:val="28"/>
                <w:szCs w:val="28"/>
              </w:rPr>
              <w:t xml:space="preserve"> целях удовлетворения потребностей граждан в жилье,</w:t>
            </w:r>
            <w:r w:rsidR="00B4436C">
              <w:rPr>
                <w:sz w:val="28"/>
                <w:szCs w:val="28"/>
              </w:rPr>
              <w:t xml:space="preserve"> н</w:t>
            </w:r>
            <w:r w:rsidR="00B4436C" w:rsidRPr="00B4436C">
              <w:rPr>
                <w:sz w:val="28"/>
                <w:szCs w:val="28"/>
              </w:rPr>
              <w:t xml:space="preserve">а территории </w:t>
            </w:r>
            <w:r w:rsidR="00B4436C">
              <w:rPr>
                <w:sz w:val="28"/>
                <w:szCs w:val="28"/>
              </w:rPr>
              <w:t>Р</w:t>
            </w:r>
            <w:r w:rsidR="00B4436C" w:rsidRPr="00B4436C">
              <w:rPr>
                <w:sz w:val="28"/>
                <w:szCs w:val="28"/>
              </w:rPr>
              <w:t xml:space="preserve">еспублики </w:t>
            </w:r>
            <w:r w:rsidR="00B4436C">
              <w:rPr>
                <w:sz w:val="28"/>
                <w:szCs w:val="28"/>
              </w:rPr>
              <w:t>Т</w:t>
            </w:r>
            <w:r w:rsidR="00B4436C" w:rsidRPr="00B4436C">
              <w:rPr>
                <w:sz w:val="28"/>
                <w:szCs w:val="28"/>
              </w:rPr>
              <w:t>атарстан</w:t>
            </w:r>
            <w:r w:rsidR="00786E2E">
              <w:rPr>
                <w:sz w:val="28"/>
                <w:szCs w:val="28"/>
              </w:rPr>
              <w:t>»</w:t>
            </w:r>
          </w:p>
          <w:p w:rsidR="00527B07" w:rsidRPr="00CB7483" w:rsidRDefault="00527B07" w:rsidP="00CB7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Default="00527B07" w:rsidP="00527B07">
      <w:pPr>
        <w:jc w:val="center"/>
        <w:rPr>
          <w:sz w:val="28"/>
          <w:szCs w:val="28"/>
        </w:rPr>
      </w:pPr>
    </w:p>
    <w:p w:rsidR="00511803" w:rsidRPr="00454C7D" w:rsidRDefault="00511803" w:rsidP="00527B07">
      <w:pPr>
        <w:jc w:val="center"/>
        <w:rPr>
          <w:sz w:val="28"/>
          <w:szCs w:val="28"/>
        </w:rPr>
      </w:pPr>
    </w:p>
    <w:p w:rsidR="00CB7483" w:rsidRPr="00201876" w:rsidRDefault="00CB7483" w:rsidP="00AA64EA">
      <w:pPr>
        <w:ind w:firstLine="709"/>
        <w:jc w:val="both"/>
        <w:rPr>
          <w:sz w:val="28"/>
          <w:szCs w:val="28"/>
        </w:rPr>
      </w:pPr>
      <w:r w:rsidRPr="00201876">
        <w:rPr>
          <w:sz w:val="28"/>
          <w:szCs w:val="28"/>
        </w:rPr>
        <w:t xml:space="preserve">В </w:t>
      </w:r>
      <w:r w:rsidR="00786E2E">
        <w:rPr>
          <w:sz w:val="28"/>
          <w:szCs w:val="28"/>
        </w:rPr>
        <w:t>целях актуализации нормативных правовых актов</w:t>
      </w:r>
      <w:r w:rsidR="00A00714">
        <w:rPr>
          <w:sz w:val="28"/>
          <w:szCs w:val="28"/>
        </w:rPr>
        <w:t xml:space="preserve"> </w:t>
      </w:r>
      <w:r w:rsidRPr="00201876">
        <w:rPr>
          <w:sz w:val="28"/>
          <w:szCs w:val="28"/>
        </w:rPr>
        <w:t>Государственный комитет Республики Татарстан по тарифам</w:t>
      </w:r>
      <w:r w:rsidR="00AC0889" w:rsidRPr="00590A94">
        <w:rPr>
          <w:sz w:val="28"/>
          <w:szCs w:val="28"/>
        </w:rPr>
        <w:t xml:space="preserve"> </w:t>
      </w:r>
      <w:r w:rsidRPr="00201876">
        <w:rPr>
          <w:sz w:val="28"/>
          <w:szCs w:val="28"/>
        </w:rPr>
        <w:t>ПОСТАНОВЛЯЕТ:</w:t>
      </w:r>
    </w:p>
    <w:p w:rsidR="00CB7483" w:rsidRPr="00201876" w:rsidRDefault="00CB7483" w:rsidP="00AA64EA">
      <w:pPr>
        <w:ind w:firstLine="709"/>
        <w:jc w:val="both"/>
        <w:rPr>
          <w:sz w:val="28"/>
          <w:szCs w:val="28"/>
        </w:rPr>
      </w:pPr>
      <w:r w:rsidRPr="00201876">
        <w:rPr>
          <w:sz w:val="28"/>
          <w:szCs w:val="28"/>
        </w:rPr>
        <w:t xml:space="preserve">1. </w:t>
      </w:r>
      <w:r w:rsidR="00A00714">
        <w:rPr>
          <w:sz w:val="28"/>
          <w:szCs w:val="28"/>
        </w:rPr>
        <w:t xml:space="preserve">Признать утратившим силу постановление Правления Комитета </w:t>
      </w:r>
      <w:r w:rsidR="00AA64EA">
        <w:rPr>
          <w:sz w:val="28"/>
          <w:szCs w:val="28"/>
        </w:rPr>
        <w:t xml:space="preserve">  </w:t>
      </w:r>
      <w:r w:rsidR="00A00714">
        <w:rPr>
          <w:sz w:val="28"/>
          <w:szCs w:val="28"/>
        </w:rPr>
        <w:t xml:space="preserve">Республики Татарстан по тарифам от </w:t>
      </w:r>
      <w:r w:rsidR="00B4436C">
        <w:rPr>
          <w:sz w:val="28"/>
          <w:szCs w:val="28"/>
        </w:rPr>
        <w:t>19.12.2008 № 9-1/</w:t>
      </w:r>
      <w:proofErr w:type="spellStart"/>
      <w:r w:rsidR="00B4436C">
        <w:rPr>
          <w:sz w:val="28"/>
          <w:szCs w:val="28"/>
        </w:rPr>
        <w:t>нпс</w:t>
      </w:r>
      <w:proofErr w:type="spellEnd"/>
      <w:r w:rsidR="00B4436C">
        <w:rPr>
          <w:sz w:val="28"/>
          <w:szCs w:val="28"/>
        </w:rPr>
        <w:t xml:space="preserve"> «О</w:t>
      </w:r>
      <w:r w:rsidR="00B4436C" w:rsidRPr="00B4436C">
        <w:rPr>
          <w:sz w:val="28"/>
          <w:szCs w:val="28"/>
        </w:rPr>
        <w:t>б установлении предельной максимальной розничной цены</w:t>
      </w:r>
      <w:r w:rsidR="00B4436C">
        <w:rPr>
          <w:sz w:val="28"/>
          <w:szCs w:val="28"/>
        </w:rPr>
        <w:t xml:space="preserve"> н</w:t>
      </w:r>
      <w:r w:rsidR="00B4436C" w:rsidRPr="00B4436C">
        <w:rPr>
          <w:sz w:val="28"/>
          <w:szCs w:val="28"/>
        </w:rPr>
        <w:t>а уголь, реализуемый гражданам, управляющим организациям,</w:t>
      </w:r>
      <w:r w:rsidR="00B4436C">
        <w:rPr>
          <w:sz w:val="28"/>
          <w:szCs w:val="28"/>
        </w:rPr>
        <w:t xml:space="preserve"> т</w:t>
      </w:r>
      <w:r w:rsidR="00B4436C" w:rsidRPr="00B4436C">
        <w:rPr>
          <w:sz w:val="28"/>
          <w:szCs w:val="28"/>
        </w:rPr>
        <w:t>овариществам собственников жилья, жилищным,</w:t>
      </w:r>
      <w:r w:rsidR="00B4436C">
        <w:rPr>
          <w:sz w:val="28"/>
          <w:szCs w:val="28"/>
        </w:rPr>
        <w:t xml:space="preserve"> ж</w:t>
      </w:r>
      <w:r w:rsidR="00B4436C" w:rsidRPr="00B4436C">
        <w:rPr>
          <w:sz w:val="28"/>
          <w:szCs w:val="28"/>
        </w:rPr>
        <w:t>илищно-строительным кооперативам или иным</w:t>
      </w:r>
      <w:r w:rsidR="00B4436C">
        <w:rPr>
          <w:sz w:val="28"/>
          <w:szCs w:val="28"/>
        </w:rPr>
        <w:t xml:space="preserve"> с</w:t>
      </w:r>
      <w:r w:rsidR="00B4436C" w:rsidRPr="00B4436C">
        <w:rPr>
          <w:sz w:val="28"/>
          <w:szCs w:val="28"/>
        </w:rPr>
        <w:t>пециализированным потребительским кооперативам, созданным</w:t>
      </w:r>
      <w:r w:rsidR="00B4436C">
        <w:rPr>
          <w:sz w:val="28"/>
          <w:szCs w:val="28"/>
        </w:rPr>
        <w:t xml:space="preserve"> в</w:t>
      </w:r>
      <w:r w:rsidR="00B4436C" w:rsidRPr="00B4436C">
        <w:rPr>
          <w:sz w:val="28"/>
          <w:szCs w:val="28"/>
        </w:rPr>
        <w:t xml:space="preserve"> целях удовлетворения потребностей граждан в жилье,</w:t>
      </w:r>
      <w:r w:rsidR="00B4436C">
        <w:rPr>
          <w:sz w:val="28"/>
          <w:szCs w:val="28"/>
        </w:rPr>
        <w:t xml:space="preserve"> н</w:t>
      </w:r>
      <w:r w:rsidR="00B4436C" w:rsidRPr="00B4436C">
        <w:rPr>
          <w:sz w:val="28"/>
          <w:szCs w:val="28"/>
        </w:rPr>
        <w:t xml:space="preserve">а территории </w:t>
      </w:r>
      <w:r w:rsidR="00B4436C">
        <w:rPr>
          <w:sz w:val="28"/>
          <w:szCs w:val="28"/>
        </w:rPr>
        <w:t>Р</w:t>
      </w:r>
      <w:r w:rsidR="00B4436C" w:rsidRPr="00B4436C">
        <w:rPr>
          <w:sz w:val="28"/>
          <w:szCs w:val="28"/>
        </w:rPr>
        <w:t xml:space="preserve">еспублики </w:t>
      </w:r>
      <w:r w:rsidR="00B4436C">
        <w:rPr>
          <w:sz w:val="28"/>
          <w:szCs w:val="28"/>
        </w:rPr>
        <w:t>Т</w:t>
      </w:r>
      <w:r w:rsidR="00B4436C" w:rsidRPr="00B4436C">
        <w:rPr>
          <w:sz w:val="28"/>
          <w:szCs w:val="28"/>
        </w:rPr>
        <w:t>атарстан</w:t>
      </w:r>
      <w:r w:rsidR="00B4436C">
        <w:rPr>
          <w:sz w:val="28"/>
          <w:szCs w:val="28"/>
        </w:rPr>
        <w:t>»</w:t>
      </w:r>
      <w:r w:rsidR="00A00714">
        <w:rPr>
          <w:sz w:val="28"/>
          <w:szCs w:val="28"/>
        </w:rPr>
        <w:t>.</w:t>
      </w:r>
    </w:p>
    <w:p w:rsidR="00CB7483" w:rsidRPr="00201876" w:rsidRDefault="00CB7483" w:rsidP="00AA64EA">
      <w:pPr>
        <w:ind w:firstLine="709"/>
        <w:jc w:val="both"/>
        <w:rPr>
          <w:sz w:val="28"/>
          <w:szCs w:val="28"/>
        </w:rPr>
      </w:pPr>
      <w:r w:rsidRPr="00420580">
        <w:rPr>
          <w:sz w:val="28"/>
          <w:szCs w:val="28"/>
        </w:rPr>
        <w:t xml:space="preserve">2. Настоящее постановление вступает в силу </w:t>
      </w:r>
      <w:r w:rsidR="00A00714">
        <w:rPr>
          <w:sz w:val="28"/>
          <w:szCs w:val="28"/>
        </w:rPr>
        <w:t xml:space="preserve">по </w:t>
      </w:r>
      <w:proofErr w:type="gramStart"/>
      <w:r w:rsidR="00A00714">
        <w:rPr>
          <w:sz w:val="28"/>
          <w:szCs w:val="28"/>
        </w:rPr>
        <w:t>истечении</w:t>
      </w:r>
      <w:proofErr w:type="gramEnd"/>
      <w:r w:rsidR="00A00714">
        <w:rPr>
          <w:sz w:val="28"/>
          <w:szCs w:val="28"/>
        </w:rPr>
        <w:t xml:space="preserve"> 10 дней после дня его официального опубликования</w:t>
      </w:r>
      <w:r w:rsidRPr="00420580">
        <w:rPr>
          <w:sz w:val="28"/>
          <w:szCs w:val="28"/>
        </w:rPr>
        <w:t>.</w:t>
      </w:r>
    </w:p>
    <w:p w:rsidR="00CB7483" w:rsidRPr="00201876" w:rsidRDefault="00CB7483" w:rsidP="00AA64EA">
      <w:pPr>
        <w:jc w:val="both"/>
        <w:rPr>
          <w:sz w:val="28"/>
          <w:szCs w:val="28"/>
        </w:rPr>
      </w:pPr>
    </w:p>
    <w:p w:rsidR="00ED1650" w:rsidRPr="00201876" w:rsidRDefault="00ED1650" w:rsidP="00FF5671">
      <w:pPr>
        <w:autoSpaceDE w:val="0"/>
        <w:autoSpaceDN w:val="0"/>
        <w:adjustRightInd w:val="0"/>
        <w:rPr>
          <w:sz w:val="28"/>
          <w:szCs w:val="28"/>
        </w:rPr>
      </w:pPr>
    </w:p>
    <w:p w:rsidR="00FF5671" w:rsidRDefault="00FF5671" w:rsidP="00FF5671">
      <w:pPr>
        <w:autoSpaceDE w:val="0"/>
        <w:autoSpaceDN w:val="0"/>
        <w:adjustRightInd w:val="0"/>
        <w:rPr>
          <w:sz w:val="28"/>
          <w:szCs w:val="28"/>
        </w:rPr>
      </w:pPr>
      <w:r w:rsidRPr="00FF5671">
        <w:rPr>
          <w:sz w:val="28"/>
          <w:szCs w:val="28"/>
        </w:rPr>
        <w:t>Председатель</w:t>
      </w:r>
      <w:r w:rsidRPr="00FF5671">
        <w:rPr>
          <w:sz w:val="28"/>
          <w:szCs w:val="28"/>
        </w:rPr>
        <w:tab/>
      </w:r>
      <w:r w:rsidRPr="00FF5671">
        <w:rPr>
          <w:sz w:val="28"/>
          <w:szCs w:val="28"/>
        </w:rPr>
        <w:tab/>
      </w:r>
      <w:r w:rsidRPr="00FF5671">
        <w:rPr>
          <w:sz w:val="28"/>
          <w:szCs w:val="28"/>
        </w:rPr>
        <w:tab/>
      </w:r>
      <w:r w:rsidRPr="00FF5671">
        <w:rPr>
          <w:sz w:val="28"/>
          <w:szCs w:val="28"/>
        </w:rPr>
        <w:tab/>
      </w:r>
      <w:r w:rsidRPr="00FF5671">
        <w:rPr>
          <w:sz w:val="28"/>
          <w:szCs w:val="28"/>
        </w:rPr>
        <w:tab/>
      </w:r>
      <w:r w:rsidRPr="00FF5671">
        <w:rPr>
          <w:sz w:val="28"/>
          <w:szCs w:val="28"/>
        </w:rPr>
        <w:tab/>
        <w:t xml:space="preserve">  </w:t>
      </w:r>
      <w:r w:rsidR="0046112E" w:rsidRPr="0046112E">
        <w:rPr>
          <w:sz w:val="28"/>
          <w:szCs w:val="28"/>
        </w:rPr>
        <w:t xml:space="preserve"> </w:t>
      </w:r>
      <w:r w:rsidR="003D38AF">
        <w:rPr>
          <w:sz w:val="28"/>
          <w:szCs w:val="28"/>
        </w:rPr>
        <w:t xml:space="preserve">                           </w:t>
      </w:r>
      <w:r w:rsidR="000B50B1">
        <w:rPr>
          <w:sz w:val="28"/>
          <w:szCs w:val="28"/>
        </w:rPr>
        <w:t xml:space="preserve">         </w:t>
      </w:r>
      <w:r w:rsidRPr="00FF5671">
        <w:rPr>
          <w:sz w:val="28"/>
          <w:szCs w:val="28"/>
        </w:rPr>
        <w:t xml:space="preserve"> </w:t>
      </w:r>
      <w:r w:rsidR="003D38AF">
        <w:rPr>
          <w:sz w:val="28"/>
          <w:szCs w:val="28"/>
        </w:rPr>
        <w:t xml:space="preserve">А.С. </w:t>
      </w:r>
      <w:proofErr w:type="spellStart"/>
      <w:r w:rsidR="003D38AF">
        <w:rPr>
          <w:sz w:val="28"/>
          <w:szCs w:val="28"/>
        </w:rPr>
        <w:t>Груничев</w:t>
      </w:r>
      <w:proofErr w:type="spellEnd"/>
      <w:r w:rsidR="00C00FF5">
        <w:rPr>
          <w:sz w:val="28"/>
          <w:szCs w:val="28"/>
        </w:rPr>
        <w:t xml:space="preserve"> </w:t>
      </w:r>
    </w:p>
    <w:p w:rsidR="00C00FF5" w:rsidRDefault="00C00FF5" w:rsidP="00FF5671">
      <w:pPr>
        <w:autoSpaceDE w:val="0"/>
        <w:autoSpaceDN w:val="0"/>
        <w:adjustRightInd w:val="0"/>
        <w:rPr>
          <w:sz w:val="28"/>
          <w:szCs w:val="28"/>
        </w:rPr>
      </w:pPr>
    </w:p>
    <w:p w:rsidR="00C00FF5" w:rsidRDefault="00C00FF5" w:rsidP="00FF5671">
      <w:pPr>
        <w:autoSpaceDE w:val="0"/>
        <w:autoSpaceDN w:val="0"/>
        <w:adjustRightInd w:val="0"/>
        <w:rPr>
          <w:sz w:val="28"/>
          <w:szCs w:val="28"/>
        </w:rPr>
      </w:pPr>
    </w:p>
    <w:p w:rsidR="00C00FF5" w:rsidRPr="00C00FF5" w:rsidRDefault="00C00FF5" w:rsidP="00CC6700">
      <w:pPr>
        <w:autoSpaceDE w:val="0"/>
        <w:autoSpaceDN w:val="0"/>
        <w:adjustRightInd w:val="0"/>
        <w:ind w:left="6480"/>
        <w:outlineLvl w:val="0"/>
        <w:rPr>
          <w:color w:val="FFFFFF"/>
        </w:rPr>
      </w:pPr>
    </w:p>
    <w:p w:rsidR="00C00FF5" w:rsidRPr="00C00FF5" w:rsidRDefault="00C00FF5" w:rsidP="00CC6700">
      <w:pPr>
        <w:autoSpaceDE w:val="0"/>
        <w:autoSpaceDN w:val="0"/>
        <w:adjustRightInd w:val="0"/>
        <w:ind w:left="6480"/>
        <w:outlineLvl w:val="0"/>
        <w:rPr>
          <w:color w:val="FFFFFF"/>
        </w:rPr>
      </w:pPr>
    </w:p>
    <w:p w:rsidR="00C00FF5" w:rsidRPr="00C00FF5" w:rsidRDefault="00C00FF5" w:rsidP="00CC6700">
      <w:pPr>
        <w:autoSpaceDE w:val="0"/>
        <w:autoSpaceDN w:val="0"/>
        <w:adjustRightInd w:val="0"/>
        <w:ind w:left="6480"/>
        <w:outlineLvl w:val="0"/>
        <w:rPr>
          <w:color w:val="FFFFFF"/>
        </w:rPr>
      </w:pPr>
    </w:p>
    <w:p w:rsidR="00C00FF5" w:rsidRPr="00C00FF5" w:rsidRDefault="00C00FF5" w:rsidP="00CC6700">
      <w:pPr>
        <w:autoSpaceDE w:val="0"/>
        <w:autoSpaceDN w:val="0"/>
        <w:adjustRightInd w:val="0"/>
        <w:ind w:left="6480"/>
        <w:outlineLvl w:val="0"/>
        <w:rPr>
          <w:color w:val="FFFFFF"/>
        </w:rPr>
      </w:pPr>
      <w:bookmarkStart w:id="0" w:name="_GoBack"/>
      <w:bookmarkEnd w:id="0"/>
    </w:p>
    <w:sectPr w:rsidR="00C00FF5" w:rsidRPr="00C00FF5" w:rsidSect="000F668D">
      <w:headerReference w:type="even" r:id="rId9"/>
      <w:type w:val="continuous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26" w:rsidRDefault="00B81826">
      <w:r>
        <w:separator/>
      </w:r>
    </w:p>
  </w:endnote>
  <w:endnote w:type="continuationSeparator" w:id="0">
    <w:p w:rsidR="00B81826" w:rsidRDefault="00B8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26" w:rsidRDefault="00B81826">
      <w:r>
        <w:separator/>
      </w:r>
    </w:p>
  </w:footnote>
  <w:footnote w:type="continuationSeparator" w:id="0">
    <w:p w:rsidR="00B81826" w:rsidRDefault="00B8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27" w:rsidRDefault="00E33427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33427" w:rsidRDefault="00E334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03FA"/>
    <w:rsid w:val="00025E5B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0B49"/>
    <w:rsid w:val="000D1CC4"/>
    <w:rsid w:val="000D4CF8"/>
    <w:rsid w:val="000D7106"/>
    <w:rsid w:val="000E19B5"/>
    <w:rsid w:val="000E687D"/>
    <w:rsid w:val="000F668D"/>
    <w:rsid w:val="000F759F"/>
    <w:rsid w:val="00100693"/>
    <w:rsid w:val="00102B5D"/>
    <w:rsid w:val="0010724E"/>
    <w:rsid w:val="001105A3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2634C"/>
    <w:rsid w:val="001307F4"/>
    <w:rsid w:val="001310F6"/>
    <w:rsid w:val="0013126E"/>
    <w:rsid w:val="00131383"/>
    <w:rsid w:val="001319C7"/>
    <w:rsid w:val="00132D78"/>
    <w:rsid w:val="00136017"/>
    <w:rsid w:val="0013627E"/>
    <w:rsid w:val="001445AB"/>
    <w:rsid w:val="00144F07"/>
    <w:rsid w:val="0014552C"/>
    <w:rsid w:val="001505AD"/>
    <w:rsid w:val="00152999"/>
    <w:rsid w:val="0015382B"/>
    <w:rsid w:val="001550DD"/>
    <w:rsid w:val="00162681"/>
    <w:rsid w:val="00162E91"/>
    <w:rsid w:val="00163403"/>
    <w:rsid w:val="00163F76"/>
    <w:rsid w:val="00165311"/>
    <w:rsid w:val="00166247"/>
    <w:rsid w:val="00166958"/>
    <w:rsid w:val="00167657"/>
    <w:rsid w:val="001702F7"/>
    <w:rsid w:val="00170343"/>
    <w:rsid w:val="001709B9"/>
    <w:rsid w:val="00171A57"/>
    <w:rsid w:val="001731CC"/>
    <w:rsid w:val="0017342B"/>
    <w:rsid w:val="0017662D"/>
    <w:rsid w:val="00182A08"/>
    <w:rsid w:val="001869E0"/>
    <w:rsid w:val="001879C7"/>
    <w:rsid w:val="00187F92"/>
    <w:rsid w:val="0019222B"/>
    <w:rsid w:val="00194026"/>
    <w:rsid w:val="001973A1"/>
    <w:rsid w:val="001A188E"/>
    <w:rsid w:val="001A60FE"/>
    <w:rsid w:val="001A6A76"/>
    <w:rsid w:val="001A6ED0"/>
    <w:rsid w:val="001B13D3"/>
    <w:rsid w:val="001B415F"/>
    <w:rsid w:val="001B4322"/>
    <w:rsid w:val="001B4A83"/>
    <w:rsid w:val="001B6318"/>
    <w:rsid w:val="001B6FB9"/>
    <w:rsid w:val="001C0EED"/>
    <w:rsid w:val="001C213C"/>
    <w:rsid w:val="001C32A8"/>
    <w:rsid w:val="001C32AC"/>
    <w:rsid w:val="001C3732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5C1B"/>
    <w:rsid w:val="001D799C"/>
    <w:rsid w:val="001E38DC"/>
    <w:rsid w:val="001E6E75"/>
    <w:rsid w:val="001E75C1"/>
    <w:rsid w:val="001F39BD"/>
    <w:rsid w:val="001F3C49"/>
    <w:rsid w:val="001F4A71"/>
    <w:rsid w:val="001F5BD1"/>
    <w:rsid w:val="001F6BDF"/>
    <w:rsid w:val="002010C1"/>
    <w:rsid w:val="00201876"/>
    <w:rsid w:val="00201B59"/>
    <w:rsid w:val="0020468C"/>
    <w:rsid w:val="0020547F"/>
    <w:rsid w:val="00214F37"/>
    <w:rsid w:val="002157DE"/>
    <w:rsid w:val="002163B1"/>
    <w:rsid w:val="002207DB"/>
    <w:rsid w:val="00221911"/>
    <w:rsid w:val="002224D1"/>
    <w:rsid w:val="002266C7"/>
    <w:rsid w:val="00231F84"/>
    <w:rsid w:val="00232F62"/>
    <w:rsid w:val="002331C6"/>
    <w:rsid w:val="00236081"/>
    <w:rsid w:val="00237C8D"/>
    <w:rsid w:val="00240645"/>
    <w:rsid w:val="002455F6"/>
    <w:rsid w:val="00245F00"/>
    <w:rsid w:val="0024649B"/>
    <w:rsid w:val="00256680"/>
    <w:rsid w:val="00260C48"/>
    <w:rsid w:val="00261E2D"/>
    <w:rsid w:val="002660E1"/>
    <w:rsid w:val="00266AEA"/>
    <w:rsid w:val="00266B82"/>
    <w:rsid w:val="0027175A"/>
    <w:rsid w:val="0027623E"/>
    <w:rsid w:val="00277E7B"/>
    <w:rsid w:val="00283D2B"/>
    <w:rsid w:val="00283F5E"/>
    <w:rsid w:val="002852F0"/>
    <w:rsid w:val="002861A0"/>
    <w:rsid w:val="00287E71"/>
    <w:rsid w:val="00295A7F"/>
    <w:rsid w:val="002961EB"/>
    <w:rsid w:val="0029625E"/>
    <w:rsid w:val="00296E92"/>
    <w:rsid w:val="00297E04"/>
    <w:rsid w:val="002A0A8F"/>
    <w:rsid w:val="002A282E"/>
    <w:rsid w:val="002A313F"/>
    <w:rsid w:val="002B3839"/>
    <w:rsid w:val="002B3F87"/>
    <w:rsid w:val="002B4FCD"/>
    <w:rsid w:val="002C1468"/>
    <w:rsid w:val="002C3531"/>
    <w:rsid w:val="002C3EBD"/>
    <w:rsid w:val="002C40F3"/>
    <w:rsid w:val="002C598F"/>
    <w:rsid w:val="002C7DAC"/>
    <w:rsid w:val="002E1317"/>
    <w:rsid w:val="002E1858"/>
    <w:rsid w:val="002E3A1B"/>
    <w:rsid w:val="002E5558"/>
    <w:rsid w:val="002E5E5E"/>
    <w:rsid w:val="002E6889"/>
    <w:rsid w:val="002F0E33"/>
    <w:rsid w:val="002F7CB9"/>
    <w:rsid w:val="0030420F"/>
    <w:rsid w:val="00304C1A"/>
    <w:rsid w:val="003064EA"/>
    <w:rsid w:val="00306F41"/>
    <w:rsid w:val="003122C8"/>
    <w:rsid w:val="00312A16"/>
    <w:rsid w:val="00314D2C"/>
    <w:rsid w:val="00315267"/>
    <w:rsid w:val="00321893"/>
    <w:rsid w:val="00323EB8"/>
    <w:rsid w:val="003247A9"/>
    <w:rsid w:val="003261F7"/>
    <w:rsid w:val="00334403"/>
    <w:rsid w:val="00334CA8"/>
    <w:rsid w:val="00334EF2"/>
    <w:rsid w:val="0033625C"/>
    <w:rsid w:val="00336CAA"/>
    <w:rsid w:val="0033781A"/>
    <w:rsid w:val="003406C7"/>
    <w:rsid w:val="0034102B"/>
    <w:rsid w:val="00342B0B"/>
    <w:rsid w:val="00343211"/>
    <w:rsid w:val="003437A8"/>
    <w:rsid w:val="003440E5"/>
    <w:rsid w:val="00345E9F"/>
    <w:rsid w:val="00350278"/>
    <w:rsid w:val="00352E0F"/>
    <w:rsid w:val="003533BA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6F1E"/>
    <w:rsid w:val="0037747F"/>
    <w:rsid w:val="003808F7"/>
    <w:rsid w:val="00380DF7"/>
    <w:rsid w:val="003819C8"/>
    <w:rsid w:val="00383388"/>
    <w:rsid w:val="00383A89"/>
    <w:rsid w:val="0038591B"/>
    <w:rsid w:val="0038613C"/>
    <w:rsid w:val="003922A9"/>
    <w:rsid w:val="003958DB"/>
    <w:rsid w:val="00397E44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89B"/>
    <w:rsid w:val="003D19E0"/>
    <w:rsid w:val="003D20EA"/>
    <w:rsid w:val="003D38AF"/>
    <w:rsid w:val="003D3C02"/>
    <w:rsid w:val="003D53DD"/>
    <w:rsid w:val="003D6504"/>
    <w:rsid w:val="003D7194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580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6F4F"/>
    <w:rsid w:val="00460880"/>
    <w:rsid w:val="0046112E"/>
    <w:rsid w:val="004615E9"/>
    <w:rsid w:val="004619BD"/>
    <w:rsid w:val="00461A09"/>
    <w:rsid w:val="00461B9F"/>
    <w:rsid w:val="004623AB"/>
    <w:rsid w:val="00463514"/>
    <w:rsid w:val="00463B32"/>
    <w:rsid w:val="00464803"/>
    <w:rsid w:val="004657DF"/>
    <w:rsid w:val="00470AA2"/>
    <w:rsid w:val="00471038"/>
    <w:rsid w:val="00472135"/>
    <w:rsid w:val="00473930"/>
    <w:rsid w:val="00476133"/>
    <w:rsid w:val="004779C9"/>
    <w:rsid w:val="00481CFD"/>
    <w:rsid w:val="00482E70"/>
    <w:rsid w:val="00483492"/>
    <w:rsid w:val="00487F7E"/>
    <w:rsid w:val="004968AA"/>
    <w:rsid w:val="004973A6"/>
    <w:rsid w:val="004A0DAD"/>
    <w:rsid w:val="004A1294"/>
    <w:rsid w:val="004A7C8B"/>
    <w:rsid w:val="004B1DE1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606E"/>
    <w:rsid w:val="0050034B"/>
    <w:rsid w:val="00501951"/>
    <w:rsid w:val="00501D4E"/>
    <w:rsid w:val="0050376F"/>
    <w:rsid w:val="00506772"/>
    <w:rsid w:val="00511510"/>
    <w:rsid w:val="00511803"/>
    <w:rsid w:val="00512325"/>
    <w:rsid w:val="00514F4D"/>
    <w:rsid w:val="00516450"/>
    <w:rsid w:val="0052352B"/>
    <w:rsid w:val="00525FE7"/>
    <w:rsid w:val="00526099"/>
    <w:rsid w:val="00527220"/>
    <w:rsid w:val="00527B07"/>
    <w:rsid w:val="00530104"/>
    <w:rsid w:val="0053100B"/>
    <w:rsid w:val="00531D6F"/>
    <w:rsid w:val="00531F5F"/>
    <w:rsid w:val="00531FBE"/>
    <w:rsid w:val="00533107"/>
    <w:rsid w:val="005378B0"/>
    <w:rsid w:val="00541A24"/>
    <w:rsid w:val="0054349A"/>
    <w:rsid w:val="0054564C"/>
    <w:rsid w:val="00546E3F"/>
    <w:rsid w:val="00553C18"/>
    <w:rsid w:val="00553DB1"/>
    <w:rsid w:val="005558FC"/>
    <w:rsid w:val="00556FAE"/>
    <w:rsid w:val="00557327"/>
    <w:rsid w:val="005575C5"/>
    <w:rsid w:val="00560156"/>
    <w:rsid w:val="005623F9"/>
    <w:rsid w:val="00575B8C"/>
    <w:rsid w:val="00577451"/>
    <w:rsid w:val="00577E09"/>
    <w:rsid w:val="005860AA"/>
    <w:rsid w:val="005861C9"/>
    <w:rsid w:val="00586491"/>
    <w:rsid w:val="00590149"/>
    <w:rsid w:val="0059027B"/>
    <w:rsid w:val="00590A94"/>
    <w:rsid w:val="00591865"/>
    <w:rsid w:val="00591B3A"/>
    <w:rsid w:val="005942F8"/>
    <w:rsid w:val="00596556"/>
    <w:rsid w:val="005A18A1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6D01"/>
    <w:rsid w:val="00627823"/>
    <w:rsid w:val="00627F50"/>
    <w:rsid w:val="00630D1A"/>
    <w:rsid w:val="00632740"/>
    <w:rsid w:val="00634DD6"/>
    <w:rsid w:val="006412B0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4675"/>
    <w:rsid w:val="00666FE1"/>
    <w:rsid w:val="00671DFA"/>
    <w:rsid w:val="0067346C"/>
    <w:rsid w:val="006776E6"/>
    <w:rsid w:val="006808C7"/>
    <w:rsid w:val="00680FE8"/>
    <w:rsid w:val="00681D1A"/>
    <w:rsid w:val="0068256E"/>
    <w:rsid w:val="00692CBA"/>
    <w:rsid w:val="0069477C"/>
    <w:rsid w:val="006A1109"/>
    <w:rsid w:val="006A1E99"/>
    <w:rsid w:val="006A30A3"/>
    <w:rsid w:val="006B18F8"/>
    <w:rsid w:val="006B1A93"/>
    <w:rsid w:val="006B2F3A"/>
    <w:rsid w:val="006B4F01"/>
    <w:rsid w:val="006B65AC"/>
    <w:rsid w:val="006B7B6D"/>
    <w:rsid w:val="006C0007"/>
    <w:rsid w:val="006C03BC"/>
    <w:rsid w:val="006C50D4"/>
    <w:rsid w:val="006C59AD"/>
    <w:rsid w:val="006C649E"/>
    <w:rsid w:val="006C7881"/>
    <w:rsid w:val="006D47D2"/>
    <w:rsid w:val="006D72F0"/>
    <w:rsid w:val="006E1314"/>
    <w:rsid w:val="006E7C15"/>
    <w:rsid w:val="006F08EB"/>
    <w:rsid w:val="006F0C54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41B"/>
    <w:rsid w:val="00714CF1"/>
    <w:rsid w:val="00716806"/>
    <w:rsid w:val="0072047C"/>
    <w:rsid w:val="007214A2"/>
    <w:rsid w:val="00723430"/>
    <w:rsid w:val="007240F0"/>
    <w:rsid w:val="0072505C"/>
    <w:rsid w:val="007265B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2E1F"/>
    <w:rsid w:val="00752F7D"/>
    <w:rsid w:val="007533D7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6E2E"/>
    <w:rsid w:val="007872FF"/>
    <w:rsid w:val="007953F1"/>
    <w:rsid w:val="007A0F00"/>
    <w:rsid w:val="007A3DE6"/>
    <w:rsid w:val="007A3FAC"/>
    <w:rsid w:val="007A49F7"/>
    <w:rsid w:val="007A5916"/>
    <w:rsid w:val="007B38AA"/>
    <w:rsid w:val="007B392A"/>
    <w:rsid w:val="007B3F62"/>
    <w:rsid w:val="007B6A75"/>
    <w:rsid w:val="007C03EE"/>
    <w:rsid w:val="007C1377"/>
    <w:rsid w:val="007C3DC8"/>
    <w:rsid w:val="007C3EF0"/>
    <w:rsid w:val="007C4D69"/>
    <w:rsid w:val="007C595D"/>
    <w:rsid w:val="007D0CE5"/>
    <w:rsid w:val="007D2390"/>
    <w:rsid w:val="007D4A80"/>
    <w:rsid w:val="007D52DF"/>
    <w:rsid w:val="007D6EFF"/>
    <w:rsid w:val="007D6FFC"/>
    <w:rsid w:val="007D74CF"/>
    <w:rsid w:val="007E0A9E"/>
    <w:rsid w:val="007E2056"/>
    <w:rsid w:val="007E212A"/>
    <w:rsid w:val="007E21D1"/>
    <w:rsid w:val="007E5AF1"/>
    <w:rsid w:val="007E741B"/>
    <w:rsid w:val="007F03BD"/>
    <w:rsid w:val="007F0955"/>
    <w:rsid w:val="007F0FC1"/>
    <w:rsid w:val="007F22C5"/>
    <w:rsid w:val="007F3D21"/>
    <w:rsid w:val="007F4128"/>
    <w:rsid w:val="007F4AA4"/>
    <w:rsid w:val="0080009F"/>
    <w:rsid w:val="0080222D"/>
    <w:rsid w:val="00803842"/>
    <w:rsid w:val="0080526E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5E0C"/>
    <w:rsid w:val="00836B0A"/>
    <w:rsid w:val="00844669"/>
    <w:rsid w:val="0084475A"/>
    <w:rsid w:val="008460D3"/>
    <w:rsid w:val="00846F73"/>
    <w:rsid w:val="0084745E"/>
    <w:rsid w:val="0085103C"/>
    <w:rsid w:val="00852E77"/>
    <w:rsid w:val="00853246"/>
    <w:rsid w:val="008532F9"/>
    <w:rsid w:val="0085659B"/>
    <w:rsid w:val="00860DBE"/>
    <w:rsid w:val="00862D7D"/>
    <w:rsid w:val="0086379C"/>
    <w:rsid w:val="00866D1C"/>
    <w:rsid w:val="00874661"/>
    <w:rsid w:val="00874AB1"/>
    <w:rsid w:val="0088119B"/>
    <w:rsid w:val="00881C4D"/>
    <w:rsid w:val="008839CD"/>
    <w:rsid w:val="00885425"/>
    <w:rsid w:val="00885C46"/>
    <w:rsid w:val="00895F08"/>
    <w:rsid w:val="008969A7"/>
    <w:rsid w:val="008A06EE"/>
    <w:rsid w:val="008A370D"/>
    <w:rsid w:val="008A4304"/>
    <w:rsid w:val="008A7CF8"/>
    <w:rsid w:val="008B2FB8"/>
    <w:rsid w:val="008B3AB8"/>
    <w:rsid w:val="008B42B7"/>
    <w:rsid w:val="008B46BE"/>
    <w:rsid w:val="008B4EEE"/>
    <w:rsid w:val="008B5AEA"/>
    <w:rsid w:val="008B62DE"/>
    <w:rsid w:val="008B660A"/>
    <w:rsid w:val="008C0CA9"/>
    <w:rsid w:val="008C2D6C"/>
    <w:rsid w:val="008C305F"/>
    <w:rsid w:val="008C50E2"/>
    <w:rsid w:val="008C5AF7"/>
    <w:rsid w:val="008D3F4C"/>
    <w:rsid w:val="008D43C3"/>
    <w:rsid w:val="008D5518"/>
    <w:rsid w:val="008E333F"/>
    <w:rsid w:val="008E585D"/>
    <w:rsid w:val="008F0CEE"/>
    <w:rsid w:val="008F17B2"/>
    <w:rsid w:val="008F1FA2"/>
    <w:rsid w:val="008F5420"/>
    <w:rsid w:val="00901FD2"/>
    <w:rsid w:val="009021FC"/>
    <w:rsid w:val="0090407C"/>
    <w:rsid w:val="00907867"/>
    <w:rsid w:val="00912848"/>
    <w:rsid w:val="0091628E"/>
    <w:rsid w:val="009237D5"/>
    <w:rsid w:val="00934CA1"/>
    <w:rsid w:val="00934D25"/>
    <w:rsid w:val="00940BDA"/>
    <w:rsid w:val="00940E64"/>
    <w:rsid w:val="00942370"/>
    <w:rsid w:val="00944405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BA"/>
    <w:rsid w:val="009933A9"/>
    <w:rsid w:val="00994290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C6A04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0057"/>
    <w:rsid w:val="009F1EF2"/>
    <w:rsid w:val="009F3844"/>
    <w:rsid w:val="009F7F4F"/>
    <w:rsid w:val="00A00714"/>
    <w:rsid w:val="00A0225A"/>
    <w:rsid w:val="00A07D30"/>
    <w:rsid w:val="00A1307C"/>
    <w:rsid w:val="00A17CAC"/>
    <w:rsid w:val="00A21688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5ABC"/>
    <w:rsid w:val="00A543D4"/>
    <w:rsid w:val="00A54960"/>
    <w:rsid w:val="00A54CD0"/>
    <w:rsid w:val="00A56786"/>
    <w:rsid w:val="00A57D48"/>
    <w:rsid w:val="00A60785"/>
    <w:rsid w:val="00A612B5"/>
    <w:rsid w:val="00A61B19"/>
    <w:rsid w:val="00A629E9"/>
    <w:rsid w:val="00A63442"/>
    <w:rsid w:val="00A63E62"/>
    <w:rsid w:val="00A64088"/>
    <w:rsid w:val="00A64829"/>
    <w:rsid w:val="00A65ED7"/>
    <w:rsid w:val="00A710BF"/>
    <w:rsid w:val="00A713FF"/>
    <w:rsid w:val="00A73A1A"/>
    <w:rsid w:val="00A76FFB"/>
    <w:rsid w:val="00A77C16"/>
    <w:rsid w:val="00A80707"/>
    <w:rsid w:val="00A829C4"/>
    <w:rsid w:val="00A83848"/>
    <w:rsid w:val="00A8506B"/>
    <w:rsid w:val="00A850B1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A64EA"/>
    <w:rsid w:val="00AB0106"/>
    <w:rsid w:val="00AB1AFC"/>
    <w:rsid w:val="00AB3E68"/>
    <w:rsid w:val="00AB5349"/>
    <w:rsid w:val="00AB67B6"/>
    <w:rsid w:val="00AC0889"/>
    <w:rsid w:val="00AC1B3C"/>
    <w:rsid w:val="00AC1B88"/>
    <w:rsid w:val="00AC2A0A"/>
    <w:rsid w:val="00AC3309"/>
    <w:rsid w:val="00AC6524"/>
    <w:rsid w:val="00AD381B"/>
    <w:rsid w:val="00AD50D7"/>
    <w:rsid w:val="00AE01A6"/>
    <w:rsid w:val="00AE0316"/>
    <w:rsid w:val="00AF1C9A"/>
    <w:rsid w:val="00AF6B17"/>
    <w:rsid w:val="00AF7A63"/>
    <w:rsid w:val="00B02A6B"/>
    <w:rsid w:val="00B06611"/>
    <w:rsid w:val="00B0683E"/>
    <w:rsid w:val="00B10D58"/>
    <w:rsid w:val="00B12DB3"/>
    <w:rsid w:val="00B1358B"/>
    <w:rsid w:val="00B159A2"/>
    <w:rsid w:val="00B16207"/>
    <w:rsid w:val="00B16B39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4436C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35F2"/>
    <w:rsid w:val="00B744D8"/>
    <w:rsid w:val="00B75C35"/>
    <w:rsid w:val="00B75CE6"/>
    <w:rsid w:val="00B7676D"/>
    <w:rsid w:val="00B76BE5"/>
    <w:rsid w:val="00B76C2B"/>
    <w:rsid w:val="00B771D2"/>
    <w:rsid w:val="00B778A3"/>
    <w:rsid w:val="00B81786"/>
    <w:rsid w:val="00B8182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2566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3ED"/>
    <w:rsid w:val="00BF5BD5"/>
    <w:rsid w:val="00BF660D"/>
    <w:rsid w:val="00C00391"/>
    <w:rsid w:val="00C00FF5"/>
    <w:rsid w:val="00C020FF"/>
    <w:rsid w:val="00C035C4"/>
    <w:rsid w:val="00C0450E"/>
    <w:rsid w:val="00C10789"/>
    <w:rsid w:val="00C13BB0"/>
    <w:rsid w:val="00C169A9"/>
    <w:rsid w:val="00C2010F"/>
    <w:rsid w:val="00C22C91"/>
    <w:rsid w:val="00C238F7"/>
    <w:rsid w:val="00C23B74"/>
    <w:rsid w:val="00C25C18"/>
    <w:rsid w:val="00C25FA9"/>
    <w:rsid w:val="00C266E9"/>
    <w:rsid w:val="00C27476"/>
    <w:rsid w:val="00C331BF"/>
    <w:rsid w:val="00C349F3"/>
    <w:rsid w:val="00C429C7"/>
    <w:rsid w:val="00C447FD"/>
    <w:rsid w:val="00C4649F"/>
    <w:rsid w:val="00C46FA9"/>
    <w:rsid w:val="00C509ED"/>
    <w:rsid w:val="00C524A1"/>
    <w:rsid w:val="00C52C04"/>
    <w:rsid w:val="00C56E84"/>
    <w:rsid w:val="00C64351"/>
    <w:rsid w:val="00C65E37"/>
    <w:rsid w:val="00C67837"/>
    <w:rsid w:val="00C70A75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CE1"/>
    <w:rsid w:val="00CA7142"/>
    <w:rsid w:val="00CA7FA1"/>
    <w:rsid w:val="00CB19E6"/>
    <w:rsid w:val="00CB4DEA"/>
    <w:rsid w:val="00CB5283"/>
    <w:rsid w:val="00CB7483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725"/>
    <w:rsid w:val="00CF1A97"/>
    <w:rsid w:val="00D006C6"/>
    <w:rsid w:val="00D0141A"/>
    <w:rsid w:val="00D044AB"/>
    <w:rsid w:val="00D05C2E"/>
    <w:rsid w:val="00D10313"/>
    <w:rsid w:val="00D10DD9"/>
    <w:rsid w:val="00D115B3"/>
    <w:rsid w:val="00D1228E"/>
    <w:rsid w:val="00D1413F"/>
    <w:rsid w:val="00D15402"/>
    <w:rsid w:val="00D15B5F"/>
    <w:rsid w:val="00D15E92"/>
    <w:rsid w:val="00D15EF4"/>
    <w:rsid w:val="00D177BD"/>
    <w:rsid w:val="00D1780E"/>
    <w:rsid w:val="00D24152"/>
    <w:rsid w:val="00D245B2"/>
    <w:rsid w:val="00D250C8"/>
    <w:rsid w:val="00D311A6"/>
    <w:rsid w:val="00D33116"/>
    <w:rsid w:val="00D341D8"/>
    <w:rsid w:val="00D3448D"/>
    <w:rsid w:val="00D34CB4"/>
    <w:rsid w:val="00D37C5C"/>
    <w:rsid w:val="00D400FE"/>
    <w:rsid w:val="00D43007"/>
    <w:rsid w:val="00D5017F"/>
    <w:rsid w:val="00D5150B"/>
    <w:rsid w:val="00D51815"/>
    <w:rsid w:val="00D5252A"/>
    <w:rsid w:val="00D55A38"/>
    <w:rsid w:val="00D55E5E"/>
    <w:rsid w:val="00D6124F"/>
    <w:rsid w:val="00D647CC"/>
    <w:rsid w:val="00D65156"/>
    <w:rsid w:val="00D66A13"/>
    <w:rsid w:val="00D742D0"/>
    <w:rsid w:val="00D75A9E"/>
    <w:rsid w:val="00D84431"/>
    <w:rsid w:val="00D86F73"/>
    <w:rsid w:val="00D86FFB"/>
    <w:rsid w:val="00D87B31"/>
    <w:rsid w:val="00D94ED4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213"/>
    <w:rsid w:val="00DE1E0E"/>
    <w:rsid w:val="00DE5EF1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053BC"/>
    <w:rsid w:val="00E10E9C"/>
    <w:rsid w:val="00E12C95"/>
    <w:rsid w:val="00E14B40"/>
    <w:rsid w:val="00E16464"/>
    <w:rsid w:val="00E164AA"/>
    <w:rsid w:val="00E16942"/>
    <w:rsid w:val="00E17C18"/>
    <w:rsid w:val="00E20CB6"/>
    <w:rsid w:val="00E2366C"/>
    <w:rsid w:val="00E25EE5"/>
    <w:rsid w:val="00E265B0"/>
    <w:rsid w:val="00E268E2"/>
    <w:rsid w:val="00E26B93"/>
    <w:rsid w:val="00E3195A"/>
    <w:rsid w:val="00E31F8A"/>
    <w:rsid w:val="00E33427"/>
    <w:rsid w:val="00E3564A"/>
    <w:rsid w:val="00E36FC0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E11"/>
    <w:rsid w:val="00E927E4"/>
    <w:rsid w:val="00E92AED"/>
    <w:rsid w:val="00E93674"/>
    <w:rsid w:val="00E950E9"/>
    <w:rsid w:val="00E97DA2"/>
    <w:rsid w:val="00E97E31"/>
    <w:rsid w:val="00EA04C0"/>
    <w:rsid w:val="00EA25A7"/>
    <w:rsid w:val="00EA4D00"/>
    <w:rsid w:val="00EA7636"/>
    <w:rsid w:val="00EB14C1"/>
    <w:rsid w:val="00EB1FA5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1650"/>
    <w:rsid w:val="00ED2935"/>
    <w:rsid w:val="00ED34BD"/>
    <w:rsid w:val="00EE1385"/>
    <w:rsid w:val="00EE37E9"/>
    <w:rsid w:val="00EE4258"/>
    <w:rsid w:val="00EE5B30"/>
    <w:rsid w:val="00EF1EB7"/>
    <w:rsid w:val="00EF4B4D"/>
    <w:rsid w:val="00EF71D2"/>
    <w:rsid w:val="00EF7A68"/>
    <w:rsid w:val="00F031A5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4A22"/>
    <w:rsid w:val="00F44A37"/>
    <w:rsid w:val="00F47549"/>
    <w:rsid w:val="00F51BDC"/>
    <w:rsid w:val="00F546A2"/>
    <w:rsid w:val="00F54A16"/>
    <w:rsid w:val="00F605F6"/>
    <w:rsid w:val="00F64881"/>
    <w:rsid w:val="00F652D0"/>
    <w:rsid w:val="00F66697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F4D"/>
    <w:rsid w:val="00F935EB"/>
    <w:rsid w:val="00F94704"/>
    <w:rsid w:val="00F95477"/>
    <w:rsid w:val="00F96F08"/>
    <w:rsid w:val="00FA0FD3"/>
    <w:rsid w:val="00FA45C0"/>
    <w:rsid w:val="00FA6A04"/>
    <w:rsid w:val="00FB0429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 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A102F"/>
    <w:rPr>
      <w:sz w:val="24"/>
      <w:szCs w:val="24"/>
    </w:rPr>
  </w:style>
  <w:style w:type="character" w:styleId="af">
    <w:name w:val="Emphasis"/>
    <w:uiPriority w:val="20"/>
    <w:qFormat/>
    <w:rsid w:val="002A28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 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A102F"/>
    <w:rPr>
      <w:sz w:val="24"/>
      <w:szCs w:val="24"/>
    </w:rPr>
  </w:style>
  <w:style w:type="character" w:styleId="af">
    <w:name w:val="Emphasis"/>
    <w:uiPriority w:val="20"/>
    <w:qFormat/>
    <w:rsid w:val="002A2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D599-F319-404B-A123-851C4D7F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Аскарова Людмила Александровна</cp:lastModifiedBy>
  <cp:revision>3</cp:revision>
  <cp:lastPrinted>2017-11-24T07:09:00Z</cp:lastPrinted>
  <dcterms:created xsi:type="dcterms:W3CDTF">2021-05-19T10:39:00Z</dcterms:created>
  <dcterms:modified xsi:type="dcterms:W3CDTF">2021-05-19T10:55:00Z</dcterms:modified>
</cp:coreProperties>
</file>