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54351C" w:rsidRPr="007E378E" w14:paraId="2BBA14D4" w14:textId="77777777" w:rsidTr="00755EDF">
        <w:trPr>
          <w:trHeight w:val="2172"/>
        </w:trPr>
        <w:tc>
          <w:tcPr>
            <w:tcW w:w="4253" w:type="dxa"/>
          </w:tcPr>
          <w:p w14:paraId="5A161D11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1D660E6A" w14:textId="77777777" w:rsidR="0054351C" w:rsidRPr="007E378E" w:rsidRDefault="0054351C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F43A7EF" w14:textId="77777777" w:rsidR="0054351C" w:rsidRPr="00C0555F" w:rsidRDefault="0096285D" w:rsidP="00755ED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EB68638" wp14:editId="4B47FAA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838199</wp:posOffset>
                      </wp:positionV>
                      <wp:extent cx="6115050" cy="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3BDD1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54351C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18E7B35" w14:textId="77777777" w:rsidR="0054351C" w:rsidRPr="007E378E" w:rsidRDefault="0054351C" w:rsidP="00755EDF">
            <w:pPr>
              <w:jc w:val="center"/>
              <w:rPr>
                <w:sz w:val="28"/>
                <w:szCs w:val="28"/>
              </w:rPr>
            </w:pPr>
          </w:p>
          <w:p w14:paraId="22194BA4" w14:textId="77777777" w:rsidR="0054351C" w:rsidRPr="007E378E" w:rsidRDefault="0054351C" w:rsidP="00755EDF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3675FCA" wp14:editId="4FD285A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78C93" w14:textId="77777777" w:rsidR="0054351C" w:rsidRPr="007E378E" w:rsidRDefault="0054351C" w:rsidP="00755EDF"/>
          <w:p w14:paraId="6858AD81" w14:textId="77777777" w:rsidR="0054351C" w:rsidRPr="007E378E" w:rsidRDefault="0054351C" w:rsidP="00755EDF">
            <w:pPr>
              <w:ind w:right="-1038"/>
            </w:pPr>
          </w:p>
        </w:tc>
        <w:tc>
          <w:tcPr>
            <w:tcW w:w="4395" w:type="dxa"/>
          </w:tcPr>
          <w:p w14:paraId="2D05205B" w14:textId="77777777" w:rsidR="0054351C" w:rsidRPr="007E378E" w:rsidRDefault="0054351C" w:rsidP="00755ED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38B70B84" w14:textId="77777777" w:rsidR="0054351C" w:rsidRPr="007E378E" w:rsidRDefault="0054351C" w:rsidP="00755EDF">
            <w:pPr>
              <w:ind w:right="-148"/>
              <w:jc w:val="center"/>
              <w:rPr>
                <w:kern w:val="2"/>
              </w:rPr>
            </w:pPr>
          </w:p>
          <w:p w14:paraId="6141933A" w14:textId="77777777" w:rsidR="0054351C" w:rsidRPr="007E378E" w:rsidRDefault="0054351C" w:rsidP="00755EDF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1CBDCD0E" w14:textId="77777777" w:rsidR="0054351C" w:rsidRPr="00E1136C" w:rsidRDefault="0054351C" w:rsidP="0054351C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87042DD" w14:textId="77777777" w:rsidR="0054351C" w:rsidRPr="00D34093" w:rsidRDefault="0054351C" w:rsidP="0054351C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54351C" w14:paraId="39E0B2B0" w14:textId="77777777" w:rsidTr="00755EDF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45C1FBA4" w14:textId="0C0E02D6" w:rsidR="0054351C" w:rsidRDefault="0054351C" w:rsidP="00755EDF">
            <w:pPr>
              <w:pStyle w:val="Noeeu1"/>
              <w:jc w:val="center"/>
            </w:pPr>
          </w:p>
        </w:tc>
        <w:tc>
          <w:tcPr>
            <w:tcW w:w="3436" w:type="dxa"/>
            <w:vAlign w:val="bottom"/>
          </w:tcPr>
          <w:p w14:paraId="3DDF96DF" w14:textId="77777777" w:rsidR="0054351C" w:rsidRPr="00713D92" w:rsidRDefault="0054351C" w:rsidP="00755EDF">
            <w:pPr>
              <w:pStyle w:val="Noeeu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713D92">
              <w:rPr>
                <w:sz w:val="24"/>
                <w:szCs w:val="24"/>
              </w:rPr>
              <w:t>г.Казань</w:t>
            </w:r>
          </w:p>
        </w:tc>
        <w:tc>
          <w:tcPr>
            <w:tcW w:w="1100" w:type="dxa"/>
            <w:vAlign w:val="bottom"/>
          </w:tcPr>
          <w:p w14:paraId="45ABD01D" w14:textId="77777777" w:rsidR="0054351C" w:rsidRPr="00713D92" w:rsidRDefault="0054351C" w:rsidP="00755EDF">
            <w:pPr>
              <w:pStyle w:val="Noeeu1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6B5BBFF9" w14:textId="108F787A" w:rsidR="0054351C" w:rsidRDefault="0054351C" w:rsidP="00755EDF">
            <w:pPr>
              <w:pStyle w:val="Noeeu1"/>
              <w:jc w:val="center"/>
            </w:pPr>
          </w:p>
        </w:tc>
      </w:tr>
    </w:tbl>
    <w:p w14:paraId="7C33CDE5" w14:textId="6EA4BA8E" w:rsidR="00746BBF" w:rsidRDefault="00746BBF" w:rsidP="003A34B4">
      <w:pPr>
        <w:tabs>
          <w:tab w:val="left" w:pos="1453"/>
        </w:tabs>
        <w:spacing w:line="276" w:lineRule="auto"/>
        <w:jc w:val="both"/>
        <w:rPr>
          <w:sz w:val="28"/>
          <w:szCs w:val="28"/>
        </w:rPr>
      </w:pPr>
    </w:p>
    <w:p w14:paraId="4F79E490" w14:textId="2A7C53CA" w:rsidR="003A34B4" w:rsidRPr="00485895" w:rsidRDefault="003A34B4" w:rsidP="00E168DE">
      <w:pPr>
        <w:tabs>
          <w:tab w:val="left" w:pos="5103"/>
          <w:tab w:val="left" w:pos="6510"/>
        </w:tabs>
        <w:ind w:right="5386"/>
        <w:jc w:val="both"/>
        <w:rPr>
          <w:sz w:val="28"/>
          <w:szCs w:val="28"/>
        </w:rPr>
      </w:pPr>
      <w:r w:rsidRPr="00485895">
        <w:rPr>
          <w:sz w:val="28"/>
          <w:szCs w:val="28"/>
        </w:rPr>
        <w:t>О включении в перечень выявленных объектов культурного наследия</w:t>
      </w:r>
      <w:r>
        <w:rPr>
          <w:sz w:val="28"/>
          <w:szCs w:val="28"/>
        </w:rPr>
        <w:t xml:space="preserve">, утверждении границ и режима использования территории </w:t>
      </w:r>
      <w:r w:rsidRPr="00485895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485895">
        <w:rPr>
          <w:sz w:val="28"/>
          <w:szCs w:val="28"/>
        </w:rPr>
        <w:t xml:space="preserve"> археологического наследия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Пестречинская </w:t>
      </w: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 xml:space="preserve"> стоянка</w:t>
      </w:r>
      <w:r>
        <w:rPr>
          <w:sz w:val="28"/>
          <w:szCs w:val="28"/>
        </w:rPr>
        <w:t>»,</w:t>
      </w:r>
      <w:r w:rsidRPr="002D2ED7">
        <w:rPr>
          <w:sz w:val="28"/>
          <w:szCs w:val="28"/>
        </w:rPr>
        <w:t xml:space="preserve"> </w:t>
      </w:r>
      <w:r w:rsidRPr="00485895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485895">
        <w:rPr>
          <w:sz w:val="28"/>
          <w:szCs w:val="28"/>
        </w:rPr>
        <w:t xml:space="preserve"> </w:t>
      </w:r>
      <w:r>
        <w:rPr>
          <w:sz w:val="28"/>
          <w:szCs w:val="28"/>
        </w:rPr>
        <w:t>в Пестречинском</w:t>
      </w:r>
      <w:r w:rsidRPr="00DB1352">
        <w:rPr>
          <w:sz w:val="28"/>
          <w:szCs w:val="28"/>
        </w:rPr>
        <w:t xml:space="preserve"> </w:t>
      </w:r>
      <w:r w:rsidRPr="001D1024">
        <w:rPr>
          <w:sz w:val="28"/>
          <w:szCs w:val="28"/>
        </w:rPr>
        <w:t xml:space="preserve">муниципальном </w:t>
      </w:r>
      <w:r w:rsidRPr="00DB1352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2D2ED7">
        <w:rPr>
          <w:sz w:val="28"/>
          <w:szCs w:val="28"/>
        </w:rPr>
        <w:t xml:space="preserve"> Республики Татарстан</w:t>
      </w:r>
    </w:p>
    <w:p w14:paraId="6A6EC0BA" w14:textId="77777777" w:rsidR="00746BBF" w:rsidRPr="005F3A3F" w:rsidRDefault="00746BBF" w:rsidP="00E168DE">
      <w:pPr>
        <w:tabs>
          <w:tab w:val="left" w:pos="6510"/>
        </w:tabs>
        <w:jc w:val="both"/>
        <w:rPr>
          <w:sz w:val="28"/>
          <w:szCs w:val="28"/>
        </w:rPr>
      </w:pPr>
    </w:p>
    <w:p w14:paraId="38CD8133" w14:textId="77777777" w:rsidR="00F01AEB" w:rsidRPr="00485895" w:rsidRDefault="00F01AEB" w:rsidP="00E168DE">
      <w:pPr>
        <w:tabs>
          <w:tab w:val="left" w:pos="6510"/>
        </w:tabs>
        <w:ind w:right="7228"/>
        <w:jc w:val="both"/>
        <w:rPr>
          <w:sz w:val="28"/>
          <w:szCs w:val="28"/>
        </w:rPr>
      </w:pPr>
    </w:p>
    <w:p w14:paraId="3EE247F6" w14:textId="7802FA93" w:rsidR="006307CC" w:rsidRPr="002170C1" w:rsidRDefault="005F3A3F" w:rsidP="00E168DE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485895">
        <w:rPr>
          <w:sz w:val="28"/>
          <w:szCs w:val="28"/>
        </w:rPr>
        <w:t xml:space="preserve">В соответствии с Федеральным законом от 25 июня 2002 года № 73-ФЗ </w:t>
      </w:r>
      <w:r w:rsidR="00745F4B">
        <w:rPr>
          <w:sz w:val="28"/>
          <w:szCs w:val="28"/>
        </w:rPr>
        <w:t xml:space="preserve">                  </w:t>
      </w:r>
      <w:r w:rsidRPr="0048589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</w:t>
      </w:r>
      <w:r w:rsidR="00745F4B">
        <w:rPr>
          <w:sz w:val="28"/>
          <w:szCs w:val="28"/>
        </w:rPr>
        <w:t xml:space="preserve">              </w:t>
      </w:r>
      <w:r w:rsidRPr="00485895">
        <w:rPr>
          <w:sz w:val="28"/>
          <w:szCs w:val="28"/>
        </w:rPr>
        <w:t>№ 60-ЗРТ «Об объектах культурного наслед</w:t>
      </w:r>
      <w:r w:rsidR="00993451">
        <w:rPr>
          <w:sz w:val="28"/>
          <w:szCs w:val="28"/>
        </w:rPr>
        <w:t>ия в Республике Татарстан»</w:t>
      </w:r>
      <w:r w:rsidRPr="00485895">
        <w:rPr>
          <w:bCs/>
          <w:sz w:val="28"/>
          <w:szCs w:val="28"/>
        </w:rPr>
        <w:t xml:space="preserve">, </w:t>
      </w:r>
      <w:r w:rsidR="00BB07AC" w:rsidRPr="00BB07AC">
        <w:rPr>
          <w:bCs/>
          <w:sz w:val="28"/>
          <w:szCs w:val="28"/>
        </w:rPr>
        <w:t xml:space="preserve">постановлением Кабинета Министров Республики Татарстан от </w:t>
      </w:r>
      <w:bookmarkStart w:id="0" w:name="_Hlk64045150"/>
      <w:r w:rsidR="00BB07AC" w:rsidRPr="00BB07AC">
        <w:rPr>
          <w:bCs/>
          <w:sz w:val="28"/>
          <w:szCs w:val="28"/>
        </w:rPr>
        <w:t>12</w:t>
      </w:r>
      <w:r w:rsidR="002170C1">
        <w:rPr>
          <w:bCs/>
          <w:sz w:val="28"/>
          <w:szCs w:val="28"/>
        </w:rPr>
        <w:t>.07.</w:t>
      </w:r>
      <w:r w:rsidR="00BB07AC" w:rsidRPr="00BB07AC">
        <w:rPr>
          <w:bCs/>
          <w:sz w:val="28"/>
          <w:szCs w:val="28"/>
        </w:rPr>
        <w:t>2018</w:t>
      </w:r>
      <w:r w:rsidR="002170C1">
        <w:rPr>
          <w:bCs/>
          <w:sz w:val="28"/>
          <w:szCs w:val="28"/>
        </w:rPr>
        <w:t xml:space="preserve"> </w:t>
      </w:r>
      <w:r w:rsidR="00BB07AC" w:rsidRPr="00BB07AC">
        <w:rPr>
          <w:bCs/>
          <w:sz w:val="28"/>
          <w:szCs w:val="28"/>
        </w:rPr>
        <w:t xml:space="preserve">№ 565 </w:t>
      </w:r>
      <w:bookmarkEnd w:id="0"/>
      <w:r w:rsidR="00BB07AC" w:rsidRPr="00BB07AC">
        <w:rPr>
          <w:bCs/>
          <w:sz w:val="28"/>
          <w:szCs w:val="28"/>
        </w:rPr>
        <w:t>«</w:t>
      </w:r>
      <w:r w:rsidR="00E13629">
        <w:rPr>
          <w:bCs/>
          <w:sz w:val="28"/>
          <w:szCs w:val="28"/>
        </w:rPr>
        <w:t xml:space="preserve">Вопросы </w:t>
      </w:r>
      <w:r w:rsidR="00BB07AC" w:rsidRPr="00BB07AC">
        <w:rPr>
          <w:bCs/>
          <w:sz w:val="28"/>
          <w:szCs w:val="28"/>
        </w:rPr>
        <w:t>Комитет</w:t>
      </w:r>
      <w:r w:rsidR="00E13629">
        <w:rPr>
          <w:bCs/>
          <w:sz w:val="28"/>
          <w:szCs w:val="28"/>
        </w:rPr>
        <w:t>а</w:t>
      </w:r>
      <w:r w:rsidR="00BB07AC" w:rsidRPr="00BB07AC">
        <w:rPr>
          <w:bCs/>
          <w:sz w:val="28"/>
          <w:szCs w:val="28"/>
        </w:rPr>
        <w:t xml:space="preserve"> Республики Татарстан по охране объектов культурного наследия»</w:t>
      </w:r>
      <w:r w:rsidR="00BB07AC">
        <w:rPr>
          <w:bCs/>
          <w:sz w:val="28"/>
          <w:szCs w:val="28"/>
        </w:rPr>
        <w:t xml:space="preserve"> </w:t>
      </w:r>
      <w:r w:rsidRPr="002170C1">
        <w:rPr>
          <w:sz w:val="28"/>
          <w:szCs w:val="28"/>
        </w:rPr>
        <w:t>приказываю</w:t>
      </w:r>
      <w:r w:rsidR="00F01AEB" w:rsidRPr="002170C1">
        <w:rPr>
          <w:sz w:val="28"/>
          <w:szCs w:val="28"/>
        </w:rPr>
        <w:t>:</w:t>
      </w:r>
    </w:p>
    <w:p w14:paraId="09EF7852" w14:textId="77777777" w:rsidR="006307CC" w:rsidRPr="00485895" w:rsidRDefault="006307CC" w:rsidP="00E168DE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42E78DFF" w14:textId="54D1905A" w:rsidR="006307CC" w:rsidRPr="00485895" w:rsidRDefault="002170C1" w:rsidP="00E168DE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1" w:name="_Hlk64106170"/>
      <w:r>
        <w:rPr>
          <w:sz w:val="28"/>
          <w:szCs w:val="28"/>
        </w:rPr>
        <w:t xml:space="preserve">1. </w:t>
      </w:r>
      <w:r w:rsidR="00F01AEB" w:rsidRPr="00485895">
        <w:rPr>
          <w:sz w:val="28"/>
          <w:szCs w:val="28"/>
        </w:rPr>
        <w:t>Включить</w:t>
      </w:r>
      <w:r w:rsidR="006307CC" w:rsidRPr="00485895">
        <w:rPr>
          <w:sz w:val="28"/>
          <w:szCs w:val="28"/>
        </w:rPr>
        <w:t xml:space="preserve"> </w:t>
      </w:r>
      <w:r w:rsidR="00242613" w:rsidRPr="00485895">
        <w:rPr>
          <w:sz w:val="28"/>
          <w:szCs w:val="28"/>
        </w:rPr>
        <w:t xml:space="preserve">в перечень выявленных объектов культурного наследия </w:t>
      </w:r>
      <w:r w:rsidR="00242613">
        <w:rPr>
          <w:sz w:val="28"/>
          <w:szCs w:val="28"/>
        </w:rPr>
        <w:t>выявленн</w:t>
      </w:r>
      <w:r w:rsidR="0071233B">
        <w:rPr>
          <w:sz w:val="28"/>
          <w:szCs w:val="28"/>
        </w:rPr>
        <w:t>ый</w:t>
      </w:r>
      <w:r w:rsidR="00242613">
        <w:rPr>
          <w:sz w:val="28"/>
          <w:szCs w:val="28"/>
        </w:rPr>
        <w:t xml:space="preserve"> </w:t>
      </w:r>
      <w:r w:rsidR="006307CC" w:rsidRPr="00485895">
        <w:rPr>
          <w:sz w:val="28"/>
          <w:szCs w:val="28"/>
        </w:rPr>
        <w:t>объект археологического наследия</w:t>
      </w:r>
      <w:r w:rsidR="003C7A4D">
        <w:rPr>
          <w:sz w:val="28"/>
          <w:szCs w:val="28"/>
        </w:rPr>
        <w:t xml:space="preserve"> «</w:t>
      </w:r>
      <w:r w:rsidR="00484D7E">
        <w:rPr>
          <w:bCs/>
          <w:sz w:val="28"/>
          <w:szCs w:val="28"/>
        </w:rPr>
        <w:t xml:space="preserve">Пестречинская </w:t>
      </w:r>
      <w:r w:rsidR="00484D7E">
        <w:rPr>
          <w:bCs/>
          <w:sz w:val="28"/>
          <w:szCs w:val="28"/>
          <w:lang w:val="en-US"/>
        </w:rPr>
        <w:t>I</w:t>
      </w:r>
      <w:r w:rsidR="00307A15">
        <w:rPr>
          <w:bCs/>
          <w:sz w:val="28"/>
          <w:szCs w:val="28"/>
          <w:lang w:val="en-US"/>
        </w:rPr>
        <w:t>V</w:t>
      </w:r>
      <w:r w:rsidR="00484D7E">
        <w:rPr>
          <w:bCs/>
          <w:sz w:val="28"/>
          <w:szCs w:val="28"/>
        </w:rPr>
        <w:t xml:space="preserve"> стоянка</w:t>
      </w:r>
      <w:r w:rsidR="001D32C0">
        <w:rPr>
          <w:sz w:val="28"/>
          <w:szCs w:val="28"/>
        </w:rPr>
        <w:t>»</w:t>
      </w:r>
      <w:r w:rsidR="00995E42">
        <w:rPr>
          <w:sz w:val="28"/>
          <w:szCs w:val="28"/>
        </w:rPr>
        <w:t>,</w:t>
      </w:r>
      <w:r w:rsidR="00995E42" w:rsidRPr="00995E42">
        <w:rPr>
          <w:sz w:val="28"/>
          <w:szCs w:val="28"/>
        </w:rPr>
        <w:t xml:space="preserve"> </w:t>
      </w:r>
      <w:r w:rsidR="006307CC" w:rsidRPr="00485895">
        <w:rPr>
          <w:sz w:val="28"/>
          <w:szCs w:val="28"/>
        </w:rPr>
        <w:t>расположенн</w:t>
      </w:r>
      <w:r w:rsidR="00C94810">
        <w:rPr>
          <w:sz w:val="28"/>
          <w:szCs w:val="28"/>
        </w:rPr>
        <w:t>ый</w:t>
      </w:r>
      <w:r w:rsidR="006307CC" w:rsidRPr="00485895">
        <w:rPr>
          <w:sz w:val="28"/>
          <w:szCs w:val="28"/>
        </w:rPr>
        <w:t xml:space="preserve"> </w:t>
      </w:r>
      <w:r w:rsidR="00541724">
        <w:rPr>
          <w:sz w:val="28"/>
          <w:szCs w:val="28"/>
        </w:rPr>
        <w:t xml:space="preserve">в </w:t>
      </w:r>
      <w:r w:rsidR="00484D7E">
        <w:rPr>
          <w:sz w:val="28"/>
          <w:szCs w:val="28"/>
        </w:rPr>
        <w:t>Пестречинском</w:t>
      </w:r>
      <w:r w:rsidR="003C7A4D">
        <w:rPr>
          <w:sz w:val="28"/>
          <w:szCs w:val="28"/>
        </w:rPr>
        <w:t xml:space="preserve"> </w:t>
      </w:r>
      <w:r w:rsidR="001D1024" w:rsidRPr="001D1024">
        <w:rPr>
          <w:sz w:val="28"/>
          <w:szCs w:val="28"/>
        </w:rPr>
        <w:t xml:space="preserve">муниципальном </w:t>
      </w:r>
      <w:r w:rsidR="00541724">
        <w:rPr>
          <w:sz w:val="28"/>
          <w:szCs w:val="28"/>
        </w:rPr>
        <w:t>районе</w:t>
      </w:r>
      <w:r w:rsidR="006307CC" w:rsidRPr="00485895">
        <w:rPr>
          <w:sz w:val="28"/>
          <w:szCs w:val="28"/>
        </w:rPr>
        <w:t xml:space="preserve"> Республики Татарстан</w:t>
      </w:r>
      <w:r w:rsidR="0071233B">
        <w:rPr>
          <w:sz w:val="28"/>
          <w:szCs w:val="28"/>
        </w:rPr>
        <w:t xml:space="preserve"> </w:t>
      </w:r>
      <w:bookmarkStart w:id="2" w:name="_Hlk66955314"/>
      <w:r w:rsidR="00D4255C">
        <w:rPr>
          <w:sz w:val="28"/>
          <w:szCs w:val="28"/>
        </w:rPr>
        <w:t xml:space="preserve">согласно приложению № 1 к настоящему приказу </w:t>
      </w:r>
      <w:bookmarkStart w:id="3" w:name="_Hlk67077252"/>
      <w:bookmarkEnd w:id="2"/>
      <w:r w:rsidR="003A34B4" w:rsidRPr="00B6682A">
        <w:rPr>
          <w:sz w:val="28"/>
          <w:szCs w:val="28"/>
        </w:rPr>
        <w:t>(</w:t>
      </w:r>
      <w:bookmarkEnd w:id="3"/>
      <w:r w:rsidR="003A34B4" w:rsidRPr="00B6682A">
        <w:rPr>
          <w:sz w:val="28"/>
          <w:szCs w:val="28"/>
        </w:rPr>
        <w:t>не подлежит опубликованию)</w:t>
      </w:r>
      <w:r w:rsidR="001D32C0">
        <w:rPr>
          <w:sz w:val="28"/>
          <w:szCs w:val="28"/>
        </w:rPr>
        <w:t>.</w:t>
      </w:r>
    </w:p>
    <w:p w14:paraId="7EF4CF69" w14:textId="4CB7E353" w:rsidR="0071233B" w:rsidRDefault="0071233B" w:rsidP="00E168DE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границы территории выявленного </w:t>
      </w:r>
      <w:r w:rsidRPr="00485895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485895">
        <w:rPr>
          <w:sz w:val="28"/>
          <w:szCs w:val="28"/>
        </w:rPr>
        <w:t xml:space="preserve"> археологического наследия</w:t>
      </w:r>
      <w:r>
        <w:rPr>
          <w:sz w:val="28"/>
          <w:szCs w:val="28"/>
        </w:rPr>
        <w:t xml:space="preserve"> «</w:t>
      </w:r>
      <w:r w:rsidR="00484D7E">
        <w:rPr>
          <w:bCs/>
          <w:sz w:val="28"/>
          <w:szCs w:val="28"/>
        </w:rPr>
        <w:t xml:space="preserve">Пестречинская </w:t>
      </w:r>
      <w:r w:rsidR="00484D7E">
        <w:rPr>
          <w:bCs/>
          <w:sz w:val="28"/>
          <w:szCs w:val="28"/>
          <w:lang w:val="en-US"/>
        </w:rPr>
        <w:t>I</w:t>
      </w:r>
      <w:r w:rsidR="00307A15">
        <w:rPr>
          <w:bCs/>
          <w:sz w:val="28"/>
          <w:szCs w:val="28"/>
          <w:lang w:val="en-US"/>
        </w:rPr>
        <w:t>V</w:t>
      </w:r>
      <w:r w:rsidR="00484D7E">
        <w:rPr>
          <w:bCs/>
          <w:sz w:val="28"/>
          <w:szCs w:val="28"/>
        </w:rPr>
        <w:t xml:space="preserve"> стоянка</w:t>
      </w:r>
      <w:r>
        <w:rPr>
          <w:sz w:val="28"/>
          <w:szCs w:val="28"/>
        </w:rPr>
        <w:t>»,</w:t>
      </w:r>
      <w:r w:rsidRPr="00995E42">
        <w:rPr>
          <w:sz w:val="28"/>
          <w:szCs w:val="28"/>
        </w:rPr>
        <w:t xml:space="preserve"> </w:t>
      </w:r>
      <w:r w:rsidRPr="00485895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485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84D7E">
        <w:rPr>
          <w:sz w:val="28"/>
          <w:szCs w:val="28"/>
        </w:rPr>
        <w:t>Пестречинском</w:t>
      </w:r>
      <w:r>
        <w:rPr>
          <w:sz w:val="28"/>
          <w:szCs w:val="28"/>
        </w:rPr>
        <w:t xml:space="preserve"> </w:t>
      </w:r>
      <w:r w:rsidRPr="001D1024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районе</w:t>
      </w:r>
      <w:r w:rsidRPr="00485895">
        <w:rPr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 </w:t>
      </w:r>
      <w:r w:rsidR="00D4255C">
        <w:rPr>
          <w:sz w:val="28"/>
          <w:szCs w:val="28"/>
        </w:rPr>
        <w:t xml:space="preserve">согласно приложению № 2 </w:t>
      </w:r>
      <w:r w:rsidR="00E168DE">
        <w:rPr>
          <w:sz w:val="28"/>
          <w:szCs w:val="28"/>
        </w:rPr>
        <w:br/>
      </w:r>
      <w:r w:rsidR="00D4255C">
        <w:rPr>
          <w:sz w:val="28"/>
          <w:szCs w:val="28"/>
        </w:rPr>
        <w:t xml:space="preserve">к настоящему приказу </w:t>
      </w:r>
      <w:r w:rsidR="003A34B4" w:rsidRPr="00B6682A">
        <w:rPr>
          <w:sz w:val="28"/>
          <w:szCs w:val="28"/>
        </w:rPr>
        <w:t>(не подлежит опубликованию)</w:t>
      </w:r>
      <w:r>
        <w:rPr>
          <w:sz w:val="28"/>
          <w:szCs w:val="28"/>
        </w:rPr>
        <w:t>.</w:t>
      </w:r>
    </w:p>
    <w:bookmarkEnd w:id="1"/>
    <w:p w14:paraId="20C7580B" w14:textId="4598C603" w:rsidR="003A34B4" w:rsidRPr="00B6682A" w:rsidRDefault="003A34B4" w:rsidP="00E168DE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 w:rsidRPr="00B6682A">
        <w:rPr>
          <w:sz w:val="28"/>
          <w:szCs w:val="28"/>
        </w:rPr>
        <w:t xml:space="preserve">3. Утвердить режим использования территории выявленного объекта археологического наследия «Пестречинская </w:t>
      </w:r>
      <w:r w:rsidRPr="00B6682A">
        <w:rPr>
          <w:sz w:val="28"/>
          <w:szCs w:val="28"/>
          <w:lang w:val="en-US"/>
        </w:rPr>
        <w:t>II</w:t>
      </w:r>
      <w:r w:rsidRPr="00B6682A">
        <w:rPr>
          <w:sz w:val="28"/>
          <w:szCs w:val="28"/>
        </w:rPr>
        <w:t xml:space="preserve"> стоянка», расположенного </w:t>
      </w:r>
      <w:r w:rsidR="00E168DE">
        <w:rPr>
          <w:sz w:val="28"/>
          <w:szCs w:val="28"/>
        </w:rPr>
        <w:br/>
      </w:r>
      <w:r w:rsidRPr="00B6682A">
        <w:rPr>
          <w:sz w:val="28"/>
          <w:szCs w:val="28"/>
        </w:rPr>
        <w:t>в Пестречинском муниципальном районе Республики Татарстан согласно приложению № 3 к настоящему приказу (не подлежит опубликованию).</w:t>
      </w:r>
    </w:p>
    <w:p w14:paraId="19F3B75F" w14:textId="76F08B65" w:rsidR="00A52B95" w:rsidRDefault="003A34B4" w:rsidP="00E168DE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4" w:name="_Hlk68788778"/>
      <w:r>
        <w:rPr>
          <w:sz w:val="28"/>
          <w:szCs w:val="28"/>
        </w:rPr>
        <w:t>4</w:t>
      </w:r>
      <w:r w:rsidRPr="00B6682A">
        <w:rPr>
          <w:sz w:val="28"/>
          <w:szCs w:val="28"/>
        </w:rPr>
        <w:t xml:space="preserve">. </w:t>
      </w:r>
      <w:r w:rsidR="00A52B95">
        <w:rPr>
          <w:sz w:val="28"/>
          <w:szCs w:val="28"/>
        </w:rPr>
        <w:t xml:space="preserve">Контроль за исполнением приказа возложить на </w:t>
      </w:r>
      <w:r w:rsidR="00E168DE">
        <w:rPr>
          <w:sz w:val="28"/>
          <w:szCs w:val="28"/>
        </w:rPr>
        <w:t>З</w:t>
      </w:r>
      <w:bookmarkStart w:id="5" w:name="_GoBack"/>
      <w:bookmarkEnd w:id="5"/>
      <w:r w:rsidR="00A52B95">
        <w:rPr>
          <w:sz w:val="28"/>
          <w:szCs w:val="28"/>
        </w:rPr>
        <w:t>аместителя председателя Комитета  Н.В. Прохорову.</w:t>
      </w:r>
    </w:p>
    <w:bookmarkEnd w:id="4"/>
    <w:p w14:paraId="39613507" w14:textId="77777777" w:rsidR="00E168DE" w:rsidRDefault="00E168DE" w:rsidP="00E168DE">
      <w:pPr>
        <w:tabs>
          <w:tab w:val="right" w:pos="9922"/>
        </w:tabs>
        <w:ind w:right="-1"/>
        <w:jc w:val="both"/>
        <w:rPr>
          <w:sz w:val="28"/>
          <w:szCs w:val="28"/>
        </w:rPr>
      </w:pPr>
    </w:p>
    <w:p w14:paraId="22A8553A" w14:textId="77777777" w:rsidR="00E168DE" w:rsidRDefault="00E168DE" w:rsidP="00E168DE">
      <w:pPr>
        <w:tabs>
          <w:tab w:val="right" w:pos="9922"/>
        </w:tabs>
        <w:ind w:right="-1"/>
        <w:jc w:val="both"/>
        <w:rPr>
          <w:sz w:val="28"/>
          <w:szCs w:val="28"/>
        </w:rPr>
      </w:pPr>
    </w:p>
    <w:p w14:paraId="1401EC6D" w14:textId="6C0F5121" w:rsidR="00210C02" w:rsidRPr="00485895" w:rsidRDefault="00622A30" w:rsidP="00E168DE">
      <w:pPr>
        <w:tabs>
          <w:tab w:val="right" w:pos="992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71233B"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И.Н.</w:t>
      </w:r>
      <w:r w:rsidR="00561FE0">
        <w:rPr>
          <w:sz w:val="28"/>
          <w:szCs w:val="28"/>
        </w:rPr>
        <w:t xml:space="preserve"> </w:t>
      </w:r>
      <w:r>
        <w:rPr>
          <w:sz w:val="28"/>
          <w:szCs w:val="28"/>
        </w:rPr>
        <w:t>Гущин</w:t>
      </w:r>
      <w:r w:rsidR="00210C02" w:rsidRPr="00485895">
        <w:rPr>
          <w:sz w:val="28"/>
          <w:szCs w:val="28"/>
        </w:rPr>
        <w:br w:type="page"/>
      </w:r>
    </w:p>
    <w:p w14:paraId="28D7BB09" w14:textId="63DF9FB4" w:rsidR="0054351C" w:rsidRPr="000136E6" w:rsidRDefault="00210C02" w:rsidP="00BC0D3B">
      <w:pPr>
        <w:tabs>
          <w:tab w:val="left" w:pos="8505"/>
        </w:tabs>
        <w:ind w:left="6521" w:right="-1"/>
        <w:rPr>
          <w:sz w:val="28"/>
          <w:szCs w:val="28"/>
        </w:rPr>
      </w:pPr>
      <w:r w:rsidRPr="000136E6">
        <w:rPr>
          <w:sz w:val="28"/>
          <w:szCs w:val="28"/>
        </w:rPr>
        <w:lastRenderedPageBreak/>
        <w:t xml:space="preserve">Приложение </w:t>
      </w:r>
      <w:r w:rsidR="0071233B">
        <w:rPr>
          <w:sz w:val="28"/>
          <w:szCs w:val="28"/>
        </w:rPr>
        <w:t>№ 1</w:t>
      </w:r>
    </w:p>
    <w:p w14:paraId="772F0CE7" w14:textId="77777777" w:rsidR="0054351C" w:rsidRPr="000136E6" w:rsidRDefault="00210C02" w:rsidP="00BC0D3B">
      <w:pPr>
        <w:tabs>
          <w:tab w:val="left" w:pos="8505"/>
        </w:tabs>
        <w:ind w:left="6521" w:right="-1"/>
        <w:rPr>
          <w:sz w:val="28"/>
          <w:szCs w:val="28"/>
        </w:rPr>
      </w:pPr>
      <w:r w:rsidRPr="000136E6">
        <w:rPr>
          <w:sz w:val="28"/>
          <w:szCs w:val="28"/>
        </w:rPr>
        <w:t xml:space="preserve">к приказу Комитета Республики Татарстан </w:t>
      </w:r>
    </w:p>
    <w:p w14:paraId="630EE271" w14:textId="67998592" w:rsidR="00F01AEB" w:rsidRPr="000136E6" w:rsidRDefault="00210C02" w:rsidP="00BC0D3B">
      <w:pPr>
        <w:tabs>
          <w:tab w:val="left" w:pos="8505"/>
        </w:tabs>
        <w:ind w:left="6521" w:right="-1"/>
        <w:rPr>
          <w:sz w:val="28"/>
          <w:szCs w:val="28"/>
        </w:rPr>
      </w:pPr>
      <w:r w:rsidRPr="000136E6">
        <w:rPr>
          <w:sz w:val="28"/>
          <w:szCs w:val="28"/>
        </w:rPr>
        <w:t>по охране объектов культ</w:t>
      </w:r>
      <w:r w:rsidR="00BE4311" w:rsidRPr="000136E6">
        <w:rPr>
          <w:sz w:val="28"/>
          <w:szCs w:val="28"/>
        </w:rPr>
        <w:t>урного наследия</w:t>
      </w:r>
      <w:r w:rsidR="00BE4311" w:rsidRPr="000136E6">
        <w:rPr>
          <w:sz w:val="28"/>
          <w:szCs w:val="28"/>
        </w:rPr>
        <w:br/>
        <w:t>от «</w:t>
      </w:r>
      <w:r w:rsidR="00484D7E">
        <w:rPr>
          <w:sz w:val="28"/>
          <w:szCs w:val="28"/>
          <w:u w:val="single"/>
        </w:rPr>
        <w:t>__</w:t>
      </w:r>
      <w:r w:rsidR="00BE4311" w:rsidRPr="000136E6">
        <w:rPr>
          <w:sz w:val="28"/>
          <w:szCs w:val="28"/>
        </w:rPr>
        <w:t>»</w:t>
      </w:r>
      <w:r w:rsidR="003B2C7D">
        <w:rPr>
          <w:sz w:val="28"/>
          <w:szCs w:val="28"/>
        </w:rPr>
        <w:t xml:space="preserve"> </w:t>
      </w:r>
      <w:r w:rsidR="00484D7E">
        <w:rPr>
          <w:sz w:val="28"/>
          <w:szCs w:val="28"/>
          <w:u w:val="single"/>
        </w:rPr>
        <w:t>________</w:t>
      </w:r>
      <w:r w:rsidR="00BE4311" w:rsidRPr="000136E6">
        <w:rPr>
          <w:sz w:val="28"/>
          <w:szCs w:val="28"/>
        </w:rPr>
        <w:t xml:space="preserve"> №</w:t>
      </w:r>
      <w:r w:rsidR="003B2C7D">
        <w:rPr>
          <w:sz w:val="28"/>
          <w:szCs w:val="28"/>
        </w:rPr>
        <w:t xml:space="preserve"> </w:t>
      </w:r>
      <w:r w:rsidR="00484D7E">
        <w:rPr>
          <w:sz w:val="28"/>
          <w:szCs w:val="28"/>
          <w:u w:val="single"/>
        </w:rPr>
        <w:t>____</w:t>
      </w:r>
    </w:p>
    <w:p w14:paraId="4D11F1E0" w14:textId="77777777" w:rsidR="00210C02" w:rsidRPr="000136E6" w:rsidRDefault="00210C02" w:rsidP="00BC0D3B">
      <w:pPr>
        <w:tabs>
          <w:tab w:val="left" w:pos="8505"/>
        </w:tabs>
        <w:ind w:left="6946" w:right="-1"/>
        <w:jc w:val="both"/>
        <w:rPr>
          <w:sz w:val="24"/>
          <w:szCs w:val="24"/>
        </w:rPr>
      </w:pPr>
    </w:p>
    <w:p w14:paraId="4478FCA3" w14:textId="77777777" w:rsidR="00F0295C" w:rsidRPr="000136E6" w:rsidRDefault="006307CC" w:rsidP="00BC0D3B">
      <w:pPr>
        <w:tabs>
          <w:tab w:val="left" w:pos="8505"/>
        </w:tabs>
        <w:ind w:right="-1" w:firstLine="567"/>
        <w:jc w:val="center"/>
        <w:rPr>
          <w:sz w:val="28"/>
          <w:szCs w:val="28"/>
        </w:rPr>
      </w:pPr>
      <w:r w:rsidRPr="000136E6">
        <w:rPr>
          <w:sz w:val="28"/>
          <w:szCs w:val="28"/>
        </w:rPr>
        <w:t>ОБЪЕКТ АРХЕОЛОГИЧЕСКОГО НАСЛЕДИЯ, ВКЛЮЧЕННЫ</w:t>
      </w:r>
      <w:r w:rsidR="00993451" w:rsidRPr="000136E6">
        <w:rPr>
          <w:sz w:val="28"/>
          <w:szCs w:val="28"/>
        </w:rPr>
        <w:t>Й</w:t>
      </w:r>
      <w:r w:rsidRPr="000136E6">
        <w:rPr>
          <w:sz w:val="28"/>
          <w:szCs w:val="28"/>
        </w:rPr>
        <w:t xml:space="preserve"> В ПЕРЕЧЕНЬ ВЫЯВЛЕННЫХ ОБЪЕКТОВ КУЛЬТУРНОГО НАСЛЕДИЯ </w:t>
      </w:r>
    </w:p>
    <w:p w14:paraId="7080C005" w14:textId="77777777" w:rsidR="00B815D9" w:rsidRPr="000136E6" w:rsidRDefault="00B815D9" w:rsidP="00BC0D3B">
      <w:pPr>
        <w:tabs>
          <w:tab w:val="left" w:pos="8505"/>
        </w:tabs>
        <w:ind w:right="-1" w:firstLine="567"/>
        <w:jc w:val="center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F0295C" w:rsidRPr="000136E6" w14:paraId="73958F66" w14:textId="77777777" w:rsidTr="00E875E6">
        <w:tc>
          <w:tcPr>
            <w:tcW w:w="3227" w:type="dxa"/>
          </w:tcPr>
          <w:p w14:paraId="1653729C" w14:textId="77777777" w:rsidR="00F0295C" w:rsidRPr="000136E6" w:rsidRDefault="00F0295C" w:rsidP="00BC0D3B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0136E6">
              <w:rPr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6911" w:type="dxa"/>
          </w:tcPr>
          <w:p w14:paraId="1A6088A4" w14:textId="3A84BB90" w:rsidR="00F85F5D" w:rsidRPr="001C5FFE" w:rsidRDefault="00484D7E" w:rsidP="00BC0D3B">
            <w:pPr>
              <w:tabs>
                <w:tab w:val="left" w:pos="8505"/>
              </w:tabs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Пестречинская </w:t>
            </w:r>
            <w:r>
              <w:rPr>
                <w:bCs/>
                <w:sz w:val="28"/>
                <w:szCs w:val="28"/>
                <w:lang w:val="en-US"/>
              </w:rPr>
              <w:t>I</w:t>
            </w:r>
            <w:r w:rsidR="00307A15">
              <w:rPr>
                <w:bCs/>
                <w:sz w:val="28"/>
                <w:szCs w:val="28"/>
                <w:lang w:val="en-US"/>
              </w:rPr>
              <w:t>V</w:t>
            </w:r>
            <w:r>
              <w:rPr>
                <w:bCs/>
                <w:sz w:val="28"/>
                <w:szCs w:val="28"/>
              </w:rPr>
              <w:t xml:space="preserve"> стоянка</w:t>
            </w:r>
            <w:r w:rsidR="00C149DF" w:rsidRPr="001C5FFE">
              <w:rPr>
                <w:bCs/>
                <w:sz w:val="28"/>
                <w:szCs w:val="28"/>
              </w:rPr>
              <w:t xml:space="preserve"> </w:t>
            </w:r>
          </w:p>
          <w:p w14:paraId="0466B760" w14:textId="77777777" w:rsidR="00C149DF" w:rsidRPr="001C5FFE" w:rsidRDefault="00C149DF" w:rsidP="00BC0D3B">
            <w:pPr>
              <w:tabs>
                <w:tab w:val="left" w:pos="8505"/>
              </w:tabs>
              <w:ind w:right="-1"/>
              <w:rPr>
                <w:bCs/>
                <w:sz w:val="28"/>
                <w:szCs w:val="28"/>
              </w:rPr>
            </w:pPr>
          </w:p>
        </w:tc>
      </w:tr>
      <w:tr w:rsidR="00F0295C" w:rsidRPr="000136E6" w14:paraId="46D54F95" w14:textId="77777777" w:rsidTr="00E875E6">
        <w:tc>
          <w:tcPr>
            <w:tcW w:w="3227" w:type="dxa"/>
          </w:tcPr>
          <w:p w14:paraId="4BAB3EBB" w14:textId="77777777" w:rsidR="00F0295C" w:rsidRPr="000136E6" w:rsidRDefault="003361F7" w:rsidP="00BC0D3B">
            <w:pPr>
              <w:tabs>
                <w:tab w:val="left" w:pos="8505"/>
              </w:tabs>
              <w:ind w:right="-1"/>
              <w:rPr>
                <w:i/>
                <w:sz w:val="28"/>
                <w:szCs w:val="28"/>
              </w:rPr>
            </w:pPr>
            <w:r w:rsidRPr="000136E6">
              <w:rPr>
                <w:i/>
                <w:sz w:val="28"/>
                <w:szCs w:val="28"/>
              </w:rPr>
              <w:t>М</w:t>
            </w:r>
            <w:r w:rsidR="00F0295C" w:rsidRPr="000136E6">
              <w:rPr>
                <w:i/>
                <w:sz w:val="28"/>
                <w:szCs w:val="28"/>
              </w:rPr>
              <w:t>естонахождение объекта культурного наследия:</w:t>
            </w:r>
          </w:p>
          <w:p w14:paraId="03925D62" w14:textId="77777777" w:rsidR="00F0295C" w:rsidRPr="000136E6" w:rsidRDefault="00F0295C" w:rsidP="00BC0D3B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14:paraId="21153D17" w14:textId="1632029A" w:rsidR="00F0295C" w:rsidRPr="001C5FFE" w:rsidRDefault="00561FE0" w:rsidP="00955752">
            <w:pPr>
              <w:tabs>
                <w:tab w:val="left" w:pos="8505"/>
              </w:tabs>
              <w:ind w:right="-1"/>
              <w:rPr>
                <w:bCs/>
                <w:sz w:val="28"/>
                <w:szCs w:val="28"/>
              </w:rPr>
            </w:pPr>
            <w:r w:rsidRPr="001C5FFE">
              <w:rPr>
                <w:bCs/>
                <w:sz w:val="28"/>
                <w:szCs w:val="28"/>
              </w:rPr>
              <w:t xml:space="preserve">Республика Татарстан, </w:t>
            </w:r>
            <w:r w:rsidR="00484D7E">
              <w:rPr>
                <w:bCs/>
                <w:sz w:val="28"/>
                <w:szCs w:val="28"/>
              </w:rPr>
              <w:t>Пестречинский</w:t>
            </w:r>
            <w:r w:rsidR="00955752" w:rsidRPr="001C5FFE">
              <w:rPr>
                <w:bCs/>
                <w:sz w:val="28"/>
                <w:szCs w:val="28"/>
              </w:rPr>
              <w:t xml:space="preserve"> муниципальный район</w:t>
            </w:r>
            <w:r w:rsidR="003A34B4">
              <w:rPr>
                <w:bCs/>
                <w:sz w:val="28"/>
                <w:szCs w:val="28"/>
              </w:rPr>
              <w:t xml:space="preserve">, </w:t>
            </w:r>
            <w:r w:rsidR="003A34B4" w:rsidRPr="0076588E">
              <w:rPr>
                <w:rFonts w:eastAsiaTheme="minorHAnsi"/>
                <w:sz w:val="28"/>
                <w:szCs w:val="28"/>
                <w:lang w:eastAsia="en-US"/>
              </w:rPr>
              <w:t>на восточной оконечности п.г.т. Пестрецы (в 150 м восточнее водо</w:t>
            </w:r>
            <w:r w:rsidR="003A34B4">
              <w:rPr>
                <w:rFonts w:eastAsiaTheme="minorHAnsi"/>
                <w:sz w:val="28"/>
                <w:szCs w:val="28"/>
                <w:lang w:eastAsia="en-US"/>
              </w:rPr>
              <w:t>забора)</w:t>
            </w:r>
          </w:p>
        </w:tc>
      </w:tr>
      <w:tr w:rsidR="00F0295C" w:rsidRPr="000136E6" w14:paraId="1ED971AE" w14:textId="77777777" w:rsidTr="00E875E6">
        <w:tc>
          <w:tcPr>
            <w:tcW w:w="3227" w:type="dxa"/>
          </w:tcPr>
          <w:p w14:paraId="005AD1C3" w14:textId="77777777" w:rsidR="00F0295C" w:rsidRPr="000136E6" w:rsidRDefault="00F36A8F" w:rsidP="00BC0D3B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0136E6">
              <w:rPr>
                <w:i/>
                <w:sz w:val="28"/>
                <w:szCs w:val="28"/>
              </w:rPr>
              <w:t>Мест</w:t>
            </w:r>
            <w:r w:rsidR="00F63922" w:rsidRPr="000136E6">
              <w:rPr>
                <w:i/>
                <w:sz w:val="28"/>
                <w:szCs w:val="28"/>
              </w:rPr>
              <w:t>оположение</w:t>
            </w:r>
            <w:r w:rsidR="004D36A2" w:rsidRPr="000136E6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372DD605" w14:textId="41FFA88C" w:rsidR="003B087C" w:rsidRDefault="00AC7796" w:rsidP="00484D7E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="00307A15" w:rsidRPr="0076588E">
              <w:rPr>
                <w:rFonts w:eastAsiaTheme="minorHAnsi"/>
                <w:sz w:val="28"/>
                <w:szCs w:val="28"/>
                <w:lang w:eastAsia="en-US"/>
              </w:rPr>
              <w:t xml:space="preserve"> мысовой части останца пойменной террасы</w:t>
            </w:r>
            <w:r w:rsidR="00307A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07A15" w:rsidRPr="0076588E">
              <w:rPr>
                <w:rFonts w:eastAsiaTheme="minorHAnsi"/>
                <w:sz w:val="28"/>
                <w:szCs w:val="28"/>
                <w:lang w:eastAsia="en-US"/>
              </w:rPr>
              <w:t>правого берега р. Меша, на восточной оконечности п.г.т. Пестрецы (в 150 м восточнее водо</w:t>
            </w:r>
            <w:r w:rsidR="00307A15">
              <w:rPr>
                <w:rFonts w:eastAsiaTheme="minorHAnsi"/>
                <w:sz w:val="28"/>
                <w:szCs w:val="28"/>
                <w:lang w:eastAsia="en-US"/>
              </w:rPr>
              <w:t>забора)</w:t>
            </w:r>
            <w:r w:rsidR="00307A15" w:rsidRPr="0076588E">
              <w:rPr>
                <w:rFonts w:eastAsiaTheme="minorHAnsi"/>
                <w:sz w:val="28"/>
                <w:szCs w:val="28"/>
                <w:lang w:eastAsia="en-US"/>
              </w:rPr>
              <w:t>. Высота террасы в этом месте составляет 7-7,5 м над урезом р. Меша.</w:t>
            </w:r>
            <w:r w:rsidR="00307A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07A15" w:rsidRPr="0076588E">
              <w:rPr>
                <w:rFonts w:eastAsiaTheme="minorHAnsi"/>
                <w:sz w:val="28"/>
                <w:szCs w:val="28"/>
                <w:lang w:eastAsia="en-US"/>
              </w:rPr>
              <w:t>Южная часть стоянки разрушается речной эрозией, а северная частично разрушена проложенной грунтовой дорогой ведущей от поселка к детскому лагерю «Бригантина», расположенному</w:t>
            </w:r>
            <w:r w:rsidR="00307A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07A15" w:rsidRPr="0076588E">
              <w:rPr>
                <w:rFonts w:eastAsiaTheme="minorHAnsi"/>
                <w:sz w:val="28"/>
                <w:szCs w:val="28"/>
                <w:lang w:eastAsia="en-US"/>
              </w:rPr>
              <w:t>выше по течению р. Меша. Площадка стоянки задернована и полого наклонена в сторону реки.</w:t>
            </w:r>
            <w:r w:rsidR="00307A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07A15" w:rsidRPr="0076588E">
              <w:rPr>
                <w:rFonts w:eastAsiaTheme="minorHAnsi"/>
                <w:sz w:val="28"/>
                <w:szCs w:val="28"/>
                <w:lang w:eastAsia="en-US"/>
              </w:rPr>
              <w:t>Перепад высот с севера на юг составляет 40 см. Площадка, на которой располагается стоянка,</w:t>
            </w:r>
            <w:r w:rsidR="00307A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07A15" w:rsidRPr="0076588E">
              <w:rPr>
                <w:rFonts w:eastAsiaTheme="minorHAnsi"/>
                <w:sz w:val="28"/>
                <w:szCs w:val="28"/>
                <w:lang w:eastAsia="en-US"/>
              </w:rPr>
              <w:t>с севера примыкает к коренной террасе правого берега р. Меша. Высота террасы достигает</w:t>
            </w:r>
            <w:r w:rsidR="00307A1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07A15" w:rsidRPr="0076588E">
              <w:rPr>
                <w:rFonts w:eastAsiaTheme="minorHAnsi"/>
                <w:sz w:val="28"/>
                <w:szCs w:val="28"/>
                <w:lang w:eastAsia="en-US"/>
              </w:rPr>
              <w:t>10-15 м. Непосредственно выше по течению от стоянки река Меша делает крутой изгиб.</w:t>
            </w:r>
            <w:r w:rsidR="00C1505C" w:rsidRPr="000136E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25C2FAB6" w14:textId="77777777" w:rsidR="00FB0A23" w:rsidRPr="000136E6" w:rsidRDefault="00FB0A23" w:rsidP="001C5FFE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E5FDE21" w14:textId="56F63EF7" w:rsidR="00AF08F2" w:rsidRPr="000136E6" w:rsidRDefault="00AF08F2" w:rsidP="00C149DF">
            <w:pPr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295C" w:rsidRPr="000136E6" w14:paraId="43C795F3" w14:textId="77777777" w:rsidTr="00E875E6">
        <w:tc>
          <w:tcPr>
            <w:tcW w:w="3227" w:type="dxa"/>
          </w:tcPr>
          <w:p w14:paraId="3D8D8075" w14:textId="77777777" w:rsidR="00F0295C" w:rsidRPr="000136E6" w:rsidRDefault="003921BB" w:rsidP="00BC0D3B">
            <w:pPr>
              <w:tabs>
                <w:tab w:val="left" w:pos="8505"/>
              </w:tabs>
              <w:ind w:right="-1"/>
              <w:rPr>
                <w:sz w:val="28"/>
                <w:szCs w:val="28"/>
              </w:rPr>
            </w:pPr>
            <w:r w:rsidRPr="000136E6">
              <w:rPr>
                <w:i/>
                <w:sz w:val="28"/>
                <w:szCs w:val="28"/>
              </w:rPr>
              <w:t>Датировка</w:t>
            </w:r>
            <w:r w:rsidR="00F0295C" w:rsidRPr="000136E6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911" w:type="dxa"/>
          </w:tcPr>
          <w:p w14:paraId="3BD5D988" w14:textId="77777777" w:rsidR="00307A15" w:rsidRDefault="00307A15" w:rsidP="00307A15">
            <w:pPr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val="en-US" w:eastAsia="en-US"/>
              </w:rPr>
              <w:t>III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0136E6">
              <w:rPr>
                <w:rFonts w:eastAsiaTheme="minorHAnsi"/>
                <w:sz w:val="28"/>
                <w:szCs w:val="28"/>
                <w:lang w:eastAsia="en-US"/>
              </w:rPr>
              <w:t>II тыс. до н.э.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14:paraId="7F7B3F0E" w14:textId="16071891" w:rsidR="0095240F" w:rsidRDefault="00307A15" w:rsidP="00307A15">
            <w:pPr>
              <w:ind w:right="-1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Энеолит, поздний бронзовый век</w:t>
            </w:r>
            <w:r w:rsidR="00484D7E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885E5A3" w14:textId="228FBE10" w:rsidR="00B951D0" w:rsidRPr="000136E6" w:rsidRDefault="00B951D0" w:rsidP="0095240F">
            <w:pPr>
              <w:ind w:right="-1"/>
              <w:rPr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</w:tbl>
    <w:p w14:paraId="426F21C4" w14:textId="2F7481B0" w:rsidR="00B951D0" w:rsidRDefault="00B951D0" w:rsidP="004D36A2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14:paraId="239FFC8E" w14:textId="77777777" w:rsidR="00B951D0" w:rsidRDefault="00B951D0">
      <w:pPr>
        <w:autoSpaceDE/>
        <w:autoSpaceDN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0A4E33A2" w14:textId="77777777" w:rsidR="00E168DE" w:rsidRDefault="00F63922" w:rsidP="00D47EE9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F63922">
        <w:rPr>
          <w:rFonts w:eastAsiaTheme="minorHAnsi"/>
          <w:sz w:val="28"/>
          <w:szCs w:val="28"/>
          <w:lang w:eastAsia="en-US"/>
        </w:rPr>
        <w:lastRenderedPageBreak/>
        <w:t>Ситуационный план</w:t>
      </w:r>
      <w:r w:rsidR="00AF08F2">
        <w:rPr>
          <w:rFonts w:eastAsiaTheme="minorHAnsi"/>
          <w:sz w:val="28"/>
          <w:szCs w:val="28"/>
          <w:lang w:eastAsia="en-US"/>
        </w:rPr>
        <w:t xml:space="preserve"> м</w:t>
      </w:r>
      <w:r w:rsidRPr="00F63922">
        <w:rPr>
          <w:rFonts w:eastAsiaTheme="minorHAnsi"/>
          <w:sz w:val="28"/>
          <w:szCs w:val="28"/>
          <w:lang w:eastAsia="en-US"/>
        </w:rPr>
        <w:t>естоположени</w:t>
      </w:r>
      <w:r w:rsidR="00242613">
        <w:rPr>
          <w:rFonts w:eastAsiaTheme="minorHAnsi"/>
          <w:sz w:val="28"/>
          <w:szCs w:val="28"/>
          <w:lang w:eastAsia="en-US"/>
        </w:rPr>
        <w:t>я</w:t>
      </w:r>
      <w:r w:rsidR="00B04A9C" w:rsidRPr="00F63922">
        <w:rPr>
          <w:rFonts w:eastAsiaTheme="minorHAnsi"/>
          <w:sz w:val="28"/>
          <w:szCs w:val="28"/>
          <w:lang w:eastAsia="en-US"/>
        </w:rPr>
        <w:t xml:space="preserve"> выявленного объекта археологического наследия </w:t>
      </w:r>
      <w:r w:rsidR="00484D7E" w:rsidRPr="00F63922">
        <w:rPr>
          <w:sz w:val="28"/>
          <w:szCs w:val="28"/>
        </w:rPr>
        <w:t>«</w:t>
      </w:r>
      <w:r w:rsidR="00484D7E">
        <w:rPr>
          <w:sz w:val="28"/>
          <w:szCs w:val="28"/>
        </w:rPr>
        <w:t xml:space="preserve">Пестречинская </w:t>
      </w:r>
      <w:r w:rsidR="00484D7E">
        <w:rPr>
          <w:sz w:val="28"/>
          <w:szCs w:val="28"/>
          <w:lang w:val="en-US"/>
        </w:rPr>
        <w:t>I</w:t>
      </w:r>
      <w:r w:rsidR="00307A15">
        <w:rPr>
          <w:sz w:val="28"/>
          <w:szCs w:val="28"/>
          <w:lang w:val="en-US"/>
        </w:rPr>
        <w:t>V</w:t>
      </w:r>
      <w:r w:rsidR="00484D7E">
        <w:rPr>
          <w:sz w:val="28"/>
          <w:szCs w:val="28"/>
        </w:rPr>
        <w:t xml:space="preserve"> стоянка</w:t>
      </w:r>
      <w:r w:rsidR="00484D7E" w:rsidRPr="00052945">
        <w:rPr>
          <w:sz w:val="28"/>
          <w:szCs w:val="28"/>
        </w:rPr>
        <w:t>»</w:t>
      </w:r>
      <w:r w:rsidR="00484D7E" w:rsidRPr="00F63922">
        <w:rPr>
          <w:sz w:val="28"/>
          <w:szCs w:val="28"/>
        </w:rPr>
        <w:t xml:space="preserve">, расположенного в </w:t>
      </w:r>
      <w:r w:rsidR="00484D7E">
        <w:rPr>
          <w:sz w:val="28"/>
          <w:szCs w:val="28"/>
        </w:rPr>
        <w:t xml:space="preserve">Пестречинском </w:t>
      </w:r>
      <w:r w:rsidR="00B04A9C" w:rsidRPr="00F63922">
        <w:rPr>
          <w:sz w:val="28"/>
          <w:szCs w:val="28"/>
        </w:rPr>
        <w:t>муниципальном районе Республики Татарстан</w:t>
      </w:r>
      <w:r w:rsidR="004812D2">
        <w:rPr>
          <w:sz w:val="28"/>
          <w:szCs w:val="28"/>
        </w:rPr>
        <w:t xml:space="preserve">, </w:t>
      </w:r>
      <w:r w:rsidR="004812D2" w:rsidRPr="0076588E">
        <w:rPr>
          <w:rFonts w:eastAsiaTheme="minorHAnsi"/>
          <w:sz w:val="28"/>
          <w:szCs w:val="28"/>
          <w:lang w:eastAsia="en-US"/>
        </w:rPr>
        <w:t xml:space="preserve">на восточной оконечности </w:t>
      </w:r>
    </w:p>
    <w:p w14:paraId="5AD06F4E" w14:textId="2EDA5DD3" w:rsidR="003B087C" w:rsidRDefault="004812D2" w:rsidP="00D47EE9">
      <w:pPr>
        <w:contextualSpacing/>
        <w:jc w:val="center"/>
        <w:rPr>
          <w:sz w:val="28"/>
          <w:szCs w:val="28"/>
        </w:rPr>
      </w:pPr>
      <w:r w:rsidRPr="0076588E">
        <w:rPr>
          <w:rFonts w:eastAsiaTheme="minorHAnsi"/>
          <w:sz w:val="28"/>
          <w:szCs w:val="28"/>
          <w:lang w:eastAsia="en-US"/>
        </w:rPr>
        <w:t>п.г.т. Пестрецы (в 150 м восточнее водо</w:t>
      </w:r>
      <w:r>
        <w:rPr>
          <w:rFonts w:eastAsiaTheme="minorHAnsi"/>
          <w:sz w:val="28"/>
          <w:szCs w:val="28"/>
          <w:lang w:eastAsia="en-US"/>
        </w:rPr>
        <w:t>забора)</w:t>
      </w:r>
    </w:p>
    <w:p w14:paraId="14CC9A07" w14:textId="77777777" w:rsidR="00C70769" w:rsidRPr="00F63922" w:rsidRDefault="00C70769" w:rsidP="00D47EE9">
      <w:pPr>
        <w:contextualSpacing/>
        <w:jc w:val="center"/>
        <w:rPr>
          <w:sz w:val="28"/>
          <w:szCs w:val="28"/>
        </w:rPr>
      </w:pPr>
    </w:p>
    <w:p w14:paraId="2E79122A" w14:textId="1A4295A3" w:rsidR="00484D7E" w:rsidRDefault="00307A15" w:rsidP="00D47EE9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07735B18" wp14:editId="6F7A6921">
            <wp:extent cx="5813780" cy="6153150"/>
            <wp:effectExtent l="0" t="0" r="0" b="0"/>
            <wp:docPr id="4" name="Рисунок 2" descr="CorelDRAW X4 Graph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elDRAW X4 Graphi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464" cy="615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E3661" w14:textId="0AC37D03" w:rsidR="00484D7E" w:rsidRDefault="00484D7E" w:rsidP="00D47EE9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E51D1A2" w14:textId="766A7585" w:rsidR="00484D7E" w:rsidRDefault="00307A15" w:rsidP="00D47EE9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F8E26" wp14:editId="19249EC6">
                <wp:simplePos x="0" y="0"/>
                <wp:positionH relativeFrom="column">
                  <wp:posOffset>80010</wp:posOffset>
                </wp:positionH>
                <wp:positionV relativeFrom="paragraph">
                  <wp:posOffset>6986</wp:posOffset>
                </wp:positionV>
                <wp:extent cx="581025" cy="2095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CD387" id="Прямоугольник 5" o:spid="_x0000_s1026" style="position:absolute;margin-left:6.3pt;margin-top:.55pt;width:4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" fillcolor="white [3212]" strokecolor="red" strokeweight="1.5pt"/>
            </w:pict>
          </mc:Fallback>
        </mc:AlternateContent>
      </w:r>
      <w:r w:rsidRPr="00307A15">
        <w:rPr>
          <w:rFonts w:eastAsiaTheme="minorHAnsi"/>
          <w:sz w:val="28"/>
          <w:szCs w:val="28"/>
          <w:lang w:eastAsia="en-US"/>
        </w:rPr>
        <w:t xml:space="preserve">                 </w:t>
      </w:r>
      <w:r w:rsidR="00484D7E">
        <w:rPr>
          <w:rFonts w:eastAsiaTheme="minorHAnsi"/>
          <w:sz w:val="28"/>
          <w:szCs w:val="28"/>
          <w:lang w:eastAsia="en-US"/>
        </w:rPr>
        <w:t>- м</w:t>
      </w:r>
      <w:r w:rsidR="00484D7E" w:rsidRPr="00F63922">
        <w:rPr>
          <w:rFonts w:eastAsiaTheme="minorHAnsi"/>
          <w:sz w:val="28"/>
          <w:szCs w:val="28"/>
          <w:lang w:eastAsia="en-US"/>
        </w:rPr>
        <w:t>естоположени</w:t>
      </w:r>
      <w:r w:rsidR="00484D7E">
        <w:rPr>
          <w:rFonts w:eastAsiaTheme="minorHAnsi"/>
          <w:sz w:val="28"/>
          <w:szCs w:val="28"/>
          <w:lang w:eastAsia="en-US"/>
        </w:rPr>
        <w:t>е</w:t>
      </w:r>
      <w:r w:rsidR="00484D7E" w:rsidRPr="00F63922">
        <w:rPr>
          <w:rFonts w:eastAsiaTheme="minorHAnsi"/>
          <w:sz w:val="28"/>
          <w:szCs w:val="28"/>
          <w:lang w:eastAsia="en-US"/>
        </w:rPr>
        <w:t xml:space="preserve"> выявленного объекта археологического наследия </w:t>
      </w:r>
      <w:r w:rsidR="00484D7E" w:rsidRPr="00F63922">
        <w:rPr>
          <w:sz w:val="28"/>
          <w:szCs w:val="28"/>
        </w:rPr>
        <w:t>«</w:t>
      </w:r>
      <w:r w:rsidR="00484D7E">
        <w:rPr>
          <w:sz w:val="28"/>
          <w:szCs w:val="28"/>
        </w:rPr>
        <w:t xml:space="preserve">Пестречинская </w:t>
      </w:r>
      <w:r w:rsidR="00484D7E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="00484D7E">
        <w:rPr>
          <w:sz w:val="28"/>
          <w:szCs w:val="28"/>
        </w:rPr>
        <w:t xml:space="preserve"> стоянка</w:t>
      </w:r>
      <w:r w:rsidR="00484D7E" w:rsidRPr="00052945">
        <w:rPr>
          <w:sz w:val="28"/>
          <w:szCs w:val="28"/>
        </w:rPr>
        <w:t>»</w:t>
      </w:r>
      <w:r w:rsidR="00D47EE9">
        <w:rPr>
          <w:sz w:val="28"/>
          <w:szCs w:val="28"/>
        </w:rPr>
        <w:t>.</w:t>
      </w:r>
    </w:p>
    <w:p w14:paraId="1CD76908" w14:textId="77777777" w:rsidR="00484D7E" w:rsidRDefault="00484D7E" w:rsidP="00484D7E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3C48259" w14:textId="77777777" w:rsidR="00484D7E" w:rsidRDefault="00484D7E" w:rsidP="0028717B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1567CAF4" w14:textId="0EE50A30" w:rsidR="0028717B" w:rsidRDefault="0028717B" w:rsidP="0028717B">
      <w:pPr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14:paraId="6F4C3EC5" w14:textId="279D56DE" w:rsidR="0071233B" w:rsidRPr="000136E6" w:rsidRDefault="0071233B" w:rsidP="00307A15">
      <w:pPr>
        <w:tabs>
          <w:tab w:val="left" w:pos="8505"/>
        </w:tabs>
        <w:ind w:left="6521" w:right="-1"/>
        <w:rPr>
          <w:sz w:val="28"/>
          <w:szCs w:val="28"/>
        </w:rPr>
      </w:pPr>
      <w:bookmarkStart w:id="6" w:name="_Hlk64042457"/>
      <w:r w:rsidRPr="000136E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14:paraId="5B10F97C" w14:textId="77777777" w:rsidR="0071233B" w:rsidRPr="000136E6" w:rsidRDefault="0071233B" w:rsidP="00307A15">
      <w:pPr>
        <w:tabs>
          <w:tab w:val="left" w:pos="8505"/>
        </w:tabs>
        <w:ind w:left="6521" w:right="-1"/>
        <w:rPr>
          <w:sz w:val="28"/>
          <w:szCs w:val="28"/>
        </w:rPr>
      </w:pPr>
      <w:r w:rsidRPr="000136E6">
        <w:rPr>
          <w:sz w:val="28"/>
          <w:szCs w:val="28"/>
        </w:rPr>
        <w:t xml:space="preserve">к приказу Комитета Республики Татарстан </w:t>
      </w:r>
    </w:p>
    <w:p w14:paraId="1514865F" w14:textId="77777777" w:rsidR="00484D7E" w:rsidRPr="000136E6" w:rsidRDefault="0071233B" w:rsidP="00307A15">
      <w:pPr>
        <w:tabs>
          <w:tab w:val="left" w:pos="8505"/>
        </w:tabs>
        <w:ind w:left="6521" w:right="-1"/>
        <w:rPr>
          <w:sz w:val="28"/>
          <w:szCs w:val="28"/>
        </w:rPr>
      </w:pPr>
      <w:r w:rsidRPr="000136E6">
        <w:rPr>
          <w:sz w:val="28"/>
          <w:szCs w:val="28"/>
        </w:rPr>
        <w:t>по охране объектов культурного наследия</w:t>
      </w:r>
      <w:r w:rsidRPr="000136E6">
        <w:rPr>
          <w:sz w:val="28"/>
          <w:szCs w:val="28"/>
        </w:rPr>
        <w:br/>
      </w:r>
      <w:r w:rsidR="00484D7E" w:rsidRPr="000136E6">
        <w:rPr>
          <w:sz w:val="28"/>
          <w:szCs w:val="28"/>
        </w:rPr>
        <w:t>от «</w:t>
      </w:r>
      <w:r w:rsidR="00484D7E">
        <w:rPr>
          <w:sz w:val="28"/>
          <w:szCs w:val="28"/>
          <w:u w:val="single"/>
        </w:rPr>
        <w:t>__</w:t>
      </w:r>
      <w:r w:rsidR="00484D7E" w:rsidRPr="000136E6">
        <w:rPr>
          <w:sz w:val="28"/>
          <w:szCs w:val="28"/>
        </w:rPr>
        <w:t>»</w:t>
      </w:r>
      <w:r w:rsidR="00484D7E">
        <w:rPr>
          <w:sz w:val="28"/>
          <w:szCs w:val="28"/>
        </w:rPr>
        <w:t xml:space="preserve"> </w:t>
      </w:r>
      <w:r w:rsidR="00484D7E">
        <w:rPr>
          <w:sz w:val="28"/>
          <w:szCs w:val="28"/>
          <w:u w:val="single"/>
        </w:rPr>
        <w:t>________</w:t>
      </w:r>
      <w:r w:rsidR="00484D7E" w:rsidRPr="000136E6">
        <w:rPr>
          <w:sz w:val="28"/>
          <w:szCs w:val="28"/>
        </w:rPr>
        <w:t xml:space="preserve"> №</w:t>
      </w:r>
      <w:r w:rsidR="00484D7E">
        <w:rPr>
          <w:sz w:val="28"/>
          <w:szCs w:val="28"/>
        </w:rPr>
        <w:t xml:space="preserve"> </w:t>
      </w:r>
      <w:r w:rsidR="00484D7E">
        <w:rPr>
          <w:sz w:val="28"/>
          <w:szCs w:val="28"/>
          <w:u w:val="single"/>
        </w:rPr>
        <w:t>____</w:t>
      </w:r>
    </w:p>
    <w:p w14:paraId="5772EF1E" w14:textId="77777777" w:rsidR="0071233B" w:rsidRDefault="0071233B" w:rsidP="00307A15">
      <w:pPr>
        <w:autoSpaceDE/>
        <w:autoSpaceDN/>
        <w:spacing w:after="160"/>
        <w:jc w:val="right"/>
        <w:rPr>
          <w:noProof/>
          <w:sz w:val="28"/>
          <w:szCs w:val="28"/>
        </w:rPr>
      </w:pPr>
    </w:p>
    <w:p w14:paraId="55BF7908" w14:textId="4A769DF5" w:rsidR="00E168DE" w:rsidRDefault="005903BE" w:rsidP="00E168DE">
      <w:pPr>
        <w:autoSpaceDE/>
        <w:autoSpaceDN/>
        <w:jc w:val="center"/>
        <w:rPr>
          <w:rFonts w:eastAsiaTheme="minorHAnsi"/>
          <w:sz w:val="28"/>
          <w:szCs w:val="28"/>
          <w:lang w:eastAsia="en-US"/>
        </w:rPr>
      </w:pPr>
      <w:r w:rsidRPr="00F63922">
        <w:rPr>
          <w:noProof/>
          <w:sz w:val="28"/>
          <w:szCs w:val="28"/>
        </w:rPr>
        <w:t xml:space="preserve">План–схема </w:t>
      </w:r>
      <w:r>
        <w:rPr>
          <w:noProof/>
          <w:sz w:val="28"/>
          <w:szCs w:val="28"/>
        </w:rPr>
        <w:t>границ территории</w:t>
      </w:r>
      <w:r w:rsidR="00575F55" w:rsidRPr="00F63922">
        <w:rPr>
          <w:noProof/>
          <w:sz w:val="28"/>
          <w:szCs w:val="28"/>
        </w:rPr>
        <w:t xml:space="preserve"> </w:t>
      </w:r>
      <w:bookmarkEnd w:id="6"/>
      <w:r w:rsidR="00575F55" w:rsidRPr="00F63922">
        <w:rPr>
          <w:noProof/>
          <w:sz w:val="28"/>
          <w:szCs w:val="28"/>
        </w:rPr>
        <w:t xml:space="preserve">выявленного объекта археологического наследия </w:t>
      </w:r>
      <w:r w:rsidR="00D47EE9" w:rsidRPr="00F63922">
        <w:rPr>
          <w:sz w:val="28"/>
          <w:szCs w:val="28"/>
        </w:rPr>
        <w:t>«</w:t>
      </w:r>
      <w:r w:rsidR="00D47EE9">
        <w:rPr>
          <w:sz w:val="28"/>
          <w:szCs w:val="28"/>
        </w:rPr>
        <w:t xml:space="preserve">Пестречинская </w:t>
      </w:r>
      <w:r w:rsidR="00D47EE9">
        <w:rPr>
          <w:sz w:val="28"/>
          <w:szCs w:val="28"/>
          <w:lang w:val="en-US"/>
        </w:rPr>
        <w:t>I</w:t>
      </w:r>
      <w:r w:rsidR="00307A15">
        <w:rPr>
          <w:sz w:val="28"/>
          <w:szCs w:val="28"/>
          <w:lang w:val="en-US"/>
        </w:rPr>
        <w:t>V</w:t>
      </w:r>
      <w:r w:rsidR="00D47EE9">
        <w:rPr>
          <w:sz w:val="28"/>
          <w:szCs w:val="28"/>
        </w:rPr>
        <w:t xml:space="preserve"> стоянка</w:t>
      </w:r>
      <w:r w:rsidR="00D47EE9" w:rsidRPr="00052945">
        <w:rPr>
          <w:sz w:val="28"/>
          <w:szCs w:val="28"/>
        </w:rPr>
        <w:t>»</w:t>
      </w:r>
      <w:r w:rsidR="00D47EE9" w:rsidRPr="00F63922">
        <w:rPr>
          <w:sz w:val="28"/>
          <w:szCs w:val="28"/>
        </w:rPr>
        <w:t xml:space="preserve">, расположенного в </w:t>
      </w:r>
      <w:r w:rsidR="00D47EE9">
        <w:rPr>
          <w:sz w:val="28"/>
          <w:szCs w:val="28"/>
        </w:rPr>
        <w:t xml:space="preserve">Пестречинском </w:t>
      </w:r>
      <w:r w:rsidR="00D47EE9" w:rsidRPr="00F63922">
        <w:rPr>
          <w:sz w:val="28"/>
          <w:szCs w:val="28"/>
        </w:rPr>
        <w:t>муниципальном</w:t>
      </w:r>
      <w:r w:rsidR="00575F55" w:rsidRPr="00F63922">
        <w:rPr>
          <w:sz w:val="28"/>
          <w:szCs w:val="28"/>
        </w:rPr>
        <w:t xml:space="preserve"> </w:t>
      </w:r>
      <w:r w:rsidR="00D47EE9">
        <w:rPr>
          <w:sz w:val="28"/>
          <w:szCs w:val="28"/>
        </w:rPr>
        <w:t xml:space="preserve">районе </w:t>
      </w:r>
      <w:r w:rsidR="00575F55" w:rsidRPr="00F63922">
        <w:rPr>
          <w:sz w:val="28"/>
          <w:szCs w:val="28"/>
        </w:rPr>
        <w:t>Республики Татарстан</w:t>
      </w:r>
      <w:r w:rsidR="004812D2">
        <w:rPr>
          <w:sz w:val="28"/>
          <w:szCs w:val="28"/>
        </w:rPr>
        <w:t xml:space="preserve">, </w:t>
      </w:r>
      <w:r w:rsidR="004812D2" w:rsidRPr="0076588E">
        <w:rPr>
          <w:rFonts w:eastAsiaTheme="minorHAnsi"/>
          <w:sz w:val="28"/>
          <w:szCs w:val="28"/>
          <w:lang w:eastAsia="en-US"/>
        </w:rPr>
        <w:t xml:space="preserve">на восточной оконечности п.г.т. Пестрецы </w:t>
      </w:r>
    </w:p>
    <w:p w14:paraId="3F6EF2A8" w14:textId="751F885E" w:rsidR="00575F55" w:rsidRDefault="004812D2" w:rsidP="00E168DE">
      <w:pPr>
        <w:autoSpaceDE/>
        <w:autoSpaceDN/>
        <w:jc w:val="center"/>
        <w:rPr>
          <w:sz w:val="28"/>
          <w:szCs w:val="28"/>
        </w:rPr>
      </w:pPr>
      <w:r w:rsidRPr="0076588E">
        <w:rPr>
          <w:rFonts w:eastAsiaTheme="minorHAnsi"/>
          <w:sz w:val="28"/>
          <w:szCs w:val="28"/>
          <w:lang w:eastAsia="en-US"/>
        </w:rPr>
        <w:t>(в 150 м восточнее водо</w:t>
      </w:r>
      <w:r>
        <w:rPr>
          <w:rFonts w:eastAsiaTheme="minorHAnsi"/>
          <w:sz w:val="28"/>
          <w:szCs w:val="28"/>
          <w:lang w:eastAsia="en-US"/>
        </w:rPr>
        <w:t>забора)</w:t>
      </w:r>
    </w:p>
    <w:p w14:paraId="3A11C40B" w14:textId="374B8476" w:rsidR="00AF08F2" w:rsidRDefault="0028717B" w:rsidP="00D47EE9">
      <w:pPr>
        <w:autoSpaceDE/>
        <w:autoSpaceDN/>
        <w:spacing w:after="160" w:line="259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A3DB9" wp14:editId="47EE40F9">
                <wp:simplePos x="0" y="0"/>
                <wp:positionH relativeFrom="column">
                  <wp:posOffset>6299119</wp:posOffset>
                </wp:positionH>
                <wp:positionV relativeFrom="paragraph">
                  <wp:posOffset>3755082</wp:posOffset>
                </wp:positionV>
                <wp:extent cx="2643" cy="1131107"/>
                <wp:effectExtent l="0" t="0" r="35560" b="3111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3" cy="113110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B0900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pt,295.7pt" to="496.2pt,3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2E3F8" wp14:editId="644E74B5">
                <wp:simplePos x="0" y="0"/>
                <wp:positionH relativeFrom="column">
                  <wp:posOffset>6302502</wp:posOffset>
                </wp:positionH>
                <wp:positionV relativeFrom="paragraph">
                  <wp:posOffset>3788613</wp:posOffset>
                </wp:positionV>
                <wp:extent cx="299923" cy="1108253"/>
                <wp:effectExtent l="0" t="0" r="24130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11082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966C4" id="Прямоугольник 3" o:spid="_x0000_s1026" style="position:absolute;margin-left:496.25pt;margin-top:298.3pt;width:23.6pt;height:8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" fillcolor="white [3201]" strokecolor="white [3212]" strokeweight="1pt"/>
            </w:pict>
          </mc:Fallback>
        </mc:AlternateContent>
      </w:r>
      <w:r w:rsidR="00307A15">
        <w:rPr>
          <w:b/>
          <w:noProof/>
          <w:sz w:val="28"/>
          <w:szCs w:val="28"/>
        </w:rPr>
        <w:drawing>
          <wp:inline distT="0" distB="0" distL="0" distR="0" wp14:anchorId="672578E2" wp14:editId="3C335509">
            <wp:extent cx="5903817" cy="6691106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трецы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203" cy="672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08F2">
        <w:rPr>
          <w:b/>
          <w:sz w:val="28"/>
          <w:szCs w:val="28"/>
        </w:rPr>
        <w:br w:type="page"/>
      </w:r>
    </w:p>
    <w:p w14:paraId="6B8340C3" w14:textId="52BFD032" w:rsidR="001515A7" w:rsidRDefault="00993451" w:rsidP="00D47EE9">
      <w:pPr>
        <w:tabs>
          <w:tab w:val="left" w:pos="9922"/>
        </w:tabs>
        <w:jc w:val="center"/>
        <w:rPr>
          <w:sz w:val="28"/>
          <w:szCs w:val="28"/>
        </w:rPr>
      </w:pPr>
      <w:r w:rsidRPr="00AF08F2">
        <w:rPr>
          <w:bCs/>
          <w:sz w:val="28"/>
          <w:szCs w:val="28"/>
        </w:rPr>
        <w:lastRenderedPageBreak/>
        <w:t>К</w:t>
      </w:r>
      <w:r w:rsidR="00450891" w:rsidRPr="00AF08F2">
        <w:rPr>
          <w:bCs/>
          <w:sz w:val="28"/>
          <w:szCs w:val="28"/>
        </w:rPr>
        <w:t xml:space="preserve">оординаты </w:t>
      </w:r>
      <w:r w:rsidR="00B83D20" w:rsidRPr="00AF08F2">
        <w:rPr>
          <w:bCs/>
          <w:sz w:val="28"/>
          <w:szCs w:val="28"/>
        </w:rPr>
        <w:t>характер</w:t>
      </w:r>
      <w:r w:rsidR="00450891" w:rsidRPr="00AF08F2">
        <w:rPr>
          <w:bCs/>
          <w:sz w:val="28"/>
          <w:szCs w:val="28"/>
        </w:rPr>
        <w:t>ных</w:t>
      </w:r>
      <w:r w:rsidR="00793FEF" w:rsidRPr="00AF08F2">
        <w:rPr>
          <w:bCs/>
          <w:sz w:val="28"/>
          <w:szCs w:val="28"/>
        </w:rPr>
        <w:t xml:space="preserve"> (поворотных)</w:t>
      </w:r>
      <w:r w:rsidR="003361F7" w:rsidRPr="00AF08F2">
        <w:rPr>
          <w:bCs/>
          <w:sz w:val="28"/>
          <w:szCs w:val="28"/>
        </w:rPr>
        <w:t xml:space="preserve"> </w:t>
      </w:r>
      <w:r w:rsidR="00210C02" w:rsidRPr="00AF08F2">
        <w:rPr>
          <w:bCs/>
          <w:sz w:val="28"/>
          <w:szCs w:val="28"/>
        </w:rPr>
        <w:t>точек</w:t>
      </w:r>
      <w:r w:rsidR="00D47EE9">
        <w:rPr>
          <w:bCs/>
          <w:sz w:val="28"/>
          <w:szCs w:val="28"/>
        </w:rPr>
        <w:t xml:space="preserve"> </w:t>
      </w:r>
      <w:r w:rsidR="00210C02" w:rsidRPr="00F63922">
        <w:rPr>
          <w:sz w:val="28"/>
          <w:szCs w:val="28"/>
        </w:rPr>
        <w:t>границ территории</w:t>
      </w:r>
      <w:r w:rsidR="003361F7" w:rsidRPr="00F63922">
        <w:rPr>
          <w:sz w:val="28"/>
          <w:szCs w:val="28"/>
        </w:rPr>
        <w:t xml:space="preserve"> </w:t>
      </w:r>
      <w:r w:rsidR="004D36A2" w:rsidRPr="00F63922">
        <w:rPr>
          <w:noProof/>
          <w:sz w:val="28"/>
          <w:szCs w:val="28"/>
        </w:rPr>
        <w:t>выявленного объекта археологического наследия</w:t>
      </w:r>
      <w:r w:rsidR="00D47EE9">
        <w:rPr>
          <w:noProof/>
          <w:sz w:val="28"/>
          <w:szCs w:val="28"/>
        </w:rPr>
        <w:t xml:space="preserve"> </w:t>
      </w:r>
      <w:r w:rsidR="00D47EE9" w:rsidRPr="00F63922">
        <w:rPr>
          <w:sz w:val="28"/>
          <w:szCs w:val="28"/>
        </w:rPr>
        <w:t>«</w:t>
      </w:r>
      <w:r w:rsidR="00D47EE9">
        <w:rPr>
          <w:sz w:val="28"/>
          <w:szCs w:val="28"/>
        </w:rPr>
        <w:t xml:space="preserve">Пестречинская </w:t>
      </w:r>
      <w:r w:rsidR="00D47EE9">
        <w:rPr>
          <w:sz w:val="28"/>
          <w:szCs w:val="28"/>
          <w:lang w:val="en-US"/>
        </w:rPr>
        <w:t>I</w:t>
      </w:r>
      <w:r w:rsidR="00307A15">
        <w:rPr>
          <w:sz w:val="28"/>
          <w:szCs w:val="28"/>
          <w:lang w:val="en-US"/>
        </w:rPr>
        <w:t>V</w:t>
      </w:r>
      <w:r w:rsidR="00D47EE9">
        <w:rPr>
          <w:sz w:val="28"/>
          <w:szCs w:val="28"/>
        </w:rPr>
        <w:t xml:space="preserve"> стоянка</w:t>
      </w:r>
      <w:r w:rsidR="00D47EE9" w:rsidRPr="00052945">
        <w:rPr>
          <w:sz w:val="28"/>
          <w:szCs w:val="28"/>
        </w:rPr>
        <w:t>»</w:t>
      </w:r>
      <w:r w:rsidR="00D47EE9" w:rsidRPr="00F63922">
        <w:rPr>
          <w:sz w:val="28"/>
          <w:szCs w:val="28"/>
        </w:rPr>
        <w:t xml:space="preserve">, расположенного в </w:t>
      </w:r>
      <w:r w:rsidR="00D47EE9">
        <w:rPr>
          <w:sz w:val="28"/>
          <w:szCs w:val="28"/>
        </w:rPr>
        <w:t xml:space="preserve">Пестречинском </w:t>
      </w:r>
      <w:r w:rsidR="00D47EE9" w:rsidRPr="00F63922">
        <w:rPr>
          <w:sz w:val="28"/>
          <w:szCs w:val="28"/>
        </w:rPr>
        <w:t>муниципальном</w:t>
      </w:r>
      <w:r w:rsidR="00562909" w:rsidRPr="00F63922">
        <w:rPr>
          <w:sz w:val="28"/>
          <w:szCs w:val="28"/>
        </w:rPr>
        <w:t xml:space="preserve"> </w:t>
      </w:r>
      <w:r w:rsidR="00D47EE9">
        <w:rPr>
          <w:sz w:val="28"/>
          <w:szCs w:val="28"/>
        </w:rPr>
        <w:t xml:space="preserve">районе </w:t>
      </w:r>
      <w:r w:rsidR="00562909" w:rsidRPr="00F63922">
        <w:rPr>
          <w:sz w:val="28"/>
          <w:szCs w:val="28"/>
        </w:rPr>
        <w:t>Республики Татарстан</w:t>
      </w:r>
      <w:r w:rsidR="004812D2">
        <w:rPr>
          <w:sz w:val="28"/>
          <w:szCs w:val="28"/>
        </w:rPr>
        <w:t xml:space="preserve">, </w:t>
      </w:r>
      <w:r w:rsidR="004812D2" w:rsidRPr="0076588E">
        <w:rPr>
          <w:rFonts w:eastAsiaTheme="minorHAnsi"/>
          <w:sz w:val="28"/>
          <w:szCs w:val="28"/>
          <w:lang w:eastAsia="en-US"/>
        </w:rPr>
        <w:t>на восточной оконечности п.г.т. Пестрецы (в 150 м восточнее водо</w:t>
      </w:r>
      <w:r w:rsidR="004812D2">
        <w:rPr>
          <w:rFonts w:eastAsiaTheme="minorHAnsi"/>
          <w:sz w:val="28"/>
          <w:szCs w:val="28"/>
          <w:lang w:eastAsia="en-US"/>
        </w:rPr>
        <w:t>забора)</w:t>
      </w:r>
    </w:p>
    <w:p w14:paraId="4AAE9BE4" w14:textId="214FB6BE" w:rsidR="00307A15" w:rsidRDefault="00307A15" w:rsidP="001D32C0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4007"/>
        <w:gridCol w:w="4509"/>
      </w:tblGrid>
      <w:tr w:rsidR="00914E10" w:rsidRPr="00F63922" w14:paraId="73E7B92C" w14:textId="77777777" w:rsidTr="004E3081">
        <w:trPr>
          <w:jc w:val="center"/>
        </w:trPr>
        <w:tc>
          <w:tcPr>
            <w:tcW w:w="1375" w:type="dxa"/>
            <w:vMerge w:val="restart"/>
          </w:tcPr>
          <w:p w14:paraId="579C49F4" w14:textId="77777777" w:rsidR="00914E10" w:rsidRPr="0079201C" w:rsidRDefault="00914E10" w:rsidP="004E30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9201C">
              <w:rPr>
                <w:b/>
                <w:sz w:val="28"/>
                <w:szCs w:val="28"/>
              </w:rPr>
              <w:t>№ точки (пикета)</w:t>
            </w:r>
          </w:p>
        </w:tc>
        <w:tc>
          <w:tcPr>
            <w:tcW w:w="8516" w:type="dxa"/>
            <w:gridSpan w:val="2"/>
          </w:tcPr>
          <w:p w14:paraId="21CDEC1C" w14:textId="77777777" w:rsidR="00914E10" w:rsidRPr="0079201C" w:rsidRDefault="00914E10" w:rsidP="004E308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9201C">
              <w:rPr>
                <w:b/>
                <w:sz w:val="28"/>
                <w:szCs w:val="28"/>
              </w:rPr>
              <w:t>МСК-16</w:t>
            </w:r>
          </w:p>
        </w:tc>
      </w:tr>
      <w:tr w:rsidR="00914E10" w:rsidRPr="00F63922" w14:paraId="2B813B3D" w14:textId="77777777" w:rsidTr="00914E10">
        <w:trPr>
          <w:jc w:val="center"/>
        </w:trPr>
        <w:tc>
          <w:tcPr>
            <w:tcW w:w="1375" w:type="dxa"/>
            <w:vMerge/>
          </w:tcPr>
          <w:p w14:paraId="1BB7C65F" w14:textId="77777777" w:rsidR="00914E10" w:rsidRPr="0079201C" w:rsidRDefault="00914E10" w:rsidP="004E308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7" w:type="dxa"/>
          </w:tcPr>
          <w:p w14:paraId="7441E7E0" w14:textId="77777777" w:rsidR="00914E10" w:rsidRPr="0079201C" w:rsidRDefault="00914E10" w:rsidP="004E308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9201C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509" w:type="dxa"/>
          </w:tcPr>
          <w:p w14:paraId="1F697383" w14:textId="77777777" w:rsidR="00914E10" w:rsidRPr="0079201C" w:rsidRDefault="00914E10" w:rsidP="004E3081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9201C">
              <w:rPr>
                <w:b/>
                <w:sz w:val="28"/>
                <w:szCs w:val="28"/>
                <w:lang w:val="en-US"/>
              </w:rPr>
              <w:t>Y</w:t>
            </w:r>
          </w:p>
        </w:tc>
      </w:tr>
      <w:tr w:rsidR="00914E10" w:rsidRPr="00F63922" w14:paraId="7F050913" w14:textId="77777777" w:rsidTr="00914E10">
        <w:trPr>
          <w:jc w:val="center"/>
        </w:trPr>
        <w:tc>
          <w:tcPr>
            <w:tcW w:w="1375" w:type="dxa"/>
          </w:tcPr>
          <w:p w14:paraId="17CA540D" w14:textId="77777777" w:rsidR="00914E10" w:rsidRPr="0079201C" w:rsidRDefault="00914E10" w:rsidP="004E3081">
            <w:pPr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201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07" w:type="dxa"/>
          </w:tcPr>
          <w:p w14:paraId="480735BD" w14:textId="77777777" w:rsidR="00914E10" w:rsidRPr="0079201C" w:rsidRDefault="00914E10" w:rsidP="004E3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E42">
              <w:rPr>
                <w:sz w:val="28"/>
                <w:szCs w:val="28"/>
              </w:rPr>
              <w:t>472082,936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09" w:type="dxa"/>
          </w:tcPr>
          <w:p w14:paraId="57A56448" w14:textId="77777777" w:rsidR="00914E10" w:rsidRPr="0079201C" w:rsidRDefault="00914E10" w:rsidP="004E3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E42">
              <w:rPr>
                <w:sz w:val="28"/>
                <w:szCs w:val="28"/>
              </w:rPr>
              <w:t>1341768,60</w:t>
            </w:r>
            <w:r>
              <w:rPr>
                <w:sz w:val="28"/>
                <w:szCs w:val="28"/>
              </w:rPr>
              <w:t>5</w:t>
            </w:r>
          </w:p>
        </w:tc>
      </w:tr>
      <w:tr w:rsidR="00914E10" w:rsidRPr="00F63922" w14:paraId="7E59E2BC" w14:textId="77777777" w:rsidTr="00914E10">
        <w:trPr>
          <w:jc w:val="center"/>
        </w:trPr>
        <w:tc>
          <w:tcPr>
            <w:tcW w:w="1375" w:type="dxa"/>
          </w:tcPr>
          <w:p w14:paraId="7F3A25D2" w14:textId="77777777" w:rsidR="00914E10" w:rsidRPr="0079201C" w:rsidRDefault="00914E10" w:rsidP="004E3081">
            <w:pPr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201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07" w:type="dxa"/>
          </w:tcPr>
          <w:p w14:paraId="74C9D64F" w14:textId="77777777" w:rsidR="00914E10" w:rsidRPr="0079201C" w:rsidRDefault="00914E10" w:rsidP="004E3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E42">
              <w:rPr>
                <w:sz w:val="28"/>
                <w:szCs w:val="28"/>
              </w:rPr>
              <w:t>472090,850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09" w:type="dxa"/>
          </w:tcPr>
          <w:p w14:paraId="7E2F79A0" w14:textId="77777777" w:rsidR="00914E10" w:rsidRPr="0079201C" w:rsidRDefault="00914E10" w:rsidP="004E3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E42">
              <w:rPr>
                <w:sz w:val="28"/>
                <w:szCs w:val="28"/>
              </w:rPr>
              <w:t>1341781,08</w:t>
            </w:r>
            <w:r>
              <w:rPr>
                <w:sz w:val="28"/>
                <w:szCs w:val="28"/>
              </w:rPr>
              <w:t>8</w:t>
            </w:r>
          </w:p>
        </w:tc>
      </w:tr>
      <w:tr w:rsidR="00914E10" w:rsidRPr="00F63922" w14:paraId="0390E262" w14:textId="77777777" w:rsidTr="00914E10">
        <w:trPr>
          <w:jc w:val="center"/>
        </w:trPr>
        <w:tc>
          <w:tcPr>
            <w:tcW w:w="1375" w:type="dxa"/>
          </w:tcPr>
          <w:p w14:paraId="595C50FD" w14:textId="77777777" w:rsidR="00914E10" w:rsidRPr="0079201C" w:rsidRDefault="00914E10" w:rsidP="004E3081">
            <w:pPr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9201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07" w:type="dxa"/>
          </w:tcPr>
          <w:p w14:paraId="459BDC24" w14:textId="77777777" w:rsidR="00914E10" w:rsidRPr="0079201C" w:rsidRDefault="00914E10" w:rsidP="004E3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E42">
              <w:rPr>
                <w:sz w:val="28"/>
                <w:szCs w:val="28"/>
              </w:rPr>
              <w:t>472085,421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509" w:type="dxa"/>
          </w:tcPr>
          <w:p w14:paraId="07592FF1" w14:textId="77777777" w:rsidR="00914E10" w:rsidRPr="0079201C" w:rsidRDefault="00914E10" w:rsidP="004E3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E42">
              <w:rPr>
                <w:sz w:val="28"/>
                <w:szCs w:val="28"/>
              </w:rPr>
              <w:t>1341795,58</w:t>
            </w:r>
            <w:r>
              <w:rPr>
                <w:sz w:val="28"/>
                <w:szCs w:val="28"/>
              </w:rPr>
              <w:t>2</w:t>
            </w:r>
          </w:p>
        </w:tc>
      </w:tr>
      <w:tr w:rsidR="00914E10" w:rsidRPr="00F63922" w14:paraId="6FEAC74B" w14:textId="77777777" w:rsidTr="00914E10">
        <w:trPr>
          <w:jc w:val="center"/>
        </w:trPr>
        <w:tc>
          <w:tcPr>
            <w:tcW w:w="1375" w:type="dxa"/>
          </w:tcPr>
          <w:p w14:paraId="6849750F" w14:textId="77777777" w:rsidR="00914E10" w:rsidRPr="0079201C" w:rsidRDefault="00914E10" w:rsidP="004E3081">
            <w:pPr>
              <w:jc w:val="center"/>
              <w:rPr>
                <w:sz w:val="28"/>
                <w:szCs w:val="28"/>
              </w:rPr>
            </w:pPr>
            <w:r w:rsidRPr="0079201C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07" w:type="dxa"/>
          </w:tcPr>
          <w:p w14:paraId="651CA7C6" w14:textId="77777777" w:rsidR="00914E10" w:rsidRPr="0079201C" w:rsidRDefault="00914E10" w:rsidP="004E3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E42">
              <w:rPr>
                <w:sz w:val="28"/>
                <w:szCs w:val="28"/>
              </w:rPr>
              <w:t>472042,127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509" w:type="dxa"/>
          </w:tcPr>
          <w:p w14:paraId="175D4347" w14:textId="77777777" w:rsidR="00914E10" w:rsidRPr="0079201C" w:rsidRDefault="00914E10" w:rsidP="004E3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E42">
              <w:rPr>
                <w:sz w:val="28"/>
                <w:szCs w:val="28"/>
              </w:rPr>
              <w:t>1341809,18</w:t>
            </w:r>
            <w:r>
              <w:rPr>
                <w:sz w:val="28"/>
                <w:szCs w:val="28"/>
              </w:rPr>
              <w:t>3</w:t>
            </w:r>
          </w:p>
        </w:tc>
      </w:tr>
      <w:tr w:rsidR="00914E10" w:rsidRPr="00F63922" w14:paraId="74035546" w14:textId="77777777" w:rsidTr="00914E10">
        <w:trPr>
          <w:jc w:val="center"/>
        </w:trPr>
        <w:tc>
          <w:tcPr>
            <w:tcW w:w="1375" w:type="dxa"/>
          </w:tcPr>
          <w:p w14:paraId="1CEC738C" w14:textId="77777777" w:rsidR="00914E10" w:rsidRPr="0079201C" w:rsidRDefault="00914E10" w:rsidP="004E3081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07" w:type="dxa"/>
          </w:tcPr>
          <w:p w14:paraId="36197988" w14:textId="77777777" w:rsidR="00914E10" w:rsidRPr="00BE69CD" w:rsidRDefault="00914E10" w:rsidP="004E3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E42">
              <w:rPr>
                <w:sz w:val="28"/>
                <w:szCs w:val="28"/>
              </w:rPr>
              <w:t>472036,296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509" w:type="dxa"/>
          </w:tcPr>
          <w:p w14:paraId="0A582EAD" w14:textId="77777777" w:rsidR="00914E10" w:rsidRPr="00BE69CD" w:rsidRDefault="00914E10" w:rsidP="004E308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4E42">
              <w:rPr>
                <w:sz w:val="28"/>
                <w:szCs w:val="28"/>
              </w:rPr>
              <w:t>1341781,6</w:t>
            </w:r>
            <w:r>
              <w:rPr>
                <w:sz w:val="28"/>
                <w:szCs w:val="28"/>
              </w:rPr>
              <w:t>1</w:t>
            </w:r>
          </w:p>
        </w:tc>
      </w:tr>
    </w:tbl>
    <w:p w14:paraId="3EEB41A3" w14:textId="77777777" w:rsidR="00914E10" w:rsidRDefault="00914E10" w:rsidP="00914E10">
      <w:pPr>
        <w:rPr>
          <w:sz w:val="28"/>
          <w:szCs w:val="28"/>
        </w:rPr>
      </w:pPr>
    </w:p>
    <w:p w14:paraId="6241D092" w14:textId="77777777" w:rsidR="00914E10" w:rsidRDefault="00914E10" w:rsidP="00914E10">
      <w:pPr>
        <w:rPr>
          <w:sz w:val="28"/>
          <w:szCs w:val="28"/>
        </w:rPr>
      </w:pPr>
    </w:p>
    <w:p w14:paraId="2BCBF2A3" w14:textId="77777777" w:rsidR="00E168DE" w:rsidRDefault="002B0D14" w:rsidP="002B0D14">
      <w:pPr>
        <w:contextualSpacing/>
        <w:jc w:val="center"/>
        <w:rPr>
          <w:sz w:val="28"/>
          <w:szCs w:val="28"/>
        </w:rPr>
      </w:pPr>
      <w:bookmarkStart w:id="7" w:name="_Hlk64359367"/>
      <w:r>
        <w:rPr>
          <w:rFonts w:eastAsiaTheme="minorHAnsi"/>
          <w:sz w:val="28"/>
          <w:szCs w:val="28"/>
          <w:lang w:eastAsia="en-US"/>
        </w:rPr>
        <w:t>Описание</w:t>
      </w:r>
      <w:r w:rsidRPr="000136E6">
        <w:rPr>
          <w:rFonts w:eastAsiaTheme="minorHAnsi"/>
          <w:sz w:val="28"/>
          <w:szCs w:val="28"/>
          <w:lang w:eastAsia="en-US"/>
        </w:rPr>
        <w:t xml:space="preserve"> границ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3922">
        <w:rPr>
          <w:sz w:val="28"/>
          <w:szCs w:val="28"/>
        </w:rPr>
        <w:t xml:space="preserve">территории </w:t>
      </w:r>
    </w:p>
    <w:p w14:paraId="4FA11421" w14:textId="77777777" w:rsidR="00E168DE" w:rsidRDefault="002B0D14" w:rsidP="002B0D14">
      <w:pPr>
        <w:contextualSpacing/>
        <w:jc w:val="center"/>
        <w:rPr>
          <w:sz w:val="28"/>
          <w:szCs w:val="28"/>
        </w:rPr>
      </w:pPr>
      <w:r w:rsidRPr="00F63922">
        <w:rPr>
          <w:noProof/>
          <w:sz w:val="28"/>
          <w:szCs w:val="28"/>
        </w:rPr>
        <w:t>выявленного объекта археологического наследия</w:t>
      </w:r>
      <w:r>
        <w:rPr>
          <w:noProof/>
          <w:sz w:val="28"/>
          <w:szCs w:val="28"/>
        </w:rPr>
        <w:t xml:space="preserve"> </w:t>
      </w:r>
      <w:r w:rsidR="00D47EE9" w:rsidRPr="00F63922">
        <w:rPr>
          <w:sz w:val="28"/>
          <w:szCs w:val="28"/>
        </w:rPr>
        <w:t>«</w:t>
      </w:r>
      <w:r w:rsidR="00D47EE9">
        <w:rPr>
          <w:sz w:val="28"/>
          <w:szCs w:val="28"/>
        </w:rPr>
        <w:t xml:space="preserve">Пестречинская </w:t>
      </w:r>
      <w:r w:rsidR="00D47EE9">
        <w:rPr>
          <w:sz w:val="28"/>
          <w:szCs w:val="28"/>
          <w:lang w:val="en-US"/>
        </w:rPr>
        <w:t>I</w:t>
      </w:r>
      <w:r w:rsidR="00307A15">
        <w:rPr>
          <w:sz w:val="28"/>
          <w:szCs w:val="28"/>
          <w:lang w:val="en-US"/>
        </w:rPr>
        <w:t>V</w:t>
      </w:r>
      <w:r w:rsidR="00D47EE9">
        <w:rPr>
          <w:sz w:val="28"/>
          <w:szCs w:val="28"/>
        </w:rPr>
        <w:t xml:space="preserve"> стоянка</w:t>
      </w:r>
      <w:r w:rsidR="00D47EE9" w:rsidRPr="00052945">
        <w:rPr>
          <w:sz w:val="28"/>
          <w:szCs w:val="28"/>
        </w:rPr>
        <w:t>»</w:t>
      </w:r>
      <w:r w:rsidR="00D47EE9" w:rsidRPr="00F63922">
        <w:rPr>
          <w:sz w:val="28"/>
          <w:szCs w:val="28"/>
        </w:rPr>
        <w:t xml:space="preserve">, расположенного в </w:t>
      </w:r>
      <w:r w:rsidR="00D47EE9">
        <w:rPr>
          <w:sz w:val="28"/>
          <w:szCs w:val="28"/>
        </w:rPr>
        <w:t xml:space="preserve">Пестречинском </w:t>
      </w:r>
      <w:r w:rsidR="00D47EE9" w:rsidRPr="00F63922">
        <w:rPr>
          <w:sz w:val="28"/>
          <w:szCs w:val="28"/>
        </w:rPr>
        <w:t>муниципальном</w:t>
      </w:r>
      <w:r w:rsidRPr="00F63922">
        <w:rPr>
          <w:sz w:val="28"/>
          <w:szCs w:val="28"/>
        </w:rPr>
        <w:t xml:space="preserve"> районе Республики Татарстан</w:t>
      </w:r>
      <w:r w:rsidR="004812D2">
        <w:rPr>
          <w:sz w:val="28"/>
          <w:szCs w:val="28"/>
        </w:rPr>
        <w:t xml:space="preserve">, </w:t>
      </w:r>
    </w:p>
    <w:p w14:paraId="7B645D59" w14:textId="45D320E0" w:rsidR="002B0D14" w:rsidRDefault="004812D2" w:rsidP="002B0D14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76588E">
        <w:rPr>
          <w:rFonts w:eastAsiaTheme="minorHAnsi"/>
          <w:sz w:val="28"/>
          <w:szCs w:val="28"/>
          <w:lang w:eastAsia="en-US"/>
        </w:rPr>
        <w:t>на восточной оконечности п.г.т. Пестрецы (в 150 м восточнее водо</w:t>
      </w:r>
      <w:r>
        <w:rPr>
          <w:rFonts w:eastAsiaTheme="minorHAnsi"/>
          <w:sz w:val="28"/>
          <w:szCs w:val="28"/>
          <w:lang w:eastAsia="en-US"/>
        </w:rPr>
        <w:t>забора)</w:t>
      </w:r>
    </w:p>
    <w:bookmarkEnd w:id="7"/>
    <w:p w14:paraId="761A6DDB" w14:textId="77777777" w:rsidR="002B0D14" w:rsidRDefault="002B0D14" w:rsidP="00474C23">
      <w:pPr>
        <w:ind w:firstLine="709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14:paraId="041B6122" w14:textId="77777777" w:rsidR="00307A15" w:rsidRDefault="00307A15" w:rsidP="00307A1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точки 1 до точки 2</w:t>
      </w:r>
      <w:r w:rsidRPr="000136E6">
        <w:rPr>
          <w:rFonts w:eastAsiaTheme="minorHAnsi"/>
          <w:sz w:val="28"/>
          <w:szCs w:val="28"/>
          <w:lang w:eastAsia="en-US"/>
        </w:rPr>
        <w:t xml:space="preserve"> расстояние – </w:t>
      </w:r>
      <w:r>
        <w:rPr>
          <w:rFonts w:eastAsiaTheme="minorHAnsi"/>
          <w:sz w:val="28"/>
          <w:szCs w:val="28"/>
          <w:lang w:eastAsia="en-US"/>
        </w:rPr>
        <w:t>15</w:t>
      </w:r>
      <w:r w:rsidRPr="000136E6">
        <w:rPr>
          <w:rFonts w:eastAsiaTheme="minorHAnsi"/>
          <w:sz w:val="28"/>
          <w:szCs w:val="28"/>
          <w:lang w:eastAsia="en-US"/>
        </w:rPr>
        <w:t xml:space="preserve"> м, прохождение – на </w:t>
      </w:r>
      <w:r>
        <w:rPr>
          <w:rFonts w:eastAsiaTheme="minorHAnsi"/>
          <w:sz w:val="28"/>
          <w:szCs w:val="28"/>
          <w:lang w:eastAsia="en-US"/>
        </w:rPr>
        <w:t>северо-восток</w:t>
      </w:r>
      <w:r w:rsidRPr="000136E6">
        <w:rPr>
          <w:rFonts w:eastAsiaTheme="minorHAnsi"/>
          <w:sz w:val="28"/>
          <w:szCs w:val="28"/>
          <w:lang w:eastAsia="en-US"/>
        </w:rPr>
        <w:t xml:space="preserve"> (азимут </w:t>
      </w:r>
      <w:r>
        <w:rPr>
          <w:rFonts w:eastAsiaTheme="minorHAnsi"/>
          <w:sz w:val="28"/>
          <w:szCs w:val="28"/>
          <w:lang w:eastAsia="en-US"/>
        </w:rPr>
        <w:t>58</w:t>
      </w:r>
      <w:r w:rsidRPr="000136E6">
        <w:rPr>
          <w:rFonts w:eastAsiaTheme="minorHAnsi"/>
          <w:sz w:val="28"/>
          <w:szCs w:val="28"/>
          <w:lang w:eastAsia="en-US"/>
        </w:rPr>
        <w:t>°)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96A0070" w14:textId="77777777" w:rsidR="00307A15" w:rsidRDefault="00307A15" w:rsidP="00307A15">
      <w:pPr>
        <w:kinsoku w:val="0"/>
        <w:overflowPunct w:val="0"/>
        <w:adjustRightInd w:val="0"/>
        <w:spacing w:line="318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точки 2 до точки 3 </w:t>
      </w:r>
      <w:r w:rsidRPr="000136E6">
        <w:rPr>
          <w:rFonts w:eastAsiaTheme="minorHAnsi"/>
          <w:sz w:val="28"/>
          <w:szCs w:val="28"/>
          <w:lang w:eastAsia="en-US"/>
        </w:rPr>
        <w:t xml:space="preserve">расстояние – </w:t>
      </w:r>
      <w:r>
        <w:rPr>
          <w:rFonts w:eastAsiaTheme="minorHAnsi"/>
          <w:sz w:val="28"/>
          <w:szCs w:val="28"/>
          <w:lang w:eastAsia="en-US"/>
        </w:rPr>
        <w:t>15</w:t>
      </w:r>
      <w:r w:rsidRPr="000136E6">
        <w:rPr>
          <w:rFonts w:eastAsiaTheme="minorHAnsi"/>
          <w:sz w:val="28"/>
          <w:szCs w:val="28"/>
          <w:lang w:eastAsia="en-US"/>
        </w:rPr>
        <w:t xml:space="preserve"> м, прохождение – на </w:t>
      </w:r>
      <w:r>
        <w:rPr>
          <w:rFonts w:eastAsiaTheme="minorHAnsi"/>
          <w:sz w:val="28"/>
          <w:szCs w:val="28"/>
          <w:lang w:eastAsia="en-US"/>
        </w:rPr>
        <w:t>юго-восток (азимут 112</w:t>
      </w:r>
      <w:r w:rsidRPr="000136E6">
        <w:rPr>
          <w:rFonts w:eastAsiaTheme="minorHAnsi"/>
          <w:sz w:val="28"/>
          <w:szCs w:val="28"/>
          <w:lang w:eastAsia="en-US"/>
        </w:rPr>
        <w:t>°)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29F8D2C" w14:textId="77777777" w:rsidR="00307A15" w:rsidRDefault="00307A15" w:rsidP="00307A15">
      <w:pPr>
        <w:kinsoku w:val="0"/>
        <w:overflowPunct w:val="0"/>
        <w:adjustRightInd w:val="0"/>
        <w:spacing w:line="318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точки 3 до точки 4 </w:t>
      </w:r>
      <w:r w:rsidRPr="000136E6">
        <w:rPr>
          <w:rFonts w:eastAsiaTheme="minorHAnsi"/>
          <w:sz w:val="28"/>
          <w:szCs w:val="28"/>
          <w:lang w:eastAsia="en-US"/>
        </w:rPr>
        <w:t xml:space="preserve">расстояние – </w:t>
      </w:r>
      <w:r>
        <w:rPr>
          <w:rFonts w:eastAsiaTheme="minorHAnsi"/>
          <w:sz w:val="28"/>
          <w:szCs w:val="28"/>
          <w:lang w:eastAsia="en-US"/>
        </w:rPr>
        <w:t>44</w:t>
      </w:r>
      <w:r w:rsidRPr="000136E6">
        <w:rPr>
          <w:rFonts w:eastAsiaTheme="minorHAnsi"/>
          <w:sz w:val="28"/>
          <w:szCs w:val="28"/>
          <w:lang w:eastAsia="en-US"/>
        </w:rPr>
        <w:t xml:space="preserve"> м, прохождение – на </w:t>
      </w:r>
      <w:r>
        <w:rPr>
          <w:rFonts w:eastAsiaTheme="minorHAnsi"/>
          <w:sz w:val="28"/>
          <w:szCs w:val="28"/>
          <w:lang w:eastAsia="en-US"/>
        </w:rPr>
        <w:t>юг юго-восток</w:t>
      </w:r>
      <w:r w:rsidRPr="000136E6">
        <w:rPr>
          <w:rFonts w:eastAsiaTheme="minorHAnsi"/>
          <w:sz w:val="28"/>
          <w:szCs w:val="28"/>
          <w:lang w:eastAsia="en-US"/>
        </w:rPr>
        <w:t xml:space="preserve"> (азимут </w:t>
      </w:r>
      <w:r>
        <w:rPr>
          <w:rFonts w:eastAsiaTheme="minorHAnsi"/>
          <w:sz w:val="28"/>
          <w:szCs w:val="28"/>
          <w:lang w:eastAsia="en-US"/>
        </w:rPr>
        <w:t>162</w:t>
      </w:r>
      <w:r w:rsidRPr="000136E6">
        <w:rPr>
          <w:rFonts w:eastAsiaTheme="minorHAnsi"/>
          <w:sz w:val="28"/>
          <w:szCs w:val="28"/>
          <w:lang w:eastAsia="en-US"/>
        </w:rPr>
        <w:t>°)</w:t>
      </w:r>
    </w:p>
    <w:p w14:paraId="1DF7AB93" w14:textId="77777777" w:rsidR="00307A15" w:rsidRDefault="00307A15" w:rsidP="00307A15">
      <w:pPr>
        <w:kinsoku w:val="0"/>
        <w:overflowPunct w:val="0"/>
        <w:adjustRightInd w:val="0"/>
        <w:spacing w:line="318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точки 4 до точки 5 расстояние – 28</w:t>
      </w:r>
      <w:r w:rsidRPr="000136E6">
        <w:rPr>
          <w:rFonts w:eastAsiaTheme="minorHAnsi"/>
          <w:sz w:val="28"/>
          <w:szCs w:val="28"/>
          <w:lang w:eastAsia="en-US"/>
        </w:rPr>
        <w:t xml:space="preserve"> м, прохождение – на </w:t>
      </w:r>
      <w:r>
        <w:rPr>
          <w:rFonts w:eastAsiaTheme="minorHAnsi"/>
          <w:sz w:val="28"/>
          <w:szCs w:val="28"/>
          <w:lang w:eastAsia="en-US"/>
        </w:rPr>
        <w:t>запад юго-запад</w:t>
      </w:r>
      <w:r w:rsidRPr="000136E6">
        <w:rPr>
          <w:rFonts w:eastAsiaTheme="minorHAnsi"/>
          <w:sz w:val="28"/>
          <w:szCs w:val="28"/>
          <w:lang w:eastAsia="en-US"/>
        </w:rPr>
        <w:t xml:space="preserve"> (азимут </w:t>
      </w:r>
      <w:r>
        <w:rPr>
          <w:rFonts w:eastAsiaTheme="minorHAnsi"/>
          <w:sz w:val="28"/>
          <w:szCs w:val="28"/>
          <w:lang w:eastAsia="en-US"/>
        </w:rPr>
        <w:t>259</w:t>
      </w:r>
      <w:r w:rsidRPr="000136E6">
        <w:rPr>
          <w:rFonts w:eastAsiaTheme="minorHAnsi"/>
          <w:sz w:val="28"/>
          <w:szCs w:val="28"/>
          <w:lang w:eastAsia="en-US"/>
        </w:rPr>
        <w:t>°)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17DF108" w14:textId="77777777" w:rsidR="00307A15" w:rsidRDefault="00307A15" w:rsidP="00307A15">
      <w:pPr>
        <w:kinsoku w:val="0"/>
        <w:overflowPunct w:val="0"/>
        <w:adjustRightInd w:val="0"/>
        <w:spacing w:line="318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точки 5 до точки 1 расстояние – 48</w:t>
      </w:r>
      <w:r w:rsidRPr="000136E6">
        <w:rPr>
          <w:rFonts w:eastAsiaTheme="minorHAnsi"/>
          <w:sz w:val="28"/>
          <w:szCs w:val="28"/>
          <w:lang w:eastAsia="en-US"/>
        </w:rPr>
        <w:t xml:space="preserve"> м, прохождение – на </w:t>
      </w:r>
      <w:r>
        <w:rPr>
          <w:rFonts w:eastAsiaTheme="minorHAnsi"/>
          <w:sz w:val="28"/>
          <w:szCs w:val="28"/>
          <w:lang w:eastAsia="en-US"/>
        </w:rPr>
        <w:t>север северо-запад</w:t>
      </w:r>
      <w:r w:rsidRPr="000136E6">
        <w:rPr>
          <w:rFonts w:eastAsiaTheme="minorHAnsi"/>
          <w:sz w:val="28"/>
          <w:szCs w:val="28"/>
          <w:lang w:eastAsia="en-US"/>
        </w:rPr>
        <w:t xml:space="preserve"> (азимут </w:t>
      </w:r>
      <w:r>
        <w:rPr>
          <w:rFonts w:eastAsiaTheme="minorHAnsi"/>
          <w:sz w:val="28"/>
          <w:szCs w:val="28"/>
          <w:lang w:eastAsia="en-US"/>
        </w:rPr>
        <w:t>344</w:t>
      </w:r>
      <w:r w:rsidRPr="000136E6">
        <w:rPr>
          <w:rFonts w:eastAsiaTheme="minorHAnsi"/>
          <w:sz w:val="28"/>
          <w:szCs w:val="28"/>
          <w:lang w:eastAsia="en-US"/>
        </w:rPr>
        <w:t>°)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F149815" w14:textId="73D4E19A" w:rsidR="003A34B4" w:rsidRDefault="003A34B4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B3664D" w14:textId="77777777" w:rsidR="003A34B4" w:rsidRDefault="003A34B4" w:rsidP="003A34B4">
      <w:pPr>
        <w:tabs>
          <w:tab w:val="left" w:pos="8505"/>
        </w:tabs>
        <w:ind w:left="6521" w:right="-1"/>
        <w:rPr>
          <w:sz w:val="28"/>
          <w:szCs w:val="28"/>
        </w:rPr>
      </w:pPr>
      <w:r w:rsidRPr="0048589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№3</w:t>
      </w:r>
    </w:p>
    <w:p w14:paraId="17687124" w14:textId="77777777" w:rsidR="003A34B4" w:rsidRDefault="003A34B4" w:rsidP="003A34B4">
      <w:pPr>
        <w:tabs>
          <w:tab w:val="left" w:pos="8505"/>
        </w:tabs>
        <w:ind w:left="6521" w:right="-1"/>
        <w:rPr>
          <w:sz w:val="28"/>
          <w:szCs w:val="28"/>
        </w:rPr>
      </w:pPr>
      <w:r w:rsidRPr="00485895">
        <w:rPr>
          <w:sz w:val="28"/>
          <w:szCs w:val="28"/>
        </w:rPr>
        <w:t xml:space="preserve">к приказу Комитета Республики Татарстан </w:t>
      </w:r>
    </w:p>
    <w:p w14:paraId="1CC92B67" w14:textId="77777777" w:rsidR="003A34B4" w:rsidRPr="00485895" w:rsidRDefault="003A34B4" w:rsidP="003A34B4">
      <w:pPr>
        <w:tabs>
          <w:tab w:val="left" w:pos="8505"/>
        </w:tabs>
        <w:ind w:left="6521" w:right="-1"/>
        <w:rPr>
          <w:sz w:val="28"/>
          <w:szCs w:val="28"/>
        </w:rPr>
      </w:pPr>
      <w:r w:rsidRPr="00485895">
        <w:rPr>
          <w:sz w:val="28"/>
          <w:szCs w:val="28"/>
        </w:rPr>
        <w:t>по охране объектов культ</w:t>
      </w:r>
      <w:r>
        <w:rPr>
          <w:sz w:val="28"/>
          <w:szCs w:val="28"/>
        </w:rPr>
        <w:t>урного наследия</w:t>
      </w:r>
      <w:r>
        <w:rPr>
          <w:sz w:val="28"/>
          <w:szCs w:val="28"/>
        </w:rPr>
        <w:br/>
        <w:t>от «__»_______</w:t>
      </w:r>
      <w:r w:rsidRPr="00485895">
        <w:rPr>
          <w:sz w:val="28"/>
          <w:szCs w:val="28"/>
        </w:rPr>
        <w:t>20</w:t>
      </w:r>
      <w:r>
        <w:rPr>
          <w:sz w:val="28"/>
          <w:szCs w:val="28"/>
        </w:rPr>
        <w:t>21 №___</w:t>
      </w:r>
    </w:p>
    <w:p w14:paraId="6C92C02B" w14:textId="77777777" w:rsidR="003A34B4" w:rsidRDefault="003A34B4" w:rsidP="003A34B4">
      <w:pPr>
        <w:tabs>
          <w:tab w:val="left" w:pos="8505"/>
        </w:tabs>
        <w:ind w:left="6946" w:right="-1"/>
        <w:jc w:val="both"/>
        <w:rPr>
          <w:sz w:val="28"/>
          <w:szCs w:val="28"/>
        </w:rPr>
      </w:pPr>
    </w:p>
    <w:p w14:paraId="54E322D6" w14:textId="77777777" w:rsidR="003A34B4" w:rsidRDefault="003A34B4" w:rsidP="003A34B4">
      <w:pPr>
        <w:autoSpaceDE/>
        <w:autoSpaceDN/>
        <w:jc w:val="center"/>
        <w:rPr>
          <w:sz w:val="28"/>
          <w:szCs w:val="28"/>
        </w:rPr>
      </w:pPr>
    </w:p>
    <w:p w14:paraId="517303C6" w14:textId="77777777" w:rsidR="00E168DE" w:rsidRDefault="003A34B4" w:rsidP="003A34B4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Режим использования территорий</w:t>
      </w:r>
    </w:p>
    <w:p w14:paraId="1B0C66DE" w14:textId="77777777" w:rsidR="00E168DE" w:rsidRDefault="003A34B4" w:rsidP="003A34B4">
      <w:pPr>
        <w:autoSpaceDE/>
        <w:autoSpaceDN/>
        <w:jc w:val="center"/>
        <w:rPr>
          <w:sz w:val="28"/>
          <w:szCs w:val="28"/>
        </w:rPr>
      </w:pPr>
      <w:r w:rsidRPr="00F63922">
        <w:rPr>
          <w:noProof/>
          <w:sz w:val="28"/>
          <w:szCs w:val="28"/>
        </w:rPr>
        <w:t>выявленного объекта археологического наследия</w:t>
      </w:r>
      <w:r>
        <w:rPr>
          <w:noProof/>
          <w:sz w:val="28"/>
          <w:szCs w:val="28"/>
        </w:rPr>
        <w:t xml:space="preserve"> </w:t>
      </w:r>
      <w:r w:rsidRPr="00F63922">
        <w:rPr>
          <w:sz w:val="28"/>
          <w:szCs w:val="28"/>
        </w:rPr>
        <w:t>«</w:t>
      </w:r>
      <w:r>
        <w:rPr>
          <w:sz w:val="28"/>
          <w:szCs w:val="28"/>
        </w:rPr>
        <w:t xml:space="preserve">Пестречинская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стоянка</w:t>
      </w:r>
      <w:r w:rsidRPr="00052945">
        <w:rPr>
          <w:sz w:val="28"/>
          <w:szCs w:val="28"/>
        </w:rPr>
        <w:t>»</w:t>
      </w:r>
      <w:r w:rsidRPr="00F63922">
        <w:rPr>
          <w:sz w:val="28"/>
          <w:szCs w:val="28"/>
        </w:rPr>
        <w:t xml:space="preserve">, расположенного в </w:t>
      </w:r>
      <w:r>
        <w:rPr>
          <w:sz w:val="28"/>
          <w:szCs w:val="28"/>
        </w:rPr>
        <w:t xml:space="preserve">Пестречинском </w:t>
      </w:r>
      <w:r w:rsidRPr="00F63922">
        <w:rPr>
          <w:sz w:val="28"/>
          <w:szCs w:val="28"/>
        </w:rPr>
        <w:t>муниципальном районе Республики Татарстан</w:t>
      </w:r>
      <w:r w:rsidR="004812D2">
        <w:rPr>
          <w:sz w:val="28"/>
          <w:szCs w:val="28"/>
        </w:rPr>
        <w:t xml:space="preserve">, </w:t>
      </w:r>
    </w:p>
    <w:p w14:paraId="28BC5744" w14:textId="02EEB7C3" w:rsidR="003A34B4" w:rsidRDefault="004812D2" w:rsidP="003A34B4">
      <w:pPr>
        <w:autoSpaceDE/>
        <w:autoSpaceDN/>
        <w:jc w:val="center"/>
        <w:rPr>
          <w:sz w:val="28"/>
          <w:szCs w:val="28"/>
        </w:rPr>
      </w:pPr>
      <w:r w:rsidRPr="0076588E">
        <w:rPr>
          <w:rFonts w:eastAsiaTheme="minorHAnsi"/>
          <w:sz w:val="28"/>
          <w:szCs w:val="28"/>
          <w:lang w:eastAsia="en-US"/>
        </w:rPr>
        <w:t>на восточной оконечности п.г.т. Пестрецы (в 150 м восточнее водо</w:t>
      </w:r>
      <w:r>
        <w:rPr>
          <w:rFonts w:eastAsiaTheme="minorHAnsi"/>
          <w:sz w:val="28"/>
          <w:szCs w:val="28"/>
          <w:lang w:eastAsia="en-US"/>
        </w:rPr>
        <w:t>забора)</w:t>
      </w:r>
    </w:p>
    <w:p w14:paraId="4D1ACE0F" w14:textId="77777777" w:rsidR="003A34B4" w:rsidRDefault="003A34B4" w:rsidP="003A34B4">
      <w:pPr>
        <w:rPr>
          <w:sz w:val="28"/>
          <w:szCs w:val="28"/>
        </w:rPr>
      </w:pPr>
    </w:p>
    <w:p w14:paraId="185FEF5E" w14:textId="12886DCA" w:rsidR="003A34B4" w:rsidRDefault="003A34B4" w:rsidP="003A34B4">
      <w:pPr>
        <w:autoSpaceDE/>
        <w:autoSpaceDN/>
        <w:ind w:firstLine="567"/>
        <w:jc w:val="both"/>
        <w:rPr>
          <w:sz w:val="28"/>
          <w:szCs w:val="28"/>
        </w:rPr>
      </w:pPr>
      <w:r w:rsidRPr="00CD286E">
        <w:rPr>
          <w:sz w:val="28"/>
          <w:szCs w:val="28"/>
        </w:rPr>
        <w:t>Особый режим использования земельных участков, в границах которых располага</w:t>
      </w:r>
      <w:r>
        <w:rPr>
          <w:sz w:val="28"/>
          <w:szCs w:val="28"/>
        </w:rPr>
        <w:t>ю</w:t>
      </w:r>
      <w:r w:rsidRPr="00CD286E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выявленные </w:t>
      </w:r>
      <w:r w:rsidRPr="00CD286E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CD286E">
        <w:rPr>
          <w:sz w:val="28"/>
          <w:szCs w:val="28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от 25.06.2002 г. №</w:t>
      </w:r>
      <w:r w:rsidR="00E168DE">
        <w:rPr>
          <w:sz w:val="28"/>
          <w:szCs w:val="28"/>
        </w:rPr>
        <w:t> </w:t>
      </w:r>
      <w:r w:rsidRPr="00CD286E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земляных, строительных, мелиоративных, хозяйственных работ, указанных в ст.</w:t>
      </w:r>
      <w:r w:rsidR="00E168DE">
        <w:rPr>
          <w:sz w:val="28"/>
          <w:szCs w:val="28"/>
        </w:rPr>
        <w:t> </w:t>
      </w:r>
      <w:r w:rsidRPr="00CD286E">
        <w:rPr>
          <w:sz w:val="28"/>
          <w:szCs w:val="28"/>
        </w:rPr>
        <w:t>30 Федерального закона от 25.06.2002 г. №</w:t>
      </w:r>
      <w:r w:rsidR="00E168DE">
        <w:rPr>
          <w:sz w:val="28"/>
          <w:szCs w:val="28"/>
        </w:rPr>
        <w:t> </w:t>
      </w:r>
      <w:r w:rsidRPr="00CD286E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Федерации», работ по использованию лесов и иных работ при условии обеспечения сохранности выявленн</w:t>
      </w:r>
      <w:r>
        <w:rPr>
          <w:sz w:val="28"/>
          <w:szCs w:val="28"/>
        </w:rPr>
        <w:t>ых</w:t>
      </w:r>
      <w:r w:rsidRPr="00CD286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Pr="00CD286E">
        <w:rPr>
          <w:sz w:val="28"/>
          <w:szCs w:val="28"/>
        </w:rPr>
        <w:t xml:space="preserve"> археологического наследия, а также обеспечения доступа граждан к указанн</w:t>
      </w:r>
      <w:r>
        <w:rPr>
          <w:sz w:val="28"/>
          <w:szCs w:val="28"/>
        </w:rPr>
        <w:t>ым</w:t>
      </w:r>
      <w:r w:rsidRPr="00CD286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ам.</w:t>
      </w:r>
    </w:p>
    <w:p w14:paraId="336E9B6D" w14:textId="77777777" w:rsidR="003A34B4" w:rsidRPr="00365A36" w:rsidRDefault="003A34B4" w:rsidP="003A34B4">
      <w:pPr>
        <w:autoSpaceDE/>
        <w:autoSpaceDN/>
        <w:ind w:firstLine="567"/>
        <w:jc w:val="both"/>
        <w:rPr>
          <w:sz w:val="28"/>
          <w:szCs w:val="28"/>
        </w:rPr>
      </w:pPr>
      <w:r w:rsidRPr="00365A36">
        <w:rPr>
          <w:sz w:val="28"/>
          <w:szCs w:val="28"/>
        </w:rPr>
        <w:t>Особый режим использования водного объекта или его части, в границах которых располага</w:t>
      </w:r>
      <w:r>
        <w:rPr>
          <w:sz w:val="28"/>
          <w:szCs w:val="28"/>
        </w:rPr>
        <w:t>ю</w:t>
      </w:r>
      <w:r w:rsidRPr="00365A36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выявленные </w:t>
      </w:r>
      <w:r w:rsidRPr="00CD286E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CD286E">
        <w:rPr>
          <w:sz w:val="28"/>
          <w:szCs w:val="28"/>
        </w:rPr>
        <w:t xml:space="preserve"> археологического наследия</w:t>
      </w:r>
      <w:r w:rsidRPr="00365A36">
        <w:rPr>
          <w:sz w:val="28"/>
          <w:szCs w:val="28"/>
        </w:rPr>
        <w:t xml:space="preserve">, предусматривает возможность проведения работ, определенных </w:t>
      </w:r>
      <w:r w:rsidRPr="00BD2B6E">
        <w:rPr>
          <w:sz w:val="28"/>
          <w:szCs w:val="28"/>
        </w:rPr>
        <w:t xml:space="preserve">Водным </w:t>
      </w:r>
      <w:hyperlink r:id="rId11" w:history="1">
        <w:r w:rsidRPr="00BD2B6E">
          <w:rPr>
            <w:sz w:val="28"/>
            <w:szCs w:val="28"/>
          </w:rPr>
          <w:t>кодексом</w:t>
        </w:r>
      </w:hyperlink>
      <w:r w:rsidRPr="00BD2B6E">
        <w:rPr>
          <w:sz w:val="28"/>
          <w:szCs w:val="28"/>
        </w:rPr>
        <w:t xml:space="preserve"> Российской Федерации, при условии обеспечения сохранности выявленных объектов археологического наследия, а также обеспечения доступа граждан к указанным объектам и проведения археологических полевых работ в </w:t>
      </w:r>
      <w:r w:rsidRPr="00365A36">
        <w:rPr>
          <w:sz w:val="28"/>
          <w:szCs w:val="28"/>
        </w:rPr>
        <w:t>порядке, установленном настоящим Федеральным законом.</w:t>
      </w:r>
    </w:p>
    <w:p w14:paraId="48DFD4BE" w14:textId="77777777" w:rsidR="00307A15" w:rsidRPr="00F63922" w:rsidRDefault="00307A15" w:rsidP="00307A15">
      <w:pPr>
        <w:ind w:firstLine="709"/>
        <w:rPr>
          <w:sz w:val="28"/>
          <w:szCs w:val="28"/>
        </w:rPr>
      </w:pPr>
    </w:p>
    <w:sectPr w:rsidR="00307A15" w:rsidRPr="00F63922" w:rsidSect="00E168DE">
      <w:headerReference w:type="default" r:id="rId12"/>
      <w:pgSz w:w="11906" w:h="16838"/>
      <w:pgMar w:top="709" w:right="566" w:bottom="993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7BF78" w14:textId="77777777" w:rsidR="00B61F1B" w:rsidRDefault="00B61F1B" w:rsidP="00310541">
      <w:r>
        <w:separator/>
      </w:r>
    </w:p>
  </w:endnote>
  <w:endnote w:type="continuationSeparator" w:id="0">
    <w:p w14:paraId="3E452F9A" w14:textId="77777777" w:rsidR="00B61F1B" w:rsidRDefault="00B61F1B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63329" w14:textId="77777777" w:rsidR="00B61F1B" w:rsidRDefault="00B61F1B" w:rsidP="00310541">
      <w:r>
        <w:separator/>
      </w:r>
    </w:p>
  </w:footnote>
  <w:footnote w:type="continuationSeparator" w:id="0">
    <w:p w14:paraId="5328BF1F" w14:textId="77777777" w:rsidR="00B61F1B" w:rsidRDefault="00B61F1B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20314"/>
      <w:docPartObj>
        <w:docPartGallery w:val="Page Numbers (Top of Page)"/>
        <w:docPartUnique/>
      </w:docPartObj>
    </w:sdtPr>
    <w:sdtEndPr/>
    <w:sdtContent>
      <w:p w14:paraId="5021B9A0" w14:textId="59E26C1A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C9C">
          <w:rPr>
            <w:noProof/>
          </w:rPr>
          <w:t>5</w:t>
        </w:r>
        <w:r>
          <w:fldChar w:fldCharType="end"/>
        </w:r>
      </w:p>
    </w:sdtContent>
  </w:sdt>
  <w:p w14:paraId="38DB1F71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887"/>
    <w:rsid w:val="00006FE2"/>
    <w:rsid w:val="00007367"/>
    <w:rsid w:val="000136E6"/>
    <w:rsid w:val="00022D0D"/>
    <w:rsid w:val="0002651D"/>
    <w:rsid w:val="00034667"/>
    <w:rsid w:val="00035C9C"/>
    <w:rsid w:val="00043BC4"/>
    <w:rsid w:val="00052945"/>
    <w:rsid w:val="00056E27"/>
    <w:rsid w:val="0005797F"/>
    <w:rsid w:val="0006214C"/>
    <w:rsid w:val="000641CD"/>
    <w:rsid w:val="00071BA0"/>
    <w:rsid w:val="00074DFE"/>
    <w:rsid w:val="00090122"/>
    <w:rsid w:val="0009125C"/>
    <w:rsid w:val="0009413C"/>
    <w:rsid w:val="000964B5"/>
    <w:rsid w:val="000A0C35"/>
    <w:rsid w:val="000A3F72"/>
    <w:rsid w:val="000A413F"/>
    <w:rsid w:val="000B28BA"/>
    <w:rsid w:val="000B2F06"/>
    <w:rsid w:val="000B3662"/>
    <w:rsid w:val="000B745E"/>
    <w:rsid w:val="000C1C86"/>
    <w:rsid w:val="000E12E7"/>
    <w:rsid w:val="00100FCB"/>
    <w:rsid w:val="00102DBD"/>
    <w:rsid w:val="00107407"/>
    <w:rsid w:val="0011398E"/>
    <w:rsid w:val="00113DEB"/>
    <w:rsid w:val="001174D7"/>
    <w:rsid w:val="00121098"/>
    <w:rsid w:val="00122537"/>
    <w:rsid w:val="001237E0"/>
    <w:rsid w:val="00140910"/>
    <w:rsid w:val="001515A7"/>
    <w:rsid w:val="00181DC2"/>
    <w:rsid w:val="001A5527"/>
    <w:rsid w:val="001A7F94"/>
    <w:rsid w:val="001C5FFE"/>
    <w:rsid w:val="001D1024"/>
    <w:rsid w:val="001D32C0"/>
    <w:rsid w:val="001D7567"/>
    <w:rsid w:val="001E079C"/>
    <w:rsid w:val="001F645E"/>
    <w:rsid w:val="00204F9A"/>
    <w:rsid w:val="00210C02"/>
    <w:rsid w:val="0021694C"/>
    <w:rsid w:val="002170C1"/>
    <w:rsid w:val="00222E08"/>
    <w:rsid w:val="00227BD4"/>
    <w:rsid w:val="00230FF6"/>
    <w:rsid w:val="00242300"/>
    <w:rsid w:val="00242613"/>
    <w:rsid w:val="002462C8"/>
    <w:rsid w:val="00266ACE"/>
    <w:rsid w:val="00277C7A"/>
    <w:rsid w:val="00284FF1"/>
    <w:rsid w:val="0028717B"/>
    <w:rsid w:val="002A3F34"/>
    <w:rsid w:val="002A66D3"/>
    <w:rsid w:val="002B0D14"/>
    <w:rsid w:val="002B258E"/>
    <w:rsid w:val="002B616B"/>
    <w:rsid w:val="002B63F0"/>
    <w:rsid w:val="002C378E"/>
    <w:rsid w:val="002D2ED7"/>
    <w:rsid w:val="002D6185"/>
    <w:rsid w:val="002D7BBE"/>
    <w:rsid w:val="002F0306"/>
    <w:rsid w:val="002F44C5"/>
    <w:rsid w:val="00301D13"/>
    <w:rsid w:val="00307A15"/>
    <w:rsid w:val="00310541"/>
    <w:rsid w:val="00311199"/>
    <w:rsid w:val="00320798"/>
    <w:rsid w:val="00320BF0"/>
    <w:rsid w:val="003361F7"/>
    <w:rsid w:val="00356A17"/>
    <w:rsid w:val="00361BD8"/>
    <w:rsid w:val="0037108F"/>
    <w:rsid w:val="0037512E"/>
    <w:rsid w:val="00382BD4"/>
    <w:rsid w:val="003921BB"/>
    <w:rsid w:val="003A34B4"/>
    <w:rsid w:val="003A6A89"/>
    <w:rsid w:val="003B087C"/>
    <w:rsid w:val="003B2C7D"/>
    <w:rsid w:val="003C7A4D"/>
    <w:rsid w:val="003E4E64"/>
    <w:rsid w:val="003F2F9C"/>
    <w:rsid w:val="00410770"/>
    <w:rsid w:val="00411FFE"/>
    <w:rsid w:val="00413041"/>
    <w:rsid w:val="004130F4"/>
    <w:rsid w:val="0041749A"/>
    <w:rsid w:val="00425727"/>
    <w:rsid w:val="00441213"/>
    <w:rsid w:val="0044383C"/>
    <w:rsid w:val="00450891"/>
    <w:rsid w:val="00450F35"/>
    <w:rsid w:val="004537CE"/>
    <w:rsid w:val="004616B0"/>
    <w:rsid w:val="00462B67"/>
    <w:rsid w:val="004736EA"/>
    <w:rsid w:val="00474C23"/>
    <w:rsid w:val="00480E5C"/>
    <w:rsid w:val="004812D2"/>
    <w:rsid w:val="00482C8A"/>
    <w:rsid w:val="00484D7E"/>
    <w:rsid w:val="00485895"/>
    <w:rsid w:val="00496B59"/>
    <w:rsid w:val="004B690A"/>
    <w:rsid w:val="004C0E81"/>
    <w:rsid w:val="004C72B3"/>
    <w:rsid w:val="004D2DA4"/>
    <w:rsid w:val="004D36A2"/>
    <w:rsid w:val="004D5B57"/>
    <w:rsid w:val="004D7277"/>
    <w:rsid w:val="004E0C3B"/>
    <w:rsid w:val="004E3C06"/>
    <w:rsid w:val="004E4587"/>
    <w:rsid w:val="004F06EB"/>
    <w:rsid w:val="004F5D89"/>
    <w:rsid w:val="00504DD9"/>
    <w:rsid w:val="005116B9"/>
    <w:rsid w:val="00512365"/>
    <w:rsid w:val="00515809"/>
    <w:rsid w:val="00520602"/>
    <w:rsid w:val="00522122"/>
    <w:rsid w:val="00530FC4"/>
    <w:rsid w:val="00541724"/>
    <w:rsid w:val="00542781"/>
    <w:rsid w:val="0054351C"/>
    <w:rsid w:val="00561FE0"/>
    <w:rsid w:val="00562909"/>
    <w:rsid w:val="00575F55"/>
    <w:rsid w:val="00580D0F"/>
    <w:rsid w:val="005903BE"/>
    <w:rsid w:val="005929DE"/>
    <w:rsid w:val="00596531"/>
    <w:rsid w:val="005A335B"/>
    <w:rsid w:val="005C0257"/>
    <w:rsid w:val="005D1271"/>
    <w:rsid w:val="005F3A3F"/>
    <w:rsid w:val="006017D9"/>
    <w:rsid w:val="00601B61"/>
    <w:rsid w:val="00601E26"/>
    <w:rsid w:val="00602A61"/>
    <w:rsid w:val="006031FD"/>
    <w:rsid w:val="00622A30"/>
    <w:rsid w:val="006242AB"/>
    <w:rsid w:val="006307CC"/>
    <w:rsid w:val="00631583"/>
    <w:rsid w:val="0063424A"/>
    <w:rsid w:val="006378B1"/>
    <w:rsid w:val="00644E8A"/>
    <w:rsid w:val="0065138F"/>
    <w:rsid w:val="006602DD"/>
    <w:rsid w:val="00672064"/>
    <w:rsid w:val="00673B9D"/>
    <w:rsid w:val="00687125"/>
    <w:rsid w:val="00694324"/>
    <w:rsid w:val="006976B6"/>
    <w:rsid w:val="006A0DC9"/>
    <w:rsid w:val="006A14AD"/>
    <w:rsid w:val="006B42C4"/>
    <w:rsid w:val="006B6234"/>
    <w:rsid w:val="006C2391"/>
    <w:rsid w:val="006C4A61"/>
    <w:rsid w:val="006C73A3"/>
    <w:rsid w:val="006F0B1E"/>
    <w:rsid w:val="006F4121"/>
    <w:rsid w:val="006F7A8E"/>
    <w:rsid w:val="00700679"/>
    <w:rsid w:val="007025D8"/>
    <w:rsid w:val="0071233B"/>
    <w:rsid w:val="007201D3"/>
    <w:rsid w:val="00741DC7"/>
    <w:rsid w:val="007437A2"/>
    <w:rsid w:val="00745F4B"/>
    <w:rsid w:val="00746BBF"/>
    <w:rsid w:val="00747565"/>
    <w:rsid w:val="00755A83"/>
    <w:rsid w:val="00755EDF"/>
    <w:rsid w:val="0077432E"/>
    <w:rsid w:val="00781BAB"/>
    <w:rsid w:val="0079201C"/>
    <w:rsid w:val="00793FEF"/>
    <w:rsid w:val="00797A89"/>
    <w:rsid w:val="007A777D"/>
    <w:rsid w:val="007C453D"/>
    <w:rsid w:val="007E51DC"/>
    <w:rsid w:val="007E6934"/>
    <w:rsid w:val="00806B0B"/>
    <w:rsid w:val="00807DD5"/>
    <w:rsid w:val="00814C3C"/>
    <w:rsid w:val="008204A0"/>
    <w:rsid w:val="00826ED3"/>
    <w:rsid w:val="0084551A"/>
    <w:rsid w:val="008456E7"/>
    <w:rsid w:val="00851C5E"/>
    <w:rsid w:val="00865490"/>
    <w:rsid w:val="008664C6"/>
    <w:rsid w:val="00875C66"/>
    <w:rsid w:val="00875ED8"/>
    <w:rsid w:val="00875F20"/>
    <w:rsid w:val="00897A1E"/>
    <w:rsid w:val="008A289A"/>
    <w:rsid w:val="008A6B48"/>
    <w:rsid w:val="008A7624"/>
    <w:rsid w:val="008C122C"/>
    <w:rsid w:val="008E5EE2"/>
    <w:rsid w:val="008F2A7F"/>
    <w:rsid w:val="008F5F9C"/>
    <w:rsid w:val="008F6119"/>
    <w:rsid w:val="009103B2"/>
    <w:rsid w:val="00913B00"/>
    <w:rsid w:val="00914E10"/>
    <w:rsid w:val="00916AF6"/>
    <w:rsid w:val="00927152"/>
    <w:rsid w:val="00930DC4"/>
    <w:rsid w:val="00931F24"/>
    <w:rsid w:val="00932F13"/>
    <w:rsid w:val="00936E4D"/>
    <w:rsid w:val="00943E49"/>
    <w:rsid w:val="00947EFD"/>
    <w:rsid w:val="0095240F"/>
    <w:rsid w:val="00953278"/>
    <w:rsid w:val="009539A9"/>
    <w:rsid w:val="00955752"/>
    <w:rsid w:val="0096285D"/>
    <w:rsid w:val="009664EB"/>
    <w:rsid w:val="009729C1"/>
    <w:rsid w:val="00982DC3"/>
    <w:rsid w:val="009840B2"/>
    <w:rsid w:val="00993451"/>
    <w:rsid w:val="00995E42"/>
    <w:rsid w:val="009A5374"/>
    <w:rsid w:val="009B376C"/>
    <w:rsid w:val="009C301F"/>
    <w:rsid w:val="009C6BD6"/>
    <w:rsid w:val="00A11E02"/>
    <w:rsid w:val="00A14CAB"/>
    <w:rsid w:val="00A16102"/>
    <w:rsid w:val="00A52B95"/>
    <w:rsid w:val="00A574F2"/>
    <w:rsid w:val="00A609EC"/>
    <w:rsid w:val="00A8528D"/>
    <w:rsid w:val="00A969C8"/>
    <w:rsid w:val="00A97E85"/>
    <w:rsid w:val="00AA303C"/>
    <w:rsid w:val="00AA488D"/>
    <w:rsid w:val="00AA593D"/>
    <w:rsid w:val="00AB1366"/>
    <w:rsid w:val="00AB5887"/>
    <w:rsid w:val="00AC7796"/>
    <w:rsid w:val="00AD238F"/>
    <w:rsid w:val="00AD2E66"/>
    <w:rsid w:val="00AF08F2"/>
    <w:rsid w:val="00AF437A"/>
    <w:rsid w:val="00AF7140"/>
    <w:rsid w:val="00B04A9C"/>
    <w:rsid w:val="00B11995"/>
    <w:rsid w:val="00B11DFF"/>
    <w:rsid w:val="00B13A72"/>
    <w:rsid w:val="00B14F6E"/>
    <w:rsid w:val="00B36D44"/>
    <w:rsid w:val="00B4517E"/>
    <w:rsid w:val="00B52889"/>
    <w:rsid w:val="00B60D79"/>
    <w:rsid w:val="00B61F1B"/>
    <w:rsid w:val="00B72DFA"/>
    <w:rsid w:val="00B749C6"/>
    <w:rsid w:val="00B815D9"/>
    <w:rsid w:val="00B83D20"/>
    <w:rsid w:val="00B951D0"/>
    <w:rsid w:val="00B97A4C"/>
    <w:rsid w:val="00BA1582"/>
    <w:rsid w:val="00BB07AC"/>
    <w:rsid w:val="00BB3BC9"/>
    <w:rsid w:val="00BB702B"/>
    <w:rsid w:val="00BC007F"/>
    <w:rsid w:val="00BC0D3B"/>
    <w:rsid w:val="00BD205D"/>
    <w:rsid w:val="00BD3742"/>
    <w:rsid w:val="00BD5620"/>
    <w:rsid w:val="00BE0EA8"/>
    <w:rsid w:val="00BE4311"/>
    <w:rsid w:val="00C149DF"/>
    <w:rsid w:val="00C1505C"/>
    <w:rsid w:val="00C33A05"/>
    <w:rsid w:val="00C33A63"/>
    <w:rsid w:val="00C33FC8"/>
    <w:rsid w:val="00C35E3C"/>
    <w:rsid w:val="00C42E36"/>
    <w:rsid w:val="00C4407D"/>
    <w:rsid w:val="00C46D32"/>
    <w:rsid w:val="00C664D6"/>
    <w:rsid w:val="00C70769"/>
    <w:rsid w:val="00C75D69"/>
    <w:rsid w:val="00C80D2B"/>
    <w:rsid w:val="00C842AF"/>
    <w:rsid w:val="00C918DD"/>
    <w:rsid w:val="00C94810"/>
    <w:rsid w:val="00CA700C"/>
    <w:rsid w:val="00CE60D7"/>
    <w:rsid w:val="00CE720D"/>
    <w:rsid w:val="00CF16FE"/>
    <w:rsid w:val="00CF5254"/>
    <w:rsid w:val="00D25AF7"/>
    <w:rsid w:val="00D36426"/>
    <w:rsid w:val="00D4255C"/>
    <w:rsid w:val="00D47BE5"/>
    <w:rsid w:val="00D47EE9"/>
    <w:rsid w:val="00D5146F"/>
    <w:rsid w:val="00D6667B"/>
    <w:rsid w:val="00D74FF9"/>
    <w:rsid w:val="00D957AE"/>
    <w:rsid w:val="00DA2E44"/>
    <w:rsid w:val="00DB1352"/>
    <w:rsid w:val="00DB17ED"/>
    <w:rsid w:val="00DD16B3"/>
    <w:rsid w:val="00DE49FE"/>
    <w:rsid w:val="00DF0B46"/>
    <w:rsid w:val="00DF4968"/>
    <w:rsid w:val="00E07BA0"/>
    <w:rsid w:val="00E13629"/>
    <w:rsid w:val="00E168DE"/>
    <w:rsid w:val="00E23EAA"/>
    <w:rsid w:val="00E3378E"/>
    <w:rsid w:val="00E35235"/>
    <w:rsid w:val="00E37215"/>
    <w:rsid w:val="00E40074"/>
    <w:rsid w:val="00E40BBA"/>
    <w:rsid w:val="00E42E3B"/>
    <w:rsid w:val="00E452F6"/>
    <w:rsid w:val="00E732AB"/>
    <w:rsid w:val="00E875E6"/>
    <w:rsid w:val="00E90BB6"/>
    <w:rsid w:val="00EB3A57"/>
    <w:rsid w:val="00EC0AEE"/>
    <w:rsid w:val="00EC4799"/>
    <w:rsid w:val="00ED22A7"/>
    <w:rsid w:val="00ED369F"/>
    <w:rsid w:val="00ED7138"/>
    <w:rsid w:val="00EE3236"/>
    <w:rsid w:val="00EE662F"/>
    <w:rsid w:val="00EF1CCF"/>
    <w:rsid w:val="00F01AEB"/>
    <w:rsid w:val="00F0295C"/>
    <w:rsid w:val="00F169B2"/>
    <w:rsid w:val="00F249AE"/>
    <w:rsid w:val="00F36A8F"/>
    <w:rsid w:val="00F43390"/>
    <w:rsid w:val="00F47D85"/>
    <w:rsid w:val="00F539F7"/>
    <w:rsid w:val="00F6189C"/>
    <w:rsid w:val="00F61D51"/>
    <w:rsid w:val="00F63922"/>
    <w:rsid w:val="00F63C4E"/>
    <w:rsid w:val="00F85F5D"/>
    <w:rsid w:val="00F96D54"/>
    <w:rsid w:val="00FA0A6B"/>
    <w:rsid w:val="00FA2421"/>
    <w:rsid w:val="00FA2B12"/>
    <w:rsid w:val="00FA5B91"/>
    <w:rsid w:val="00FB0A23"/>
    <w:rsid w:val="00FC244E"/>
    <w:rsid w:val="00FC6F71"/>
    <w:rsid w:val="00FD2139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C79A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6892&amp;date=08.02.2021&amp;demo=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E850-90BE-4A5D-B2B2-6B4FBECE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Пользователь</cp:lastModifiedBy>
  <cp:revision>71</cp:revision>
  <cp:lastPrinted>2021-02-16T06:19:00Z</cp:lastPrinted>
  <dcterms:created xsi:type="dcterms:W3CDTF">2021-02-09T07:58:00Z</dcterms:created>
  <dcterms:modified xsi:type="dcterms:W3CDTF">2021-04-13T15:35:00Z</dcterms:modified>
</cp:coreProperties>
</file>