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54351C" w:rsidRPr="007E378E" w14:paraId="0F917F7D" w14:textId="77777777" w:rsidTr="00755EDF">
        <w:trPr>
          <w:trHeight w:val="2172"/>
        </w:trPr>
        <w:tc>
          <w:tcPr>
            <w:tcW w:w="4253" w:type="dxa"/>
          </w:tcPr>
          <w:p w14:paraId="7CC3FA95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0571158D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5E547998" w14:textId="77777777" w:rsidR="0054351C" w:rsidRPr="00C0555F" w:rsidRDefault="0096285D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4AA3FB9" wp14:editId="625B644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838199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13BDD1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4351C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9C99EF9" w14:textId="77777777" w:rsidR="0054351C" w:rsidRPr="007E378E" w:rsidRDefault="0054351C" w:rsidP="00755EDF">
            <w:pPr>
              <w:jc w:val="center"/>
              <w:rPr>
                <w:sz w:val="28"/>
                <w:szCs w:val="28"/>
              </w:rPr>
            </w:pPr>
          </w:p>
          <w:p w14:paraId="76E49FBA" w14:textId="77777777" w:rsidR="0054351C" w:rsidRPr="007E378E" w:rsidRDefault="0054351C" w:rsidP="00755EDF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723462E" wp14:editId="4F484C65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0AAA4" w14:textId="77777777" w:rsidR="0054351C" w:rsidRPr="007E378E" w:rsidRDefault="0054351C" w:rsidP="00755EDF"/>
          <w:p w14:paraId="4F2F2A06" w14:textId="77777777" w:rsidR="0054351C" w:rsidRPr="007E378E" w:rsidRDefault="0054351C" w:rsidP="00755EDF">
            <w:pPr>
              <w:ind w:right="-1038"/>
            </w:pPr>
          </w:p>
        </w:tc>
        <w:tc>
          <w:tcPr>
            <w:tcW w:w="4395" w:type="dxa"/>
          </w:tcPr>
          <w:p w14:paraId="5F6BF6DA" w14:textId="77777777" w:rsidR="0054351C" w:rsidRPr="007E378E" w:rsidRDefault="0054351C" w:rsidP="00755ED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4BE9FEC2" w14:textId="77777777" w:rsidR="0054351C" w:rsidRPr="007E378E" w:rsidRDefault="0054351C" w:rsidP="00755EDF">
            <w:pPr>
              <w:ind w:right="-148"/>
              <w:jc w:val="center"/>
              <w:rPr>
                <w:kern w:val="2"/>
              </w:rPr>
            </w:pPr>
          </w:p>
          <w:p w14:paraId="6ADF3217" w14:textId="77777777" w:rsidR="0054351C" w:rsidRPr="007E378E" w:rsidRDefault="0054351C" w:rsidP="00755EDF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5BD49DE0" w14:textId="77777777" w:rsidR="0054351C" w:rsidRPr="00E1136C" w:rsidRDefault="0054351C" w:rsidP="0054351C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06B96E73" w14:textId="77777777" w:rsidR="0054351C" w:rsidRPr="00D34093" w:rsidRDefault="0054351C" w:rsidP="0054351C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БОЕРЫК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3436"/>
        <w:gridCol w:w="1100"/>
        <w:gridCol w:w="1843"/>
      </w:tblGrid>
      <w:tr w:rsidR="0054351C" w14:paraId="7604D020" w14:textId="77777777" w:rsidTr="00755EDF">
        <w:tc>
          <w:tcPr>
            <w:tcW w:w="2268" w:type="dxa"/>
            <w:tcBorders>
              <w:bottom w:val="single" w:sz="6" w:space="0" w:color="auto"/>
            </w:tcBorders>
            <w:vAlign w:val="bottom"/>
          </w:tcPr>
          <w:p w14:paraId="12CEDD9D" w14:textId="77777777" w:rsidR="0054351C" w:rsidRDefault="0054351C" w:rsidP="00755EDF">
            <w:pPr>
              <w:pStyle w:val="Noeeu1"/>
              <w:jc w:val="center"/>
            </w:pPr>
          </w:p>
        </w:tc>
        <w:tc>
          <w:tcPr>
            <w:tcW w:w="3436" w:type="dxa"/>
            <w:vAlign w:val="bottom"/>
          </w:tcPr>
          <w:p w14:paraId="25188D7A" w14:textId="77777777" w:rsidR="0054351C" w:rsidRPr="00713D92" w:rsidRDefault="0054351C" w:rsidP="00755EDF">
            <w:pPr>
              <w:pStyle w:val="Noeeu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13D92">
              <w:rPr>
                <w:sz w:val="24"/>
                <w:szCs w:val="24"/>
              </w:rPr>
              <w:t>г.Казань</w:t>
            </w:r>
          </w:p>
        </w:tc>
        <w:tc>
          <w:tcPr>
            <w:tcW w:w="1100" w:type="dxa"/>
            <w:vAlign w:val="bottom"/>
          </w:tcPr>
          <w:p w14:paraId="39F85910" w14:textId="77777777" w:rsidR="0054351C" w:rsidRPr="00713D92" w:rsidRDefault="0054351C" w:rsidP="00755EDF">
            <w:pPr>
              <w:pStyle w:val="Noeeu1"/>
              <w:jc w:val="right"/>
              <w:rPr>
                <w:sz w:val="24"/>
                <w:szCs w:val="24"/>
              </w:rPr>
            </w:pPr>
            <w:r w:rsidRPr="00713D92"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bottom"/>
          </w:tcPr>
          <w:p w14:paraId="077D8931" w14:textId="77777777" w:rsidR="0054351C" w:rsidRDefault="0054351C" w:rsidP="00755EDF">
            <w:pPr>
              <w:pStyle w:val="Noeeu1"/>
              <w:jc w:val="center"/>
            </w:pPr>
          </w:p>
        </w:tc>
      </w:tr>
    </w:tbl>
    <w:p w14:paraId="78CCABD6" w14:textId="27071654" w:rsidR="00746BBF" w:rsidRDefault="00746BBF" w:rsidP="00FA2B12">
      <w:pPr>
        <w:tabs>
          <w:tab w:val="left" w:pos="6510"/>
        </w:tabs>
        <w:jc w:val="both"/>
        <w:rPr>
          <w:sz w:val="28"/>
          <w:szCs w:val="28"/>
        </w:rPr>
      </w:pPr>
    </w:p>
    <w:p w14:paraId="55F06716" w14:textId="77777777" w:rsidR="00095222" w:rsidRPr="005F3A3F" w:rsidRDefault="00095222" w:rsidP="00FA2B12">
      <w:pPr>
        <w:tabs>
          <w:tab w:val="left" w:pos="6510"/>
        </w:tabs>
        <w:jc w:val="both"/>
        <w:rPr>
          <w:sz w:val="28"/>
          <w:szCs w:val="28"/>
        </w:rPr>
      </w:pPr>
    </w:p>
    <w:p w14:paraId="5EE92494" w14:textId="1DE44D02" w:rsidR="00746BBF" w:rsidRPr="00485895" w:rsidRDefault="009A3288" w:rsidP="00851C81">
      <w:pPr>
        <w:tabs>
          <w:tab w:val="left" w:pos="4820"/>
          <w:tab w:val="left" w:pos="6510"/>
        </w:tabs>
        <w:ind w:right="5386"/>
        <w:jc w:val="both"/>
        <w:rPr>
          <w:sz w:val="28"/>
          <w:szCs w:val="28"/>
        </w:rPr>
      </w:pPr>
      <w:r w:rsidRPr="00485895">
        <w:rPr>
          <w:sz w:val="28"/>
          <w:szCs w:val="28"/>
        </w:rPr>
        <w:t>О включении в перечень выявленных объектов культурного наследия</w:t>
      </w:r>
      <w:r>
        <w:rPr>
          <w:sz w:val="28"/>
          <w:szCs w:val="28"/>
        </w:rPr>
        <w:t xml:space="preserve"> и утверждении границ территории </w:t>
      </w:r>
      <w:r w:rsidR="00672064" w:rsidRPr="00485895">
        <w:rPr>
          <w:sz w:val="28"/>
          <w:szCs w:val="28"/>
        </w:rPr>
        <w:t>объект</w:t>
      </w:r>
      <w:r w:rsidR="00F36A8F">
        <w:rPr>
          <w:sz w:val="28"/>
          <w:szCs w:val="28"/>
        </w:rPr>
        <w:t>а</w:t>
      </w:r>
      <w:r w:rsidR="00672064" w:rsidRPr="00485895">
        <w:rPr>
          <w:sz w:val="28"/>
          <w:szCs w:val="28"/>
        </w:rPr>
        <w:t xml:space="preserve"> археологического наследия</w:t>
      </w:r>
      <w:r w:rsidR="00592C56">
        <w:rPr>
          <w:sz w:val="28"/>
          <w:szCs w:val="28"/>
        </w:rPr>
        <w:t xml:space="preserve"> «Поселение Средняя Куланга»</w:t>
      </w:r>
      <w:r w:rsidR="00BD3742">
        <w:rPr>
          <w:sz w:val="28"/>
          <w:szCs w:val="28"/>
        </w:rPr>
        <w:t>,</w:t>
      </w:r>
      <w:r w:rsidR="002D2ED7" w:rsidRPr="002D2ED7">
        <w:rPr>
          <w:sz w:val="28"/>
          <w:szCs w:val="28"/>
        </w:rPr>
        <w:t xml:space="preserve"> </w:t>
      </w:r>
      <w:r w:rsidR="00672064" w:rsidRPr="00485895">
        <w:rPr>
          <w:sz w:val="28"/>
          <w:szCs w:val="28"/>
        </w:rPr>
        <w:t>расположенн</w:t>
      </w:r>
      <w:r w:rsidR="00F36A8F">
        <w:rPr>
          <w:sz w:val="28"/>
          <w:szCs w:val="28"/>
        </w:rPr>
        <w:t>ого</w:t>
      </w:r>
      <w:r w:rsidR="00672064" w:rsidRPr="00485895">
        <w:rPr>
          <w:sz w:val="28"/>
          <w:szCs w:val="28"/>
        </w:rPr>
        <w:t xml:space="preserve"> </w:t>
      </w:r>
      <w:r w:rsidR="00DB1352">
        <w:rPr>
          <w:sz w:val="28"/>
          <w:szCs w:val="28"/>
        </w:rPr>
        <w:t xml:space="preserve">в </w:t>
      </w:r>
      <w:r w:rsidR="00305B9E">
        <w:rPr>
          <w:sz w:val="28"/>
          <w:szCs w:val="28"/>
        </w:rPr>
        <w:t>Кайбицком</w:t>
      </w:r>
      <w:r w:rsidR="00DB1352" w:rsidRPr="00DB1352">
        <w:rPr>
          <w:sz w:val="28"/>
          <w:szCs w:val="28"/>
        </w:rPr>
        <w:t xml:space="preserve"> </w:t>
      </w:r>
      <w:r w:rsidR="001D1024" w:rsidRPr="001D1024">
        <w:rPr>
          <w:sz w:val="28"/>
          <w:szCs w:val="28"/>
        </w:rPr>
        <w:t xml:space="preserve">муниципальном </w:t>
      </w:r>
      <w:r w:rsidR="00DB1352" w:rsidRPr="00DB1352">
        <w:rPr>
          <w:sz w:val="28"/>
          <w:szCs w:val="28"/>
        </w:rPr>
        <w:t>район</w:t>
      </w:r>
      <w:r w:rsidR="00DB1352">
        <w:rPr>
          <w:sz w:val="28"/>
          <w:szCs w:val="28"/>
        </w:rPr>
        <w:t>е</w:t>
      </w:r>
      <w:r w:rsidR="002D2ED7" w:rsidRPr="002D2ED7">
        <w:rPr>
          <w:sz w:val="28"/>
          <w:szCs w:val="28"/>
        </w:rPr>
        <w:t xml:space="preserve"> Республики Татарстан</w:t>
      </w:r>
      <w:bookmarkStart w:id="0" w:name="_GoBack"/>
      <w:bookmarkEnd w:id="0"/>
    </w:p>
    <w:p w14:paraId="2F4024AA" w14:textId="532D17B6" w:rsidR="00F01AEB" w:rsidRDefault="00F01AEB" w:rsidP="00746BBF">
      <w:pPr>
        <w:tabs>
          <w:tab w:val="left" w:pos="6510"/>
        </w:tabs>
        <w:ind w:right="7228"/>
        <w:jc w:val="both"/>
        <w:rPr>
          <w:sz w:val="28"/>
          <w:szCs w:val="28"/>
        </w:rPr>
      </w:pPr>
    </w:p>
    <w:p w14:paraId="03F38035" w14:textId="77777777" w:rsidR="00095222" w:rsidRPr="00485895" w:rsidRDefault="00095222" w:rsidP="00746BBF">
      <w:pPr>
        <w:tabs>
          <w:tab w:val="left" w:pos="6510"/>
        </w:tabs>
        <w:ind w:right="7228"/>
        <w:jc w:val="both"/>
        <w:rPr>
          <w:sz w:val="28"/>
          <w:szCs w:val="28"/>
        </w:rPr>
      </w:pPr>
    </w:p>
    <w:p w14:paraId="4ACB62A7" w14:textId="4E8C5AAA" w:rsidR="006307CC" w:rsidRPr="00485895" w:rsidRDefault="005F3A3F" w:rsidP="00851C8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r w:rsidRPr="00485895">
        <w:rPr>
          <w:sz w:val="28"/>
          <w:szCs w:val="28"/>
        </w:rPr>
        <w:t xml:space="preserve">В соответствии с Федеральным законом от 25 июня 2002 года № 73-ФЗ </w:t>
      </w:r>
      <w:r w:rsidR="00745F4B">
        <w:rPr>
          <w:sz w:val="28"/>
          <w:szCs w:val="28"/>
        </w:rPr>
        <w:t xml:space="preserve">                  </w:t>
      </w:r>
      <w:r w:rsidRPr="0048589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745F4B">
        <w:rPr>
          <w:sz w:val="28"/>
          <w:szCs w:val="28"/>
        </w:rPr>
        <w:t xml:space="preserve">              </w:t>
      </w:r>
      <w:r w:rsidRPr="00485895">
        <w:rPr>
          <w:sz w:val="28"/>
          <w:szCs w:val="28"/>
        </w:rPr>
        <w:t>№ 60-ЗРТ «Об объектах культурного наслед</w:t>
      </w:r>
      <w:r w:rsidR="00993451">
        <w:rPr>
          <w:sz w:val="28"/>
          <w:szCs w:val="28"/>
        </w:rPr>
        <w:t>ия в Республике Татарстан»</w:t>
      </w:r>
      <w:r w:rsidRPr="00485895">
        <w:rPr>
          <w:bCs/>
          <w:sz w:val="28"/>
          <w:szCs w:val="28"/>
        </w:rPr>
        <w:t xml:space="preserve">, </w:t>
      </w:r>
      <w:r w:rsidR="00BB07AC" w:rsidRPr="00BB07AC">
        <w:rPr>
          <w:bCs/>
          <w:sz w:val="28"/>
          <w:szCs w:val="28"/>
        </w:rPr>
        <w:t xml:space="preserve">постановлением Кабинета Министров Республики Татарстан от </w:t>
      </w:r>
      <w:r w:rsidR="00851C81" w:rsidRPr="00BB07AC">
        <w:rPr>
          <w:bCs/>
          <w:sz w:val="28"/>
          <w:szCs w:val="28"/>
        </w:rPr>
        <w:t>12</w:t>
      </w:r>
      <w:r w:rsidR="00851C81">
        <w:rPr>
          <w:bCs/>
          <w:sz w:val="28"/>
          <w:szCs w:val="28"/>
        </w:rPr>
        <w:t>.07.</w:t>
      </w:r>
      <w:r w:rsidR="00851C81" w:rsidRPr="00BB07AC">
        <w:rPr>
          <w:bCs/>
          <w:sz w:val="28"/>
          <w:szCs w:val="28"/>
        </w:rPr>
        <w:t>2018</w:t>
      </w:r>
      <w:r w:rsidR="00851C81">
        <w:rPr>
          <w:bCs/>
          <w:sz w:val="28"/>
          <w:szCs w:val="28"/>
        </w:rPr>
        <w:t xml:space="preserve"> </w:t>
      </w:r>
      <w:r w:rsidR="00851C81" w:rsidRPr="00BB07AC">
        <w:rPr>
          <w:bCs/>
          <w:sz w:val="28"/>
          <w:szCs w:val="28"/>
        </w:rPr>
        <w:t xml:space="preserve">№ 565 </w:t>
      </w:r>
      <w:r w:rsidR="00BB07AC" w:rsidRPr="00BB07AC">
        <w:rPr>
          <w:bCs/>
          <w:sz w:val="28"/>
          <w:szCs w:val="28"/>
        </w:rPr>
        <w:t>«О Комитете Республики Татарстан по охране объектов культурного наследия»</w:t>
      </w:r>
      <w:r w:rsidR="00BB07AC">
        <w:rPr>
          <w:bCs/>
          <w:sz w:val="28"/>
          <w:szCs w:val="28"/>
        </w:rPr>
        <w:t xml:space="preserve"> </w:t>
      </w:r>
      <w:r w:rsidRPr="00851C81">
        <w:rPr>
          <w:sz w:val="28"/>
          <w:szCs w:val="28"/>
        </w:rPr>
        <w:t>приказываю</w:t>
      </w:r>
      <w:r w:rsidR="00F01AEB" w:rsidRPr="00851C81">
        <w:rPr>
          <w:sz w:val="28"/>
          <w:szCs w:val="28"/>
        </w:rPr>
        <w:t>:</w:t>
      </w:r>
    </w:p>
    <w:p w14:paraId="779472C9" w14:textId="39FAC90D" w:rsidR="006307CC" w:rsidRDefault="006307CC" w:rsidP="00851C8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</w:p>
    <w:p w14:paraId="46CC3F54" w14:textId="3F288AFE" w:rsidR="00095222" w:rsidRPr="00485895" w:rsidRDefault="00095222" w:rsidP="00095222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85895">
        <w:rPr>
          <w:sz w:val="28"/>
          <w:szCs w:val="28"/>
        </w:rPr>
        <w:t xml:space="preserve">Включить в перечень выявленных объектов культурного наследия </w:t>
      </w:r>
      <w:r>
        <w:rPr>
          <w:sz w:val="28"/>
          <w:szCs w:val="28"/>
        </w:rPr>
        <w:t xml:space="preserve">выявленный </w:t>
      </w:r>
      <w:r w:rsidRPr="00485895">
        <w:rPr>
          <w:sz w:val="28"/>
          <w:szCs w:val="28"/>
        </w:rPr>
        <w:t>объект археологического наследия</w:t>
      </w:r>
      <w:r>
        <w:rPr>
          <w:sz w:val="28"/>
          <w:szCs w:val="28"/>
        </w:rPr>
        <w:t xml:space="preserve"> «Поселение Средняя Куланга»,</w:t>
      </w:r>
      <w:r w:rsidRPr="00995E42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 w:rsidR="002E7F0C">
        <w:rPr>
          <w:sz w:val="28"/>
          <w:szCs w:val="28"/>
        </w:rPr>
        <w:t>ый</w:t>
      </w:r>
      <w:r w:rsidRPr="004858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Кайбицком </w:t>
      </w:r>
      <w:r w:rsidRPr="001D1024">
        <w:rPr>
          <w:sz w:val="28"/>
          <w:szCs w:val="28"/>
        </w:rPr>
        <w:t xml:space="preserve">муниципальном </w:t>
      </w:r>
      <w:r>
        <w:rPr>
          <w:sz w:val="28"/>
          <w:szCs w:val="28"/>
        </w:rPr>
        <w:t>районе</w:t>
      </w:r>
      <w:r w:rsidRPr="00485895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 (приложение № 1).</w:t>
      </w:r>
    </w:p>
    <w:p w14:paraId="24A64652" w14:textId="678D0145" w:rsidR="00095222" w:rsidRDefault="00095222" w:rsidP="00095222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границы территории выявленного </w:t>
      </w:r>
      <w:r w:rsidRPr="00485895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485895">
        <w:rPr>
          <w:sz w:val="28"/>
          <w:szCs w:val="28"/>
        </w:rPr>
        <w:t xml:space="preserve"> археологического наследия</w:t>
      </w:r>
      <w:r>
        <w:rPr>
          <w:sz w:val="28"/>
          <w:szCs w:val="28"/>
        </w:rPr>
        <w:t xml:space="preserve"> «Поселение Средняя Куланга»,</w:t>
      </w:r>
      <w:r w:rsidRPr="00995E42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>
        <w:rPr>
          <w:sz w:val="28"/>
          <w:szCs w:val="28"/>
        </w:rPr>
        <w:t>ого</w:t>
      </w:r>
      <w:r w:rsidRPr="004858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Кайбицком </w:t>
      </w:r>
      <w:r w:rsidRPr="001D1024">
        <w:rPr>
          <w:sz w:val="28"/>
          <w:szCs w:val="28"/>
        </w:rPr>
        <w:t xml:space="preserve">муниципальном </w:t>
      </w:r>
      <w:r>
        <w:rPr>
          <w:sz w:val="28"/>
          <w:szCs w:val="28"/>
        </w:rPr>
        <w:t>районе</w:t>
      </w:r>
      <w:r w:rsidRPr="00485895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 (приложение № 2).</w:t>
      </w:r>
    </w:p>
    <w:p w14:paraId="19E4723C" w14:textId="77777777" w:rsidR="00095222" w:rsidRPr="00485895" w:rsidRDefault="00095222" w:rsidP="00095222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исполнением приказа оставляю за собой.</w:t>
      </w:r>
    </w:p>
    <w:p w14:paraId="64FFDCF3" w14:textId="77777777" w:rsidR="00095222" w:rsidRPr="00485895" w:rsidRDefault="00095222" w:rsidP="00851C8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</w:p>
    <w:p w14:paraId="693DCB1F" w14:textId="77777777" w:rsidR="00F01AEB" w:rsidRPr="00485895" w:rsidRDefault="00F01AEB" w:rsidP="00F01AEB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</w:p>
    <w:p w14:paraId="444C3C32" w14:textId="30862F8D" w:rsidR="00210C02" w:rsidRPr="00485895" w:rsidRDefault="00622A30" w:rsidP="00095222">
      <w:pPr>
        <w:tabs>
          <w:tab w:val="right" w:pos="992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F01AEB" w:rsidRPr="00485895">
        <w:rPr>
          <w:sz w:val="28"/>
          <w:szCs w:val="28"/>
        </w:rPr>
        <w:tab/>
      </w:r>
      <w:r>
        <w:rPr>
          <w:sz w:val="28"/>
          <w:szCs w:val="28"/>
        </w:rPr>
        <w:t>И.Н.</w:t>
      </w:r>
      <w:r w:rsidR="00561FE0">
        <w:rPr>
          <w:sz w:val="28"/>
          <w:szCs w:val="28"/>
        </w:rPr>
        <w:t xml:space="preserve"> </w:t>
      </w:r>
      <w:r>
        <w:rPr>
          <w:sz w:val="28"/>
          <w:szCs w:val="28"/>
        </w:rPr>
        <w:t>Гущин</w:t>
      </w:r>
      <w:r w:rsidR="00210C02" w:rsidRPr="00485895">
        <w:rPr>
          <w:sz w:val="28"/>
          <w:szCs w:val="28"/>
        </w:rPr>
        <w:br w:type="page"/>
      </w:r>
    </w:p>
    <w:p w14:paraId="3BAE2667" w14:textId="4C43E61C" w:rsidR="0054351C" w:rsidRPr="00F63922" w:rsidRDefault="00210C02" w:rsidP="00BC0D3B">
      <w:pPr>
        <w:tabs>
          <w:tab w:val="left" w:pos="8505"/>
        </w:tabs>
        <w:ind w:left="6521" w:right="-1"/>
        <w:rPr>
          <w:sz w:val="28"/>
          <w:szCs w:val="28"/>
        </w:rPr>
      </w:pPr>
      <w:r w:rsidRPr="00F63922">
        <w:rPr>
          <w:sz w:val="28"/>
          <w:szCs w:val="28"/>
        </w:rPr>
        <w:lastRenderedPageBreak/>
        <w:t xml:space="preserve">Приложение </w:t>
      </w:r>
      <w:r w:rsidR="00095222">
        <w:rPr>
          <w:sz w:val="28"/>
          <w:szCs w:val="28"/>
        </w:rPr>
        <w:t>№ 1</w:t>
      </w:r>
    </w:p>
    <w:p w14:paraId="23041EE7" w14:textId="77777777" w:rsidR="0054351C" w:rsidRPr="00F63922" w:rsidRDefault="00210C02" w:rsidP="00BC0D3B">
      <w:pPr>
        <w:tabs>
          <w:tab w:val="left" w:pos="8505"/>
        </w:tabs>
        <w:ind w:left="6521" w:right="-1"/>
        <w:rPr>
          <w:sz w:val="28"/>
          <w:szCs w:val="28"/>
        </w:rPr>
      </w:pPr>
      <w:r w:rsidRPr="00F63922">
        <w:rPr>
          <w:sz w:val="28"/>
          <w:szCs w:val="28"/>
        </w:rPr>
        <w:t xml:space="preserve">к приказу Комитета Республики Татарстан </w:t>
      </w:r>
    </w:p>
    <w:p w14:paraId="70224374" w14:textId="59054C12" w:rsidR="00F01AEB" w:rsidRPr="00F63922" w:rsidRDefault="00210C02" w:rsidP="00BC0D3B">
      <w:pPr>
        <w:tabs>
          <w:tab w:val="left" w:pos="8505"/>
        </w:tabs>
        <w:ind w:left="6521" w:right="-1"/>
        <w:rPr>
          <w:sz w:val="28"/>
          <w:szCs w:val="28"/>
        </w:rPr>
      </w:pPr>
      <w:r w:rsidRPr="00F63922">
        <w:rPr>
          <w:sz w:val="28"/>
          <w:szCs w:val="28"/>
        </w:rPr>
        <w:t>по охране объектов культ</w:t>
      </w:r>
      <w:r w:rsidR="00BE4311" w:rsidRPr="00F63922">
        <w:rPr>
          <w:sz w:val="28"/>
          <w:szCs w:val="28"/>
        </w:rPr>
        <w:t>урного наследия</w:t>
      </w:r>
      <w:r w:rsidR="00BE4311" w:rsidRPr="00F63922">
        <w:rPr>
          <w:sz w:val="28"/>
          <w:szCs w:val="28"/>
        </w:rPr>
        <w:br/>
        <w:t>от «__»_______</w:t>
      </w:r>
      <w:r w:rsidRPr="00F63922">
        <w:rPr>
          <w:sz w:val="28"/>
          <w:szCs w:val="28"/>
        </w:rPr>
        <w:t>20</w:t>
      </w:r>
      <w:r w:rsidR="00C842AF" w:rsidRPr="00F63922">
        <w:rPr>
          <w:sz w:val="28"/>
          <w:szCs w:val="28"/>
        </w:rPr>
        <w:t>2</w:t>
      </w:r>
      <w:r w:rsidR="00D7296E">
        <w:rPr>
          <w:sz w:val="28"/>
          <w:szCs w:val="28"/>
        </w:rPr>
        <w:t>1</w:t>
      </w:r>
      <w:r w:rsidR="00BE4311" w:rsidRPr="00F63922">
        <w:rPr>
          <w:sz w:val="28"/>
          <w:szCs w:val="28"/>
        </w:rPr>
        <w:t xml:space="preserve"> №___</w:t>
      </w:r>
    </w:p>
    <w:p w14:paraId="0B1E4A77" w14:textId="77777777" w:rsidR="00FD1865" w:rsidRPr="00BC0D3B" w:rsidRDefault="00FD1865" w:rsidP="00BC0D3B">
      <w:pPr>
        <w:tabs>
          <w:tab w:val="left" w:pos="8505"/>
        </w:tabs>
        <w:ind w:left="6946" w:right="-1"/>
        <w:jc w:val="both"/>
        <w:rPr>
          <w:sz w:val="24"/>
          <w:szCs w:val="24"/>
        </w:rPr>
      </w:pPr>
    </w:p>
    <w:p w14:paraId="4B3B34A5" w14:textId="77777777" w:rsidR="00F0295C" w:rsidRPr="00BC0D3B" w:rsidRDefault="006307CC" w:rsidP="008672EA">
      <w:pPr>
        <w:tabs>
          <w:tab w:val="left" w:pos="8505"/>
        </w:tabs>
        <w:ind w:right="-1" w:firstLine="567"/>
        <w:jc w:val="center"/>
        <w:rPr>
          <w:sz w:val="28"/>
          <w:szCs w:val="28"/>
        </w:rPr>
      </w:pPr>
      <w:r w:rsidRPr="00BC0D3B">
        <w:rPr>
          <w:sz w:val="28"/>
          <w:szCs w:val="28"/>
        </w:rPr>
        <w:t>ОБЪЕКТ АРХЕОЛОГИЧЕСКОГО НАСЛЕДИЯ, ВКЛЮЧЕННЫ</w:t>
      </w:r>
      <w:r w:rsidR="00993451" w:rsidRPr="00BC0D3B">
        <w:rPr>
          <w:sz w:val="28"/>
          <w:szCs w:val="28"/>
        </w:rPr>
        <w:t>Й</w:t>
      </w:r>
      <w:r w:rsidRPr="00BC0D3B">
        <w:rPr>
          <w:sz w:val="28"/>
          <w:szCs w:val="28"/>
        </w:rPr>
        <w:t xml:space="preserve"> В ПЕРЕЧЕНЬ ВЫЯВЛЕННЫХ ОБЪЕКТОВ КУЛЬТУРНОГО НАСЛЕДИЯ </w:t>
      </w:r>
    </w:p>
    <w:p w14:paraId="395F892A" w14:textId="77777777" w:rsidR="00B815D9" w:rsidRPr="00BC0D3B" w:rsidRDefault="00B815D9" w:rsidP="008672EA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 w:rsidR="00F0295C" w:rsidRPr="00F63922" w14:paraId="7F39BE95" w14:textId="77777777" w:rsidTr="009A3288">
        <w:tc>
          <w:tcPr>
            <w:tcW w:w="3227" w:type="dxa"/>
          </w:tcPr>
          <w:p w14:paraId="211DE754" w14:textId="77777777"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Наименование объекта</w:t>
            </w:r>
          </w:p>
        </w:tc>
        <w:tc>
          <w:tcPr>
            <w:tcW w:w="6911" w:type="dxa"/>
          </w:tcPr>
          <w:p w14:paraId="1340378B" w14:textId="77777777" w:rsidR="00F0295C" w:rsidRPr="00592C56" w:rsidRDefault="00A16102" w:rsidP="008672EA">
            <w:pPr>
              <w:tabs>
                <w:tab w:val="left" w:pos="8505"/>
              </w:tabs>
              <w:ind w:right="-1"/>
              <w:rPr>
                <w:bCs/>
                <w:sz w:val="28"/>
                <w:szCs w:val="28"/>
              </w:rPr>
            </w:pPr>
            <w:r w:rsidRPr="00592C56">
              <w:rPr>
                <w:bCs/>
                <w:sz w:val="28"/>
                <w:szCs w:val="28"/>
              </w:rPr>
              <w:t>П</w:t>
            </w:r>
            <w:r w:rsidR="001D32C0" w:rsidRPr="00592C56">
              <w:rPr>
                <w:bCs/>
                <w:sz w:val="28"/>
                <w:szCs w:val="28"/>
              </w:rPr>
              <w:t>оселение</w:t>
            </w:r>
            <w:r w:rsidRPr="00592C56">
              <w:rPr>
                <w:bCs/>
                <w:sz w:val="28"/>
                <w:szCs w:val="28"/>
              </w:rPr>
              <w:t xml:space="preserve"> Средняя Куланга</w:t>
            </w:r>
          </w:p>
          <w:p w14:paraId="219F818D" w14:textId="77777777" w:rsidR="00F85F5D" w:rsidRPr="00592C56" w:rsidRDefault="00F85F5D" w:rsidP="008672EA">
            <w:pPr>
              <w:tabs>
                <w:tab w:val="left" w:pos="8505"/>
              </w:tabs>
              <w:ind w:right="-1"/>
              <w:rPr>
                <w:bCs/>
                <w:sz w:val="28"/>
                <w:szCs w:val="28"/>
              </w:rPr>
            </w:pPr>
          </w:p>
        </w:tc>
      </w:tr>
      <w:tr w:rsidR="00F0295C" w:rsidRPr="00F63922" w14:paraId="5D6AEE3B" w14:textId="77777777" w:rsidTr="009A3288">
        <w:tc>
          <w:tcPr>
            <w:tcW w:w="3227" w:type="dxa"/>
          </w:tcPr>
          <w:p w14:paraId="65515B74" w14:textId="77777777"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</w:t>
            </w:r>
            <w:r w:rsidR="00F0295C" w:rsidRPr="00F63922">
              <w:rPr>
                <w:i/>
                <w:sz w:val="28"/>
                <w:szCs w:val="28"/>
              </w:rPr>
              <w:t>естонахождение объекта культурного наследия:</w:t>
            </w:r>
          </w:p>
          <w:p w14:paraId="7D2E5EC2" w14:textId="77777777"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14:paraId="76F62EB6" w14:textId="77777777" w:rsidR="00F0295C" w:rsidRPr="00592C56" w:rsidRDefault="00561FE0" w:rsidP="008672EA">
            <w:pPr>
              <w:tabs>
                <w:tab w:val="left" w:pos="8505"/>
              </w:tabs>
              <w:ind w:right="-1"/>
              <w:rPr>
                <w:bCs/>
                <w:sz w:val="28"/>
                <w:szCs w:val="28"/>
              </w:rPr>
            </w:pPr>
            <w:r w:rsidRPr="00592C56">
              <w:rPr>
                <w:bCs/>
                <w:sz w:val="28"/>
                <w:szCs w:val="28"/>
              </w:rPr>
              <w:t xml:space="preserve">Республика Татарстан, </w:t>
            </w:r>
            <w:r w:rsidR="00955752" w:rsidRPr="00592C56">
              <w:rPr>
                <w:bCs/>
                <w:sz w:val="28"/>
                <w:szCs w:val="28"/>
              </w:rPr>
              <w:t>Кайбицкий муниципальный район</w:t>
            </w:r>
          </w:p>
        </w:tc>
      </w:tr>
      <w:tr w:rsidR="00F0295C" w:rsidRPr="00F63922" w14:paraId="0AD50A3F" w14:textId="77777777" w:rsidTr="009A3288">
        <w:tc>
          <w:tcPr>
            <w:tcW w:w="3227" w:type="dxa"/>
          </w:tcPr>
          <w:p w14:paraId="6A423FD9" w14:textId="77777777" w:rsidR="00F0295C" w:rsidRPr="00F63922" w:rsidRDefault="00F36A8F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Мест</w:t>
            </w:r>
            <w:r w:rsidR="00F63922" w:rsidRPr="00F63922">
              <w:rPr>
                <w:i/>
                <w:sz w:val="28"/>
                <w:szCs w:val="28"/>
              </w:rPr>
              <w:t>оположение</w:t>
            </w:r>
            <w:r w:rsidR="004D36A2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14:paraId="2B9D42B9" w14:textId="3835F341" w:rsidR="00D7296E" w:rsidRPr="00354DBC" w:rsidRDefault="00930DC4" w:rsidP="008672EA">
            <w:pPr>
              <w:adjustRightInd w:val="0"/>
              <w:jc w:val="both"/>
              <w:rPr>
                <w:sz w:val="28"/>
                <w:szCs w:val="28"/>
              </w:rPr>
            </w:pPr>
            <w:r w:rsidRPr="00354DBC">
              <w:rPr>
                <w:sz w:val="28"/>
                <w:szCs w:val="28"/>
              </w:rPr>
              <w:t>Объект археологического наследия расположен на правом берегу р. Куланга (правого притока р. Бирля) в Кайбицком районе Республики Татарстан, между с. Н</w:t>
            </w:r>
            <w:r w:rsidR="00A97E85" w:rsidRPr="00354DBC">
              <w:rPr>
                <w:sz w:val="28"/>
                <w:szCs w:val="28"/>
              </w:rPr>
              <w:t>ижняя Куланга (в 1,9 </w:t>
            </w:r>
            <w:r w:rsidRPr="00354DBC">
              <w:rPr>
                <w:sz w:val="28"/>
                <w:szCs w:val="28"/>
              </w:rPr>
              <w:t>км к юго-юго-западу от населенного пункта</w:t>
            </w:r>
            <w:r w:rsidR="00A97E85" w:rsidRPr="00354DBC">
              <w:rPr>
                <w:sz w:val="28"/>
                <w:szCs w:val="28"/>
              </w:rPr>
              <w:t>) и Верхняя Куланга (в 789 </w:t>
            </w:r>
            <w:r w:rsidRPr="00354DBC">
              <w:rPr>
                <w:sz w:val="28"/>
                <w:szCs w:val="28"/>
              </w:rPr>
              <w:t xml:space="preserve">м к северу от населенного пункта). </w:t>
            </w:r>
            <w:r w:rsidR="005C553D">
              <w:rPr>
                <w:sz w:val="28"/>
                <w:szCs w:val="28"/>
              </w:rPr>
              <w:t>Территория</w:t>
            </w:r>
            <w:r w:rsidR="00301D13" w:rsidRPr="00354DBC">
              <w:rPr>
                <w:sz w:val="28"/>
                <w:szCs w:val="28"/>
              </w:rPr>
              <w:t xml:space="preserve"> памятника </w:t>
            </w:r>
            <w:r w:rsidR="005C553D">
              <w:rPr>
                <w:sz w:val="28"/>
                <w:szCs w:val="28"/>
              </w:rPr>
              <w:t>состоит из</w:t>
            </w:r>
            <w:r w:rsidR="00301D13" w:rsidRPr="00354DBC">
              <w:rPr>
                <w:sz w:val="28"/>
                <w:szCs w:val="28"/>
              </w:rPr>
              <w:t xml:space="preserve"> 2</w:t>
            </w:r>
            <w:r w:rsidR="005C553D">
              <w:rPr>
                <w:sz w:val="28"/>
                <w:szCs w:val="28"/>
              </w:rPr>
              <w:t>-ух</w:t>
            </w:r>
            <w:r w:rsidR="00301D13" w:rsidRPr="00354DBC">
              <w:rPr>
                <w:sz w:val="28"/>
                <w:szCs w:val="28"/>
              </w:rPr>
              <w:t xml:space="preserve"> участк</w:t>
            </w:r>
            <w:r w:rsidR="005C553D">
              <w:rPr>
                <w:sz w:val="28"/>
                <w:szCs w:val="28"/>
              </w:rPr>
              <w:t>ов</w:t>
            </w:r>
            <w:r w:rsidR="00301D13" w:rsidRPr="00354DBC">
              <w:rPr>
                <w:sz w:val="28"/>
                <w:szCs w:val="28"/>
              </w:rPr>
              <w:t xml:space="preserve"> (западный и восточный), разделенных глубоким оврагом (до 30</w:t>
            </w:r>
            <w:r w:rsidR="00A97E85" w:rsidRPr="00354DBC">
              <w:rPr>
                <w:sz w:val="28"/>
                <w:szCs w:val="28"/>
              </w:rPr>
              <w:t> </w:t>
            </w:r>
            <w:r w:rsidR="00301D13" w:rsidRPr="00354DBC">
              <w:rPr>
                <w:sz w:val="28"/>
                <w:szCs w:val="28"/>
              </w:rPr>
              <w:t xml:space="preserve">м). </w:t>
            </w:r>
          </w:p>
          <w:p w14:paraId="2451C7AC" w14:textId="08C1CDF9" w:rsidR="00676B00" w:rsidRPr="00354DBC" w:rsidRDefault="00676B00" w:rsidP="00676B00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54DBC">
              <w:rPr>
                <w:rFonts w:eastAsiaTheme="minorHAnsi"/>
                <w:sz w:val="28"/>
                <w:szCs w:val="28"/>
                <w:lang w:eastAsia="en-US"/>
              </w:rPr>
              <w:t>Участок 1 (западный) расположен на ровной площадке, которая имеет уклон к востоку (в сторону оврага). Территория имеет многоугольную в плане форму, вытянута вдоль склона левого борта балки по линии северо-северо-запад – юго-юго-запад на 468 м. Периметр составляет 1107 м.</w:t>
            </w:r>
          </w:p>
          <w:p w14:paraId="52C2377F" w14:textId="4B69E9B3" w:rsidR="00B34897" w:rsidRDefault="00676B00" w:rsidP="00676B00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54DBC">
              <w:rPr>
                <w:rFonts w:eastAsiaTheme="minorHAnsi"/>
                <w:sz w:val="28"/>
                <w:szCs w:val="28"/>
                <w:lang w:eastAsia="en-US"/>
              </w:rPr>
              <w:t>Участок 2 (восточный) расположен на ровной площадке, которая имеет уклон к западу (в сторону оврага). Территория имеет многоугольную в плане форму, вытянута вдоль склона правого борта балки по линии северо-северо-запад – юго-юго-запад на 424 м. Периметр составляет 1450 м.</w:t>
            </w:r>
          </w:p>
          <w:p w14:paraId="4CCDB63C" w14:textId="77777777" w:rsidR="003B087C" w:rsidRPr="00354DBC" w:rsidRDefault="003B087C" w:rsidP="008672EA">
            <w:pPr>
              <w:tabs>
                <w:tab w:val="left" w:pos="4253"/>
              </w:tabs>
              <w:ind w:firstLine="697"/>
              <w:jc w:val="both"/>
              <w:rPr>
                <w:sz w:val="28"/>
                <w:szCs w:val="28"/>
              </w:rPr>
            </w:pPr>
          </w:p>
        </w:tc>
      </w:tr>
      <w:tr w:rsidR="00B34897" w:rsidRPr="009929C8" w14:paraId="4A2F14DF" w14:textId="77777777" w:rsidTr="009A3288">
        <w:tc>
          <w:tcPr>
            <w:tcW w:w="3227" w:type="dxa"/>
          </w:tcPr>
          <w:p w14:paraId="30AABC56" w14:textId="0D1536A5" w:rsidR="00B34897" w:rsidRPr="009929C8" w:rsidRDefault="009929C8" w:rsidP="008672EA">
            <w:pPr>
              <w:tabs>
                <w:tab w:val="left" w:pos="8505"/>
              </w:tabs>
              <w:ind w:right="-1"/>
              <w:rPr>
                <w:i/>
                <w:iCs/>
                <w:sz w:val="28"/>
                <w:szCs w:val="28"/>
              </w:rPr>
            </w:pPr>
            <w:r w:rsidRPr="009929C8">
              <w:rPr>
                <w:i/>
                <w:iCs/>
                <w:sz w:val="28"/>
                <w:szCs w:val="28"/>
              </w:rPr>
              <w:t>Площадь участка 1</w:t>
            </w:r>
          </w:p>
        </w:tc>
        <w:tc>
          <w:tcPr>
            <w:tcW w:w="6911" w:type="dxa"/>
          </w:tcPr>
          <w:p w14:paraId="3735E6EF" w14:textId="465D504E" w:rsidR="00B34897" w:rsidRDefault="009929C8" w:rsidP="008672EA">
            <w:pPr>
              <w:adjustRightInd w:val="0"/>
              <w:jc w:val="both"/>
              <w:rPr>
                <w:sz w:val="28"/>
                <w:szCs w:val="28"/>
              </w:rPr>
            </w:pPr>
            <w:r w:rsidRPr="009929C8">
              <w:rPr>
                <w:sz w:val="28"/>
                <w:szCs w:val="28"/>
              </w:rPr>
              <w:t>4,21 га.</w:t>
            </w:r>
          </w:p>
          <w:p w14:paraId="2107FAD9" w14:textId="7B3EE721" w:rsidR="009929C8" w:rsidRPr="009929C8" w:rsidRDefault="009929C8" w:rsidP="008672EA">
            <w:pPr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34897" w:rsidRPr="009929C8" w14:paraId="45D9F22F" w14:textId="77777777" w:rsidTr="009A3288">
        <w:tc>
          <w:tcPr>
            <w:tcW w:w="3227" w:type="dxa"/>
          </w:tcPr>
          <w:p w14:paraId="4FE96BF6" w14:textId="3F83CC29" w:rsidR="00B34897" w:rsidRPr="009929C8" w:rsidRDefault="009929C8" w:rsidP="00B34897">
            <w:pPr>
              <w:adjustRightInd w:val="0"/>
              <w:jc w:val="both"/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</w:pPr>
            <w:r w:rsidRPr="009929C8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Площадь участка 2</w:t>
            </w:r>
          </w:p>
        </w:tc>
        <w:tc>
          <w:tcPr>
            <w:tcW w:w="6911" w:type="dxa"/>
          </w:tcPr>
          <w:p w14:paraId="6FC00B00" w14:textId="35305E03" w:rsidR="00B34897" w:rsidRDefault="009929C8" w:rsidP="008672EA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929C8">
              <w:rPr>
                <w:rFonts w:eastAsiaTheme="minorHAnsi"/>
                <w:sz w:val="28"/>
                <w:szCs w:val="28"/>
                <w:lang w:eastAsia="en-US"/>
              </w:rPr>
              <w:t>12,79 га</w:t>
            </w:r>
          </w:p>
          <w:p w14:paraId="48DF9EBF" w14:textId="29E921BD" w:rsidR="009929C8" w:rsidRPr="009929C8" w:rsidRDefault="009929C8" w:rsidP="008672EA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34897" w:rsidRPr="009929C8" w14:paraId="2F868D7E" w14:textId="77777777" w:rsidTr="009A3288">
        <w:tc>
          <w:tcPr>
            <w:tcW w:w="3227" w:type="dxa"/>
          </w:tcPr>
          <w:p w14:paraId="51F96E4E" w14:textId="1998142F" w:rsidR="00B34897" w:rsidRPr="009929C8" w:rsidRDefault="009929C8" w:rsidP="00B34897">
            <w:pPr>
              <w:adjustRightInd w:val="0"/>
              <w:jc w:val="both"/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</w:pPr>
            <w:r w:rsidRPr="009929C8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Общая площадь ВОАН</w:t>
            </w:r>
          </w:p>
        </w:tc>
        <w:tc>
          <w:tcPr>
            <w:tcW w:w="6911" w:type="dxa"/>
          </w:tcPr>
          <w:p w14:paraId="16E648F4" w14:textId="27431BA3" w:rsidR="00B34897" w:rsidRDefault="009929C8" w:rsidP="008672EA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929C8">
              <w:rPr>
                <w:rFonts w:eastAsiaTheme="minorHAnsi"/>
                <w:sz w:val="28"/>
                <w:szCs w:val="28"/>
                <w:lang w:eastAsia="en-US"/>
              </w:rPr>
              <w:t xml:space="preserve">17 га </w:t>
            </w:r>
          </w:p>
          <w:p w14:paraId="6909942E" w14:textId="3572F9CF" w:rsidR="009929C8" w:rsidRPr="009929C8" w:rsidRDefault="009929C8" w:rsidP="008672EA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A3288" w:rsidRPr="009929C8" w14:paraId="13ACC853" w14:textId="77777777" w:rsidTr="009A3288">
        <w:tc>
          <w:tcPr>
            <w:tcW w:w="3227" w:type="dxa"/>
          </w:tcPr>
          <w:p w14:paraId="29F6BC53" w14:textId="6F7424E6" w:rsidR="009A3288" w:rsidRPr="009929C8" w:rsidRDefault="009A3288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9929C8">
              <w:rPr>
                <w:i/>
                <w:sz w:val="28"/>
                <w:szCs w:val="28"/>
              </w:rPr>
              <w:t>Датировка:</w:t>
            </w:r>
          </w:p>
        </w:tc>
        <w:tc>
          <w:tcPr>
            <w:tcW w:w="6911" w:type="dxa"/>
          </w:tcPr>
          <w:p w14:paraId="1090878C" w14:textId="4E3061F8" w:rsidR="009A3288" w:rsidRPr="009929C8" w:rsidRDefault="009A3288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9929C8">
              <w:rPr>
                <w:color w:val="252525"/>
                <w:sz w:val="28"/>
                <w:szCs w:val="28"/>
                <w:shd w:val="clear" w:color="auto" w:fill="FFFFFF"/>
                <w:lang w:val="en-US"/>
              </w:rPr>
              <w:t>XVIII</w:t>
            </w:r>
            <w:r w:rsidRPr="009929C8">
              <w:rPr>
                <w:color w:val="252525"/>
                <w:sz w:val="28"/>
                <w:szCs w:val="28"/>
                <w:shd w:val="clear" w:color="auto" w:fill="FFFFFF"/>
              </w:rPr>
              <w:t>-</w:t>
            </w:r>
            <w:r w:rsidRPr="009929C8">
              <w:rPr>
                <w:color w:val="252525"/>
                <w:sz w:val="28"/>
                <w:szCs w:val="28"/>
                <w:shd w:val="clear" w:color="auto" w:fill="FFFFFF"/>
                <w:lang w:val="en-US"/>
              </w:rPr>
              <w:t>XX</w:t>
            </w:r>
            <w:r w:rsidRPr="009929C8">
              <w:rPr>
                <w:color w:val="252525"/>
                <w:sz w:val="28"/>
                <w:szCs w:val="28"/>
                <w:shd w:val="clear" w:color="auto" w:fill="FFFFFF"/>
              </w:rPr>
              <w:t xml:space="preserve"> вв.</w:t>
            </w:r>
          </w:p>
        </w:tc>
      </w:tr>
    </w:tbl>
    <w:p w14:paraId="1D87EB4C" w14:textId="77777777" w:rsidR="00F91F19" w:rsidRDefault="00F91F1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14:paraId="7869A2BF" w14:textId="47658ABA" w:rsidR="003B087C" w:rsidRPr="00F63922" w:rsidRDefault="00354394" w:rsidP="00B34897">
      <w:pPr>
        <w:contextualSpacing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Ситуационный план м</w:t>
      </w:r>
      <w:r w:rsidR="001631BE">
        <w:rPr>
          <w:rFonts w:eastAsiaTheme="minorHAnsi"/>
          <w:sz w:val="28"/>
          <w:szCs w:val="28"/>
          <w:lang w:eastAsia="en-US"/>
        </w:rPr>
        <w:t>естоположения</w:t>
      </w:r>
      <w:r w:rsidR="00B04A9C" w:rsidRPr="00F63922">
        <w:rPr>
          <w:rFonts w:eastAsiaTheme="minorHAnsi"/>
          <w:sz w:val="28"/>
          <w:szCs w:val="28"/>
          <w:lang w:eastAsia="en-US"/>
        </w:rPr>
        <w:t xml:space="preserve"> выявленного объекта археологического наследия </w:t>
      </w:r>
      <w:r>
        <w:rPr>
          <w:sz w:val="28"/>
          <w:szCs w:val="28"/>
        </w:rPr>
        <w:t>«П</w:t>
      </w:r>
      <w:r w:rsidR="00B04A9C" w:rsidRPr="00F63922">
        <w:rPr>
          <w:sz w:val="28"/>
          <w:szCs w:val="28"/>
        </w:rPr>
        <w:t>оселение</w:t>
      </w:r>
      <w:r w:rsidR="009840B2">
        <w:rPr>
          <w:sz w:val="28"/>
          <w:szCs w:val="28"/>
        </w:rPr>
        <w:t xml:space="preserve"> Средняя Куланга</w:t>
      </w:r>
      <w:r w:rsidR="00B04A9C" w:rsidRPr="00F63922">
        <w:rPr>
          <w:sz w:val="28"/>
          <w:szCs w:val="28"/>
        </w:rPr>
        <w:t xml:space="preserve">», расположенного в </w:t>
      </w:r>
      <w:r w:rsidR="009840B2">
        <w:rPr>
          <w:sz w:val="28"/>
          <w:szCs w:val="28"/>
        </w:rPr>
        <w:t xml:space="preserve">Кайбицком </w:t>
      </w:r>
      <w:r w:rsidR="00B04A9C" w:rsidRPr="00F63922">
        <w:rPr>
          <w:sz w:val="28"/>
          <w:szCs w:val="28"/>
        </w:rPr>
        <w:t>муниципальном районе Республики Татарстан</w:t>
      </w:r>
    </w:p>
    <w:p w14:paraId="07957A7E" w14:textId="77777777" w:rsidR="003B087C" w:rsidRPr="00F63922" w:rsidRDefault="00D17FF1" w:rsidP="00B67FD1">
      <w:pPr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3A797EF" wp14:editId="6F7C6C1C">
            <wp:extent cx="8370824" cy="5278782"/>
            <wp:effectExtent l="285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46" t="15488" r="16067" b="7061"/>
                    <a:stretch/>
                  </pic:blipFill>
                  <pic:spPr bwMode="auto">
                    <a:xfrm rot="16200000">
                      <a:off x="0" y="0"/>
                      <a:ext cx="8464599" cy="533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38E48" w14:textId="54453955" w:rsidR="00F91F19" w:rsidRDefault="00F91F19">
      <w:pPr>
        <w:autoSpaceDE/>
        <w:autoSpaceDN/>
        <w:spacing w:after="160" w:line="259" w:lineRule="auto"/>
        <w:rPr>
          <w:noProof/>
          <w:sz w:val="28"/>
          <w:szCs w:val="28"/>
        </w:rPr>
      </w:pPr>
      <w:bookmarkStart w:id="1" w:name="_Hlk64042496"/>
      <w:r>
        <w:rPr>
          <w:noProof/>
          <w:sz w:val="28"/>
          <w:szCs w:val="28"/>
        </w:rPr>
        <w:br w:type="page"/>
      </w:r>
    </w:p>
    <w:p w14:paraId="14A66E2A" w14:textId="00291187" w:rsidR="00095222" w:rsidRPr="00F63922" w:rsidRDefault="00095222" w:rsidP="00095222">
      <w:pPr>
        <w:tabs>
          <w:tab w:val="left" w:pos="8505"/>
        </w:tabs>
        <w:ind w:left="6521" w:right="-1"/>
        <w:rPr>
          <w:sz w:val="28"/>
          <w:szCs w:val="28"/>
        </w:rPr>
      </w:pPr>
      <w:r w:rsidRPr="00F6392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 2</w:t>
      </w:r>
    </w:p>
    <w:p w14:paraId="4FDD0BBC" w14:textId="77777777" w:rsidR="00095222" w:rsidRPr="00F63922" w:rsidRDefault="00095222" w:rsidP="00095222">
      <w:pPr>
        <w:tabs>
          <w:tab w:val="left" w:pos="8505"/>
        </w:tabs>
        <w:ind w:left="6521" w:right="-1"/>
        <w:rPr>
          <w:sz w:val="28"/>
          <w:szCs w:val="28"/>
        </w:rPr>
      </w:pPr>
      <w:r w:rsidRPr="00F63922">
        <w:rPr>
          <w:sz w:val="28"/>
          <w:szCs w:val="28"/>
        </w:rPr>
        <w:t xml:space="preserve">к приказу Комитета Республики Татарстан </w:t>
      </w:r>
    </w:p>
    <w:p w14:paraId="6E181A43" w14:textId="77777777" w:rsidR="00095222" w:rsidRPr="00F63922" w:rsidRDefault="00095222" w:rsidP="00095222">
      <w:pPr>
        <w:tabs>
          <w:tab w:val="left" w:pos="8505"/>
        </w:tabs>
        <w:ind w:left="6521" w:right="-1"/>
        <w:rPr>
          <w:sz w:val="28"/>
          <w:szCs w:val="28"/>
        </w:rPr>
      </w:pPr>
      <w:r w:rsidRPr="00F63922">
        <w:rPr>
          <w:sz w:val="28"/>
          <w:szCs w:val="28"/>
        </w:rPr>
        <w:t>по охране объектов культурного наследия</w:t>
      </w:r>
      <w:r w:rsidRPr="00F63922">
        <w:rPr>
          <w:sz w:val="28"/>
          <w:szCs w:val="28"/>
        </w:rPr>
        <w:br/>
        <w:t>от «__»_______202</w:t>
      </w:r>
      <w:r>
        <w:rPr>
          <w:sz w:val="28"/>
          <w:szCs w:val="28"/>
        </w:rPr>
        <w:t>1</w:t>
      </w:r>
      <w:r w:rsidRPr="00F63922">
        <w:rPr>
          <w:sz w:val="28"/>
          <w:szCs w:val="28"/>
        </w:rPr>
        <w:t xml:space="preserve"> №___</w:t>
      </w:r>
    </w:p>
    <w:p w14:paraId="0B3F40D2" w14:textId="77777777" w:rsidR="00095222" w:rsidRDefault="00095222" w:rsidP="00095222">
      <w:pPr>
        <w:autoSpaceDE/>
        <w:autoSpaceDN/>
        <w:spacing w:after="160" w:line="259" w:lineRule="auto"/>
        <w:jc w:val="right"/>
        <w:rPr>
          <w:noProof/>
          <w:sz w:val="28"/>
          <w:szCs w:val="28"/>
        </w:rPr>
      </w:pPr>
    </w:p>
    <w:p w14:paraId="0C88E60E" w14:textId="50F612E2" w:rsidR="004D36A2" w:rsidRDefault="00B04A9C" w:rsidP="00BC0D3B">
      <w:pPr>
        <w:autoSpaceDE/>
        <w:autoSpaceDN/>
        <w:spacing w:after="160" w:line="259" w:lineRule="auto"/>
        <w:jc w:val="center"/>
        <w:rPr>
          <w:sz w:val="28"/>
          <w:szCs w:val="28"/>
        </w:rPr>
      </w:pPr>
      <w:r w:rsidRPr="00F63922">
        <w:rPr>
          <w:noProof/>
          <w:sz w:val="28"/>
          <w:szCs w:val="28"/>
        </w:rPr>
        <w:t xml:space="preserve">План–схема </w:t>
      </w:r>
      <w:r w:rsidR="009A3288">
        <w:rPr>
          <w:noProof/>
          <w:sz w:val="28"/>
          <w:szCs w:val="28"/>
        </w:rPr>
        <w:t>границ территории</w:t>
      </w:r>
      <w:r w:rsidRPr="00F63922">
        <w:rPr>
          <w:noProof/>
          <w:sz w:val="28"/>
          <w:szCs w:val="28"/>
        </w:rPr>
        <w:t xml:space="preserve"> </w:t>
      </w:r>
      <w:bookmarkEnd w:id="1"/>
      <w:r w:rsidRPr="00F63922">
        <w:rPr>
          <w:noProof/>
          <w:sz w:val="28"/>
          <w:szCs w:val="28"/>
        </w:rPr>
        <w:t xml:space="preserve">выявленного объекта археологического наследия </w:t>
      </w:r>
      <w:r w:rsidRPr="00F63922">
        <w:rPr>
          <w:sz w:val="28"/>
          <w:szCs w:val="28"/>
        </w:rPr>
        <w:t>«</w:t>
      </w:r>
      <w:r w:rsidR="005C553D">
        <w:rPr>
          <w:sz w:val="28"/>
          <w:szCs w:val="28"/>
        </w:rPr>
        <w:t>П</w:t>
      </w:r>
      <w:r w:rsidRPr="00F63922">
        <w:rPr>
          <w:sz w:val="28"/>
          <w:szCs w:val="28"/>
        </w:rPr>
        <w:t>оселение</w:t>
      </w:r>
      <w:r w:rsidR="000B3662">
        <w:rPr>
          <w:sz w:val="28"/>
          <w:szCs w:val="28"/>
        </w:rPr>
        <w:t xml:space="preserve"> Средняя Куланга</w:t>
      </w:r>
      <w:r w:rsidRPr="00F63922">
        <w:rPr>
          <w:sz w:val="28"/>
          <w:szCs w:val="28"/>
        </w:rPr>
        <w:t xml:space="preserve">», расположенного в </w:t>
      </w:r>
      <w:r w:rsidR="000B3662">
        <w:rPr>
          <w:sz w:val="28"/>
          <w:szCs w:val="28"/>
        </w:rPr>
        <w:t>Кайбицком</w:t>
      </w:r>
      <w:r w:rsidRPr="00F63922">
        <w:rPr>
          <w:sz w:val="28"/>
          <w:szCs w:val="28"/>
        </w:rPr>
        <w:t xml:space="preserve"> муниципальном районе Республики Татарстан</w:t>
      </w:r>
    </w:p>
    <w:p w14:paraId="7AEE55FD" w14:textId="77777777" w:rsidR="00BC0D3B" w:rsidRDefault="00592E09" w:rsidP="00BC0D3B">
      <w:pPr>
        <w:autoSpaceDE/>
        <w:autoSpaceDN/>
        <w:spacing w:after="160" w:line="259" w:lineRule="auto"/>
        <w:jc w:val="center"/>
        <w:rPr>
          <w:sz w:val="28"/>
          <w:szCs w:val="28"/>
        </w:rPr>
      </w:pPr>
      <w:r w:rsidRPr="00592E0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4C6888" wp14:editId="7552F4B5">
                <wp:simplePos x="0" y="0"/>
                <wp:positionH relativeFrom="column">
                  <wp:posOffset>3697953</wp:posOffset>
                </wp:positionH>
                <wp:positionV relativeFrom="paragraph">
                  <wp:posOffset>2812067</wp:posOffset>
                </wp:positionV>
                <wp:extent cx="512485" cy="165388"/>
                <wp:effectExtent l="0" t="0" r="20955" b="2540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85" cy="165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E193" w14:textId="77777777" w:rsidR="00592E09" w:rsidRPr="00592E09" w:rsidRDefault="00592E09" w:rsidP="00592E09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592E09">
                              <w:rPr>
                                <w:b/>
                                <w:sz w:val="10"/>
                                <w:szCs w:val="10"/>
                              </w:rPr>
                              <w:t xml:space="preserve">Участок 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C68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1.2pt;margin-top:221.4pt;width:40.35pt;height:1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" strokecolor="black [3213]">
                <v:textbox>
                  <w:txbxContent>
                    <w:p w14:paraId="73CCE193" w14:textId="77777777" w:rsidR="00592E09" w:rsidRPr="00592E09" w:rsidRDefault="00592E09" w:rsidP="00592E09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 w:rsidRPr="00592E09">
                        <w:rPr>
                          <w:b/>
                          <w:sz w:val="10"/>
                          <w:szCs w:val="10"/>
                        </w:rPr>
                        <w:t xml:space="preserve">Участок 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92E0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82B2A7" wp14:editId="530C5D8D">
                <wp:simplePos x="0" y="0"/>
                <wp:positionH relativeFrom="column">
                  <wp:posOffset>1616474</wp:posOffset>
                </wp:positionH>
                <wp:positionV relativeFrom="paragraph">
                  <wp:posOffset>1923045</wp:posOffset>
                </wp:positionV>
                <wp:extent cx="512485" cy="165388"/>
                <wp:effectExtent l="0" t="0" r="20955" b="254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85" cy="165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C02EC" w14:textId="77777777" w:rsidR="00592E09" w:rsidRPr="00592E09" w:rsidRDefault="00592E09" w:rsidP="00592E09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592E09">
                              <w:rPr>
                                <w:b/>
                                <w:sz w:val="10"/>
                                <w:szCs w:val="10"/>
                              </w:rPr>
                              <w:t>Участок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B2A7" id="_x0000_s1027" type="#_x0000_t202" style="position:absolute;left:0;text-align:left;margin-left:127.3pt;margin-top:151.4pt;width:40.35pt;height:1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" strokecolor="black [3213]">
                <v:textbox>
                  <w:txbxContent>
                    <w:p w14:paraId="33DC02EC" w14:textId="77777777" w:rsidR="00592E09" w:rsidRPr="00592E09" w:rsidRDefault="00592E09" w:rsidP="00592E09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 w:rsidRPr="00592E09">
                        <w:rPr>
                          <w:b/>
                          <w:sz w:val="10"/>
                          <w:szCs w:val="10"/>
                        </w:rPr>
                        <w:t>Участок 1</w:t>
                      </w:r>
                    </w:p>
                  </w:txbxContent>
                </v:textbox>
              </v:shape>
            </w:pict>
          </mc:Fallback>
        </mc:AlternateContent>
      </w:r>
      <w:r w:rsidR="006E7D26">
        <w:rPr>
          <w:noProof/>
        </w:rPr>
        <w:drawing>
          <wp:inline distT="0" distB="0" distL="0" distR="0" wp14:anchorId="1C6DBC7F" wp14:editId="38E5188C">
            <wp:extent cx="6348827" cy="545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62" t="17613" r="35637" b="17742"/>
                    <a:stretch/>
                  </pic:blipFill>
                  <pic:spPr bwMode="auto">
                    <a:xfrm>
                      <a:off x="0" y="0"/>
                      <a:ext cx="6360262" cy="546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5BFE0" w14:textId="77777777" w:rsidR="00BC0D3B" w:rsidRDefault="00BC0D3B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7EBCAE" w14:textId="77777777" w:rsidR="003361F7" w:rsidRPr="006E7D26" w:rsidRDefault="00993451" w:rsidP="004D36A2">
      <w:pPr>
        <w:tabs>
          <w:tab w:val="left" w:pos="9922"/>
        </w:tabs>
        <w:jc w:val="center"/>
        <w:rPr>
          <w:sz w:val="28"/>
          <w:szCs w:val="28"/>
        </w:rPr>
      </w:pPr>
      <w:r w:rsidRPr="006E7D26">
        <w:rPr>
          <w:sz w:val="28"/>
          <w:szCs w:val="28"/>
        </w:rPr>
        <w:lastRenderedPageBreak/>
        <w:t>К</w:t>
      </w:r>
      <w:r w:rsidR="00450891" w:rsidRPr="006E7D26">
        <w:rPr>
          <w:sz w:val="28"/>
          <w:szCs w:val="28"/>
        </w:rPr>
        <w:t xml:space="preserve">оординаты </w:t>
      </w:r>
      <w:r w:rsidR="00B83D20" w:rsidRPr="006E7D26">
        <w:rPr>
          <w:sz w:val="28"/>
          <w:szCs w:val="28"/>
        </w:rPr>
        <w:t>характер</w:t>
      </w:r>
      <w:r w:rsidR="00450891" w:rsidRPr="006E7D26">
        <w:rPr>
          <w:sz w:val="28"/>
          <w:szCs w:val="28"/>
        </w:rPr>
        <w:t>ных</w:t>
      </w:r>
      <w:r w:rsidR="00793FEF" w:rsidRPr="006E7D26">
        <w:rPr>
          <w:sz w:val="28"/>
          <w:szCs w:val="28"/>
        </w:rPr>
        <w:t xml:space="preserve"> (поворотных)</w:t>
      </w:r>
      <w:r w:rsidR="003361F7" w:rsidRPr="006E7D26">
        <w:rPr>
          <w:sz w:val="28"/>
          <w:szCs w:val="28"/>
        </w:rPr>
        <w:t xml:space="preserve"> </w:t>
      </w:r>
      <w:r w:rsidR="00210C02" w:rsidRPr="006E7D26">
        <w:rPr>
          <w:sz w:val="28"/>
          <w:szCs w:val="28"/>
        </w:rPr>
        <w:t>точек</w:t>
      </w:r>
    </w:p>
    <w:p w14:paraId="574F46A4" w14:textId="03497BA7" w:rsidR="001515A7" w:rsidRPr="004B4813" w:rsidRDefault="00210C02" w:rsidP="004B4813">
      <w:pPr>
        <w:autoSpaceDE/>
        <w:autoSpaceDN/>
        <w:spacing w:after="160" w:line="259" w:lineRule="auto"/>
        <w:jc w:val="center"/>
        <w:rPr>
          <w:b/>
          <w:sz w:val="28"/>
          <w:szCs w:val="28"/>
        </w:rPr>
      </w:pPr>
      <w:r w:rsidRPr="00F63922">
        <w:rPr>
          <w:sz w:val="28"/>
          <w:szCs w:val="28"/>
        </w:rPr>
        <w:t>границ территории</w:t>
      </w:r>
      <w:r w:rsidR="003361F7" w:rsidRPr="00F63922">
        <w:rPr>
          <w:sz w:val="28"/>
          <w:szCs w:val="28"/>
        </w:rPr>
        <w:t xml:space="preserve"> </w:t>
      </w:r>
      <w:r w:rsidR="004D36A2" w:rsidRPr="00F63922">
        <w:rPr>
          <w:noProof/>
          <w:sz w:val="28"/>
          <w:szCs w:val="28"/>
        </w:rPr>
        <w:t xml:space="preserve">выявленного объекта археологического наследия </w:t>
      </w:r>
      <w:r w:rsidR="004D36A2" w:rsidRPr="00F63922">
        <w:rPr>
          <w:sz w:val="28"/>
          <w:szCs w:val="28"/>
        </w:rPr>
        <w:t>«</w:t>
      </w:r>
      <w:r w:rsidR="009A3288">
        <w:rPr>
          <w:sz w:val="28"/>
          <w:szCs w:val="28"/>
        </w:rPr>
        <w:t>П</w:t>
      </w:r>
      <w:r w:rsidR="004D36A2" w:rsidRPr="00F63922">
        <w:rPr>
          <w:sz w:val="28"/>
          <w:szCs w:val="28"/>
        </w:rPr>
        <w:t>оселение</w:t>
      </w:r>
      <w:r w:rsidR="00266ACE">
        <w:rPr>
          <w:sz w:val="28"/>
          <w:szCs w:val="28"/>
        </w:rPr>
        <w:t xml:space="preserve"> Средняя Куланга</w:t>
      </w:r>
      <w:r w:rsidR="004D36A2" w:rsidRPr="00F63922">
        <w:rPr>
          <w:sz w:val="28"/>
          <w:szCs w:val="28"/>
        </w:rPr>
        <w:t xml:space="preserve">», расположенного в </w:t>
      </w:r>
      <w:r w:rsidR="00266ACE">
        <w:rPr>
          <w:sz w:val="28"/>
          <w:szCs w:val="28"/>
        </w:rPr>
        <w:t>Кайбицком</w:t>
      </w:r>
      <w:r w:rsidR="004D36A2" w:rsidRPr="00F63922">
        <w:rPr>
          <w:sz w:val="28"/>
          <w:szCs w:val="28"/>
        </w:rPr>
        <w:t xml:space="preserve"> муниципальном районе </w:t>
      </w:r>
      <w:r w:rsidR="004D36A2" w:rsidRPr="00F63922">
        <w:rPr>
          <w:sz w:val="28"/>
          <w:szCs w:val="28"/>
        </w:rPr>
        <w:br/>
        <w:t>Республики Татарстан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2341"/>
        <w:gridCol w:w="2268"/>
        <w:gridCol w:w="2126"/>
        <w:gridCol w:w="2121"/>
      </w:tblGrid>
      <w:tr w:rsidR="00F63922" w:rsidRPr="00795851" w14:paraId="3B1A19D1" w14:textId="77777777" w:rsidTr="00795851">
        <w:trPr>
          <w:jc w:val="center"/>
        </w:trPr>
        <w:tc>
          <w:tcPr>
            <w:tcW w:w="1340" w:type="dxa"/>
            <w:vMerge w:val="restart"/>
          </w:tcPr>
          <w:p w14:paraId="1755EB3B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</w:rPr>
              <w:t>№ точки (пикета)</w:t>
            </w:r>
          </w:p>
        </w:tc>
        <w:tc>
          <w:tcPr>
            <w:tcW w:w="8856" w:type="dxa"/>
            <w:gridSpan w:val="4"/>
          </w:tcPr>
          <w:p w14:paraId="562DEE41" w14:textId="77777777" w:rsidR="00F63922" w:rsidRPr="00795851" w:rsidRDefault="00795851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</w:rPr>
              <w:t>Участок 1</w:t>
            </w:r>
          </w:p>
        </w:tc>
      </w:tr>
      <w:tr w:rsidR="00F63922" w:rsidRPr="00795851" w14:paraId="6A338606" w14:textId="77777777" w:rsidTr="008672EA">
        <w:trPr>
          <w:jc w:val="center"/>
        </w:trPr>
        <w:tc>
          <w:tcPr>
            <w:tcW w:w="1340" w:type="dxa"/>
            <w:vMerge/>
          </w:tcPr>
          <w:p w14:paraId="735D3779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09" w:type="dxa"/>
            <w:gridSpan w:val="2"/>
          </w:tcPr>
          <w:p w14:paraId="5A2600E9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WGS-84</w:t>
            </w:r>
          </w:p>
        </w:tc>
        <w:tc>
          <w:tcPr>
            <w:tcW w:w="4247" w:type="dxa"/>
            <w:gridSpan w:val="2"/>
          </w:tcPr>
          <w:p w14:paraId="7EFDD078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</w:rPr>
              <w:t>МСК-16</w:t>
            </w:r>
          </w:p>
        </w:tc>
      </w:tr>
      <w:tr w:rsidR="00F63922" w:rsidRPr="00795851" w14:paraId="28FC2917" w14:textId="77777777" w:rsidTr="008672EA">
        <w:trPr>
          <w:jc w:val="center"/>
        </w:trPr>
        <w:tc>
          <w:tcPr>
            <w:tcW w:w="1340" w:type="dxa"/>
            <w:vMerge/>
          </w:tcPr>
          <w:p w14:paraId="55A98CE3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1" w:type="dxa"/>
          </w:tcPr>
          <w:p w14:paraId="648ED234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2268" w:type="dxa"/>
          </w:tcPr>
          <w:p w14:paraId="56230AC0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2126" w:type="dxa"/>
          </w:tcPr>
          <w:p w14:paraId="19605D3E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2121" w:type="dxa"/>
          </w:tcPr>
          <w:p w14:paraId="20E5BFCF" w14:textId="77777777" w:rsidR="00F63922" w:rsidRPr="00795851" w:rsidRDefault="00F63922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795851" w:rsidRPr="00795851" w14:paraId="4F51A7CA" w14:textId="77777777" w:rsidTr="008672EA">
        <w:trPr>
          <w:jc w:val="center"/>
        </w:trPr>
        <w:tc>
          <w:tcPr>
            <w:tcW w:w="1340" w:type="dxa"/>
          </w:tcPr>
          <w:p w14:paraId="6CC1165E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</w:t>
            </w:r>
          </w:p>
        </w:tc>
        <w:tc>
          <w:tcPr>
            <w:tcW w:w="2341" w:type="dxa"/>
          </w:tcPr>
          <w:p w14:paraId="46840B22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55°25'48.12"</w:t>
            </w:r>
          </w:p>
        </w:tc>
        <w:tc>
          <w:tcPr>
            <w:tcW w:w="2268" w:type="dxa"/>
          </w:tcPr>
          <w:p w14:paraId="52AC0246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48°24'36.12"</w:t>
            </w:r>
          </w:p>
        </w:tc>
        <w:tc>
          <w:tcPr>
            <w:tcW w:w="2126" w:type="dxa"/>
          </w:tcPr>
          <w:p w14:paraId="2BE018FD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435949.632</w:t>
            </w:r>
          </w:p>
        </w:tc>
        <w:tc>
          <w:tcPr>
            <w:tcW w:w="2121" w:type="dxa"/>
          </w:tcPr>
          <w:p w14:paraId="4F2B686B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1260643.536</w:t>
            </w:r>
          </w:p>
        </w:tc>
      </w:tr>
      <w:tr w:rsidR="00795851" w:rsidRPr="00795851" w14:paraId="3DE54E12" w14:textId="77777777" w:rsidTr="008672EA">
        <w:trPr>
          <w:jc w:val="center"/>
        </w:trPr>
        <w:tc>
          <w:tcPr>
            <w:tcW w:w="1340" w:type="dxa"/>
          </w:tcPr>
          <w:p w14:paraId="0A9EBED6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2</w:t>
            </w:r>
          </w:p>
        </w:tc>
        <w:tc>
          <w:tcPr>
            <w:tcW w:w="2341" w:type="dxa"/>
          </w:tcPr>
          <w:p w14:paraId="070BD20A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55°25'48.45"</w:t>
            </w:r>
          </w:p>
        </w:tc>
        <w:tc>
          <w:tcPr>
            <w:tcW w:w="2268" w:type="dxa"/>
          </w:tcPr>
          <w:p w14:paraId="6B85893F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48°24'43.20"</w:t>
            </w:r>
          </w:p>
        </w:tc>
        <w:tc>
          <w:tcPr>
            <w:tcW w:w="2126" w:type="dxa"/>
          </w:tcPr>
          <w:p w14:paraId="7CEF17E4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435958.723</w:t>
            </w:r>
          </w:p>
        </w:tc>
        <w:tc>
          <w:tcPr>
            <w:tcW w:w="2121" w:type="dxa"/>
          </w:tcPr>
          <w:p w14:paraId="7B747624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1260768.130</w:t>
            </w:r>
          </w:p>
        </w:tc>
      </w:tr>
      <w:tr w:rsidR="00795851" w:rsidRPr="00795851" w14:paraId="565B7380" w14:textId="77777777" w:rsidTr="008672EA">
        <w:trPr>
          <w:jc w:val="center"/>
        </w:trPr>
        <w:tc>
          <w:tcPr>
            <w:tcW w:w="1340" w:type="dxa"/>
          </w:tcPr>
          <w:p w14:paraId="20F0E048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3</w:t>
            </w:r>
          </w:p>
        </w:tc>
        <w:tc>
          <w:tcPr>
            <w:tcW w:w="2341" w:type="dxa"/>
          </w:tcPr>
          <w:p w14:paraId="53D8F888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55°25'41.25"</w:t>
            </w:r>
          </w:p>
        </w:tc>
        <w:tc>
          <w:tcPr>
            <w:tcW w:w="2268" w:type="dxa"/>
          </w:tcPr>
          <w:p w14:paraId="45C35318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48°24'38.37"</w:t>
            </w:r>
          </w:p>
        </w:tc>
        <w:tc>
          <w:tcPr>
            <w:tcW w:w="2126" w:type="dxa"/>
          </w:tcPr>
          <w:p w14:paraId="7157A9D1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435736.825</w:t>
            </w:r>
          </w:p>
        </w:tc>
        <w:tc>
          <w:tcPr>
            <w:tcW w:w="2121" w:type="dxa"/>
          </w:tcPr>
          <w:p w14:paraId="4B1A988F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1260681.200</w:t>
            </w:r>
          </w:p>
        </w:tc>
      </w:tr>
      <w:tr w:rsidR="00795851" w:rsidRPr="00795851" w14:paraId="753D89A4" w14:textId="77777777" w:rsidTr="008672EA">
        <w:trPr>
          <w:jc w:val="center"/>
        </w:trPr>
        <w:tc>
          <w:tcPr>
            <w:tcW w:w="1340" w:type="dxa"/>
          </w:tcPr>
          <w:p w14:paraId="0D6ACF44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</w:t>
            </w:r>
          </w:p>
        </w:tc>
        <w:tc>
          <w:tcPr>
            <w:tcW w:w="2341" w:type="dxa"/>
          </w:tcPr>
          <w:p w14:paraId="559E2E68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55°25'33.94"</w:t>
            </w:r>
          </w:p>
        </w:tc>
        <w:tc>
          <w:tcPr>
            <w:tcW w:w="2268" w:type="dxa"/>
          </w:tcPr>
          <w:p w14:paraId="3067294B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48°24'35.67"</w:t>
            </w:r>
          </w:p>
        </w:tc>
        <w:tc>
          <w:tcPr>
            <w:tcW w:w="2126" w:type="dxa"/>
          </w:tcPr>
          <w:p w14:paraId="00A7F01A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435511.191</w:t>
            </w:r>
          </w:p>
        </w:tc>
        <w:tc>
          <w:tcPr>
            <w:tcW w:w="2121" w:type="dxa"/>
          </w:tcPr>
          <w:p w14:paraId="45B2BE5B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1260631.692</w:t>
            </w:r>
          </w:p>
        </w:tc>
      </w:tr>
      <w:tr w:rsidR="00795851" w:rsidRPr="00795851" w14:paraId="73BAF288" w14:textId="77777777" w:rsidTr="008672EA">
        <w:trPr>
          <w:jc w:val="center"/>
        </w:trPr>
        <w:tc>
          <w:tcPr>
            <w:tcW w:w="1340" w:type="dxa"/>
          </w:tcPr>
          <w:p w14:paraId="54D6430D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</w:t>
            </w:r>
          </w:p>
        </w:tc>
        <w:tc>
          <w:tcPr>
            <w:tcW w:w="2341" w:type="dxa"/>
          </w:tcPr>
          <w:p w14:paraId="3AD727E8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55°25'33.88"</w:t>
            </w:r>
          </w:p>
        </w:tc>
        <w:tc>
          <w:tcPr>
            <w:tcW w:w="2268" w:type="dxa"/>
          </w:tcPr>
          <w:p w14:paraId="6B22D57B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48°24'32.03"</w:t>
            </w:r>
          </w:p>
        </w:tc>
        <w:tc>
          <w:tcPr>
            <w:tcW w:w="2126" w:type="dxa"/>
          </w:tcPr>
          <w:p w14:paraId="3264C699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435509.910</w:t>
            </w:r>
          </w:p>
        </w:tc>
        <w:tc>
          <w:tcPr>
            <w:tcW w:w="2121" w:type="dxa"/>
          </w:tcPr>
          <w:p w14:paraId="5F23993F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1260567.659</w:t>
            </w:r>
          </w:p>
        </w:tc>
      </w:tr>
      <w:tr w:rsidR="00795851" w:rsidRPr="00795851" w14:paraId="76781F7D" w14:textId="77777777" w:rsidTr="008672EA">
        <w:trPr>
          <w:jc w:val="center"/>
        </w:trPr>
        <w:tc>
          <w:tcPr>
            <w:tcW w:w="1340" w:type="dxa"/>
          </w:tcPr>
          <w:p w14:paraId="65F733C8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6</w:t>
            </w:r>
          </w:p>
        </w:tc>
        <w:tc>
          <w:tcPr>
            <w:tcW w:w="2341" w:type="dxa"/>
          </w:tcPr>
          <w:p w14:paraId="578A5A8B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55°25'42.18"</w:t>
            </w:r>
          </w:p>
        </w:tc>
        <w:tc>
          <w:tcPr>
            <w:tcW w:w="2268" w:type="dxa"/>
          </w:tcPr>
          <w:p w14:paraId="71C06CFF" w14:textId="77777777" w:rsidR="00795851" w:rsidRPr="00795851" w:rsidRDefault="00795851" w:rsidP="0081512D">
            <w:pPr>
              <w:spacing w:line="360" w:lineRule="auto"/>
              <w:ind w:firstLine="104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48°24'33.03"</w:t>
            </w:r>
          </w:p>
        </w:tc>
        <w:tc>
          <w:tcPr>
            <w:tcW w:w="2126" w:type="dxa"/>
          </w:tcPr>
          <w:p w14:paraId="7E225F0E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435766.427</w:t>
            </w:r>
          </w:p>
        </w:tc>
        <w:tc>
          <w:tcPr>
            <w:tcW w:w="2121" w:type="dxa"/>
          </w:tcPr>
          <w:p w14:paraId="07A595FF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1260587.549</w:t>
            </w:r>
          </w:p>
        </w:tc>
      </w:tr>
    </w:tbl>
    <w:p w14:paraId="00BD320F" w14:textId="77777777" w:rsidR="000D17EE" w:rsidRPr="00795851" w:rsidRDefault="000D17EE" w:rsidP="004B4813">
      <w:pPr>
        <w:tabs>
          <w:tab w:val="left" w:pos="9922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2342"/>
        <w:gridCol w:w="2268"/>
        <w:gridCol w:w="2126"/>
        <w:gridCol w:w="2121"/>
      </w:tblGrid>
      <w:tr w:rsidR="000D17EE" w:rsidRPr="00795851" w14:paraId="7EE3B73C" w14:textId="77777777" w:rsidTr="008672EA">
        <w:trPr>
          <w:jc w:val="center"/>
        </w:trPr>
        <w:tc>
          <w:tcPr>
            <w:tcW w:w="1339" w:type="dxa"/>
            <w:vMerge w:val="restart"/>
          </w:tcPr>
          <w:p w14:paraId="75361222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</w:rPr>
              <w:t>№ точки (пикета)</w:t>
            </w:r>
          </w:p>
        </w:tc>
        <w:tc>
          <w:tcPr>
            <w:tcW w:w="8857" w:type="dxa"/>
            <w:gridSpan w:val="4"/>
          </w:tcPr>
          <w:p w14:paraId="36629465" w14:textId="77777777" w:rsidR="000D17EE" w:rsidRPr="00795851" w:rsidRDefault="00795851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</w:rPr>
              <w:t>Участок 2</w:t>
            </w:r>
          </w:p>
        </w:tc>
      </w:tr>
      <w:tr w:rsidR="000D17EE" w:rsidRPr="00795851" w14:paraId="165FC34C" w14:textId="77777777" w:rsidTr="008672EA">
        <w:trPr>
          <w:jc w:val="center"/>
        </w:trPr>
        <w:tc>
          <w:tcPr>
            <w:tcW w:w="1339" w:type="dxa"/>
            <w:vMerge/>
          </w:tcPr>
          <w:p w14:paraId="00F9831E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10" w:type="dxa"/>
            <w:gridSpan w:val="2"/>
          </w:tcPr>
          <w:p w14:paraId="7F27D55C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WGS-84</w:t>
            </w:r>
          </w:p>
        </w:tc>
        <w:tc>
          <w:tcPr>
            <w:tcW w:w="4247" w:type="dxa"/>
            <w:gridSpan w:val="2"/>
          </w:tcPr>
          <w:p w14:paraId="363124DB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</w:rPr>
              <w:t>МСК-16</w:t>
            </w:r>
          </w:p>
        </w:tc>
      </w:tr>
      <w:tr w:rsidR="000D17EE" w:rsidRPr="00795851" w14:paraId="6230F184" w14:textId="77777777" w:rsidTr="008672EA">
        <w:trPr>
          <w:jc w:val="center"/>
        </w:trPr>
        <w:tc>
          <w:tcPr>
            <w:tcW w:w="1339" w:type="dxa"/>
            <w:vMerge/>
          </w:tcPr>
          <w:p w14:paraId="72D3F700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2" w:type="dxa"/>
          </w:tcPr>
          <w:p w14:paraId="48B7A446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2268" w:type="dxa"/>
          </w:tcPr>
          <w:p w14:paraId="4825F336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2126" w:type="dxa"/>
          </w:tcPr>
          <w:p w14:paraId="72F03A07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2121" w:type="dxa"/>
          </w:tcPr>
          <w:p w14:paraId="04EF0F77" w14:textId="77777777" w:rsidR="000D17EE" w:rsidRPr="00795851" w:rsidRDefault="000D17EE" w:rsidP="0081512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851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795851" w:rsidRPr="00795851" w14:paraId="2D2197EB" w14:textId="77777777" w:rsidTr="008672EA">
        <w:trPr>
          <w:jc w:val="center"/>
        </w:trPr>
        <w:tc>
          <w:tcPr>
            <w:tcW w:w="1339" w:type="dxa"/>
          </w:tcPr>
          <w:p w14:paraId="0AAE3205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</w:t>
            </w:r>
          </w:p>
        </w:tc>
        <w:tc>
          <w:tcPr>
            <w:tcW w:w="2342" w:type="dxa"/>
          </w:tcPr>
          <w:p w14:paraId="57C18DDB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55°25'44.47"</w:t>
            </w:r>
          </w:p>
        </w:tc>
        <w:tc>
          <w:tcPr>
            <w:tcW w:w="2268" w:type="dxa"/>
          </w:tcPr>
          <w:p w14:paraId="376BF28F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48°24'55.47"</w:t>
            </w:r>
          </w:p>
        </w:tc>
        <w:tc>
          <w:tcPr>
            <w:tcW w:w="2126" w:type="dxa"/>
          </w:tcPr>
          <w:p w14:paraId="43453649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435833.721</w:t>
            </w:r>
          </w:p>
        </w:tc>
        <w:tc>
          <w:tcPr>
            <w:tcW w:w="2121" w:type="dxa"/>
          </w:tcPr>
          <w:p w14:paraId="51405C4B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1260982.805</w:t>
            </w:r>
          </w:p>
        </w:tc>
      </w:tr>
      <w:tr w:rsidR="00795851" w:rsidRPr="00795851" w14:paraId="0B241A6E" w14:textId="77777777" w:rsidTr="008672EA">
        <w:trPr>
          <w:jc w:val="center"/>
        </w:trPr>
        <w:tc>
          <w:tcPr>
            <w:tcW w:w="1339" w:type="dxa"/>
          </w:tcPr>
          <w:p w14:paraId="7CCDD0B5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2</w:t>
            </w:r>
          </w:p>
        </w:tc>
        <w:tc>
          <w:tcPr>
            <w:tcW w:w="2342" w:type="dxa"/>
          </w:tcPr>
          <w:p w14:paraId="7ECCB4C0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55°25'45.52"</w:t>
            </w:r>
          </w:p>
        </w:tc>
        <w:tc>
          <w:tcPr>
            <w:tcW w:w="2268" w:type="dxa"/>
          </w:tcPr>
          <w:p w14:paraId="0E3F137A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48°25'6.87"</w:t>
            </w:r>
          </w:p>
        </w:tc>
        <w:tc>
          <w:tcPr>
            <w:tcW w:w="2126" w:type="dxa"/>
          </w:tcPr>
          <w:p w14:paraId="24DAEE30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435864.415</w:t>
            </w:r>
          </w:p>
        </w:tc>
        <w:tc>
          <w:tcPr>
            <w:tcW w:w="2121" w:type="dxa"/>
          </w:tcPr>
          <w:p w14:paraId="7DF06A1F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1261183.568</w:t>
            </w:r>
          </w:p>
        </w:tc>
      </w:tr>
      <w:tr w:rsidR="00795851" w:rsidRPr="00795851" w14:paraId="55FB3755" w14:textId="77777777" w:rsidTr="008672EA">
        <w:trPr>
          <w:jc w:val="center"/>
        </w:trPr>
        <w:tc>
          <w:tcPr>
            <w:tcW w:w="1339" w:type="dxa"/>
          </w:tcPr>
          <w:p w14:paraId="0316A87C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3</w:t>
            </w:r>
          </w:p>
        </w:tc>
        <w:tc>
          <w:tcPr>
            <w:tcW w:w="2342" w:type="dxa"/>
          </w:tcPr>
          <w:p w14:paraId="174A4B35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55°25'36.66"</w:t>
            </w:r>
          </w:p>
        </w:tc>
        <w:tc>
          <w:tcPr>
            <w:tcW w:w="2268" w:type="dxa"/>
          </w:tcPr>
          <w:p w14:paraId="1833DF8A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48°25'8.70"</w:t>
            </w:r>
          </w:p>
        </w:tc>
        <w:tc>
          <w:tcPr>
            <w:tcW w:w="2126" w:type="dxa"/>
          </w:tcPr>
          <w:p w14:paraId="19136CDA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435590.138</w:t>
            </w:r>
          </w:p>
        </w:tc>
        <w:tc>
          <w:tcPr>
            <w:tcW w:w="2121" w:type="dxa"/>
          </w:tcPr>
          <w:p w14:paraId="1943B81F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1261213.329</w:t>
            </w:r>
          </w:p>
        </w:tc>
      </w:tr>
      <w:tr w:rsidR="00795851" w:rsidRPr="00795851" w14:paraId="664A482A" w14:textId="77777777" w:rsidTr="008672EA">
        <w:trPr>
          <w:jc w:val="center"/>
        </w:trPr>
        <w:tc>
          <w:tcPr>
            <w:tcW w:w="1339" w:type="dxa"/>
          </w:tcPr>
          <w:p w14:paraId="218688F4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</w:t>
            </w:r>
          </w:p>
        </w:tc>
        <w:tc>
          <w:tcPr>
            <w:tcW w:w="2342" w:type="dxa"/>
          </w:tcPr>
          <w:p w14:paraId="4140C0A6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55°25'29.71"</w:t>
            </w:r>
          </w:p>
        </w:tc>
        <w:tc>
          <w:tcPr>
            <w:tcW w:w="2268" w:type="dxa"/>
          </w:tcPr>
          <w:p w14:paraId="6C2B6922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48°25'4.07"</w:t>
            </w:r>
          </w:p>
        </w:tc>
        <w:tc>
          <w:tcPr>
            <w:tcW w:w="2126" w:type="dxa"/>
          </w:tcPr>
          <w:p w14:paraId="586D2C78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435375.931</w:t>
            </w:r>
          </w:p>
        </w:tc>
        <w:tc>
          <w:tcPr>
            <w:tcW w:w="2121" w:type="dxa"/>
          </w:tcPr>
          <w:p w14:paraId="6F4FDFD1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1261130.002</w:t>
            </w:r>
          </w:p>
        </w:tc>
      </w:tr>
      <w:tr w:rsidR="00795851" w:rsidRPr="00795851" w14:paraId="782BD38F" w14:textId="77777777" w:rsidTr="008672EA">
        <w:trPr>
          <w:jc w:val="center"/>
        </w:trPr>
        <w:tc>
          <w:tcPr>
            <w:tcW w:w="1339" w:type="dxa"/>
          </w:tcPr>
          <w:p w14:paraId="4ABF5B2F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</w:t>
            </w:r>
          </w:p>
        </w:tc>
        <w:tc>
          <w:tcPr>
            <w:tcW w:w="2342" w:type="dxa"/>
          </w:tcPr>
          <w:p w14:paraId="2A19F171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55°25'29.48"</w:t>
            </w:r>
          </w:p>
        </w:tc>
        <w:tc>
          <w:tcPr>
            <w:tcW w:w="2268" w:type="dxa"/>
          </w:tcPr>
          <w:p w14:paraId="40504DF3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48°24'56.27"</w:t>
            </w:r>
          </w:p>
        </w:tc>
        <w:tc>
          <w:tcPr>
            <w:tcW w:w="2126" w:type="dxa"/>
          </w:tcPr>
          <w:p w14:paraId="63CB2B35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435370.034</w:t>
            </w:r>
          </w:p>
        </w:tc>
        <w:tc>
          <w:tcPr>
            <w:tcW w:w="2121" w:type="dxa"/>
          </w:tcPr>
          <w:p w14:paraId="0445787C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1260992.757</w:t>
            </w:r>
          </w:p>
        </w:tc>
      </w:tr>
      <w:tr w:rsidR="00795851" w:rsidRPr="00795851" w14:paraId="55C1D1FA" w14:textId="77777777" w:rsidTr="008672EA">
        <w:trPr>
          <w:jc w:val="center"/>
        </w:trPr>
        <w:tc>
          <w:tcPr>
            <w:tcW w:w="1339" w:type="dxa"/>
          </w:tcPr>
          <w:p w14:paraId="445FFCBA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6</w:t>
            </w:r>
          </w:p>
        </w:tc>
        <w:tc>
          <w:tcPr>
            <w:tcW w:w="2342" w:type="dxa"/>
          </w:tcPr>
          <w:p w14:paraId="316F3514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55°25'31.58"</w:t>
            </w:r>
          </w:p>
        </w:tc>
        <w:tc>
          <w:tcPr>
            <w:tcW w:w="2268" w:type="dxa"/>
          </w:tcPr>
          <w:p w14:paraId="1253FB03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48°24'47.00"</w:t>
            </w:r>
          </w:p>
        </w:tc>
        <w:tc>
          <w:tcPr>
            <w:tcW w:w="2126" w:type="dxa"/>
          </w:tcPr>
          <w:p w14:paraId="3AD16527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435436.427</w:t>
            </w:r>
          </w:p>
        </w:tc>
        <w:tc>
          <w:tcPr>
            <w:tcW w:w="2121" w:type="dxa"/>
          </w:tcPr>
          <w:p w14:paraId="0E225274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1260830.300</w:t>
            </w:r>
          </w:p>
        </w:tc>
      </w:tr>
      <w:tr w:rsidR="00795851" w:rsidRPr="00795851" w14:paraId="25C7A291" w14:textId="77777777" w:rsidTr="008672EA">
        <w:trPr>
          <w:jc w:val="center"/>
        </w:trPr>
        <w:tc>
          <w:tcPr>
            <w:tcW w:w="1339" w:type="dxa"/>
          </w:tcPr>
          <w:p w14:paraId="07A1599D" w14:textId="77777777" w:rsidR="00795851" w:rsidRPr="00795851" w:rsidRDefault="00795851" w:rsidP="00FB5CB0">
            <w:pPr>
              <w:tabs>
                <w:tab w:val="left" w:pos="0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7</w:t>
            </w:r>
          </w:p>
        </w:tc>
        <w:tc>
          <w:tcPr>
            <w:tcW w:w="2342" w:type="dxa"/>
          </w:tcPr>
          <w:p w14:paraId="53F77DD4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55°25'39.47"</w:t>
            </w:r>
          </w:p>
        </w:tc>
        <w:tc>
          <w:tcPr>
            <w:tcW w:w="2268" w:type="dxa"/>
          </w:tcPr>
          <w:p w14:paraId="58A304C8" w14:textId="77777777" w:rsidR="00795851" w:rsidRPr="00795851" w:rsidRDefault="00795851" w:rsidP="0081512D">
            <w:pPr>
              <w:spacing w:line="360" w:lineRule="auto"/>
              <w:ind w:left="529" w:hanging="529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48°24'53.20"</w:t>
            </w:r>
          </w:p>
        </w:tc>
        <w:tc>
          <w:tcPr>
            <w:tcW w:w="2126" w:type="dxa"/>
          </w:tcPr>
          <w:p w14:paraId="00FB5389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435679.452</w:t>
            </w:r>
          </w:p>
        </w:tc>
        <w:tc>
          <w:tcPr>
            <w:tcW w:w="2121" w:type="dxa"/>
          </w:tcPr>
          <w:p w14:paraId="44C0714E" w14:textId="77777777" w:rsidR="00795851" w:rsidRPr="00795851" w:rsidRDefault="00795851" w:rsidP="0081512D">
            <w:pPr>
              <w:ind w:right="175"/>
              <w:jc w:val="center"/>
              <w:rPr>
                <w:sz w:val="28"/>
                <w:szCs w:val="28"/>
              </w:rPr>
            </w:pPr>
            <w:r w:rsidRPr="00795851">
              <w:rPr>
                <w:sz w:val="28"/>
                <w:szCs w:val="28"/>
              </w:rPr>
              <w:t>1260941.511</w:t>
            </w:r>
          </w:p>
        </w:tc>
      </w:tr>
    </w:tbl>
    <w:p w14:paraId="76B462D3" w14:textId="493BEB25" w:rsidR="000D17EE" w:rsidRDefault="000D17EE" w:rsidP="000D17EE">
      <w:pPr>
        <w:rPr>
          <w:sz w:val="28"/>
          <w:szCs w:val="28"/>
        </w:rPr>
      </w:pPr>
    </w:p>
    <w:p w14:paraId="1AB8C46F" w14:textId="3D548F92" w:rsidR="00F91F19" w:rsidRDefault="00F91F19" w:rsidP="000D17EE">
      <w:pPr>
        <w:rPr>
          <w:sz w:val="28"/>
          <w:szCs w:val="28"/>
        </w:rPr>
      </w:pPr>
    </w:p>
    <w:p w14:paraId="6311F169" w14:textId="3A1EA5DE" w:rsidR="00F91F19" w:rsidRDefault="00F91F19" w:rsidP="00F91F19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Описание</w:t>
      </w:r>
      <w:r w:rsidRPr="000136E6">
        <w:rPr>
          <w:rFonts w:eastAsiaTheme="minorHAnsi"/>
          <w:sz w:val="28"/>
          <w:szCs w:val="28"/>
          <w:lang w:eastAsia="en-US"/>
        </w:rPr>
        <w:t xml:space="preserve"> </w:t>
      </w:r>
      <w:r w:rsidRPr="00F63922">
        <w:rPr>
          <w:sz w:val="28"/>
          <w:szCs w:val="28"/>
        </w:rPr>
        <w:t xml:space="preserve">границ территории </w:t>
      </w:r>
      <w:r w:rsidRPr="00F63922">
        <w:rPr>
          <w:noProof/>
          <w:sz w:val="28"/>
          <w:szCs w:val="28"/>
        </w:rPr>
        <w:t xml:space="preserve">выявленного объекта археологического наследия </w:t>
      </w:r>
      <w:r w:rsidRPr="00F63922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F63922">
        <w:rPr>
          <w:sz w:val="28"/>
          <w:szCs w:val="28"/>
        </w:rPr>
        <w:t>оселение</w:t>
      </w:r>
      <w:r>
        <w:rPr>
          <w:sz w:val="28"/>
          <w:szCs w:val="28"/>
        </w:rPr>
        <w:t xml:space="preserve"> Средняя Куланга</w:t>
      </w:r>
      <w:r w:rsidRPr="00F63922">
        <w:rPr>
          <w:sz w:val="28"/>
          <w:szCs w:val="28"/>
        </w:rPr>
        <w:t xml:space="preserve">», расположенного в </w:t>
      </w:r>
      <w:r>
        <w:rPr>
          <w:sz w:val="28"/>
          <w:szCs w:val="28"/>
        </w:rPr>
        <w:t>Кайбицком</w:t>
      </w:r>
      <w:r w:rsidRPr="00F63922">
        <w:rPr>
          <w:sz w:val="28"/>
          <w:szCs w:val="28"/>
        </w:rPr>
        <w:t xml:space="preserve"> муниципальном районе Республики Татарстан</w:t>
      </w:r>
      <w:r>
        <w:rPr>
          <w:rFonts w:eastAsiaTheme="minorHAnsi"/>
          <w:sz w:val="28"/>
          <w:szCs w:val="28"/>
          <w:lang w:eastAsia="en-US"/>
        </w:rPr>
        <w:t>:</w:t>
      </w:r>
    </w:p>
    <w:p w14:paraId="7014A52F" w14:textId="77777777" w:rsidR="00F91F19" w:rsidRPr="00F63922" w:rsidRDefault="00F91F19" w:rsidP="000D17EE">
      <w:pPr>
        <w:rPr>
          <w:sz w:val="28"/>
          <w:szCs w:val="28"/>
        </w:rPr>
      </w:pPr>
    </w:p>
    <w:p w14:paraId="23F4D7C1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Сведения о частях</w:t>
      </w:r>
      <w:r w:rsidRPr="000136E6">
        <w:rPr>
          <w:rFonts w:eastAsiaTheme="minorHAnsi"/>
          <w:sz w:val="28"/>
          <w:szCs w:val="28"/>
          <w:lang w:eastAsia="en-US"/>
        </w:rPr>
        <w:t xml:space="preserve"> границы</w:t>
      </w:r>
      <w:r>
        <w:rPr>
          <w:rFonts w:eastAsiaTheme="minorHAnsi"/>
          <w:sz w:val="28"/>
          <w:szCs w:val="28"/>
          <w:lang w:eastAsia="en-US"/>
        </w:rPr>
        <w:t xml:space="preserve"> участка 1:</w:t>
      </w:r>
    </w:p>
    <w:p w14:paraId="0305D950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точки 1 до точки 2</w:t>
      </w:r>
      <w:r w:rsidRPr="000136E6">
        <w:rPr>
          <w:rFonts w:eastAsiaTheme="minorHAnsi"/>
          <w:sz w:val="28"/>
          <w:szCs w:val="28"/>
          <w:lang w:eastAsia="en-US"/>
        </w:rPr>
        <w:t xml:space="preserve"> </w:t>
      </w:r>
      <w:r w:rsidRPr="00354DBC">
        <w:rPr>
          <w:sz w:val="28"/>
          <w:szCs w:val="28"/>
        </w:rPr>
        <w:t>расстояние – 127 м, прохождение – на ВСВ (азимут 85°)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126E8F82" w14:textId="77777777" w:rsidR="00F91F19" w:rsidRDefault="00F91F19" w:rsidP="00F91F19">
      <w:pPr>
        <w:kinsoku w:val="0"/>
        <w:overflowPunct w:val="0"/>
        <w:adjustRightInd w:val="0"/>
        <w:spacing w:line="318" w:lineRule="exac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2 до точки 3 </w:t>
      </w:r>
      <w:r w:rsidRPr="00354DBC">
        <w:rPr>
          <w:sz w:val="28"/>
          <w:szCs w:val="28"/>
        </w:rPr>
        <w:t>расстояние – 237 м, прохождение – на ЮЮЗ (азимут 201°)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36841F9C" w14:textId="77777777" w:rsidR="00F91F19" w:rsidRDefault="00F91F19" w:rsidP="00F91F19">
      <w:pPr>
        <w:kinsoku w:val="0"/>
        <w:overflowPunct w:val="0"/>
        <w:adjustRightInd w:val="0"/>
        <w:spacing w:line="318" w:lineRule="exac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3 до точки 4 </w:t>
      </w:r>
      <w:r w:rsidRPr="00354DBC">
        <w:rPr>
          <w:sz w:val="28"/>
          <w:szCs w:val="28"/>
        </w:rPr>
        <w:t>расстояние – 231 м, прохождение – на Ю (азимут 192°)</w:t>
      </w:r>
      <w:r>
        <w:rPr>
          <w:sz w:val="28"/>
          <w:szCs w:val="28"/>
        </w:rPr>
        <w:t>;</w:t>
      </w:r>
    </w:p>
    <w:p w14:paraId="05BD62B1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от точки 4 до точки 5 </w:t>
      </w:r>
      <w:r w:rsidRPr="00354DBC">
        <w:rPr>
          <w:sz w:val="28"/>
          <w:szCs w:val="28"/>
        </w:rPr>
        <w:t>расстояние – 63 м, прохождение – на ЗЮЗ (азимут 268°)</w:t>
      </w:r>
      <w:r>
        <w:rPr>
          <w:sz w:val="28"/>
          <w:szCs w:val="28"/>
        </w:rPr>
        <w:t>;</w:t>
      </w:r>
    </w:p>
    <w:p w14:paraId="4D7FCA8F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5 до точки 6 </w:t>
      </w:r>
      <w:r w:rsidRPr="00354DBC">
        <w:rPr>
          <w:sz w:val="28"/>
          <w:szCs w:val="28"/>
        </w:rPr>
        <w:t>расстояние – 256 м, прохождение – на С (азимут 4°)</w:t>
      </w:r>
      <w:r>
        <w:rPr>
          <w:sz w:val="28"/>
          <w:szCs w:val="28"/>
        </w:rPr>
        <w:t>;</w:t>
      </w:r>
    </w:p>
    <w:p w14:paraId="3A8ABADF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точки 6 до точки 1</w:t>
      </w:r>
      <w:r w:rsidRPr="00354DBC">
        <w:rPr>
          <w:sz w:val="28"/>
          <w:szCs w:val="28"/>
        </w:rPr>
        <w:t xml:space="preserve"> расстояние – 193 м, прохождение – на ССВ (азимут 16°)</w:t>
      </w:r>
      <w:r>
        <w:rPr>
          <w:sz w:val="28"/>
          <w:szCs w:val="28"/>
        </w:rPr>
        <w:t>.</w:t>
      </w:r>
    </w:p>
    <w:p w14:paraId="772FDE91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7A4D8D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Сведения о частях</w:t>
      </w:r>
      <w:r w:rsidRPr="000136E6">
        <w:rPr>
          <w:rFonts w:eastAsiaTheme="minorHAnsi"/>
          <w:sz w:val="28"/>
          <w:szCs w:val="28"/>
          <w:lang w:eastAsia="en-US"/>
        </w:rPr>
        <w:t xml:space="preserve"> границы</w:t>
      </w:r>
      <w:r>
        <w:rPr>
          <w:rFonts w:eastAsiaTheme="minorHAnsi"/>
          <w:sz w:val="28"/>
          <w:szCs w:val="28"/>
          <w:lang w:eastAsia="en-US"/>
        </w:rPr>
        <w:t xml:space="preserve"> участка 2:</w:t>
      </w:r>
    </w:p>
    <w:p w14:paraId="28FDCADA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точки 1 до точки 2</w:t>
      </w:r>
      <w:r w:rsidRPr="000136E6">
        <w:rPr>
          <w:rFonts w:eastAsiaTheme="minorHAnsi"/>
          <w:sz w:val="28"/>
          <w:szCs w:val="28"/>
          <w:lang w:eastAsia="en-US"/>
        </w:rPr>
        <w:t xml:space="preserve"> </w:t>
      </w:r>
      <w:r w:rsidRPr="00354DBC">
        <w:rPr>
          <w:sz w:val="28"/>
          <w:szCs w:val="28"/>
        </w:rPr>
        <w:t>расстояние – 203 м, прохождение – на ВСВ (азимут 81°)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2B5BE29E" w14:textId="77777777" w:rsidR="00F91F19" w:rsidRDefault="00F91F19" w:rsidP="00F91F19">
      <w:pPr>
        <w:kinsoku w:val="0"/>
        <w:overflowPunct w:val="0"/>
        <w:adjustRightInd w:val="0"/>
        <w:spacing w:line="318" w:lineRule="exac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2 до точки 3 </w:t>
      </w:r>
      <w:r w:rsidRPr="00354DBC">
        <w:rPr>
          <w:sz w:val="28"/>
          <w:szCs w:val="28"/>
        </w:rPr>
        <w:t>расстояние – 277 м, прохождение – на ЮЮВ (азимут 173°)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7F119492" w14:textId="77777777" w:rsidR="00F91F19" w:rsidRDefault="00F91F19" w:rsidP="00F91F19">
      <w:pPr>
        <w:kinsoku w:val="0"/>
        <w:overflowPunct w:val="0"/>
        <w:adjustRightInd w:val="0"/>
        <w:spacing w:line="318" w:lineRule="exac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3 до точки 4 </w:t>
      </w:r>
      <w:r w:rsidRPr="00354DBC">
        <w:rPr>
          <w:sz w:val="28"/>
          <w:szCs w:val="28"/>
        </w:rPr>
        <w:t>расстояние – 229 м, прохождение – на ЮЮЗ (азимут 201°)</w:t>
      </w:r>
      <w:r>
        <w:rPr>
          <w:sz w:val="28"/>
          <w:szCs w:val="28"/>
        </w:rPr>
        <w:t>;</w:t>
      </w:r>
    </w:p>
    <w:p w14:paraId="607DA8B0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4 до точки 5 </w:t>
      </w:r>
      <w:r w:rsidRPr="00354DBC">
        <w:rPr>
          <w:sz w:val="28"/>
          <w:szCs w:val="28"/>
        </w:rPr>
        <w:t>расстояние – 137 м, прохождение – на ЗЮЗ (азимут 267°)</w:t>
      </w:r>
      <w:r>
        <w:rPr>
          <w:sz w:val="28"/>
          <w:szCs w:val="28"/>
        </w:rPr>
        <w:t>;</w:t>
      </w:r>
    </w:p>
    <w:p w14:paraId="4FBD4752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5 до точки 6 </w:t>
      </w:r>
      <w:r w:rsidRPr="00354DBC">
        <w:rPr>
          <w:sz w:val="28"/>
          <w:szCs w:val="28"/>
        </w:rPr>
        <w:t>расстояние – 178 м, прохождение – на ССЗ (азимут 291°)</w:t>
      </w:r>
      <w:r>
        <w:rPr>
          <w:sz w:val="28"/>
          <w:szCs w:val="28"/>
        </w:rPr>
        <w:t>;</w:t>
      </w:r>
    </w:p>
    <w:p w14:paraId="2B65F765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точки 6 до точки 7</w:t>
      </w:r>
      <w:r w:rsidRPr="00354DBC">
        <w:rPr>
          <w:sz w:val="28"/>
          <w:szCs w:val="28"/>
        </w:rPr>
        <w:t xml:space="preserve"> расстояние – 267 м, прохождение – на ССВ (азимут 24°)</w:t>
      </w:r>
      <w:r>
        <w:rPr>
          <w:sz w:val="28"/>
          <w:szCs w:val="28"/>
        </w:rPr>
        <w:t>;</w:t>
      </w:r>
    </w:p>
    <w:p w14:paraId="01D0B908" w14:textId="77777777" w:rsidR="00F91F19" w:rsidRDefault="00F91F19" w:rsidP="00F91F19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точки 7 до точки 1</w:t>
      </w:r>
      <w:r w:rsidRPr="00354DBC">
        <w:rPr>
          <w:sz w:val="28"/>
          <w:szCs w:val="28"/>
        </w:rPr>
        <w:t xml:space="preserve"> расстояние – 161 м, прохождение – на ССВ (азимут 14°)</w:t>
      </w:r>
      <w:r>
        <w:rPr>
          <w:sz w:val="28"/>
          <w:szCs w:val="28"/>
        </w:rPr>
        <w:t>.</w:t>
      </w:r>
    </w:p>
    <w:p w14:paraId="014023CE" w14:textId="77777777" w:rsidR="00DB17ED" w:rsidRPr="00F63922" w:rsidRDefault="00DB17ED" w:rsidP="001D32C0">
      <w:pPr>
        <w:rPr>
          <w:sz w:val="28"/>
          <w:szCs w:val="28"/>
        </w:rPr>
      </w:pPr>
    </w:p>
    <w:sectPr w:rsidR="00DB17ED" w:rsidRPr="00F63922" w:rsidSect="00177D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6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3D8B9" w14:textId="77777777" w:rsidR="006B2551" w:rsidRDefault="006B2551" w:rsidP="00310541">
      <w:r>
        <w:separator/>
      </w:r>
    </w:p>
  </w:endnote>
  <w:endnote w:type="continuationSeparator" w:id="0">
    <w:p w14:paraId="0FB3E8DD" w14:textId="77777777" w:rsidR="006B2551" w:rsidRDefault="006B2551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F7E41" w14:textId="77777777" w:rsidR="00177D24" w:rsidRDefault="00177D24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74165" w14:textId="77777777" w:rsidR="00177D24" w:rsidRDefault="00177D24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B3607" w14:textId="77777777" w:rsidR="00177D24" w:rsidRDefault="00177D2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09EBB" w14:textId="77777777" w:rsidR="006B2551" w:rsidRDefault="006B2551" w:rsidP="00310541">
      <w:r>
        <w:separator/>
      </w:r>
    </w:p>
  </w:footnote>
  <w:footnote w:type="continuationSeparator" w:id="0">
    <w:p w14:paraId="2BFBAFD3" w14:textId="77777777" w:rsidR="006B2551" w:rsidRDefault="006B2551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459E4" w14:textId="77777777" w:rsidR="00177D24" w:rsidRDefault="00177D2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20314"/>
      <w:docPartObj>
        <w:docPartGallery w:val="Page Numbers (Top of Page)"/>
        <w:docPartUnique/>
      </w:docPartObj>
    </w:sdtPr>
    <w:sdtEndPr/>
    <w:sdtContent>
      <w:p w14:paraId="1FA29F26" w14:textId="77777777" w:rsidR="00755EDF" w:rsidRDefault="00755ED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A31">
          <w:rPr>
            <w:noProof/>
          </w:rPr>
          <w:t>6</w:t>
        </w:r>
        <w:r>
          <w:fldChar w:fldCharType="end"/>
        </w:r>
      </w:p>
    </w:sdtContent>
  </w:sdt>
  <w:p w14:paraId="3CC04787" w14:textId="77777777" w:rsidR="00755EDF" w:rsidRDefault="00755EDF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BD1CF" w14:textId="77777777" w:rsidR="00755EDF" w:rsidRDefault="00755EDF">
    <w:pPr>
      <w:pStyle w:val="aa"/>
      <w:jc w:val="center"/>
    </w:pPr>
  </w:p>
  <w:p w14:paraId="180CE990" w14:textId="77777777" w:rsidR="00755EDF" w:rsidRDefault="00755ED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87"/>
    <w:rsid w:val="000010D6"/>
    <w:rsid w:val="00006FE2"/>
    <w:rsid w:val="00007367"/>
    <w:rsid w:val="00022D0D"/>
    <w:rsid w:val="0002651D"/>
    <w:rsid w:val="00034667"/>
    <w:rsid w:val="00043BC4"/>
    <w:rsid w:val="00054D4B"/>
    <w:rsid w:val="00056E27"/>
    <w:rsid w:val="0005797F"/>
    <w:rsid w:val="0006214C"/>
    <w:rsid w:val="000641CD"/>
    <w:rsid w:val="00071BA0"/>
    <w:rsid w:val="00074DFE"/>
    <w:rsid w:val="00090122"/>
    <w:rsid w:val="0009125C"/>
    <w:rsid w:val="0009413C"/>
    <w:rsid w:val="00095222"/>
    <w:rsid w:val="000964B5"/>
    <w:rsid w:val="000A3F72"/>
    <w:rsid w:val="000A413F"/>
    <w:rsid w:val="000A4163"/>
    <w:rsid w:val="000B28BA"/>
    <w:rsid w:val="000B2F06"/>
    <w:rsid w:val="000B3662"/>
    <w:rsid w:val="000B745E"/>
    <w:rsid w:val="000B7EB1"/>
    <w:rsid w:val="000C1C86"/>
    <w:rsid w:val="000D17EE"/>
    <w:rsid w:val="00100FCB"/>
    <w:rsid w:val="00104577"/>
    <w:rsid w:val="00107407"/>
    <w:rsid w:val="0011398E"/>
    <w:rsid w:val="00113DEB"/>
    <w:rsid w:val="001174D7"/>
    <w:rsid w:val="00121098"/>
    <w:rsid w:val="00122537"/>
    <w:rsid w:val="001237E0"/>
    <w:rsid w:val="001515A7"/>
    <w:rsid w:val="001631BE"/>
    <w:rsid w:val="00177D24"/>
    <w:rsid w:val="00181DC2"/>
    <w:rsid w:val="001A5527"/>
    <w:rsid w:val="001A7F94"/>
    <w:rsid w:val="001D1024"/>
    <w:rsid w:val="001D32C0"/>
    <w:rsid w:val="001D7567"/>
    <w:rsid w:val="001E079C"/>
    <w:rsid w:val="001F645E"/>
    <w:rsid w:val="00204F9A"/>
    <w:rsid w:val="00210C02"/>
    <w:rsid w:val="002121D6"/>
    <w:rsid w:val="00222E08"/>
    <w:rsid w:val="00227BD4"/>
    <w:rsid w:val="00230FF6"/>
    <w:rsid w:val="00242300"/>
    <w:rsid w:val="002447E7"/>
    <w:rsid w:val="002462C8"/>
    <w:rsid w:val="00266ACE"/>
    <w:rsid w:val="00277C7A"/>
    <w:rsid w:val="00284FF1"/>
    <w:rsid w:val="002A3F34"/>
    <w:rsid w:val="002A66D3"/>
    <w:rsid w:val="002B258E"/>
    <w:rsid w:val="002B616B"/>
    <w:rsid w:val="002B63F0"/>
    <w:rsid w:val="002C378E"/>
    <w:rsid w:val="002D2ED7"/>
    <w:rsid w:val="002D7BBE"/>
    <w:rsid w:val="002E7F0C"/>
    <w:rsid w:val="002F0306"/>
    <w:rsid w:val="002F44C5"/>
    <w:rsid w:val="00301D13"/>
    <w:rsid w:val="00305B9E"/>
    <w:rsid w:val="00310541"/>
    <w:rsid w:val="00311199"/>
    <w:rsid w:val="00320798"/>
    <w:rsid w:val="003361F7"/>
    <w:rsid w:val="00337FA6"/>
    <w:rsid w:val="00354394"/>
    <w:rsid w:val="00354DBC"/>
    <w:rsid w:val="00356A17"/>
    <w:rsid w:val="00361BD8"/>
    <w:rsid w:val="0037108F"/>
    <w:rsid w:val="0037512E"/>
    <w:rsid w:val="003921BB"/>
    <w:rsid w:val="003A6A89"/>
    <w:rsid w:val="003B087C"/>
    <w:rsid w:val="003C7A4D"/>
    <w:rsid w:val="003E4E64"/>
    <w:rsid w:val="003F2F9C"/>
    <w:rsid w:val="003F3669"/>
    <w:rsid w:val="00410770"/>
    <w:rsid w:val="00411FFE"/>
    <w:rsid w:val="00413041"/>
    <w:rsid w:val="004130F4"/>
    <w:rsid w:val="00422FD9"/>
    <w:rsid w:val="00425727"/>
    <w:rsid w:val="00441213"/>
    <w:rsid w:val="0044383C"/>
    <w:rsid w:val="00450891"/>
    <w:rsid w:val="00450F35"/>
    <w:rsid w:val="0045514F"/>
    <w:rsid w:val="004616B0"/>
    <w:rsid w:val="00462B67"/>
    <w:rsid w:val="00465630"/>
    <w:rsid w:val="004736EA"/>
    <w:rsid w:val="0048048F"/>
    <w:rsid w:val="00482C8A"/>
    <w:rsid w:val="00485895"/>
    <w:rsid w:val="00485D34"/>
    <w:rsid w:val="00496B59"/>
    <w:rsid w:val="004B4813"/>
    <w:rsid w:val="004B690A"/>
    <w:rsid w:val="004B6A3A"/>
    <w:rsid w:val="004C0E81"/>
    <w:rsid w:val="004C72B3"/>
    <w:rsid w:val="004D36A2"/>
    <w:rsid w:val="004D7277"/>
    <w:rsid w:val="004E0C3B"/>
    <w:rsid w:val="004E3C06"/>
    <w:rsid w:val="004E4587"/>
    <w:rsid w:val="004F06EB"/>
    <w:rsid w:val="00504DD9"/>
    <w:rsid w:val="00512365"/>
    <w:rsid w:val="00515809"/>
    <w:rsid w:val="00520602"/>
    <w:rsid w:val="00522122"/>
    <w:rsid w:val="00530FC4"/>
    <w:rsid w:val="00541724"/>
    <w:rsid w:val="0054351C"/>
    <w:rsid w:val="00561FE0"/>
    <w:rsid w:val="00580D0F"/>
    <w:rsid w:val="005929DE"/>
    <w:rsid w:val="00592C56"/>
    <w:rsid w:val="00592E09"/>
    <w:rsid w:val="00596531"/>
    <w:rsid w:val="005A335B"/>
    <w:rsid w:val="005C0257"/>
    <w:rsid w:val="005C553D"/>
    <w:rsid w:val="005D1271"/>
    <w:rsid w:val="005D5A31"/>
    <w:rsid w:val="005F1CE1"/>
    <w:rsid w:val="005F3A3F"/>
    <w:rsid w:val="006017D9"/>
    <w:rsid w:val="00601B61"/>
    <w:rsid w:val="00601E26"/>
    <w:rsid w:val="00602A61"/>
    <w:rsid w:val="00622A30"/>
    <w:rsid w:val="006242AB"/>
    <w:rsid w:val="00627BB1"/>
    <w:rsid w:val="006307CC"/>
    <w:rsid w:val="00631583"/>
    <w:rsid w:val="006378B1"/>
    <w:rsid w:val="0065138F"/>
    <w:rsid w:val="006602DD"/>
    <w:rsid w:val="0066235C"/>
    <w:rsid w:val="00672064"/>
    <w:rsid w:val="00673B9D"/>
    <w:rsid w:val="00676B00"/>
    <w:rsid w:val="006947AD"/>
    <w:rsid w:val="006976B6"/>
    <w:rsid w:val="006A0DC9"/>
    <w:rsid w:val="006A14AD"/>
    <w:rsid w:val="006B2551"/>
    <w:rsid w:val="006B42C4"/>
    <w:rsid w:val="006B6234"/>
    <w:rsid w:val="006C73A3"/>
    <w:rsid w:val="006E7D26"/>
    <w:rsid w:val="006F4121"/>
    <w:rsid w:val="006F7A8E"/>
    <w:rsid w:val="00700679"/>
    <w:rsid w:val="007025D8"/>
    <w:rsid w:val="007201D3"/>
    <w:rsid w:val="00741DC7"/>
    <w:rsid w:val="007437A2"/>
    <w:rsid w:val="00745F4B"/>
    <w:rsid w:val="00746BBF"/>
    <w:rsid w:val="00747565"/>
    <w:rsid w:val="00755A83"/>
    <w:rsid w:val="00755EDF"/>
    <w:rsid w:val="0077432E"/>
    <w:rsid w:val="00781BAB"/>
    <w:rsid w:val="00790438"/>
    <w:rsid w:val="00793FEF"/>
    <w:rsid w:val="00795851"/>
    <w:rsid w:val="00797A89"/>
    <w:rsid w:val="007A777D"/>
    <w:rsid w:val="007E51DC"/>
    <w:rsid w:val="00807DD5"/>
    <w:rsid w:val="00812E29"/>
    <w:rsid w:val="0081512D"/>
    <w:rsid w:val="008204A0"/>
    <w:rsid w:val="00826ED3"/>
    <w:rsid w:val="00830A8E"/>
    <w:rsid w:val="0084551A"/>
    <w:rsid w:val="008456E7"/>
    <w:rsid w:val="00851C81"/>
    <w:rsid w:val="00865490"/>
    <w:rsid w:val="008672EA"/>
    <w:rsid w:val="00875C66"/>
    <w:rsid w:val="00875F20"/>
    <w:rsid w:val="00897A1E"/>
    <w:rsid w:val="008A289A"/>
    <w:rsid w:val="008A6B48"/>
    <w:rsid w:val="008A7624"/>
    <w:rsid w:val="008C122C"/>
    <w:rsid w:val="008E5EE2"/>
    <w:rsid w:val="008E62ED"/>
    <w:rsid w:val="008F2A7F"/>
    <w:rsid w:val="008F3010"/>
    <w:rsid w:val="008F5F9C"/>
    <w:rsid w:val="008F6119"/>
    <w:rsid w:val="009103B2"/>
    <w:rsid w:val="00913B00"/>
    <w:rsid w:val="00916AF6"/>
    <w:rsid w:val="00917C3C"/>
    <w:rsid w:val="00927152"/>
    <w:rsid w:val="00930DC4"/>
    <w:rsid w:val="00931F24"/>
    <w:rsid w:val="00932F13"/>
    <w:rsid w:val="00943E49"/>
    <w:rsid w:val="00947EFD"/>
    <w:rsid w:val="0095240F"/>
    <w:rsid w:val="00953278"/>
    <w:rsid w:val="009539A9"/>
    <w:rsid w:val="00955752"/>
    <w:rsid w:val="0096285D"/>
    <w:rsid w:val="009664EB"/>
    <w:rsid w:val="009729C1"/>
    <w:rsid w:val="00982DC3"/>
    <w:rsid w:val="009840B2"/>
    <w:rsid w:val="009929C8"/>
    <w:rsid w:val="00993451"/>
    <w:rsid w:val="00993D45"/>
    <w:rsid w:val="00995E42"/>
    <w:rsid w:val="009A3288"/>
    <w:rsid w:val="009B376C"/>
    <w:rsid w:val="009C6BD6"/>
    <w:rsid w:val="00A11E02"/>
    <w:rsid w:val="00A14CAB"/>
    <w:rsid w:val="00A16102"/>
    <w:rsid w:val="00A334E1"/>
    <w:rsid w:val="00A574F2"/>
    <w:rsid w:val="00A609EC"/>
    <w:rsid w:val="00A8528D"/>
    <w:rsid w:val="00A969C8"/>
    <w:rsid w:val="00A97E85"/>
    <w:rsid w:val="00AA303C"/>
    <w:rsid w:val="00AA488D"/>
    <w:rsid w:val="00AA593D"/>
    <w:rsid w:val="00AB5887"/>
    <w:rsid w:val="00AD2E66"/>
    <w:rsid w:val="00AF437A"/>
    <w:rsid w:val="00AF7140"/>
    <w:rsid w:val="00B04A9C"/>
    <w:rsid w:val="00B11995"/>
    <w:rsid w:val="00B11DFF"/>
    <w:rsid w:val="00B13A72"/>
    <w:rsid w:val="00B14F6E"/>
    <w:rsid w:val="00B34897"/>
    <w:rsid w:val="00B36D44"/>
    <w:rsid w:val="00B4517E"/>
    <w:rsid w:val="00B52889"/>
    <w:rsid w:val="00B60D79"/>
    <w:rsid w:val="00B67FD1"/>
    <w:rsid w:val="00B72DFA"/>
    <w:rsid w:val="00B815D9"/>
    <w:rsid w:val="00B83D20"/>
    <w:rsid w:val="00B97A4C"/>
    <w:rsid w:val="00BA1582"/>
    <w:rsid w:val="00BB07AC"/>
    <w:rsid w:val="00BB3BC9"/>
    <w:rsid w:val="00BB702B"/>
    <w:rsid w:val="00BC0D3B"/>
    <w:rsid w:val="00BD205D"/>
    <w:rsid w:val="00BD3742"/>
    <w:rsid w:val="00BD5620"/>
    <w:rsid w:val="00BE0EA8"/>
    <w:rsid w:val="00BE4311"/>
    <w:rsid w:val="00BF6B2D"/>
    <w:rsid w:val="00C33A05"/>
    <w:rsid w:val="00C33A63"/>
    <w:rsid w:val="00C33FC8"/>
    <w:rsid w:val="00C35E3C"/>
    <w:rsid w:val="00C42E36"/>
    <w:rsid w:val="00C4407D"/>
    <w:rsid w:val="00C46D32"/>
    <w:rsid w:val="00C664D6"/>
    <w:rsid w:val="00C75D69"/>
    <w:rsid w:val="00C80D2B"/>
    <w:rsid w:val="00C842AF"/>
    <w:rsid w:val="00C918DD"/>
    <w:rsid w:val="00CA700C"/>
    <w:rsid w:val="00CF16FE"/>
    <w:rsid w:val="00CF5254"/>
    <w:rsid w:val="00D03DDE"/>
    <w:rsid w:val="00D17FF1"/>
    <w:rsid w:val="00D25AF7"/>
    <w:rsid w:val="00D36426"/>
    <w:rsid w:val="00D5146F"/>
    <w:rsid w:val="00D63792"/>
    <w:rsid w:val="00D6667B"/>
    <w:rsid w:val="00D7296E"/>
    <w:rsid w:val="00D74FF9"/>
    <w:rsid w:val="00D93702"/>
    <w:rsid w:val="00D957AE"/>
    <w:rsid w:val="00DA2E44"/>
    <w:rsid w:val="00DB1352"/>
    <w:rsid w:val="00DB17ED"/>
    <w:rsid w:val="00DD16B3"/>
    <w:rsid w:val="00DE49FE"/>
    <w:rsid w:val="00DF0B46"/>
    <w:rsid w:val="00DF4968"/>
    <w:rsid w:val="00E07BA0"/>
    <w:rsid w:val="00E23EAA"/>
    <w:rsid w:val="00E3378E"/>
    <w:rsid w:val="00E35235"/>
    <w:rsid w:val="00E37215"/>
    <w:rsid w:val="00E40074"/>
    <w:rsid w:val="00E40BBA"/>
    <w:rsid w:val="00E42E3B"/>
    <w:rsid w:val="00E452F6"/>
    <w:rsid w:val="00E732AB"/>
    <w:rsid w:val="00E875E6"/>
    <w:rsid w:val="00E90BB6"/>
    <w:rsid w:val="00EC0AEE"/>
    <w:rsid w:val="00EC4799"/>
    <w:rsid w:val="00ED369F"/>
    <w:rsid w:val="00ED7138"/>
    <w:rsid w:val="00EE662F"/>
    <w:rsid w:val="00EF1CCF"/>
    <w:rsid w:val="00F01AEB"/>
    <w:rsid w:val="00F0295C"/>
    <w:rsid w:val="00F169B2"/>
    <w:rsid w:val="00F36A8F"/>
    <w:rsid w:val="00F43390"/>
    <w:rsid w:val="00F539F7"/>
    <w:rsid w:val="00F6189C"/>
    <w:rsid w:val="00F61D51"/>
    <w:rsid w:val="00F63922"/>
    <w:rsid w:val="00F63C4E"/>
    <w:rsid w:val="00F7562A"/>
    <w:rsid w:val="00F85F5D"/>
    <w:rsid w:val="00F91F19"/>
    <w:rsid w:val="00F96D54"/>
    <w:rsid w:val="00FA0A6B"/>
    <w:rsid w:val="00FA2421"/>
    <w:rsid w:val="00FA2B12"/>
    <w:rsid w:val="00FA5B91"/>
    <w:rsid w:val="00FB5CB0"/>
    <w:rsid w:val="00FC244E"/>
    <w:rsid w:val="00FC6F71"/>
    <w:rsid w:val="00FD1865"/>
    <w:rsid w:val="00FE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2D68"/>
  <w15:docId w15:val="{B11B0339-2632-4A89-B156-0F6AFC23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B58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3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2D8E5-B921-4A11-97E8-AB805F77F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 Иван Н.</dc:creator>
  <cp:lastModifiedBy>Пользователь</cp:lastModifiedBy>
  <cp:revision>61</cp:revision>
  <cp:lastPrinted>2021-02-16T06:22:00Z</cp:lastPrinted>
  <dcterms:created xsi:type="dcterms:W3CDTF">2021-02-09T07:58:00Z</dcterms:created>
  <dcterms:modified xsi:type="dcterms:W3CDTF">2021-02-18T13:31:00Z</dcterms:modified>
</cp:coreProperties>
</file>