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77" w:rsidRPr="0042674D" w:rsidRDefault="003B28ED" w:rsidP="00E22A77">
      <w:pPr>
        <w:jc w:val="center"/>
        <w:rPr>
          <w:b/>
          <w:color w:val="000000" w:themeColor="text1"/>
        </w:rPr>
      </w:pPr>
      <w:r w:rsidRPr="0042674D">
        <w:rPr>
          <w:noProof/>
          <w:color w:val="000000" w:themeColor="text1"/>
          <w:sz w:val="20"/>
        </w:rPr>
        <mc:AlternateContent>
          <mc:Choice Requires="wpg">
            <w:drawing>
              <wp:anchor distT="0" distB="0" distL="114300" distR="114300" simplePos="0" relativeHeight="251659264" behindDoc="0" locked="0" layoutInCell="1" allowOverlap="1" wp14:anchorId="6B5629FB" wp14:editId="639573C6">
                <wp:simplePos x="0" y="0"/>
                <wp:positionH relativeFrom="column">
                  <wp:posOffset>-62865</wp:posOffset>
                </wp:positionH>
                <wp:positionV relativeFrom="paragraph">
                  <wp:posOffset>51435</wp:posOffset>
                </wp:positionV>
                <wp:extent cx="6292017" cy="2053590"/>
                <wp:effectExtent l="0" t="0" r="0" b="38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017" cy="2053590"/>
                          <a:chOff x="1062" y="1043"/>
                          <a:chExt cx="10162" cy="3413"/>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31D3" w:rsidRPr="00464982" w:rsidRDefault="00A731D3"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A731D3" w:rsidRPr="00464982" w:rsidRDefault="00A731D3"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A731D3" w:rsidRPr="00464982" w:rsidRDefault="00A731D3"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A731D3" w:rsidRPr="00464982" w:rsidRDefault="00A731D3"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A731D3" w:rsidRPr="001A7985" w:rsidRDefault="00A731D3" w:rsidP="00E22A77">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31D3" w:rsidRPr="00464982" w:rsidRDefault="00A731D3"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A731D3" w:rsidRPr="001A7985" w:rsidRDefault="00A731D3" w:rsidP="00E22A77">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31D3" w:rsidRPr="004C02C9" w:rsidRDefault="00A731D3" w:rsidP="00E22A77">
                                <w:r>
                                  <w:rPr>
                                    <w:noProof/>
                                    <w:sz w:val="20"/>
                                  </w:rPr>
                                  <w:drawing>
                                    <wp:inline distT="0" distB="0" distL="0" distR="0" wp14:anchorId="7E094F75" wp14:editId="463A33B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062" y="3045"/>
                            <a:ext cx="10076"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1D3" w:rsidRPr="001A7985" w:rsidRDefault="00A731D3" w:rsidP="00E22A77">
                              <w:pPr>
                                <w:jc w:val="center"/>
                                <w:rPr>
                                  <w:noProof/>
                                  <w:sz w:val="28"/>
                                </w:rPr>
                              </w:pPr>
                              <w:r>
                                <w:rPr>
                                  <w:noProof/>
                                  <w:sz w:val="28"/>
                                  <w:lang w:val="tt-RU"/>
                                </w:rPr>
                                <w:t>№</w:t>
                              </w:r>
                              <w:r w:rsidRPr="001A7985">
                                <w:rPr>
                                  <w:noProof/>
                                  <w:sz w:val="28"/>
                                </w:rPr>
                                <w:t xml:space="preserve"> __________</w:t>
                              </w:r>
                            </w:p>
                            <w:p w:rsidR="00A731D3" w:rsidRPr="001A7985" w:rsidRDefault="00A731D3" w:rsidP="00E22A77">
                              <w:pPr>
                                <w:rPr>
                                  <w:sz w:val="28"/>
                                  <w:lang w:val="tt-RU"/>
                                </w:rPr>
                              </w:pPr>
                              <w:r>
                                <w:rPr>
                                  <w:noProof/>
                                  <w:sz w:val="28"/>
                                  <w:lang w:val="tt-RU"/>
                                </w:rPr>
                                <w:t>П Р И К А З</w:t>
                              </w:r>
                              <w:r>
                                <w:rPr>
                                  <w:rFonts w:ascii="Tatar Academy" w:hAnsi="Tatar Academy"/>
                                  <w:noProof/>
                                  <w:sz w:val="28"/>
                                </w:rPr>
                                <w:t xml:space="preserve">      </w:t>
                              </w:r>
                              <w:r w:rsidR="00EB50FC">
                                <w:rPr>
                                  <w:rFonts w:ascii="Tatar Academy" w:hAnsi="Tatar Academy"/>
                                  <w:noProof/>
                                  <w:sz w:val="28"/>
                                </w:rPr>
                                <w:t xml:space="preserve">  </w:t>
                              </w:r>
                              <w:r w:rsidR="00EB50FC">
                                <w:rPr>
                                  <w:rFonts w:ascii="Tatar Academy" w:hAnsi="Tatar Academy"/>
                                  <w:noProof/>
                                  <w:sz w:val="28"/>
                                </w:rPr>
                                <w:tab/>
                              </w:r>
                              <w:r w:rsidR="00EB50FC">
                                <w:rPr>
                                  <w:rFonts w:ascii="Tatar Academy" w:hAnsi="Tatar Academy"/>
                                  <w:noProof/>
                                  <w:sz w:val="28"/>
                                </w:rPr>
                                <w:tab/>
                                <w:t xml:space="preserve">                           </w:t>
                              </w:r>
                              <w:r>
                                <w:rPr>
                                  <w:noProof/>
                                  <w:sz w:val="28"/>
                                  <w:lang w:val="tt-RU"/>
                                </w:rPr>
                                <w:t>Б О Е Р Ы К</w:t>
                              </w:r>
                            </w:p>
                            <w:p w:rsidR="00A731D3" w:rsidRPr="001A7985" w:rsidRDefault="00A731D3"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A731D3" w:rsidRDefault="00A731D3" w:rsidP="00E22A77">
                              <w:pPr>
                                <w:jc w:val="center"/>
                                <w:rPr>
                                  <w:noProof/>
                                  <w:sz w:val="28"/>
                                </w:rPr>
                              </w:pPr>
                            </w:p>
                            <w:p w:rsidR="00A731D3" w:rsidRDefault="00A731D3" w:rsidP="00E22A77">
                              <w:pPr>
                                <w:jc w:val="center"/>
                                <w:rPr>
                                  <w:noProof/>
                                  <w:sz w:val="28"/>
                                </w:rPr>
                              </w:pPr>
                            </w:p>
                            <w:p w:rsidR="00A731D3" w:rsidRPr="00EF794F" w:rsidRDefault="00A731D3" w:rsidP="00E22A77">
                              <w:pPr>
                                <w:jc w:val="center"/>
                                <w:rPr>
                                  <w:noProof/>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629FB" id="Группа 2" o:spid="_x0000_s1026" style="position:absolute;left:0;text-align:left;margin-left:-4.95pt;margin-top:4.05pt;width:495.45pt;height:161.7pt;z-index:251659264" coordorigin="1062,1043" coordsize="10162,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A731D3" w:rsidRPr="00464982" w:rsidRDefault="00A731D3"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A731D3" w:rsidRPr="00464982" w:rsidRDefault="00A731D3"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A731D3" w:rsidRPr="00464982" w:rsidRDefault="00A731D3"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A731D3" w:rsidRPr="00464982" w:rsidRDefault="00A731D3"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A731D3" w:rsidRPr="001A7985" w:rsidRDefault="00A731D3" w:rsidP="00E22A77">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A731D3" w:rsidRPr="00464982" w:rsidRDefault="00A731D3"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A731D3" w:rsidRPr="001A7985" w:rsidRDefault="00A731D3" w:rsidP="00E22A77">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A731D3" w:rsidRPr="004C02C9" w:rsidRDefault="00A731D3" w:rsidP="00E22A77">
                          <w:r>
                            <w:rPr>
                              <w:noProof/>
                              <w:sz w:val="20"/>
                            </w:rPr>
                            <w:drawing>
                              <wp:inline distT="0" distB="0" distL="0" distR="0" wp14:anchorId="7E094F75" wp14:editId="463A33B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62;top:3045;width:10076;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731D3" w:rsidRPr="001A7985" w:rsidRDefault="00A731D3" w:rsidP="00E22A77">
                        <w:pPr>
                          <w:jc w:val="center"/>
                          <w:rPr>
                            <w:noProof/>
                            <w:sz w:val="28"/>
                          </w:rPr>
                        </w:pPr>
                        <w:r>
                          <w:rPr>
                            <w:noProof/>
                            <w:sz w:val="28"/>
                            <w:lang w:val="tt-RU"/>
                          </w:rPr>
                          <w:t>№</w:t>
                        </w:r>
                        <w:r w:rsidRPr="001A7985">
                          <w:rPr>
                            <w:noProof/>
                            <w:sz w:val="28"/>
                          </w:rPr>
                          <w:t xml:space="preserve"> __________</w:t>
                        </w:r>
                      </w:p>
                      <w:p w:rsidR="00A731D3" w:rsidRPr="001A7985" w:rsidRDefault="00A731D3" w:rsidP="00E22A77">
                        <w:pPr>
                          <w:rPr>
                            <w:sz w:val="28"/>
                            <w:lang w:val="tt-RU"/>
                          </w:rPr>
                        </w:pPr>
                        <w:r>
                          <w:rPr>
                            <w:noProof/>
                            <w:sz w:val="28"/>
                            <w:lang w:val="tt-RU"/>
                          </w:rPr>
                          <w:t>П Р И К А З</w:t>
                        </w:r>
                        <w:r>
                          <w:rPr>
                            <w:rFonts w:ascii="Tatar Academy" w:hAnsi="Tatar Academy"/>
                            <w:noProof/>
                            <w:sz w:val="28"/>
                          </w:rPr>
                          <w:t xml:space="preserve">      </w:t>
                        </w:r>
                        <w:r w:rsidR="00EB50FC">
                          <w:rPr>
                            <w:rFonts w:ascii="Tatar Academy" w:hAnsi="Tatar Academy"/>
                            <w:noProof/>
                            <w:sz w:val="28"/>
                          </w:rPr>
                          <w:t xml:space="preserve">  </w:t>
                        </w:r>
                        <w:r w:rsidR="00EB50FC">
                          <w:rPr>
                            <w:rFonts w:ascii="Tatar Academy" w:hAnsi="Tatar Academy"/>
                            <w:noProof/>
                            <w:sz w:val="28"/>
                          </w:rPr>
                          <w:tab/>
                        </w:r>
                        <w:r w:rsidR="00EB50FC">
                          <w:rPr>
                            <w:rFonts w:ascii="Tatar Academy" w:hAnsi="Tatar Academy"/>
                            <w:noProof/>
                            <w:sz w:val="28"/>
                          </w:rPr>
                          <w:tab/>
                          <w:t xml:space="preserve">                           </w:t>
                        </w:r>
                        <w:r>
                          <w:rPr>
                            <w:noProof/>
                            <w:sz w:val="28"/>
                            <w:lang w:val="tt-RU"/>
                          </w:rPr>
                          <w:t>Б О Е Р Ы К</w:t>
                        </w:r>
                      </w:p>
                      <w:p w:rsidR="00A731D3" w:rsidRPr="001A7985" w:rsidRDefault="00A731D3"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A731D3" w:rsidRDefault="00A731D3" w:rsidP="00E22A77">
                        <w:pPr>
                          <w:jc w:val="center"/>
                          <w:rPr>
                            <w:noProof/>
                            <w:sz w:val="28"/>
                          </w:rPr>
                        </w:pPr>
                      </w:p>
                      <w:p w:rsidR="00A731D3" w:rsidRDefault="00A731D3" w:rsidP="00E22A77">
                        <w:pPr>
                          <w:jc w:val="center"/>
                          <w:rPr>
                            <w:noProof/>
                            <w:sz w:val="28"/>
                          </w:rPr>
                        </w:pPr>
                      </w:p>
                      <w:p w:rsidR="00A731D3" w:rsidRPr="00EF794F" w:rsidRDefault="00A731D3" w:rsidP="00E22A77">
                        <w:pPr>
                          <w:jc w:val="center"/>
                          <w:rPr>
                            <w:noProof/>
                            <w:sz w:val="28"/>
                          </w:rPr>
                        </w:pPr>
                      </w:p>
                    </w:txbxContent>
                  </v:textbox>
                </v:shape>
              </v:group>
            </w:pict>
          </mc:Fallback>
        </mc:AlternateContent>
      </w:r>
    </w:p>
    <w:p w:rsidR="00E22A77" w:rsidRPr="0042674D" w:rsidRDefault="00E22A77" w:rsidP="00E22A77">
      <w:pPr>
        <w:jc w:val="center"/>
        <w:rPr>
          <w:b/>
          <w:color w:val="000000" w:themeColor="text1"/>
        </w:rPr>
      </w:pPr>
    </w:p>
    <w:p w:rsidR="00E22A77" w:rsidRPr="0042674D" w:rsidRDefault="00E22A77" w:rsidP="00E22A77">
      <w:pPr>
        <w:jc w:val="center"/>
        <w:rPr>
          <w:b/>
          <w:color w:val="000000" w:themeColor="text1"/>
        </w:rPr>
      </w:pPr>
    </w:p>
    <w:p w:rsidR="00E22A77" w:rsidRPr="0042674D" w:rsidRDefault="00E22A77" w:rsidP="00E22A77">
      <w:pPr>
        <w:jc w:val="center"/>
        <w:rPr>
          <w:b/>
          <w:color w:val="000000" w:themeColor="text1"/>
        </w:rPr>
      </w:pPr>
    </w:p>
    <w:p w:rsidR="00E22A77" w:rsidRPr="0042674D" w:rsidRDefault="00E22A77" w:rsidP="00E22A77">
      <w:pPr>
        <w:rPr>
          <w:b/>
          <w:noProof/>
          <w:color w:val="000000" w:themeColor="text1"/>
        </w:rPr>
      </w:pPr>
    </w:p>
    <w:p w:rsidR="00E22A77" w:rsidRPr="0042674D" w:rsidRDefault="00E22A77" w:rsidP="00E22A77">
      <w:pPr>
        <w:jc w:val="center"/>
        <w:rPr>
          <w:rFonts w:ascii="Tatar Academy" w:hAnsi="Tatar Academy"/>
          <w:b/>
          <w:noProof/>
          <w:color w:val="000000" w:themeColor="text1"/>
          <w:sz w:val="28"/>
        </w:rPr>
      </w:pPr>
    </w:p>
    <w:p w:rsidR="00E22A77" w:rsidRPr="0042674D" w:rsidRDefault="00E22A77" w:rsidP="00E22A77">
      <w:pPr>
        <w:jc w:val="center"/>
        <w:rPr>
          <w:b/>
          <w:noProof/>
          <w:color w:val="000000" w:themeColor="text1"/>
          <w:sz w:val="28"/>
        </w:rPr>
      </w:pPr>
    </w:p>
    <w:p w:rsidR="00E22A77" w:rsidRPr="0042674D" w:rsidRDefault="003B28ED" w:rsidP="00E22A77">
      <w:pPr>
        <w:rPr>
          <w:b/>
          <w:color w:val="000000" w:themeColor="text1"/>
          <w:sz w:val="28"/>
        </w:rPr>
      </w:pPr>
      <w:r w:rsidRPr="0042674D">
        <w:rPr>
          <w:b/>
          <w:noProof/>
          <w:color w:val="000000" w:themeColor="text1"/>
          <w:sz w:val="28"/>
        </w:rPr>
        <mc:AlternateContent>
          <mc:Choice Requires="wpc">
            <w:drawing>
              <wp:inline distT="0" distB="0" distL="0" distR="0" wp14:anchorId="77875ADA" wp14:editId="1EB55AED">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4F93922"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tbl>
      <w:tblPr>
        <w:tblStyle w:val="aa"/>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791"/>
      </w:tblGrid>
      <w:tr w:rsidR="0042674D" w:rsidRPr="0042674D" w:rsidTr="008B1F9A">
        <w:tc>
          <w:tcPr>
            <w:tcW w:w="4962" w:type="dxa"/>
          </w:tcPr>
          <w:p w:rsidR="006754F0" w:rsidRPr="0042674D" w:rsidRDefault="006754F0" w:rsidP="006754F0">
            <w:pPr>
              <w:pStyle w:val="a5"/>
              <w:rPr>
                <w:color w:val="000000" w:themeColor="text1"/>
                <w:sz w:val="28"/>
              </w:rPr>
            </w:pPr>
          </w:p>
          <w:p w:rsidR="00EE5D20" w:rsidRPr="0042674D" w:rsidRDefault="008B1F9A" w:rsidP="006754F0">
            <w:pPr>
              <w:pStyle w:val="a5"/>
              <w:rPr>
                <w:b/>
                <w:color w:val="000000" w:themeColor="text1"/>
                <w:sz w:val="28"/>
              </w:rPr>
            </w:pPr>
            <w:r w:rsidRPr="00DD0CCE">
              <w:rPr>
                <w:sz w:val="28"/>
              </w:rPr>
              <w:t>О внесении изменений в Положение</w:t>
            </w:r>
            <w:r>
              <w:rPr>
                <w:sz w:val="28"/>
              </w:rPr>
              <w:t xml:space="preserve">                           о </w:t>
            </w:r>
            <w:r w:rsidRPr="00EE5D20">
              <w:rPr>
                <w:sz w:val="28"/>
              </w:rPr>
              <w:t xml:space="preserve">проведении конкурса на замещение вакантной должности государственной гражданской службы </w:t>
            </w:r>
            <w:r>
              <w:rPr>
                <w:sz w:val="28"/>
              </w:rPr>
              <w:t xml:space="preserve">Республики Татарстан </w:t>
            </w:r>
            <w:r w:rsidRPr="00EE5D20">
              <w:rPr>
                <w:sz w:val="28"/>
              </w:rPr>
              <w:t>(включение в кадровый резерв) в Министерстве строительства, архитектуры и жилищно-коммунального хозяйства Республики Татарстан</w:t>
            </w:r>
            <w:r>
              <w:rPr>
                <w:sz w:val="28"/>
              </w:rPr>
              <w:t>,</w:t>
            </w:r>
            <w:r>
              <w:t xml:space="preserve"> </w:t>
            </w:r>
            <w:r w:rsidRPr="00DD0CCE">
              <w:rPr>
                <w:sz w:val="28"/>
              </w:rPr>
              <w:t>утвержденное приказом Министерства строительства, архитектуры и жилищно-коммунального хозяйства Республики Татарстан</w:t>
            </w:r>
            <w:r>
              <w:rPr>
                <w:sz w:val="28"/>
              </w:rPr>
              <w:t xml:space="preserve"> от 01.02.2017 № 17/о </w:t>
            </w:r>
            <w:r w:rsidRPr="00DD0CCE">
              <w:rPr>
                <w:sz w:val="28"/>
              </w:rPr>
              <w:t>«Об утверждении Положения о проведении конкурса на замещение вакантной должности государственной гражданской службы Республики Татарстан (включение в кадровый резерв) в Министерстве строительства, архитектуры и жилищно-коммунального хозяйства Республики Татарстан»</w:t>
            </w:r>
          </w:p>
        </w:tc>
        <w:tc>
          <w:tcPr>
            <w:tcW w:w="4791" w:type="dxa"/>
          </w:tcPr>
          <w:p w:rsidR="00EE5D20" w:rsidRPr="0042674D" w:rsidRDefault="00EE5D20" w:rsidP="00F901D1">
            <w:pPr>
              <w:pStyle w:val="a5"/>
              <w:jc w:val="center"/>
              <w:rPr>
                <w:b/>
                <w:color w:val="000000" w:themeColor="text1"/>
                <w:sz w:val="28"/>
              </w:rPr>
            </w:pPr>
          </w:p>
        </w:tc>
      </w:tr>
    </w:tbl>
    <w:p w:rsidR="00F901D1" w:rsidRPr="0042674D" w:rsidRDefault="00F901D1" w:rsidP="00F901D1">
      <w:pPr>
        <w:pStyle w:val="a5"/>
        <w:rPr>
          <w:color w:val="000000" w:themeColor="text1"/>
          <w:sz w:val="28"/>
        </w:rPr>
      </w:pPr>
    </w:p>
    <w:p w:rsidR="002C1280" w:rsidRPr="0042674D" w:rsidRDefault="002C1280" w:rsidP="00F901D1">
      <w:pPr>
        <w:pStyle w:val="a5"/>
        <w:rPr>
          <w:color w:val="000000" w:themeColor="text1"/>
          <w:sz w:val="28"/>
        </w:rPr>
      </w:pPr>
    </w:p>
    <w:p w:rsidR="008B1F9A" w:rsidRDefault="008B1F9A" w:rsidP="008B1F9A">
      <w:pPr>
        <w:pStyle w:val="a5"/>
        <w:ind w:firstLine="709"/>
        <w:rPr>
          <w:b/>
          <w:bCs/>
          <w:sz w:val="28"/>
        </w:rPr>
      </w:pPr>
      <w:r w:rsidRPr="00AD7633">
        <w:rPr>
          <w:sz w:val="28"/>
        </w:rPr>
        <w:t xml:space="preserve">В </w:t>
      </w:r>
      <w:r w:rsidRPr="00AD7633">
        <w:rPr>
          <w:bCs/>
          <w:sz w:val="28"/>
        </w:rPr>
        <w:t>соответствии с</w:t>
      </w:r>
      <w:r w:rsidRPr="00AD7633">
        <w:rPr>
          <w:sz w:val="28"/>
        </w:rPr>
        <w:t xml:space="preserve"> </w:t>
      </w:r>
      <w:r w:rsidR="00C1215E" w:rsidRPr="00C1215E">
        <w:rPr>
          <w:sz w:val="28"/>
        </w:rPr>
        <w:t xml:space="preserve">Федеральным законом от 27 июля 2004 г. </w:t>
      </w:r>
      <w:r w:rsidR="00C1215E">
        <w:rPr>
          <w:sz w:val="28"/>
        </w:rPr>
        <w:t>№</w:t>
      </w:r>
      <w:r w:rsidR="00C1215E" w:rsidRPr="00C1215E">
        <w:rPr>
          <w:sz w:val="28"/>
        </w:rPr>
        <w:t xml:space="preserve"> 79-ФЗ </w:t>
      </w:r>
      <w:r w:rsidR="00C1215E">
        <w:rPr>
          <w:sz w:val="28"/>
        </w:rPr>
        <w:t>«</w:t>
      </w:r>
      <w:r w:rsidR="00C1215E" w:rsidRPr="00C1215E">
        <w:rPr>
          <w:sz w:val="28"/>
        </w:rPr>
        <w:t>О государственной гражданской службе Российской Федерации</w:t>
      </w:r>
      <w:r w:rsidR="00C1215E">
        <w:rPr>
          <w:sz w:val="28"/>
        </w:rPr>
        <w:t>»,</w:t>
      </w:r>
      <w:r w:rsidR="00C1215E" w:rsidRPr="00C1215E">
        <w:rPr>
          <w:sz w:val="28"/>
        </w:rPr>
        <w:t xml:space="preserve"> </w:t>
      </w:r>
      <w:r w:rsidRPr="00AD7633">
        <w:rPr>
          <w:sz w:val="28"/>
        </w:rPr>
        <w:t>Указом Президента Российской Федерации от 1 февраля 2005 года № 112</w:t>
      </w:r>
      <w:r w:rsidRPr="00AD7633">
        <w:t xml:space="preserve"> </w:t>
      </w:r>
      <w:r w:rsidRPr="00AD7633">
        <w:rPr>
          <w:sz w:val="28"/>
        </w:rPr>
        <w:t>«О конкурсе на замещение вакантной должности государственной гражданской службы Российской Федерации»</w:t>
      </w:r>
      <w:r w:rsidR="00C1215E">
        <w:rPr>
          <w:sz w:val="28"/>
        </w:rPr>
        <w:t xml:space="preserve">, постановлением Правительства Российской Федерации от 31 марта 2018 г. № 397 «Об утверждении единой методики проведения конкурсов на замещение вакантных должностей </w:t>
      </w:r>
      <w:r w:rsidR="00C1215E" w:rsidRPr="00C1215E">
        <w:rPr>
          <w:sz w:val="28"/>
        </w:rPr>
        <w:t>го</w:t>
      </w:r>
      <w:r w:rsidR="00FF51B7">
        <w:rPr>
          <w:sz w:val="28"/>
        </w:rPr>
        <w:t>сударственной гражданской службы</w:t>
      </w:r>
      <w:r w:rsidR="00FF51B7" w:rsidRPr="00FF51B7">
        <w:rPr>
          <w:sz w:val="28"/>
        </w:rPr>
        <w:t xml:space="preserve"> </w:t>
      </w:r>
      <w:r w:rsidR="00FF51B7" w:rsidRPr="00AD7633">
        <w:rPr>
          <w:sz w:val="28"/>
        </w:rPr>
        <w:t>Российской Федерации</w:t>
      </w:r>
      <w:r w:rsidR="007A305B">
        <w:rPr>
          <w:sz w:val="28"/>
        </w:rPr>
        <w:t xml:space="preserve"> и включение в кадровый резерв </w:t>
      </w:r>
      <w:r w:rsidR="002020F4">
        <w:rPr>
          <w:sz w:val="28"/>
        </w:rPr>
        <w:t>государственных</w:t>
      </w:r>
      <w:r w:rsidR="007A305B">
        <w:rPr>
          <w:sz w:val="28"/>
        </w:rPr>
        <w:t xml:space="preserve"> </w:t>
      </w:r>
      <w:r w:rsidR="007A305B">
        <w:rPr>
          <w:sz w:val="28"/>
        </w:rPr>
        <w:lastRenderedPageBreak/>
        <w:t xml:space="preserve">органов», Законом </w:t>
      </w:r>
      <w:r w:rsidR="007A305B" w:rsidRPr="00AD7633">
        <w:rPr>
          <w:sz w:val="28"/>
        </w:rPr>
        <w:t>Республики Татарстан</w:t>
      </w:r>
      <w:r w:rsidR="007A305B">
        <w:rPr>
          <w:sz w:val="28"/>
        </w:rPr>
        <w:t xml:space="preserve"> от 16 января 2003 года № з-ЗРТ </w:t>
      </w:r>
      <w:r w:rsidR="00B20069">
        <w:rPr>
          <w:sz w:val="28"/>
        </w:rPr>
        <w:t xml:space="preserve">                       </w:t>
      </w:r>
      <w:r w:rsidR="007A305B">
        <w:rPr>
          <w:sz w:val="28"/>
        </w:rPr>
        <w:t>«</w:t>
      </w:r>
      <w:r w:rsidR="007A305B" w:rsidRPr="00C1215E">
        <w:rPr>
          <w:sz w:val="28"/>
        </w:rPr>
        <w:t>О государственной гражданской службе</w:t>
      </w:r>
      <w:r w:rsidR="007A305B">
        <w:rPr>
          <w:sz w:val="28"/>
        </w:rPr>
        <w:t xml:space="preserve"> </w:t>
      </w:r>
      <w:r w:rsidR="007A305B" w:rsidRPr="00AD7633">
        <w:rPr>
          <w:sz w:val="28"/>
        </w:rPr>
        <w:t>Республики Татарстан</w:t>
      </w:r>
      <w:r w:rsidR="007A305B">
        <w:rPr>
          <w:sz w:val="28"/>
        </w:rPr>
        <w:t>»</w:t>
      </w:r>
      <w:r w:rsidR="002020F4">
        <w:rPr>
          <w:sz w:val="28"/>
        </w:rPr>
        <w:t xml:space="preserve"> </w:t>
      </w:r>
      <w:r w:rsidRPr="00AD7633">
        <w:rPr>
          <w:bCs/>
          <w:sz w:val="28"/>
        </w:rPr>
        <w:t>приказываю</w:t>
      </w:r>
      <w:r w:rsidRPr="00AD7633">
        <w:rPr>
          <w:b/>
          <w:bCs/>
          <w:sz w:val="28"/>
        </w:rPr>
        <w:t>:</w:t>
      </w:r>
    </w:p>
    <w:p w:rsidR="00B20069" w:rsidRDefault="00B20069" w:rsidP="008B1F9A">
      <w:pPr>
        <w:pStyle w:val="a5"/>
        <w:ind w:firstLine="709"/>
        <w:rPr>
          <w:b/>
          <w:bCs/>
          <w:sz w:val="28"/>
        </w:rPr>
      </w:pPr>
    </w:p>
    <w:p w:rsidR="008B1F9A" w:rsidRDefault="008B1F9A" w:rsidP="00C1215E">
      <w:pPr>
        <w:pStyle w:val="a5"/>
        <w:numPr>
          <w:ilvl w:val="0"/>
          <w:numId w:val="14"/>
        </w:numPr>
        <w:ind w:left="0" w:firstLine="851"/>
        <w:rPr>
          <w:sz w:val="28"/>
        </w:rPr>
      </w:pPr>
      <w:r w:rsidRPr="00AD7633">
        <w:rPr>
          <w:sz w:val="28"/>
        </w:rPr>
        <w:t>Внести в Положение о проведении конкурса на замещение вакантной должности государственной гражданской службы Республики Татарстан (включение в кадровый резерв) в Министерстве строительства, архитектуры и жилищно-коммунального хозяйства Республики Татарстан,</w:t>
      </w:r>
      <w:r w:rsidRPr="00AD7633">
        <w:t xml:space="preserve"> </w:t>
      </w:r>
      <w:r w:rsidRPr="00AD7633">
        <w:rPr>
          <w:sz w:val="28"/>
        </w:rPr>
        <w:t xml:space="preserve">утвержденное приказом Министерства строительства, архитектуры и жилищно-коммунального хозяйства Республики Татарстан от 01.02.2017 № 17/о «Об утверждении Положения о проведении конкурса на замещение вакантной должности государственной гражданской службы Республики Татарстан (включение </w:t>
      </w:r>
      <w:r w:rsidR="00B20069">
        <w:rPr>
          <w:sz w:val="28"/>
        </w:rPr>
        <w:t xml:space="preserve">                        </w:t>
      </w:r>
      <w:r w:rsidRPr="00AD7633">
        <w:rPr>
          <w:sz w:val="28"/>
        </w:rPr>
        <w:t>в кадровый резерв) в Министерстве строительства, архитектуры и жилищно-коммунального хозяйства Республики Татарстан» (далее – Положение)</w:t>
      </w:r>
      <w:r w:rsidR="0055539D" w:rsidRPr="0055539D">
        <w:t xml:space="preserve"> </w:t>
      </w:r>
      <w:r w:rsidR="0055539D">
        <w:t xml:space="preserve">                               </w:t>
      </w:r>
      <w:r w:rsidR="0055539D" w:rsidRPr="0055539D">
        <w:rPr>
          <w:sz w:val="28"/>
        </w:rPr>
        <w:t xml:space="preserve">(с изменениями, внесенными приказами Министерства строительства, архитектуры и жилищно-коммунального хозяйства Республики Татарстан  </w:t>
      </w:r>
      <w:r w:rsidR="00B20069">
        <w:rPr>
          <w:sz w:val="28"/>
        </w:rPr>
        <w:t xml:space="preserve">                    </w:t>
      </w:r>
      <w:r w:rsidR="0055539D" w:rsidRPr="0055539D">
        <w:rPr>
          <w:sz w:val="28"/>
        </w:rPr>
        <w:t>от 11.10.2017 № 180/о, от 21.06.2018 № 107/о, от 21.08.2019 № 106/о</w:t>
      </w:r>
      <w:r w:rsidR="00813574">
        <w:rPr>
          <w:sz w:val="28"/>
        </w:rPr>
        <w:t xml:space="preserve">, </w:t>
      </w:r>
      <w:r w:rsidR="006725CB">
        <w:rPr>
          <w:sz w:val="28"/>
        </w:rPr>
        <w:t xml:space="preserve">                                   </w:t>
      </w:r>
      <w:r w:rsidR="00813574">
        <w:rPr>
          <w:sz w:val="28"/>
        </w:rPr>
        <w:t>от 23.11.2020 № 191/о</w:t>
      </w:r>
      <w:r w:rsidR="0055539D" w:rsidRPr="0055539D">
        <w:rPr>
          <w:sz w:val="28"/>
        </w:rPr>
        <w:t>),</w:t>
      </w:r>
      <w:r w:rsidRPr="00AD7633">
        <w:rPr>
          <w:sz w:val="28"/>
        </w:rPr>
        <w:t xml:space="preserve"> </w:t>
      </w:r>
      <w:r w:rsidR="002020F4">
        <w:rPr>
          <w:sz w:val="28"/>
        </w:rPr>
        <w:t xml:space="preserve">изменение, </w:t>
      </w:r>
      <w:r w:rsidR="00C1215E">
        <w:rPr>
          <w:sz w:val="28"/>
        </w:rPr>
        <w:t>изложив его в новой прилагаемой редакции.</w:t>
      </w:r>
    </w:p>
    <w:p w:rsidR="00C1215E" w:rsidRDefault="00C1215E" w:rsidP="00C1215E">
      <w:pPr>
        <w:pStyle w:val="a5"/>
        <w:numPr>
          <w:ilvl w:val="0"/>
          <w:numId w:val="14"/>
        </w:numPr>
        <w:ind w:left="0" w:firstLine="851"/>
        <w:rPr>
          <w:sz w:val="28"/>
        </w:rPr>
      </w:pPr>
      <w:r>
        <w:rPr>
          <w:sz w:val="28"/>
        </w:rPr>
        <w:t xml:space="preserve">Установить, что независимый эксперт, пребывающий в конкурсной комиссии в </w:t>
      </w:r>
      <w:r w:rsidRPr="00AD7633">
        <w:rPr>
          <w:sz w:val="28"/>
        </w:rPr>
        <w:t>Министерстве строительства, архитектуры и жилищно-коммунального хозяйства Республики Татарстан</w:t>
      </w:r>
      <w:r>
        <w:rPr>
          <w:sz w:val="28"/>
        </w:rPr>
        <w:t xml:space="preserve"> более трех лет, сохраняет свои полномочия до </w:t>
      </w:r>
      <w:r w:rsidR="002020F4">
        <w:rPr>
          <w:sz w:val="28"/>
        </w:rPr>
        <w:t>30 июля 2021 года включительно.</w:t>
      </w:r>
    </w:p>
    <w:p w:rsidR="00E840AF" w:rsidRPr="00E840AF" w:rsidRDefault="00E840AF" w:rsidP="00E840AF">
      <w:pPr>
        <w:pStyle w:val="a5"/>
        <w:numPr>
          <w:ilvl w:val="0"/>
          <w:numId w:val="14"/>
        </w:numPr>
        <w:ind w:left="0" w:firstLine="851"/>
        <w:rPr>
          <w:sz w:val="28"/>
        </w:rPr>
      </w:pPr>
      <w:r w:rsidRPr="00E840AF">
        <w:rPr>
          <w:sz w:val="28"/>
        </w:rPr>
        <w:t xml:space="preserve">Начальнику юридического отдела </w:t>
      </w:r>
      <w:proofErr w:type="spellStart"/>
      <w:r w:rsidRPr="00E840AF">
        <w:rPr>
          <w:sz w:val="28"/>
        </w:rPr>
        <w:t>Э.Ю.Латыповой</w:t>
      </w:r>
      <w:proofErr w:type="spellEnd"/>
      <w:r w:rsidRPr="00E840AF">
        <w:rPr>
          <w:sz w:val="28"/>
        </w:rPr>
        <w:t xml:space="preserve"> обеспечить направление настоящего приказа на государственную регистрацию в Министерство юстиции Республики Татарстан.</w:t>
      </w:r>
    </w:p>
    <w:p w:rsidR="00E840AF" w:rsidRPr="00E840AF" w:rsidRDefault="00E840AF" w:rsidP="00E840AF">
      <w:pPr>
        <w:pStyle w:val="a5"/>
        <w:numPr>
          <w:ilvl w:val="0"/>
          <w:numId w:val="14"/>
        </w:numPr>
        <w:ind w:left="0" w:firstLine="851"/>
        <w:rPr>
          <w:sz w:val="28"/>
        </w:rPr>
      </w:pPr>
      <w:r w:rsidRPr="00E840AF">
        <w:rPr>
          <w:sz w:val="28"/>
        </w:rPr>
        <w:t>Сектору взаимодействия со средствами массовой информации обеспечить размещение настоящего приказа на официальном сайте Министерства строительства, архитектуры и жилищно-коммунального хозяйства Республики Татарстан в информационно-телекоммуникационной сети «Интернет».</w:t>
      </w:r>
    </w:p>
    <w:p w:rsidR="002020F4" w:rsidRDefault="00E840AF" w:rsidP="00E840AF">
      <w:pPr>
        <w:pStyle w:val="a5"/>
        <w:numPr>
          <w:ilvl w:val="0"/>
          <w:numId w:val="14"/>
        </w:numPr>
        <w:ind w:left="0" w:firstLine="851"/>
        <w:rPr>
          <w:sz w:val="28"/>
        </w:rPr>
      </w:pPr>
      <w:r w:rsidRPr="00E840AF">
        <w:rPr>
          <w:sz w:val="28"/>
        </w:rPr>
        <w:t>Контроль за исполнением настоящего приказа оставляю за собой.</w:t>
      </w:r>
    </w:p>
    <w:p w:rsidR="007E4B67" w:rsidRDefault="007E4B67" w:rsidP="007E4B67">
      <w:pPr>
        <w:pStyle w:val="a5"/>
        <w:rPr>
          <w:sz w:val="28"/>
        </w:rPr>
      </w:pPr>
    </w:p>
    <w:p w:rsidR="007E4B67" w:rsidRDefault="007E4B67" w:rsidP="007E4B67">
      <w:pPr>
        <w:pStyle w:val="a5"/>
        <w:rPr>
          <w:sz w:val="28"/>
        </w:rPr>
      </w:pPr>
    </w:p>
    <w:p w:rsidR="007E4B67" w:rsidRDefault="007E4B67" w:rsidP="007E4B67">
      <w:pPr>
        <w:pStyle w:val="a5"/>
        <w:rPr>
          <w:sz w:val="28"/>
        </w:rPr>
      </w:pPr>
      <w:r>
        <w:rPr>
          <w:sz w:val="28"/>
        </w:rPr>
        <w:t xml:space="preserve">Министр                                                                                                </w:t>
      </w:r>
      <w:proofErr w:type="spellStart"/>
      <w:r>
        <w:rPr>
          <w:sz w:val="28"/>
        </w:rPr>
        <w:t>М.М.Айзатуллин</w:t>
      </w:r>
      <w:proofErr w:type="spellEnd"/>
    </w:p>
    <w:p w:rsidR="00C1215E" w:rsidRDefault="00C1215E" w:rsidP="00C1215E">
      <w:pPr>
        <w:pStyle w:val="a5"/>
        <w:rPr>
          <w:sz w:val="28"/>
        </w:rPr>
      </w:pPr>
    </w:p>
    <w:p w:rsidR="00C1215E" w:rsidRDefault="00C1215E" w:rsidP="00C1215E">
      <w:pPr>
        <w:pStyle w:val="a5"/>
        <w:rPr>
          <w:sz w:val="28"/>
        </w:rPr>
      </w:pPr>
    </w:p>
    <w:p w:rsidR="00C1215E" w:rsidRDefault="00C1215E" w:rsidP="00C1215E">
      <w:pPr>
        <w:pStyle w:val="a5"/>
        <w:rPr>
          <w:sz w:val="28"/>
        </w:rPr>
      </w:pPr>
    </w:p>
    <w:p w:rsidR="00C1215E" w:rsidRDefault="00C1215E" w:rsidP="00C1215E">
      <w:pPr>
        <w:pStyle w:val="a5"/>
        <w:rPr>
          <w:sz w:val="28"/>
        </w:rPr>
      </w:pPr>
    </w:p>
    <w:p w:rsidR="00C1215E" w:rsidRDefault="00C1215E" w:rsidP="00C1215E">
      <w:pPr>
        <w:pStyle w:val="a5"/>
        <w:rPr>
          <w:sz w:val="28"/>
        </w:rPr>
      </w:pPr>
    </w:p>
    <w:p w:rsidR="00C1215E" w:rsidRDefault="00C1215E" w:rsidP="00C1215E">
      <w:pPr>
        <w:pStyle w:val="a5"/>
        <w:rPr>
          <w:sz w:val="28"/>
        </w:rPr>
      </w:pPr>
    </w:p>
    <w:p w:rsidR="00C1215E" w:rsidRDefault="00C1215E" w:rsidP="00C1215E">
      <w:pPr>
        <w:pStyle w:val="a5"/>
        <w:rPr>
          <w:sz w:val="28"/>
        </w:rPr>
      </w:pPr>
    </w:p>
    <w:p w:rsidR="00C1215E" w:rsidRDefault="00C1215E" w:rsidP="00C1215E">
      <w:pPr>
        <w:pStyle w:val="a5"/>
        <w:rPr>
          <w:sz w:val="28"/>
        </w:rPr>
      </w:pPr>
    </w:p>
    <w:p w:rsidR="00C1215E" w:rsidRDefault="00C1215E" w:rsidP="00C1215E">
      <w:pPr>
        <w:pStyle w:val="a5"/>
        <w:rPr>
          <w:sz w:val="28"/>
        </w:rPr>
      </w:pPr>
    </w:p>
    <w:p w:rsidR="00C1215E" w:rsidRDefault="00C1215E" w:rsidP="00C1215E">
      <w:pPr>
        <w:pStyle w:val="a5"/>
        <w:rPr>
          <w:sz w:val="28"/>
        </w:rPr>
      </w:pPr>
    </w:p>
    <w:p w:rsidR="005F4911" w:rsidRDefault="005F4911" w:rsidP="00AC7E15">
      <w:pPr>
        <w:widowControl/>
        <w:autoSpaceDE w:val="0"/>
        <w:autoSpaceDN w:val="0"/>
        <w:adjustRightInd w:val="0"/>
        <w:ind w:left="5670"/>
        <w:jc w:val="left"/>
        <w:rPr>
          <w:rFonts w:eastAsiaTheme="minorHAnsi"/>
          <w:szCs w:val="24"/>
          <w:lang w:eastAsia="en-US"/>
        </w:rPr>
      </w:pPr>
    </w:p>
    <w:p w:rsidR="00AC7E15" w:rsidRPr="00032953" w:rsidRDefault="00AC7E15" w:rsidP="00AC7E15">
      <w:pPr>
        <w:widowControl/>
        <w:autoSpaceDE w:val="0"/>
        <w:autoSpaceDN w:val="0"/>
        <w:adjustRightInd w:val="0"/>
        <w:ind w:left="5670"/>
        <w:jc w:val="left"/>
        <w:rPr>
          <w:rFonts w:eastAsiaTheme="minorHAnsi"/>
          <w:szCs w:val="24"/>
          <w:lang w:eastAsia="en-US"/>
        </w:rPr>
      </w:pPr>
      <w:r w:rsidRPr="00032953">
        <w:rPr>
          <w:rFonts w:eastAsiaTheme="minorHAnsi"/>
          <w:szCs w:val="24"/>
          <w:lang w:eastAsia="en-US"/>
        </w:rPr>
        <w:lastRenderedPageBreak/>
        <w:t>Утвержден</w:t>
      </w:r>
      <w:r>
        <w:rPr>
          <w:rFonts w:eastAsiaTheme="minorHAnsi"/>
          <w:szCs w:val="24"/>
          <w:lang w:eastAsia="en-US"/>
        </w:rPr>
        <w:t>о</w:t>
      </w:r>
    </w:p>
    <w:p w:rsidR="00AC7E15" w:rsidRPr="00032953" w:rsidRDefault="00AC7E15" w:rsidP="00AC7E15">
      <w:pPr>
        <w:widowControl/>
        <w:autoSpaceDE w:val="0"/>
        <w:autoSpaceDN w:val="0"/>
        <w:adjustRightInd w:val="0"/>
        <w:ind w:left="5670"/>
        <w:jc w:val="left"/>
        <w:rPr>
          <w:rFonts w:eastAsiaTheme="minorHAnsi"/>
          <w:szCs w:val="24"/>
          <w:lang w:eastAsia="en-US"/>
        </w:rPr>
      </w:pPr>
      <w:r w:rsidRPr="00032953">
        <w:rPr>
          <w:rFonts w:eastAsiaTheme="minorHAnsi"/>
          <w:szCs w:val="24"/>
          <w:lang w:eastAsia="en-US"/>
        </w:rPr>
        <w:t>приказом Министерства строительства, архитектуры и жилищно-коммунального хозяйства Республики Татарстан</w:t>
      </w:r>
    </w:p>
    <w:p w:rsidR="00AC7E15" w:rsidRPr="00032953" w:rsidRDefault="00AC7E15" w:rsidP="00AC7E15">
      <w:pPr>
        <w:widowControl/>
        <w:autoSpaceDE w:val="0"/>
        <w:autoSpaceDN w:val="0"/>
        <w:adjustRightInd w:val="0"/>
        <w:ind w:left="5670"/>
        <w:jc w:val="left"/>
        <w:rPr>
          <w:rFonts w:eastAsiaTheme="minorHAnsi"/>
          <w:szCs w:val="24"/>
          <w:lang w:eastAsia="en-US"/>
        </w:rPr>
      </w:pPr>
      <w:r w:rsidRPr="00032953">
        <w:rPr>
          <w:rFonts w:eastAsiaTheme="minorHAnsi"/>
          <w:szCs w:val="24"/>
          <w:lang w:eastAsia="en-US"/>
        </w:rPr>
        <w:t xml:space="preserve">от </w:t>
      </w:r>
      <w:r w:rsidR="000146F2">
        <w:rPr>
          <w:rFonts w:eastAsiaTheme="minorHAnsi"/>
          <w:szCs w:val="24"/>
          <w:lang w:eastAsia="en-US"/>
        </w:rPr>
        <w:t>«</w:t>
      </w:r>
      <w:r>
        <w:rPr>
          <w:rFonts w:eastAsiaTheme="minorHAnsi"/>
          <w:szCs w:val="24"/>
          <w:lang w:eastAsia="en-US"/>
        </w:rPr>
        <w:t>___</w:t>
      </w:r>
      <w:r w:rsidR="000146F2">
        <w:rPr>
          <w:rFonts w:eastAsiaTheme="minorHAnsi"/>
          <w:szCs w:val="24"/>
          <w:lang w:eastAsia="en-US"/>
        </w:rPr>
        <w:t xml:space="preserve">» </w:t>
      </w:r>
      <w:r>
        <w:rPr>
          <w:rFonts w:eastAsiaTheme="minorHAnsi"/>
          <w:szCs w:val="24"/>
          <w:lang w:eastAsia="en-US"/>
        </w:rPr>
        <w:t>________</w:t>
      </w:r>
      <w:r w:rsidR="000146F2">
        <w:rPr>
          <w:rFonts w:eastAsiaTheme="minorHAnsi"/>
          <w:szCs w:val="24"/>
          <w:lang w:eastAsia="en-US"/>
        </w:rPr>
        <w:t>__20 ___</w:t>
      </w:r>
      <w:r w:rsidRPr="00032953">
        <w:rPr>
          <w:rFonts w:eastAsiaTheme="minorHAnsi"/>
          <w:szCs w:val="24"/>
          <w:lang w:eastAsia="en-US"/>
        </w:rPr>
        <w:t xml:space="preserve"> №</w:t>
      </w:r>
      <w:r w:rsidR="0005133C">
        <w:rPr>
          <w:rFonts w:eastAsiaTheme="minorHAnsi"/>
          <w:szCs w:val="24"/>
          <w:lang w:eastAsia="en-US"/>
        </w:rPr>
        <w:t xml:space="preserve"> ____</w:t>
      </w:r>
      <w:bookmarkStart w:id="0" w:name="_GoBack"/>
      <w:bookmarkEnd w:id="0"/>
    </w:p>
    <w:p w:rsidR="00C1215E" w:rsidRDefault="00C1215E" w:rsidP="00C1215E">
      <w:pPr>
        <w:pStyle w:val="a5"/>
        <w:rPr>
          <w:sz w:val="28"/>
        </w:rPr>
      </w:pPr>
    </w:p>
    <w:p w:rsidR="0048480E" w:rsidRDefault="0048480E" w:rsidP="00C1215E">
      <w:pPr>
        <w:pStyle w:val="a5"/>
        <w:rPr>
          <w:sz w:val="28"/>
        </w:rPr>
      </w:pPr>
    </w:p>
    <w:p w:rsidR="00421B13" w:rsidRPr="00B72240" w:rsidRDefault="00421B13" w:rsidP="00421B13">
      <w:pPr>
        <w:jc w:val="center"/>
        <w:rPr>
          <w:b/>
          <w:sz w:val="28"/>
        </w:rPr>
      </w:pPr>
      <w:r w:rsidRPr="00B72240">
        <w:rPr>
          <w:b/>
          <w:sz w:val="28"/>
        </w:rPr>
        <w:t>Положение</w:t>
      </w:r>
    </w:p>
    <w:p w:rsidR="00421B13" w:rsidRPr="00B72240" w:rsidRDefault="00421B13" w:rsidP="00421B13">
      <w:pPr>
        <w:jc w:val="center"/>
        <w:rPr>
          <w:b/>
          <w:sz w:val="28"/>
        </w:rPr>
      </w:pPr>
      <w:r w:rsidRPr="00B72240">
        <w:rPr>
          <w:b/>
          <w:sz w:val="28"/>
        </w:rPr>
        <w:t xml:space="preserve">о проведении конкурса на замещение вакантной должности </w:t>
      </w:r>
    </w:p>
    <w:p w:rsidR="00421B13" w:rsidRPr="00B72240" w:rsidRDefault="00421B13" w:rsidP="00421B13">
      <w:pPr>
        <w:jc w:val="center"/>
        <w:rPr>
          <w:b/>
          <w:color w:val="FF0000"/>
          <w:sz w:val="28"/>
        </w:rPr>
      </w:pPr>
      <w:r w:rsidRPr="00B72240">
        <w:rPr>
          <w:b/>
          <w:sz w:val="28"/>
        </w:rPr>
        <w:t>государственной гражданской службы Республики Татарстан (включение в кадровый резерв) в Министерстве строительства, архитектуры и жилищно-коммунального хозяйства Республики Татарстан</w:t>
      </w:r>
    </w:p>
    <w:p w:rsidR="00421B13" w:rsidRPr="00F901D1" w:rsidRDefault="00421B13" w:rsidP="00421B13">
      <w:pPr>
        <w:rPr>
          <w:color w:val="FF0000"/>
          <w:sz w:val="28"/>
        </w:rPr>
      </w:pPr>
    </w:p>
    <w:p w:rsidR="00421B13" w:rsidRPr="00B72240" w:rsidRDefault="00421B13" w:rsidP="00421B13">
      <w:pPr>
        <w:jc w:val="center"/>
        <w:rPr>
          <w:b/>
          <w:sz w:val="28"/>
        </w:rPr>
      </w:pPr>
      <w:r w:rsidRPr="00B72240">
        <w:rPr>
          <w:b/>
          <w:sz w:val="28"/>
        </w:rPr>
        <w:t>1. Общие положения</w:t>
      </w:r>
    </w:p>
    <w:p w:rsidR="00421B13" w:rsidRPr="00C10D3D" w:rsidRDefault="00421B13" w:rsidP="00421B13">
      <w:pPr>
        <w:rPr>
          <w:sz w:val="28"/>
        </w:rPr>
      </w:pPr>
      <w:r w:rsidRPr="00F901D1">
        <w:rPr>
          <w:sz w:val="28"/>
        </w:rPr>
        <w:tab/>
        <w:t xml:space="preserve">1.1. </w:t>
      </w:r>
      <w:r w:rsidRPr="00C10D3D">
        <w:rPr>
          <w:sz w:val="28"/>
        </w:rPr>
        <w:t xml:space="preserve">Настоящее Положение устанавливает порядок, условия и методику проведения конкурса на замещение вакантной должности государственной гражданской службы Республики Татарстан (включение в кадровый резерв) в </w:t>
      </w:r>
      <w:r w:rsidRPr="00F901D1">
        <w:rPr>
          <w:sz w:val="28"/>
        </w:rPr>
        <w:t xml:space="preserve">Министерстве строительства, архитектуры и жилищно-коммунального хозяйства Республики Татарстан </w:t>
      </w:r>
      <w:r w:rsidRPr="00C10D3D">
        <w:rPr>
          <w:sz w:val="28"/>
        </w:rPr>
        <w:t>(далее - конкурс).</w:t>
      </w:r>
    </w:p>
    <w:p w:rsidR="00421B13" w:rsidRPr="00C10D3D" w:rsidRDefault="00421B13" w:rsidP="00421B13">
      <w:pPr>
        <w:rPr>
          <w:sz w:val="28"/>
        </w:rPr>
      </w:pPr>
      <w:r w:rsidRPr="00F901D1">
        <w:rPr>
          <w:color w:val="FF0000"/>
          <w:sz w:val="28"/>
        </w:rPr>
        <w:tab/>
      </w:r>
      <w:r w:rsidRPr="00C10D3D">
        <w:rPr>
          <w:sz w:val="28"/>
        </w:rPr>
        <w:t>Конкурс обеспечивает конституционное право граждан Российской Федерации на равный доступ к государственной гражданской службе Республики Татарстан (далее - гражданская служба), а также право государственных гражданских служащих Республики Татарстан (далее - гражданские служащие) на должностной рост на конкурсной основе.</w:t>
      </w:r>
    </w:p>
    <w:p w:rsidR="005D09EE" w:rsidRDefault="00421B13" w:rsidP="00421B13">
      <w:pPr>
        <w:pStyle w:val="ConsPlusNormal"/>
        <w:ind w:firstLine="540"/>
        <w:jc w:val="both"/>
        <w:rPr>
          <w:rFonts w:ascii="Times New Roman" w:hAnsi="Times New Roman" w:cs="Times New Roman"/>
          <w:sz w:val="28"/>
          <w:szCs w:val="28"/>
        </w:rPr>
      </w:pPr>
      <w:r w:rsidRPr="00F901D1">
        <w:rPr>
          <w:rFonts w:ascii="Times New Roman" w:hAnsi="Times New Roman" w:cs="Times New Roman"/>
          <w:sz w:val="28"/>
        </w:rPr>
        <w:tab/>
        <w:t xml:space="preserve">1.2. Конкурс </w:t>
      </w:r>
      <w:r w:rsidRPr="00C10D3D">
        <w:rPr>
          <w:rFonts w:ascii="Times New Roman" w:hAnsi="Times New Roman" w:cs="Times New Roman"/>
          <w:sz w:val="28"/>
        </w:rPr>
        <w:t xml:space="preserve">в </w:t>
      </w:r>
      <w:r w:rsidRPr="00F901D1">
        <w:rPr>
          <w:rFonts w:ascii="Times New Roman" w:hAnsi="Times New Roman" w:cs="Times New Roman"/>
          <w:sz w:val="28"/>
        </w:rPr>
        <w:t xml:space="preserve">Министерстве строительства, архитектуры и </w:t>
      </w:r>
      <w:r w:rsidRPr="00F901D1">
        <w:rPr>
          <w:rFonts w:ascii="Times New Roman" w:hAnsi="Times New Roman" w:cs="Times New Roman"/>
          <w:sz w:val="28"/>
          <w:szCs w:val="28"/>
        </w:rPr>
        <w:t xml:space="preserve">жилищно-коммунального хозяйства Республики Татарстан </w:t>
      </w:r>
      <w:r w:rsidRPr="00C10D3D">
        <w:rPr>
          <w:rFonts w:ascii="Times New Roman" w:hAnsi="Times New Roman" w:cs="Times New Roman"/>
          <w:sz w:val="28"/>
          <w:szCs w:val="28"/>
        </w:rPr>
        <w:t xml:space="preserve">(далее – Министерство) </w:t>
      </w:r>
      <w:r>
        <w:rPr>
          <w:rFonts w:ascii="Times New Roman" w:hAnsi="Times New Roman" w:cs="Times New Roman"/>
          <w:sz w:val="28"/>
          <w:szCs w:val="28"/>
        </w:rPr>
        <w:t xml:space="preserve">проводится на основании статьи </w:t>
      </w:r>
      <w:r w:rsidRPr="00F901D1">
        <w:rPr>
          <w:rFonts w:ascii="Times New Roman" w:hAnsi="Times New Roman" w:cs="Times New Roman"/>
          <w:sz w:val="28"/>
          <w:szCs w:val="28"/>
        </w:rPr>
        <w:t>22 Федерального закона от 27</w:t>
      </w:r>
      <w:r>
        <w:rPr>
          <w:rFonts w:ascii="Times New Roman" w:hAnsi="Times New Roman" w:cs="Times New Roman"/>
          <w:sz w:val="28"/>
          <w:szCs w:val="28"/>
        </w:rPr>
        <w:t xml:space="preserve"> июля 2004 года</w:t>
      </w:r>
      <w:r w:rsidRPr="00F901D1">
        <w:rPr>
          <w:rFonts w:ascii="Times New Roman" w:hAnsi="Times New Roman" w:cs="Times New Roman"/>
          <w:sz w:val="28"/>
          <w:szCs w:val="28"/>
        </w:rPr>
        <w:t xml:space="preserve"> № 79-ФЗ «О государственной гражданской службе Российской Федерации», </w:t>
      </w:r>
      <w:hyperlink r:id="rId9" w:history="1">
        <w:r w:rsidR="005D09EE" w:rsidRPr="00C10D3D">
          <w:rPr>
            <w:rFonts w:ascii="Times New Roman" w:hAnsi="Times New Roman" w:cs="Times New Roman"/>
            <w:sz w:val="28"/>
            <w:szCs w:val="28"/>
          </w:rPr>
          <w:t>Закон</w:t>
        </w:r>
      </w:hyperlink>
      <w:r w:rsidR="005D09EE">
        <w:rPr>
          <w:rFonts w:ascii="Times New Roman" w:hAnsi="Times New Roman" w:cs="Times New Roman"/>
          <w:sz w:val="28"/>
          <w:szCs w:val="28"/>
        </w:rPr>
        <w:t>а</w:t>
      </w:r>
      <w:r w:rsidR="005D09EE" w:rsidRPr="00C10D3D">
        <w:rPr>
          <w:rFonts w:ascii="Times New Roman" w:hAnsi="Times New Roman" w:cs="Times New Roman"/>
          <w:sz w:val="28"/>
          <w:szCs w:val="28"/>
        </w:rPr>
        <w:t xml:space="preserve"> Республики Татарстан</w:t>
      </w:r>
      <w:r w:rsidR="005D09EE">
        <w:rPr>
          <w:rFonts w:ascii="Times New Roman" w:hAnsi="Times New Roman" w:cs="Times New Roman"/>
          <w:sz w:val="28"/>
          <w:szCs w:val="28"/>
        </w:rPr>
        <w:t xml:space="preserve"> </w:t>
      </w:r>
      <w:r w:rsidR="005D09EE" w:rsidRPr="00C10D3D">
        <w:rPr>
          <w:rFonts w:ascii="Times New Roman" w:hAnsi="Times New Roman" w:cs="Times New Roman"/>
          <w:sz w:val="28"/>
          <w:szCs w:val="28"/>
        </w:rPr>
        <w:t xml:space="preserve">от 16 января 2003 года </w:t>
      </w:r>
      <w:r w:rsidR="005D09EE">
        <w:rPr>
          <w:rFonts w:ascii="Times New Roman" w:hAnsi="Times New Roman" w:cs="Times New Roman"/>
          <w:sz w:val="28"/>
          <w:szCs w:val="28"/>
        </w:rPr>
        <w:t>№</w:t>
      </w:r>
      <w:r w:rsidR="005D09EE" w:rsidRPr="00C10D3D">
        <w:rPr>
          <w:rFonts w:ascii="Times New Roman" w:hAnsi="Times New Roman" w:cs="Times New Roman"/>
          <w:sz w:val="28"/>
          <w:szCs w:val="28"/>
        </w:rPr>
        <w:t xml:space="preserve"> 3-ЗРТ </w:t>
      </w:r>
      <w:r w:rsidR="005D09EE">
        <w:rPr>
          <w:rFonts w:ascii="Times New Roman" w:hAnsi="Times New Roman" w:cs="Times New Roman"/>
          <w:sz w:val="28"/>
          <w:szCs w:val="28"/>
        </w:rPr>
        <w:t>«</w:t>
      </w:r>
      <w:r w:rsidR="005D09EE" w:rsidRPr="00C10D3D">
        <w:rPr>
          <w:rFonts w:ascii="Times New Roman" w:hAnsi="Times New Roman" w:cs="Times New Roman"/>
          <w:sz w:val="28"/>
          <w:szCs w:val="28"/>
        </w:rPr>
        <w:t>О государственной гражданской службе Республики Татарстан</w:t>
      </w:r>
      <w:r w:rsidR="005D09EE">
        <w:rPr>
          <w:rFonts w:ascii="Times New Roman" w:hAnsi="Times New Roman" w:cs="Times New Roman"/>
          <w:sz w:val="28"/>
          <w:szCs w:val="28"/>
        </w:rPr>
        <w:t>»</w:t>
      </w:r>
      <w:r w:rsidR="005D09EE" w:rsidRPr="00C10D3D">
        <w:rPr>
          <w:rFonts w:ascii="Times New Roman" w:hAnsi="Times New Roman" w:cs="Times New Roman"/>
          <w:sz w:val="28"/>
          <w:szCs w:val="28"/>
        </w:rPr>
        <w:t>,</w:t>
      </w:r>
      <w:r w:rsidR="005D09EE" w:rsidRPr="005D09EE">
        <w:rPr>
          <w:rFonts w:ascii="Times New Roman" w:hAnsi="Times New Roman" w:cs="Times New Roman"/>
          <w:sz w:val="28"/>
          <w:szCs w:val="28"/>
        </w:rPr>
        <w:t xml:space="preserve"> </w:t>
      </w:r>
      <w:r w:rsidR="005D09EE" w:rsidRPr="00EC2DA8">
        <w:rPr>
          <w:rFonts w:ascii="Times New Roman" w:hAnsi="Times New Roman" w:cs="Times New Roman"/>
          <w:sz w:val="28"/>
          <w:szCs w:val="28"/>
        </w:rPr>
        <w:t xml:space="preserve">в </w:t>
      </w:r>
      <w:r w:rsidR="005D09EE" w:rsidRPr="00B6556B">
        <w:rPr>
          <w:rFonts w:ascii="Times New Roman" w:hAnsi="Times New Roman" w:cs="Times New Roman"/>
          <w:sz w:val="28"/>
          <w:szCs w:val="28"/>
        </w:rPr>
        <w:t>соответствии</w:t>
      </w:r>
      <w:r w:rsidR="005D09EE">
        <w:rPr>
          <w:rFonts w:ascii="Times New Roman" w:hAnsi="Times New Roman" w:cs="Times New Roman"/>
          <w:sz w:val="28"/>
          <w:szCs w:val="28"/>
        </w:rPr>
        <w:t xml:space="preserve"> с </w:t>
      </w:r>
    </w:p>
    <w:p w:rsidR="005D09EE" w:rsidRDefault="00421B13" w:rsidP="008F7CFF">
      <w:pPr>
        <w:pStyle w:val="ConsPlusNormal"/>
        <w:jc w:val="both"/>
        <w:rPr>
          <w:rFonts w:ascii="Times New Roman" w:hAnsi="Times New Roman" w:cs="Times New Roman"/>
          <w:sz w:val="28"/>
          <w:szCs w:val="28"/>
        </w:rPr>
      </w:pPr>
      <w:r w:rsidRPr="00F901D1">
        <w:rPr>
          <w:rFonts w:ascii="Times New Roman" w:hAnsi="Times New Roman" w:cs="Times New Roman"/>
          <w:sz w:val="28"/>
          <w:szCs w:val="28"/>
        </w:rPr>
        <w:t>Указ</w:t>
      </w:r>
      <w:r w:rsidR="005D09EE">
        <w:rPr>
          <w:rFonts w:ascii="Times New Roman" w:hAnsi="Times New Roman" w:cs="Times New Roman"/>
          <w:sz w:val="28"/>
          <w:szCs w:val="28"/>
        </w:rPr>
        <w:t>ом</w:t>
      </w:r>
      <w:r w:rsidRPr="00F901D1">
        <w:rPr>
          <w:rFonts w:ascii="Times New Roman" w:hAnsi="Times New Roman" w:cs="Times New Roman"/>
          <w:sz w:val="28"/>
          <w:szCs w:val="28"/>
        </w:rPr>
        <w:t xml:space="preserve"> През</w:t>
      </w:r>
      <w:r>
        <w:rPr>
          <w:rFonts w:ascii="Times New Roman" w:hAnsi="Times New Roman" w:cs="Times New Roman"/>
          <w:sz w:val="28"/>
          <w:szCs w:val="28"/>
        </w:rPr>
        <w:t xml:space="preserve">идента Российской Федерации от </w:t>
      </w:r>
      <w:r w:rsidRPr="00F901D1">
        <w:rPr>
          <w:rFonts w:ascii="Times New Roman" w:hAnsi="Times New Roman" w:cs="Times New Roman"/>
          <w:sz w:val="28"/>
          <w:szCs w:val="28"/>
        </w:rPr>
        <w:t>1</w:t>
      </w:r>
      <w:r>
        <w:rPr>
          <w:rFonts w:ascii="Times New Roman" w:hAnsi="Times New Roman" w:cs="Times New Roman"/>
          <w:sz w:val="28"/>
          <w:szCs w:val="28"/>
        </w:rPr>
        <w:t xml:space="preserve"> февраля 2005 года</w:t>
      </w:r>
      <w:r w:rsidRPr="00F901D1">
        <w:rPr>
          <w:rFonts w:ascii="Times New Roman" w:hAnsi="Times New Roman" w:cs="Times New Roman"/>
          <w:sz w:val="28"/>
          <w:szCs w:val="28"/>
        </w:rPr>
        <w:t xml:space="preserve"> № 112 </w:t>
      </w:r>
      <w:r>
        <w:rPr>
          <w:rFonts w:ascii="Times New Roman" w:hAnsi="Times New Roman" w:cs="Times New Roman"/>
          <w:sz w:val="28"/>
          <w:szCs w:val="28"/>
        </w:rPr>
        <w:t xml:space="preserve">                    </w:t>
      </w:r>
      <w:r w:rsidRPr="00F901D1">
        <w:rPr>
          <w:rFonts w:ascii="Times New Roman" w:hAnsi="Times New Roman" w:cs="Times New Roman"/>
          <w:sz w:val="28"/>
          <w:szCs w:val="28"/>
        </w:rPr>
        <w:t>«О конкурсе на замещение вакантной должности государственной гражданской службы Российской Федерации»</w:t>
      </w:r>
      <w:r>
        <w:rPr>
          <w:rFonts w:ascii="Times New Roman" w:hAnsi="Times New Roman" w:cs="Times New Roman"/>
          <w:sz w:val="28"/>
          <w:szCs w:val="28"/>
        </w:rPr>
        <w:t>,</w:t>
      </w:r>
      <w:r w:rsidRPr="00C10D3D">
        <w:rPr>
          <w:rFonts w:ascii="Times New Roman" w:hAnsi="Times New Roman" w:cs="Times New Roman"/>
          <w:sz w:val="28"/>
          <w:szCs w:val="28"/>
        </w:rPr>
        <w:t xml:space="preserve"> </w:t>
      </w:r>
      <w:r w:rsidR="00503E9C" w:rsidRPr="00EC2DA8">
        <w:rPr>
          <w:rFonts w:ascii="Times New Roman" w:hAnsi="Times New Roman" w:cs="Times New Roman"/>
          <w:sz w:val="28"/>
          <w:szCs w:val="28"/>
        </w:rPr>
        <w:t xml:space="preserve">постановлением Правительства Российской Федерации от 31 марта 2018 г. № 397 «Об утверждении </w:t>
      </w:r>
      <w:r w:rsidR="00503E9C" w:rsidRPr="008F7CFF">
        <w:rPr>
          <w:rFonts w:ascii="Times New Roman" w:hAnsi="Times New Roman" w:cs="Times New Roman"/>
          <w:sz w:val="28"/>
          <w:szCs w:val="28"/>
        </w:rPr>
        <w:t xml:space="preserve">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w:t>
      </w:r>
      <w:r w:rsidR="003D039C" w:rsidRPr="008F7CFF">
        <w:rPr>
          <w:rFonts w:ascii="Times New Roman" w:hAnsi="Times New Roman" w:cs="Times New Roman"/>
          <w:sz w:val="28"/>
          <w:szCs w:val="28"/>
        </w:rPr>
        <w:t>постановлени</w:t>
      </w:r>
      <w:r w:rsidR="00503E9C" w:rsidRPr="008F7CFF">
        <w:rPr>
          <w:rFonts w:ascii="Times New Roman" w:hAnsi="Times New Roman" w:cs="Times New Roman"/>
          <w:sz w:val="28"/>
          <w:szCs w:val="28"/>
        </w:rPr>
        <w:t>ем</w:t>
      </w:r>
      <w:r w:rsidR="003D039C" w:rsidRPr="008F7CFF">
        <w:rPr>
          <w:rFonts w:ascii="Times New Roman" w:hAnsi="Times New Roman" w:cs="Times New Roman"/>
          <w:sz w:val="28"/>
          <w:szCs w:val="28"/>
        </w:rPr>
        <w:t xml:space="preserve"> Правительства Российской Федерации </w:t>
      </w:r>
      <w:r w:rsidR="003D039C" w:rsidRPr="008F7CFF">
        <w:rPr>
          <w:rFonts w:ascii="Times New Roman" w:eastAsiaTheme="minorHAnsi" w:hAnsi="Times New Roman" w:cs="Times New Roman"/>
          <w:sz w:val="28"/>
          <w:szCs w:val="28"/>
          <w:lang w:eastAsia="en-US"/>
        </w:rPr>
        <w:t xml:space="preserve">от 5 марта 2018 г. № 227 «О некоторых мерах по внедрению информационных технологий в кадровую работу на государственной гражданской службе Российской Федерации», </w:t>
      </w:r>
      <w:hyperlink r:id="rId10" w:history="1">
        <w:r w:rsidRPr="008F7CFF">
          <w:rPr>
            <w:rFonts w:ascii="Times New Roman" w:hAnsi="Times New Roman" w:cs="Times New Roman"/>
            <w:sz w:val="28"/>
            <w:szCs w:val="28"/>
          </w:rPr>
          <w:t>Указ</w:t>
        </w:r>
      </w:hyperlink>
      <w:r w:rsidR="00503E9C" w:rsidRPr="008F7CFF">
        <w:rPr>
          <w:rFonts w:ascii="Times New Roman" w:hAnsi="Times New Roman" w:cs="Times New Roman"/>
          <w:sz w:val="28"/>
          <w:szCs w:val="28"/>
        </w:rPr>
        <w:t>ом</w:t>
      </w:r>
      <w:r w:rsidRPr="008F7CFF">
        <w:rPr>
          <w:rFonts w:ascii="Times New Roman" w:hAnsi="Times New Roman" w:cs="Times New Roman"/>
          <w:sz w:val="28"/>
          <w:szCs w:val="28"/>
        </w:rPr>
        <w:t xml:space="preserve"> Президента Республики Татарстан от 14 марта 2011 года  № УП-127 «Об утверждении Положения о кадровом резерве на государственной гражданской службе Республики Татарстан», </w:t>
      </w:r>
      <w:r w:rsidR="008F7CFF" w:rsidRPr="008F7CFF">
        <w:rPr>
          <w:rFonts w:ascii="Times New Roman" w:hAnsi="Times New Roman" w:cs="Times New Roman"/>
          <w:sz w:val="28"/>
          <w:szCs w:val="28"/>
        </w:rPr>
        <w:t>У</w:t>
      </w:r>
      <w:r w:rsidR="005C2279" w:rsidRPr="008F7CFF">
        <w:rPr>
          <w:rFonts w:ascii="Times New Roman" w:hAnsi="Times New Roman" w:cs="Times New Roman"/>
          <w:sz w:val="28"/>
          <w:szCs w:val="28"/>
        </w:rPr>
        <w:t>каз</w:t>
      </w:r>
      <w:r w:rsidR="008F7CFF" w:rsidRPr="008F7CFF">
        <w:rPr>
          <w:rFonts w:ascii="Times New Roman" w:hAnsi="Times New Roman" w:cs="Times New Roman"/>
          <w:sz w:val="28"/>
          <w:szCs w:val="28"/>
        </w:rPr>
        <w:t>ом</w:t>
      </w:r>
      <w:r w:rsidR="005C2279" w:rsidRPr="008F7CFF">
        <w:rPr>
          <w:rFonts w:ascii="Times New Roman" w:hAnsi="Times New Roman" w:cs="Times New Roman"/>
          <w:sz w:val="28"/>
          <w:szCs w:val="28"/>
        </w:rPr>
        <w:t xml:space="preserve"> </w:t>
      </w:r>
      <w:r w:rsidR="008F7CFF" w:rsidRPr="008F7CFF">
        <w:rPr>
          <w:rFonts w:ascii="Times New Roman" w:hAnsi="Times New Roman" w:cs="Times New Roman"/>
          <w:sz w:val="28"/>
          <w:szCs w:val="28"/>
        </w:rPr>
        <w:t>П</w:t>
      </w:r>
      <w:r w:rsidR="005C2279" w:rsidRPr="008F7CFF">
        <w:rPr>
          <w:rFonts w:ascii="Times New Roman" w:hAnsi="Times New Roman" w:cs="Times New Roman"/>
          <w:sz w:val="28"/>
          <w:szCs w:val="28"/>
        </w:rPr>
        <w:t xml:space="preserve">резидента </w:t>
      </w:r>
      <w:r w:rsidR="008F7CFF" w:rsidRPr="008F7CFF">
        <w:rPr>
          <w:rFonts w:ascii="Times New Roman" w:hAnsi="Times New Roman" w:cs="Times New Roman"/>
          <w:sz w:val="28"/>
          <w:szCs w:val="28"/>
        </w:rPr>
        <w:t>Р</w:t>
      </w:r>
      <w:r w:rsidR="005C2279" w:rsidRPr="008F7CFF">
        <w:rPr>
          <w:rFonts w:ascii="Times New Roman" w:hAnsi="Times New Roman" w:cs="Times New Roman"/>
          <w:sz w:val="28"/>
          <w:szCs w:val="28"/>
        </w:rPr>
        <w:t xml:space="preserve">еспублики </w:t>
      </w:r>
      <w:r w:rsidR="008F7CFF" w:rsidRPr="008F7CFF">
        <w:rPr>
          <w:rFonts w:ascii="Times New Roman" w:hAnsi="Times New Roman" w:cs="Times New Roman"/>
          <w:sz w:val="28"/>
          <w:szCs w:val="28"/>
        </w:rPr>
        <w:t>Татарстан «В</w:t>
      </w:r>
      <w:r w:rsidR="005C2279" w:rsidRPr="008F7CFF">
        <w:rPr>
          <w:rFonts w:ascii="Times New Roman" w:hAnsi="Times New Roman" w:cs="Times New Roman"/>
          <w:sz w:val="28"/>
          <w:szCs w:val="28"/>
        </w:rPr>
        <w:t xml:space="preserve">опросы организации </w:t>
      </w:r>
      <w:r w:rsidR="005C2279" w:rsidRPr="008F7CFF">
        <w:rPr>
          <w:rFonts w:ascii="Times New Roman" w:hAnsi="Times New Roman" w:cs="Times New Roman"/>
          <w:sz w:val="28"/>
          <w:szCs w:val="28"/>
        </w:rPr>
        <w:lastRenderedPageBreak/>
        <w:t>тестирования государственных</w:t>
      </w:r>
      <w:r w:rsidR="008F7CFF" w:rsidRPr="008F7CFF">
        <w:rPr>
          <w:rFonts w:ascii="Times New Roman" w:hAnsi="Times New Roman" w:cs="Times New Roman"/>
          <w:sz w:val="28"/>
          <w:szCs w:val="28"/>
        </w:rPr>
        <w:t xml:space="preserve"> </w:t>
      </w:r>
      <w:r w:rsidR="005C2279" w:rsidRPr="008F7CFF">
        <w:rPr>
          <w:rFonts w:ascii="Times New Roman" w:hAnsi="Times New Roman" w:cs="Times New Roman"/>
          <w:sz w:val="28"/>
          <w:szCs w:val="28"/>
        </w:rPr>
        <w:t xml:space="preserve">гражданских служащих </w:t>
      </w:r>
      <w:r w:rsidR="008F7CFF" w:rsidRPr="008F7CFF">
        <w:rPr>
          <w:rFonts w:ascii="Times New Roman" w:hAnsi="Times New Roman" w:cs="Times New Roman"/>
          <w:sz w:val="28"/>
          <w:szCs w:val="28"/>
        </w:rPr>
        <w:t>Р</w:t>
      </w:r>
      <w:r w:rsidR="005C2279" w:rsidRPr="008F7CFF">
        <w:rPr>
          <w:rFonts w:ascii="Times New Roman" w:hAnsi="Times New Roman" w:cs="Times New Roman"/>
          <w:sz w:val="28"/>
          <w:szCs w:val="28"/>
        </w:rPr>
        <w:t xml:space="preserve">еспублики </w:t>
      </w:r>
      <w:r w:rsidR="008F7CFF" w:rsidRPr="008F7CFF">
        <w:rPr>
          <w:rFonts w:ascii="Times New Roman" w:hAnsi="Times New Roman" w:cs="Times New Roman"/>
          <w:sz w:val="28"/>
          <w:szCs w:val="28"/>
        </w:rPr>
        <w:t>Татарстан</w:t>
      </w:r>
      <w:r w:rsidR="005C2279" w:rsidRPr="008F7CFF">
        <w:rPr>
          <w:rFonts w:ascii="Times New Roman" w:hAnsi="Times New Roman" w:cs="Times New Roman"/>
          <w:sz w:val="28"/>
          <w:szCs w:val="28"/>
        </w:rPr>
        <w:t xml:space="preserve"> и граждан,</w:t>
      </w:r>
      <w:r w:rsidR="008F7CFF" w:rsidRPr="008F7CFF">
        <w:rPr>
          <w:rFonts w:ascii="Times New Roman" w:hAnsi="Times New Roman" w:cs="Times New Roman"/>
          <w:sz w:val="28"/>
          <w:szCs w:val="28"/>
        </w:rPr>
        <w:t xml:space="preserve"> </w:t>
      </w:r>
      <w:r w:rsidR="005C2279" w:rsidRPr="008F7CFF">
        <w:rPr>
          <w:rFonts w:ascii="Times New Roman" w:hAnsi="Times New Roman" w:cs="Times New Roman"/>
          <w:sz w:val="28"/>
          <w:szCs w:val="28"/>
        </w:rPr>
        <w:t>претендующих на замещение должностей государственной</w:t>
      </w:r>
      <w:r w:rsidR="008F7CFF" w:rsidRPr="008F7CFF">
        <w:rPr>
          <w:rFonts w:ascii="Times New Roman" w:hAnsi="Times New Roman" w:cs="Times New Roman"/>
          <w:sz w:val="28"/>
          <w:szCs w:val="28"/>
        </w:rPr>
        <w:t xml:space="preserve"> </w:t>
      </w:r>
      <w:r w:rsidR="005C2279" w:rsidRPr="008F7CFF">
        <w:rPr>
          <w:rFonts w:ascii="Times New Roman" w:hAnsi="Times New Roman" w:cs="Times New Roman"/>
          <w:sz w:val="28"/>
          <w:szCs w:val="28"/>
        </w:rPr>
        <w:t xml:space="preserve">гражданской службы </w:t>
      </w:r>
      <w:r w:rsidR="008F7CFF" w:rsidRPr="008F7CFF">
        <w:rPr>
          <w:rFonts w:ascii="Times New Roman" w:hAnsi="Times New Roman" w:cs="Times New Roman"/>
          <w:sz w:val="28"/>
          <w:szCs w:val="28"/>
        </w:rPr>
        <w:t>Р</w:t>
      </w:r>
      <w:r w:rsidR="005C2279" w:rsidRPr="008F7CFF">
        <w:rPr>
          <w:rFonts w:ascii="Times New Roman" w:hAnsi="Times New Roman" w:cs="Times New Roman"/>
          <w:sz w:val="28"/>
          <w:szCs w:val="28"/>
        </w:rPr>
        <w:t xml:space="preserve">еспублики </w:t>
      </w:r>
      <w:r w:rsidR="008F7CFF" w:rsidRPr="008F7CFF">
        <w:rPr>
          <w:rFonts w:ascii="Times New Roman" w:hAnsi="Times New Roman" w:cs="Times New Roman"/>
          <w:sz w:val="28"/>
          <w:szCs w:val="28"/>
        </w:rPr>
        <w:t>Татарстан»</w:t>
      </w:r>
      <w:r w:rsidR="008F7CFF">
        <w:rPr>
          <w:rFonts w:ascii="Times New Roman" w:hAnsi="Times New Roman" w:cs="Times New Roman"/>
          <w:sz w:val="28"/>
          <w:szCs w:val="28"/>
        </w:rPr>
        <w:t>.</w:t>
      </w:r>
    </w:p>
    <w:p w:rsidR="00421B13" w:rsidRDefault="00421B13" w:rsidP="00421B13">
      <w:pPr>
        <w:rPr>
          <w:color w:val="FF0000"/>
          <w:sz w:val="28"/>
        </w:rPr>
      </w:pPr>
      <w:r w:rsidRPr="00F901D1">
        <w:rPr>
          <w:color w:val="FF0000"/>
          <w:sz w:val="28"/>
        </w:rPr>
        <w:tab/>
      </w:r>
      <w:r w:rsidRPr="00661942">
        <w:rPr>
          <w:sz w:val="28"/>
        </w:rPr>
        <w:t>Конкурс заключается в оценке профессионального уровня претендентов на замещение вакантной должности гражданской службы (должности гражданской службы кадрового резерва) в Министерстве, их соответствия установленным квалификационным требованиям к этой должности.</w:t>
      </w:r>
      <w:r w:rsidRPr="00F901D1">
        <w:rPr>
          <w:sz w:val="28"/>
        </w:rPr>
        <w:tab/>
      </w:r>
    </w:p>
    <w:p w:rsidR="00421B13" w:rsidRDefault="00421B13" w:rsidP="00421B13">
      <w:pPr>
        <w:ind w:firstLine="708"/>
        <w:rPr>
          <w:sz w:val="28"/>
        </w:rPr>
      </w:pPr>
      <w:r w:rsidRPr="00F901D1">
        <w:rPr>
          <w:sz w:val="28"/>
        </w:rPr>
        <w:t>1.3.</w:t>
      </w:r>
      <w:r>
        <w:rPr>
          <w:color w:val="FF0000"/>
          <w:sz w:val="28"/>
        </w:rPr>
        <w:t xml:space="preserve"> </w:t>
      </w:r>
      <w:r w:rsidRPr="004970F1">
        <w:rPr>
          <w:sz w:val="28"/>
        </w:rPr>
        <w:t>Конкурс проводится в целях</w:t>
      </w:r>
      <w:r>
        <w:rPr>
          <w:sz w:val="28"/>
        </w:rPr>
        <w:t>:</w:t>
      </w:r>
    </w:p>
    <w:p w:rsidR="00421B13" w:rsidRDefault="00421B13" w:rsidP="00421B13">
      <w:pPr>
        <w:ind w:firstLine="708"/>
        <w:rPr>
          <w:sz w:val="28"/>
        </w:rPr>
      </w:pPr>
      <w:r>
        <w:rPr>
          <w:sz w:val="28"/>
        </w:rPr>
        <w:t>обеспечения прав граждан на равный доступ к гражданской службе в соответствии с их способностями и профессиональной подготовкой, а также права гражданских служащих на должностной рост на конкурсной основе;</w:t>
      </w:r>
    </w:p>
    <w:p w:rsidR="00421B13" w:rsidRDefault="00421B13" w:rsidP="00421B13">
      <w:pPr>
        <w:ind w:firstLine="708"/>
        <w:rPr>
          <w:sz w:val="28"/>
        </w:rPr>
      </w:pPr>
      <w:r w:rsidRPr="00621505">
        <w:rPr>
          <w:sz w:val="28"/>
        </w:rPr>
        <w:t xml:space="preserve">отбора кандидатов, наиболее подходящих для замещения вакантной должности гражданской службы, из общего числа кандидатов, соответствующих требованиям, установленным законодательством, и </w:t>
      </w:r>
      <w:r>
        <w:rPr>
          <w:sz w:val="28"/>
        </w:rPr>
        <w:t>допущенных к участию в конкурсе;</w:t>
      </w:r>
    </w:p>
    <w:p w:rsidR="00421B13" w:rsidRPr="00621505" w:rsidRDefault="00421B13" w:rsidP="00421B13">
      <w:pPr>
        <w:ind w:firstLine="708"/>
        <w:rPr>
          <w:sz w:val="28"/>
        </w:rPr>
      </w:pPr>
      <w:r>
        <w:rPr>
          <w:sz w:val="28"/>
        </w:rPr>
        <w:t>формирования кадрового резерва Министерства.</w:t>
      </w:r>
    </w:p>
    <w:p w:rsidR="00421B13" w:rsidRPr="00621505" w:rsidRDefault="00421B13" w:rsidP="00421B13">
      <w:pPr>
        <w:widowControl/>
        <w:autoSpaceDE w:val="0"/>
        <w:autoSpaceDN w:val="0"/>
        <w:adjustRightInd w:val="0"/>
        <w:ind w:firstLine="720"/>
        <w:rPr>
          <w:sz w:val="28"/>
        </w:rPr>
      </w:pPr>
      <w:r>
        <w:rPr>
          <w:sz w:val="28"/>
        </w:rPr>
        <w:t>1.4</w:t>
      </w:r>
      <w:r w:rsidRPr="00621505">
        <w:rPr>
          <w:sz w:val="28"/>
        </w:rPr>
        <w:t>. Задачи, решаемые при проведении конкурса:</w:t>
      </w:r>
    </w:p>
    <w:p w:rsidR="00421B13" w:rsidRPr="00083DAA" w:rsidRDefault="00421B13" w:rsidP="00421B13">
      <w:pPr>
        <w:widowControl/>
        <w:autoSpaceDE w:val="0"/>
        <w:autoSpaceDN w:val="0"/>
        <w:adjustRightInd w:val="0"/>
        <w:ind w:firstLine="540"/>
        <w:rPr>
          <w:rFonts w:eastAsiaTheme="minorHAnsi"/>
          <w:bCs/>
          <w:sz w:val="28"/>
          <w:szCs w:val="28"/>
          <w:lang w:eastAsia="en-US"/>
        </w:rPr>
      </w:pPr>
      <w:r w:rsidRPr="00083DAA">
        <w:rPr>
          <w:rFonts w:eastAsiaTheme="minorHAnsi"/>
          <w:bCs/>
          <w:sz w:val="28"/>
          <w:szCs w:val="28"/>
          <w:lang w:eastAsia="en-US"/>
        </w:rPr>
        <w:t>обеспечение равных условий для всех кандидатов при выполнении ими конкурсных заданий и процедур;</w:t>
      </w:r>
    </w:p>
    <w:p w:rsidR="00421B13" w:rsidRPr="00536CBA" w:rsidRDefault="00421B13" w:rsidP="00421B13">
      <w:pPr>
        <w:widowControl/>
        <w:autoSpaceDE w:val="0"/>
        <w:autoSpaceDN w:val="0"/>
        <w:adjustRightInd w:val="0"/>
        <w:ind w:firstLine="540"/>
        <w:rPr>
          <w:rFonts w:eastAsiaTheme="minorHAnsi"/>
          <w:bCs/>
          <w:sz w:val="28"/>
          <w:szCs w:val="28"/>
          <w:lang w:eastAsia="en-US"/>
        </w:rPr>
      </w:pPr>
      <w:r w:rsidRPr="00083DAA">
        <w:rPr>
          <w:rFonts w:eastAsiaTheme="minorHAnsi"/>
          <w:bCs/>
          <w:sz w:val="28"/>
          <w:szCs w:val="28"/>
          <w:lang w:eastAsia="en-US"/>
        </w:rPr>
        <w:t xml:space="preserve">оценка кандидатов на основании </w:t>
      </w:r>
      <w:r w:rsidRPr="00536CBA">
        <w:rPr>
          <w:rFonts w:eastAsiaTheme="minorHAnsi"/>
          <w:bCs/>
          <w:sz w:val="28"/>
          <w:szCs w:val="28"/>
          <w:lang w:eastAsia="en-US"/>
        </w:rPr>
        <w:t>критериев соответствия культуре гражданской службы, профессиональной компетентности и личностно-деловых качеств;</w:t>
      </w:r>
    </w:p>
    <w:p w:rsidR="00421B13" w:rsidRPr="00432529" w:rsidRDefault="00421B13" w:rsidP="00421B13">
      <w:pPr>
        <w:widowControl/>
        <w:autoSpaceDE w:val="0"/>
        <w:autoSpaceDN w:val="0"/>
        <w:adjustRightInd w:val="0"/>
        <w:ind w:firstLine="540"/>
        <w:rPr>
          <w:rFonts w:eastAsiaTheme="minorHAnsi"/>
          <w:bCs/>
          <w:sz w:val="28"/>
          <w:szCs w:val="28"/>
          <w:lang w:eastAsia="en-US"/>
        </w:rPr>
      </w:pPr>
      <w:r w:rsidRPr="00536CBA">
        <w:rPr>
          <w:rFonts w:eastAsiaTheme="minorHAnsi"/>
          <w:bCs/>
          <w:sz w:val="28"/>
          <w:szCs w:val="28"/>
          <w:lang w:eastAsia="en-US"/>
        </w:rPr>
        <w:t>определение среди участников конкурсов лиц, соответствующих требованиям вакантной должности гражданской службы (должности гражданской службы кадрового резерва) в Министерстве, путем сравнения результатов выполнения ими конкурсных заданий и прохождения конкурсных процедур.</w:t>
      </w:r>
    </w:p>
    <w:p w:rsidR="00421B13" w:rsidRPr="00621505" w:rsidRDefault="00421B13" w:rsidP="00421B13">
      <w:pPr>
        <w:ind w:firstLine="709"/>
        <w:rPr>
          <w:sz w:val="28"/>
          <w:szCs w:val="28"/>
        </w:rPr>
      </w:pPr>
      <w:r w:rsidRPr="00621505">
        <w:rPr>
          <w:sz w:val="28"/>
          <w:szCs w:val="28"/>
        </w:rPr>
        <w:t>1.</w:t>
      </w:r>
      <w:r>
        <w:rPr>
          <w:sz w:val="28"/>
          <w:szCs w:val="28"/>
        </w:rPr>
        <w:t>5</w:t>
      </w:r>
      <w:r w:rsidRPr="00621505">
        <w:rPr>
          <w:sz w:val="28"/>
          <w:szCs w:val="28"/>
        </w:rPr>
        <w:t xml:space="preserve">. Конкурс на замещение вакантной должности гражданской службы в Министерстве объявляется по решению министра строительства, архитектуры и жилищно-коммунального хозяйства Республики Татарстан (далее – министр) при наличии вакантной должности гражданской службы, замещение которой в соответствии с законодательством может быть произведено на конкурсной основе. </w:t>
      </w:r>
    </w:p>
    <w:p w:rsidR="00421B13" w:rsidRPr="00621505" w:rsidRDefault="00421B13" w:rsidP="00421B13">
      <w:pPr>
        <w:ind w:firstLine="709"/>
        <w:rPr>
          <w:sz w:val="28"/>
          <w:szCs w:val="28"/>
        </w:rPr>
      </w:pPr>
      <w:r w:rsidRPr="00621505">
        <w:rPr>
          <w:sz w:val="28"/>
          <w:szCs w:val="28"/>
        </w:rPr>
        <w:t>1.</w:t>
      </w:r>
      <w:r>
        <w:rPr>
          <w:sz w:val="28"/>
          <w:szCs w:val="28"/>
        </w:rPr>
        <w:t>6</w:t>
      </w:r>
      <w:r w:rsidRPr="00621505">
        <w:rPr>
          <w:sz w:val="28"/>
          <w:szCs w:val="28"/>
        </w:rPr>
        <w:t>. Решение о проведении конкурса принимается министром на основании служебной записки, подготовленной руководителем соответствующего структурного подразделения либо отделом государственной службы и кадров.</w:t>
      </w:r>
    </w:p>
    <w:p w:rsidR="00421B13" w:rsidRPr="00B75D11" w:rsidRDefault="00421B13" w:rsidP="00421B13">
      <w:pPr>
        <w:ind w:firstLine="709"/>
        <w:rPr>
          <w:sz w:val="28"/>
          <w:szCs w:val="28"/>
        </w:rPr>
      </w:pPr>
      <w:r>
        <w:rPr>
          <w:sz w:val="28"/>
          <w:szCs w:val="28"/>
        </w:rPr>
        <w:t xml:space="preserve">1.7. </w:t>
      </w:r>
      <w:r w:rsidRPr="00B75D11">
        <w:rPr>
          <w:sz w:val="28"/>
          <w:szCs w:val="28"/>
        </w:rPr>
        <w:t>Конкурс на включение в кадровый резерв Министерства организуется отделом государственной службы и кадров по результатам ежегодно производимой оценки вероятной потребности Министерства в специалистах для замещения вакантных должностей гражданской службы и имеющегося кадрового резерва Министерства.</w:t>
      </w:r>
    </w:p>
    <w:p w:rsidR="00421B13" w:rsidRPr="00B75D11" w:rsidRDefault="00421B13" w:rsidP="00421B13">
      <w:pPr>
        <w:ind w:firstLine="709"/>
        <w:rPr>
          <w:sz w:val="28"/>
          <w:szCs w:val="28"/>
        </w:rPr>
      </w:pPr>
      <w:r w:rsidRPr="00B75D11">
        <w:rPr>
          <w:sz w:val="28"/>
          <w:szCs w:val="28"/>
        </w:rPr>
        <w:t>Конкурс на включение в кадровый резерв Министерства проводится ко</w:t>
      </w:r>
      <w:r>
        <w:rPr>
          <w:sz w:val="28"/>
          <w:szCs w:val="28"/>
        </w:rPr>
        <w:t xml:space="preserve">нкурсной комиссией Министерства </w:t>
      </w:r>
      <w:r w:rsidRPr="00B75D11">
        <w:rPr>
          <w:sz w:val="28"/>
          <w:szCs w:val="28"/>
        </w:rPr>
        <w:t xml:space="preserve">в порядке, предусмотренном настоящим </w:t>
      </w:r>
      <w:r w:rsidRPr="00B75D11">
        <w:rPr>
          <w:sz w:val="28"/>
          <w:szCs w:val="28"/>
        </w:rPr>
        <w:lastRenderedPageBreak/>
        <w:t>Положением.</w:t>
      </w:r>
    </w:p>
    <w:p w:rsidR="00421B13" w:rsidRPr="00B75D11" w:rsidRDefault="00421B13" w:rsidP="00421B13">
      <w:pPr>
        <w:ind w:firstLine="709"/>
        <w:rPr>
          <w:sz w:val="28"/>
          <w:szCs w:val="28"/>
        </w:rPr>
      </w:pPr>
      <w:r w:rsidRPr="00B75D11">
        <w:rPr>
          <w:sz w:val="28"/>
          <w:szCs w:val="28"/>
        </w:rPr>
        <w:t>1.8. Конкурс на замещение вакантной должности не проводится при:</w:t>
      </w:r>
    </w:p>
    <w:p w:rsidR="00421B13" w:rsidRPr="00B75D11" w:rsidRDefault="00421B13" w:rsidP="00421B13">
      <w:pPr>
        <w:autoSpaceDE w:val="0"/>
        <w:autoSpaceDN w:val="0"/>
        <w:adjustRightInd w:val="0"/>
        <w:ind w:firstLine="709"/>
        <w:outlineLvl w:val="1"/>
        <w:rPr>
          <w:sz w:val="28"/>
          <w:szCs w:val="28"/>
        </w:rPr>
      </w:pPr>
      <w:r w:rsidRPr="00B75D11">
        <w:rPr>
          <w:sz w:val="28"/>
          <w:szCs w:val="28"/>
        </w:rPr>
        <w:t xml:space="preserve">назначении на замещаемые на определенный срок полномочий должности гражданской службы категорий «руководители» и «помощники (советники)»; </w:t>
      </w:r>
    </w:p>
    <w:p w:rsidR="00421B13" w:rsidRPr="00B75D11" w:rsidRDefault="00421B13" w:rsidP="00421B13">
      <w:pPr>
        <w:autoSpaceDE w:val="0"/>
        <w:autoSpaceDN w:val="0"/>
        <w:adjustRightInd w:val="0"/>
        <w:ind w:firstLine="709"/>
        <w:outlineLvl w:val="1"/>
        <w:rPr>
          <w:sz w:val="28"/>
          <w:szCs w:val="28"/>
        </w:rPr>
      </w:pPr>
      <w:r w:rsidRPr="00B75D11">
        <w:rPr>
          <w:sz w:val="28"/>
          <w:szCs w:val="28"/>
        </w:rPr>
        <w:t xml:space="preserve">назначении на должности гражданской службы категории «руководители», назначение на которые и освобождение от которых осуществляются Кабинетом Министров Республики Татарстан; </w:t>
      </w:r>
    </w:p>
    <w:p w:rsidR="00421B13" w:rsidRDefault="00421B13" w:rsidP="00421B13">
      <w:pPr>
        <w:autoSpaceDE w:val="0"/>
        <w:autoSpaceDN w:val="0"/>
        <w:adjustRightInd w:val="0"/>
        <w:ind w:firstLine="709"/>
        <w:outlineLvl w:val="1"/>
        <w:rPr>
          <w:sz w:val="28"/>
          <w:szCs w:val="28"/>
        </w:rPr>
      </w:pPr>
      <w:r w:rsidRPr="00262B38">
        <w:rPr>
          <w:sz w:val="28"/>
          <w:szCs w:val="28"/>
        </w:rPr>
        <w:t xml:space="preserve">заключении срочного служебного контракта; </w:t>
      </w:r>
    </w:p>
    <w:p w:rsidR="00421B13" w:rsidRPr="00262B38" w:rsidRDefault="00421B13" w:rsidP="00421B13">
      <w:pPr>
        <w:autoSpaceDE w:val="0"/>
        <w:autoSpaceDN w:val="0"/>
        <w:adjustRightInd w:val="0"/>
        <w:ind w:firstLine="709"/>
        <w:outlineLvl w:val="1"/>
        <w:rPr>
          <w:sz w:val="28"/>
          <w:szCs w:val="28"/>
        </w:rPr>
      </w:pPr>
      <w:r w:rsidRPr="00262B38">
        <w:rPr>
          <w:sz w:val="28"/>
          <w:szCs w:val="28"/>
        </w:rPr>
        <w:t xml:space="preserve">назначении гражданского служащего на иную должность гражданской службы в случаях, предусмотренных частью 2 статьи 28, </w:t>
      </w:r>
      <w:hyperlink r:id="rId11" w:history="1">
        <w:r w:rsidRPr="00262B38">
          <w:rPr>
            <w:sz w:val="28"/>
            <w:szCs w:val="28"/>
          </w:rPr>
          <w:t>частью 1 статьи 31</w:t>
        </w:r>
      </w:hyperlink>
      <w:r w:rsidRPr="00262B38">
        <w:rPr>
          <w:sz w:val="28"/>
          <w:szCs w:val="28"/>
        </w:rPr>
        <w:t xml:space="preserve"> </w:t>
      </w:r>
      <w:r>
        <w:rPr>
          <w:sz w:val="28"/>
          <w:szCs w:val="28"/>
        </w:rPr>
        <w:t xml:space="preserve">               </w:t>
      </w:r>
      <w:r w:rsidRPr="00262B38">
        <w:rPr>
          <w:sz w:val="28"/>
          <w:szCs w:val="28"/>
        </w:rPr>
        <w:t xml:space="preserve">и </w:t>
      </w:r>
      <w:hyperlink r:id="rId12" w:history="1">
        <w:r w:rsidRPr="00262B38">
          <w:rPr>
            <w:sz w:val="28"/>
            <w:szCs w:val="28"/>
          </w:rPr>
          <w:t>частью 9 статьи 60.1</w:t>
        </w:r>
      </w:hyperlink>
      <w:r w:rsidRPr="00262B38">
        <w:rPr>
          <w:sz w:val="28"/>
          <w:szCs w:val="28"/>
        </w:rPr>
        <w:t xml:space="preserve"> Федерального закона от 27 июля </w:t>
      </w:r>
      <w:smartTag w:uri="urn:schemas-microsoft-com:office:smarttags" w:element="metricconverter">
        <w:smartTagPr>
          <w:attr w:name="ProductID" w:val="2004 г"/>
        </w:smartTagPr>
        <w:r w:rsidRPr="00262B38">
          <w:rPr>
            <w:sz w:val="28"/>
            <w:szCs w:val="28"/>
          </w:rPr>
          <w:t>2004 года</w:t>
        </w:r>
      </w:smartTag>
      <w:r w:rsidRPr="00262B38">
        <w:rPr>
          <w:sz w:val="28"/>
          <w:szCs w:val="28"/>
        </w:rPr>
        <w:t xml:space="preserve"> № 79-ФЗ </w:t>
      </w:r>
      <w:r>
        <w:rPr>
          <w:sz w:val="28"/>
          <w:szCs w:val="28"/>
        </w:rPr>
        <w:t xml:space="preserve">                 </w:t>
      </w:r>
      <w:r w:rsidRPr="00262B38">
        <w:rPr>
          <w:sz w:val="28"/>
          <w:szCs w:val="28"/>
        </w:rPr>
        <w:t xml:space="preserve">«О государственной гражданской службе Российской Федерации»; </w:t>
      </w:r>
    </w:p>
    <w:p w:rsidR="00421B13" w:rsidRPr="005A1CAF" w:rsidRDefault="00421B13" w:rsidP="00421B13">
      <w:pPr>
        <w:autoSpaceDE w:val="0"/>
        <w:autoSpaceDN w:val="0"/>
        <w:adjustRightInd w:val="0"/>
        <w:ind w:firstLine="709"/>
        <w:outlineLvl w:val="1"/>
        <w:rPr>
          <w:sz w:val="28"/>
          <w:szCs w:val="28"/>
        </w:rPr>
      </w:pPr>
      <w:r w:rsidRPr="005A1CAF">
        <w:rPr>
          <w:sz w:val="28"/>
          <w:szCs w:val="28"/>
        </w:rPr>
        <w:t>назначении на должность гражданской службы гражданского служащего (гражданина), включенного в кадровый резерв на государственной гражданской службе.</w:t>
      </w:r>
    </w:p>
    <w:p w:rsidR="00421B13" w:rsidRPr="00897D7B" w:rsidRDefault="00421B13" w:rsidP="00421B13">
      <w:pPr>
        <w:ind w:firstLine="709"/>
        <w:rPr>
          <w:sz w:val="28"/>
          <w:szCs w:val="28"/>
        </w:rPr>
      </w:pPr>
      <w:r w:rsidRPr="00897D7B">
        <w:rPr>
          <w:sz w:val="28"/>
          <w:szCs w:val="28"/>
        </w:rPr>
        <w:t>1.9.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приказом Министерства.</w:t>
      </w:r>
    </w:p>
    <w:p w:rsidR="00421B13" w:rsidRPr="00CE6B3A" w:rsidRDefault="00421B13" w:rsidP="00421B13">
      <w:pPr>
        <w:ind w:firstLine="709"/>
        <w:rPr>
          <w:color w:val="FF0000"/>
          <w:sz w:val="16"/>
          <w:szCs w:val="16"/>
        </w:rPr>
      </w:pPr>
      <w:r w:rsidRPr="00CE6B3A">
        <w:rPr>
          <w:color w:val="FF0000"/>
          <w:sz w:val="28"/>
          <w:szCs w:val="28"/>
        </w:rPr>
        <w:tab/>
      </w:r>
    </w:p>
    <w:p w:rsidR="00421B13" w:rsidRPr="00B72240" w:rsidRDefault="00421B13" w:rsidP="00421B13">
      <w:pPr>
        <w:ind w:firstLine="709"/>
        <w:jc w:val="center"/>
        <w:rPr>
          <w:b/>
          <w:sz w:val="28"/>
          <w:szCs w:val="28"/>
        </w:rPr>
      </w:pPr>
      <w:r w:rsidRPr="00B72240">
        <w:rPr>
          <w:b/>
          <w:sz w:val="28"/>
          <w:szCs w:val="28"/>
        </w:rPr>
        <w:t>2. Порядок формирования и работы конкурсной комиссии</w:t>
      </w:r>
    </w:p>
    <w:p w:rsidR="00421B13" w:rsidRPr="007E4B67" w:rsidRDefault="00421B13" w:rsidP="00421B13">
      <w:pPr>
        <w:ind w:firstLine="709"/>
        <w:rPr>
          <w:sz w:val="28"/>
          <w:szCs w:val="28"/>
        </w:rPr>
      </w:pPr>
      <w:r w:rsidRPr="00E308BF">
        <w:rPr>
          <w:sz w:val="28"/>
          <w:szCs w:val="28"/>
        </w:rPr>
        <w:t>2.1. Для проведения конкурса приказом Министерства образуется конкурсная комиссия, действующая на пос</w:t>
      </w:r>
      <w:r>
        <w:rPr>
          <w:sz w:val="28"/>
          <w:szCs w:val="28"/>
        </w:rPr>
        <w:t xml:space="preserve">тоянной основе. </w:t>
      </w:r>
      <w:r w:rsidRPr="00E308BF">
        <w:rPr>
          <w:sz w:val="28"/>
          <w:szCs w:val="28"/>
        </w:rPr>
        <w:t>Состав конкурсной комиссии утверждается приказом Министерства.</w:t>
      </w:r>
      <w:r w:rsidRPr="00EC2DA8">
        <w:t xml:space="preserve"> </w:t>
      </w:r>
      <w:r w:rsidRPr="00EC2DA8">
        <w:rPr>
          <w:sz w:val="28"/>
          <w:szCs w:val="28"/>
        </w:rPr>
        <w:t xml:space="preserve">В целях повышения </w:t>
      </w:r>
      <w:r w:rsidRPr="007E4B67">
        <w:rPr>
          <w:sz w:val="28"/>
          <w:szCs w:val="28"/>
        </w:rPr>
        <w:t>объективности и независимости работы конкурсной комиссии по решению министра проводится периодическое (как правило, ежегодно) обновление ее состава.</w:t>
      </w:r>
    </w:p>
    <w:p w:rsidR="009F38CC" w:rsidRPr="007E4B67" w:rsidRDefault="00421B13" w:rsidP="009F38CC">
      <w:pPr>
        <w:autoSpaceDE w:val="0"/>
        <w:autoSpaceDN w:val="0"/>
        <w:adjustRightInd w:val="0"/>
        <w:ind w:firstLine="709"/>
        <w:outlineLvl w:val="1"/>
        <w:rPr>
          <w:rFonts w:ascii="Calibri" w:hAnsi="Calibri" w:cs="Calibri"/>
          <w:sz w:val="28"/>
          <w:szCs w:val="28"/>
        </w:rPr>
      </w:pPr>
      <w:r w:rsidRPr="007E4B67">
        <w:rPr>
          <w:sz w:val="28"/>
          <w:szCs w:val="28"/>
        </w:rPr>
        <w:t xml:space="preserve">2.2. </w:t>
      </w:r>
      <w:r w:rsidR="009F38CC" w:rsidRPr="007E4B67">
        <w:rPr>
          <w:sz w:val="28"/>
          <w:szCs w:val="28"/>
        </w:rPr>
        <w:t xml:space="preserve">Конкурсная комиссия состоит из председателя, заместителя председателя, секретаря и членов комиссии. В состав конкурсной комиссии входит министр и (или)  уполномоченные им гражданские служащие (в том числе из отдела государственной службы и кадров, и структурного подразделения, в котором проводится конкурс на замещение вакантной должности гражданской службы (включение в кадровый резерв), представители Общественного совета при Министерстве, </w:t>
      </w:r>
      <w:r w:rsidR="009F38CC" w:rsidRPr="007E4B67">
        <w:rPr>
          <w:rFonts w:eastAsiaTheme="minorHAnsi"/>
          <w:sz w:val="28"/>
          <w:szCs w:val="28"/>
          <w:lang w:eastAsia="en-US"/>
        </w:rPr>
        <w:t>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государственной гражданской службы</w:t>
      </w:r>
      <w:r w:rsidR="009F38CC" w:rsidRPr="007E4B67">
        <w:rPr>
          <w:sz w:val="28"/>
          <w:szCs w:val="28"/>
        </w:rPr>
        <w:t xml:space="preserve">. Срок пребывания независимого эксперта в конкурсной комиссии не может превышать три года. </w:t>
      </w:r>
    </w:p>
    <w:p w:rsidR="00421B13" w:rsidRPr="007E4B67" w:rsidRDefault="009F38CC" w:rsidP="00421B13">
      <w:pPr>
        <w:autoSpaceDE w:val="0"/>
        <w:autoSpaceDN w:val="0"/>
        <w:adjustRightInd w:val="0"/>
        <w:ind w:firstLine="709"/>
        <w:outlineLvl w:val="1"/>
        <w:rPr>
          <w:sz w:val="28"/>
          <w:szCs w:val="28"/>
        </w:rPr>
      </w:pPr>
      <w:r w:rsidRPr="007E4B67">
        <w:rPr>
          <w:sz w:val="28"/>
          <w:szCs w:val="28"/>
        </w:rPr>
        <w:t>Общее число независимых экспертов и представителей Общественного совета при Министерстве должно составлять не менее одной четверти от общего числа членов конкурсной комиссии.</w:t>
      </w:r>
    </w:p>
    <w:p w:rsidR="00421B13" w:rsidRPr="00E308BF" w:rsidRDefault="00421B13" w:rsidP="00421B13">
      <w:pPr>
        <w:ind w:firstLine="709"/>
        <w:rPr>
          <w:sz w:val="28"/>
          <w:szCs w:val="28"/>
        </w:rPr>
      </w:pPr>
      <w:r w:rsidRPr="007E4B67">
        <w:rPr>
          <w:sz w:val="28"/>
          <w:szCs w:val="28"/>
        </w:rPr>
        <w:t>2.3. Председатель конкурсной комиссии руководит ее деятельностью, определяет дату проведения заседания, председательствует</w:t>
      </w:r>
      <w:r w:rsidRPr="00E308BF">
        <w:rPr>
          <w:sz w:val="28"/>
          <w:szCs w:val="28"/>
        </w:rPr>
        <w:t xml:space="preserve"> на заседаниях </w:t>
      </w:r>
      <w:r w:rsidRPr="00E308BF">
        <w:rPr>
          <w:sz w:val="28"/>
          <w:szCs w:val="28"/>
        </w:rPr>
        <w:lastRenderedPageBreak/>
        <w:t xml:space="preserve">комиссии и подписывает соответствующие документы. </w:t>
      </w:r>
    </w:p>
    <w:p w:rsidR="00421B13" w:rsidRPr="00E308BF" w:rsidRDefault="00421B13" w:rsidP="00421B13">
      <w:pPr>
        <w:rPr>
          <w:sz w:val="28"/>
          <w:szCs w:val="28"/>
        </w:rPr>
      </w:pPr>
      <w:r w:rsidRPr="00E308BF">
        <w:rPr>
          <w:sz w:val="28"/>
          <w:szCs w:val="28"/>
        </w:rPr>
        <w:tab/>
        <w:t xml:space="preserve">В отсутствие председателя конкурсной комиссии его обязанности исполняет заместитель председателя конкурсной комиссии. </w:t>
      </w:r>
    </w:p>
    <w:p w:rsidR="00421B13" w:rsidRPr="00E308BF" w:rsidRDefault="00421B13" w:rsidP="00421B13">
      <w:pPr>
        <w:rPr>
          <w:sz w:val="28"/>
          <w:szCs w:val="28"/>
        </w:rPr>
      </w:pPr>
      <w:r w:rsidRPr="00E308BF">
        <w:rPr>
          <w:sz w:val="28"/>
          <w:szCs w:val="28"/>
        </w:rPr>
        <w:tab/>
        <w:t>Секретарь конкурсной комиссии обеспечивает работу конкурсной комиссии (регистрация, прием заявлений, формирование дел, ведение протоколов заседаний конкурсной комиссии и др.).</w:t>
      </w:r>
    </w:p>
    <w:p w:rsidR="00421B13" w:rsidRPr="00E308BF" w:rsidRDefault="00421B13" w:rsidP="00421B13">
      <w:pPr>
        <w:rPr>
          <w:sz w:val="28"/>
        </w:rPr>
      </w:pPr>
      <w:r w:rsidRPr="00E308BF">
        <w:rPr>
          <w:sz w:val="28"/>
        </w:rPr>
        <w:tab/>
        <w:t>2.4.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21B13" w:rsidRPr="00E308BF" w:rsidRDefault="00421B13" w:rsidP="00421B13">
      <w:pPr>
        <w:rPr>
          <w:sz w:val="28"/>
        </w:rPr>
      </w:pPr>
      <w:r w:rsidRPr="00E308BF">
        <w:rPr>
          <w:sz w:val="28"/>
        </w:rPr>
        <w:tab/>
        <w:t>2.5.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решения, принимаемые конкурсной комиссией.</w:t>
      </w:r>
    </w:p>
    <w:p w:rsidR="00421B13" w:rsidRPr="00B83249" w:rsidRDefault="00421B13" w:rsidP="00421B13">
      <w:pPr>
        <w:rPr>
          <w:sz w:val="28"/>
        </w:rPr>
      </w:pPr>
      <w:r w:rsidRPr="00CE6B3A">
        <w:rPr>
          <w:color w:val="FF0000"/>
          <w:sz w:val="28"/>
        </w:rPr>
        <w:tab/>
      </w:r>
      <w:r w:rsidRPr="00B83249">
        <w:rPr>
          <w:sz w:val="28"/>
        </w:rPr>
        <w:t>2.6. Заседание конкурсной комиссии проводится при наличии не менее двух кандидатов на замещение вакантной должности гражданской службы (включение в кадровый резерв) и считается правомочным, если на нем присутствует не менее двух третей от общего числа членов конкурсной комиссии.</w:t>
      </w:r>
      <w:r w:rsidRPr="00B83249">
        <w:rPr>
          <w:sz w:val="28"/>
          <w:szCs w:val="28"/>
        </w:rPr>
        <w:t xml:space="preserve"> Проведение заседания конкурсной комиссии с участием только ее членов, замещающих должности гражданской службы, не допускается.</w:t>
      </w:r>
    </w:p>
    <w:p w:rsidR="00421B13" w:rsidRPr="00B83249" w:rsidRDefault="00421B13" w:rsidP="00421B13">
      <w:pPr>
        <w:rPr>
          <w:sz w:val="28"/>
        </w:rPr>
      </w:pPr>
      <w:r w:rsidRPr="00B83249">
        <w:rPr>
          <w:sz w:val="28"/>
        </w:rPr>
        <w:tab/>
        <w:t>2.7. Конкурсная комиссия:</w:t>
      </w:r>
    </w:p>
    <w:p w:rsidR="00421B13" w:rsidRPr="00B83249" w:rsidRDefault="00421B13" w:rsidP="00421B13">
      <w:pPr>
        <w:autoSpaceDE w:val="0"/>
        <w:autoSpaceDN w:val="0"/>
        <w:ind w:firstLine="709"/>
        <w:rPr>
          <w:sz w:val="28"/>
          <w:szCs w:val="28"/>
        </w:rPr>
      </w:pPr>
      <w:r w:rsidRPr="00B83249">
        <w:rPr>
          <w:sz w:val="28"/>
          <w:szCs w:val="28"/>
        </w:rPr>
        <w:t>утверждает документы, регламентирующие условия проведения конкурса, методические и</w:t>
      </w:r>
      <w:r w:rsidRPr="00B83249">
        <w:rPr>
          <w:rFonts w:ascii="Calibri" w:hAnsi="Calibri" w:cs="Calibri"/>
          <w:sz w:val="22"/>
        </w:rPr>
        <w:t xml:space="preserve"> </w:t>
      </w:r>
      <w:r w:rsidRPr="00B83249">
        <w:rPr>
          <w:sz w:val="28"/>
          <w:szCs w:val="28"/>
        </w:rPr>
        <w:t>другие материалы, необходимые для его проведения;</w:t>
      </w:r>
    </w:p>
    <w:p w:rsidR="00421B13" w:rsidRPr="00B83249" w:rsidRDefault="00421B13" w:rsidP="00421B13">
      <w:pPr>
        <w:autoSpaceDE w:val="0"/>
        <w:autoSpaceDN w:val="0"/>
        <w:ind w:firstLine="709"/>
        <w:rPr>
          <w:sz w:val="28"/>
          <w:szCs w:val="28"/>
        </w:rPr>
      </w:pPr>
      <w:r w:rsidRPr="00B83249">
        <w:rPr>
          <w:sz w:val="28"/>
          <w:szCs w:val="28"/>
        </w:rPr>
        <w:t>после проверки документов, представленных кандидатами на замещение вакантной должности гражданской службы (включение в кадровый резерв), конкурсная комиссия утверждает список кандидатов, допущенных ко второму этапу конкурса;</w:t>
      </w:r>
    </w:p>
    <w:p w:rsidR="00421B13" w:rsidRPr="00B83249" w:rsidRDefault="00421B13" w:rsidP="00421B13">
      <w:pPr>
        <w:autoSpaceDE w:val="0"/>
        <w:autoSpaceDN w:val="0"/>
        <w:ind w:firstLine="709"/>
        <w:rPr>
          <w:sz w:val="28"/>
          <w:szCs w:val="28"/>
        </w:rPr>
      </w:pPr>
      <w:r w:rsidRPr="00B83249">
        <w:rPr>
          <w:sz w:val="28"/>
          <w:szCs w:val="28"/>
        </w:rPr>
        <w:t>производит оценку соответствия кандидатов установленным требованиям;</w:t>
      </w:r>
    </w:p>
    <w:p w:rsidR="00421B13" w:rsidRPr="00B83249" w:rsidRDefault="00421B13" w:rsidP="00421B13">
      <w:pPr>
        <w:autoSpaceDE w:val="0"/>
        <w:autoSpaceDN w:val="0"/>
        <w:ind w:firstLine="709"/>
        <w:rPr>
          <w:sz w:val="28"/>
          <w:szCs w:val="28"/>
        </w:rPr>
      </w:pPr>
      <w:r w:rsidRPr="00B83249">
        <w:rPr>
          <w:sz w:val="28"/>
          <w:szCs w:val="28"/>
        </w:rPr>
        <w:t>принимает решение о подведении итогов конкурса, признании кандидата победителем конкурса, рекомендует его для включения в кадровый резерв Министерства.</w:t>
      </w:r>
    </w:p>
    <w:p w:rsidR="00421B13" w:rsidRPr="00B83249" w:rsidRDefault="00421B13" w:rsidP="00421B13">
      <w:pPr>
        <w:rPr>
          <w:sz w:val="28"/>
        </w:rPr>
      </w:pPr>
      <w:r w:rsidRPr="00B83249">
        <w:rPr>
          <w:sz w:val="28"/>
        </w:rPr>
        <w:tab/>
        <w:t>2.8.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 Любой член конкурсной комиссии при несогласии с принятым решением может заявить особое мнение, которое фиксируется в протоколе заседания комиссии и скрепляется подписью этого члена конкурсной комиссии.</w:t>
      </w:r>
    </w:p>
    <w:p w:rsidR="00421B13" w:rsidRPr="00B83249" w:rsidRDefault="00421B13" w:rsidP="00421B13">
      <w:pPr>
        <w:autoSpaceDE w:val="0"/>
        <w:autoSpaceDN w:val="0"/>
        <w:ind w:firstLine="709"/>
        <w:rPr>
          <w:rFonts w:ascii="Calibri" w:hAnsi="Calibri" w:cs="Calibri"/>
          <w:sz w:val="22"/>
        </w:rPr>
      </w:pPr>
      <w:r w:rsidRPr="00B83249">
        <w:rPr>
          <w:sz w:val="28"/>
        </w:rPr>
        <w:t xml:space="preserve">2.9. Решение конкурсной комиссии принимается в отсутствие кандидата и является основанием для назначения его на вакантную должность гражданской службы </w:t>
      </w:r>
      <w:r w:rsidRPr="00B83249">
        <w:rPr>
          <w:sz w:val="28"/>
          <w:szCs w:val="28"/>
        </w:rPr>
        <w:t>(включение в кадровый резерв)</w:t>
      </w:r>
      <w:r w:rsidRPr="00B83249">
        <w:rPr>
          <w:sz w:val="28"/>
        </w:rPr>
        <w:t xml:space="preserve"> либо отказа в этом.</w:t>
      </w:r>
    </w:p>
    <w:p w:rsidR="00421B13" w:rsidRPr="007E4B67" w:rsidRDefault="00421B13" w:rsidP="00421B13">
      <w:pPr>
        <w:ind w:firstLine="709"/>
        <w:rPr>
          <w:rFonts w:eastAsia="Calibri"/>
          <w:sz w:val="28"/>
          <w:szCs w:val="28"/>
          <w:lang w:eastAsia="en-US"/>
        </w:rPr>
      </w:pPr>
      <w:r w:rsidRPr="00B83249">
        <w:rPr>
          <w:sz w:val="28"/>
        </w:rPr>
        <w:t xml:space="preserve">2.10. </w:t>
      </w:r>
      <w:r w:rsidRPr="00B83249">
        <w:rPr>
          <w:rFonts w:eastAsia="Calibri"/>
          <w:sz w:val="28"/>
          <w:szCs w:val="28"/>
          <w:lang w:eastAsia="en-US"/>
        </w:rPr>
        <w:t xml:space="preserve">Конкурсная комиссия вправе также принять решение, имеющее рекомендательный характер, о включении в кадровый резерв Министерства </w:t>
      </w:r>
      <w:r w:rsidRPr="00B83249">
        <w:rPr>
          <w:rFonts w:eastAsia="Calibri"/>
          <w:sz w:val="28"/>
          <w:szCs w:val="28"/>
          <w:lang w:eastAsia="en-US"/>
        </w:rPr>
        <w:lastRenderedPageBreak/>
        <w:t xml:space="preserve">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w:t>
      </w:r>
      <w:r w:rsidRPr="007E4B67">
        <w:rPr>
          <w:rFonts w:eastAsia="Calibri"/>
          <w:sz w:val="28"/>
          <w:szCs w:val="28"/>
          <w:lang w:eastAsia="en-US"/>
        </w:rPr>
        <w:t xml:space="preserve">получили высокую оценку. С согласия указанного кандидата, он может быть включен в кадровый резерв Министерства. </w:t>
      </w:r>
    </w:p>
    <w:p w:rsidR="00421B13" w:rsidRPr="007E4B67" w:rsidRDefault="00421B13" w:rsidP="00421B13">
      <w:pPr>
        <w:autoSpaceDE w:val="0"/>
        <w:autoSpaceDN w:val="0"/>
        <w:ind w:firstLine="540"/>
        <w:rPr>
          <w:sz w:val="28"/>
          <w:szCs w:val="28"/>
        </w:rPr>
      </w:pPr>
      <w:r w:rsidRPr="007E4B67">
        <w:rPr>
          <w:sz w:val="28"/>
        </w:rPr>
        <w:tab/>
        <w:t xml:space="preserve">2.11. Решения, принимаемые членами конкурсной комиссии (результаты голосования комиссии), оформляются протоколом конкурсной комиссии согласно приложению № </w:t>
      </w:r>
      <w:r w:rsidR="001E4BD0" w:rsidRPr="007E4B67">
        <w:rPr>
          <w:sz w:val="28"/>
        </w:rPr>
        <w:t>1</w:t>
      </w:r>
      <w:r w:rsidRPr="007E4B67">
        <w:rPr>
          <w:sz w:val="28"/>
        </w:rPr>
        <w:t xml:space="preserve"> к настоящему Положению, который подписывается председателем, заместителем председателя, секретарем и членами конкурсной комиссии, принявшими участие в заседании.</w:t>
      </w:r>
      <w:r w:rsidRPr="007E4B67">
        <w:rPr>
          <w:sz w:val="28"/>
          <w:szCs w:val="28"/>
        </w:rPr>
        <w:t xml:space="preserve"> При этом конкурсной комиссией может быть дана рекомендация по продолжительности срока испытания для гражданина, впервые назначаемого на должность гражданской службы. </w:t>
      </w:r>
    </w:p>
    <w:p w:rsidR="00421B13" w:rsidRPr="007E4B67" w:rsidRDefault="00421B13" w:rsidP="00421B13">
      <w:pPr>
        <w:rPr>
          <w:sz w:val="28"/>
        </w:rPr>
      </w:pPr>
      <w:r w:rsidRPr="007E4B67">
        <w:rPr>
          <w:sz w:val="28"/>
        </w:rPr>
        <w:tab/>
        <w:t>2.12. Организацию и обеспечение проведения конкурса, работы конкурсной комиссии осуществляет отдел государственной службы и кадров.</w:t>
      </w:r>
      <w:r w:rsidRPr="007E4B67">
        <w:t xml:space="preserve"> </w:t>
      </w:r>
      <w:r w:rsidRPr="007E4B67">
        <w:rPr>
          <w:sz w:val="28"/>
        </w:rPr>
        <w:t>Организация конкурса в Министерстве осуществляется с использованием государственного информационного ресурса «Федеральный портал государственной службы и управленческих кадров» (далее – Федеральный портал государственной службы и управленческих кадров) и государственной информационной системы Республики Татарстан «Единая информационная система кадрового состава государственной гражданской службы Республики Татарстан и муниципальной службы в Республике Татарстан» (далее – Единая информационная кадровая система).</w:t>
      </w:r>
    </w:p>
    <w:p w:rsidR="00421B13" w:rsidRPr="007E4B67" w:rsidRDefault="00421B13" w:rsidP="00421B13">
      <w:pPr>
        <w:jc w:val="center"/>
        <w:rPr>
          <w:color w:val="FF0000"/>
          <w:sz w:val="28"/>
        </w:rPr>
      </w:pPr>
    </w:p>
    <w:p w:rsidR="00421B13" w:rsidRPr="007E4B67" w:rsidRDefault="00421B13" w:rsidP="00421B13">
      <w:pPr>
        <w:jc w:val="center"/>
        <w:rPr>
          <w:b/>
          <w:sz w:val="28"/>
        </w:rPr>
      </w:pPr>
      <w:r w:rsidRPr="007E4B67">
        <w:rPr>
          <w:b/>
          <w:sz w:val="28"/>
        </w:rPr>
        <w:t>3. Участники конкурса</w:t>
      </w:r>
    </w:p>
    <w:p w:rsidR="00421B13" w:rsidRPr="007E4B67" w:rsidRDefault="00421B13" w:rsidP="00421B13">
      <w:pPr>
        <w:rPr>
          <w:sz w:val="28"/>
        </w:rPr>
      </w:pPr>
      <w:r w:rsidRPr="007E4B67">
        <w:rPr>
          <w:color w:val="FF0000"/>
          <w:sz w:val="28"/>
        </w:rPr>
        <w:tab/>
      </w:r>
      <w:r w:rsidRPr="007E4B67">
        <w:rPr>
          <w:sz w:val="28"/>
        </w:rPr>
        <w:t>3.1. К участию в конкурсе допускаются граждане</w:t>
      </w:r>
      <w:r w:rsidR="005C2074" w:rsidRPr="007E4B67">
        <w:rPr>
          <w:sz w:val="28"/>
        </w:rPr>
        <w:t xml:space="preserve"> (гражданские служащие)</w:t>
      </w:r>
      <w:r w:rsidRPr="007E4B67">
        <w:rPr>
          <w:sz w:val="28"/>
        </w:rPr>
        <w:t xml:space="preserve">, соответствующие требованиям к кандидатам на замещение вакантной должности государственной гражданской службы (включение в кадровый резерв) в Министерстве, предусмотренным приложением № </w:t>
      </w:r>
      <w:r w:rsidR="00652C8C" w:rsidRPr="007E4B67">
        <w:rPr>
          <w:sz w:val="28"/>
        </w:rPr>
        <w:t>2</w:t>
      </w:r>
      <w:r w:rsidRPr="007E4B67">
        <w:rPr>
          <w:sz w:val="28"/>
        </w:rPr>
        <w:t xml:space="preserve"> к настоящему Положению и представившие в установленный срок все необходимые документы и материалы согласно приложению № </w:t>
      </w:r>
      <w:r w:rsidR="007A7BAE" w:rsidRPr="007E4B67">
        <w:rPr>
          <w:sz w:val="28"/>
        </w:rPr>
        <w:t>3</w:t>
      </w:r>
      <w:r w:rsidRPr="007E4B67">
        <w:rPr>
          <w:sz w:val="28"/>
        </w:rPr>
        <w:t xml:space="preserve"> к настоящему Положению. Гражданским служащим Министерства, изъявившим желание участвовать в конкурсе в Министерстве, достаточно подачи заявления на имя министра. Гражданские служащие, замещающие должности в ином государственном органе, изъявившие желание участвовать в конкурсе в Министерстве, представляют в Министерство заявление на имя министра и заполненную, подписанную ими и заверенную кадровой службой государственного органа, в котором гражданские служащие замещают должность гражданской службы, анкету по форме, утвержденной Правительством Российской Федерации, с фотографией.</w:t>
      </w:r>
    </w:p>
    <w:p w:rsidR="005C2074" w:rsidRPr="007E4B67" w:rsidRDefault="005C2074" w:rsidP="005C2074">
      <w:pPr>
        <w:ind w:firstLine="708"/>
        <w:rPr>
          <w:sz w:val="28"/>
        </w:rPr>
      </w:pPr>
      <w:r w:rsidRPr="007E4B67">
        <w:rPr>
          <w:sz w:val="28"/>
        </w:rPr>
        <w:t xml:space="preserve">3.2. </w:t>
      </w:r>
      <w:r w:rsidR="0058358F" w:rsidRPr="007E4B67">
        <w:rPr>
          <w:sz w:val="28"/>
        </w:rPr>
        <w:t xml:space="preserve">С согласия </w:t>
      </w:r>
      <w:r w:rsidRPr="007E4B67">
        <w:rPr>
          <w:sz w:val="28"/>
        </w:rPr>
        <w:t>гражданина (гражданского служащего) проводится пр</w:t>
      </w:r>
      <w:r w:rsidR="000146F2">
        <w:rPr>
          <w:sz w:val="28"/>
        </w:rPr>
        <w:t>оцедура оформления его допуска к</w:t>
      </w:r>
      <w:r w:rsidRPr="007E4B67">
        <w:rPr>
          <w:sz w:val="28"/>
        </w:rPr>
        <w:t xml:space="preserve">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гражданин (гражданский служащий), связано с </w:t>
      </w:r>
      <w:r w:rsidRPr="007E4B67">
        <w:rPr>
          <w:sz w:val="28"/>
        </w:rPr>
        <w:lastRenderedPageBreak/>
        <w:t>использованием таких сведений.</w:t>
      </w:r>
    </w:p>
    <w:p w:rsidR="005C2074" w:rsidRPr="007E4B67" w:rsidRDefault="00D920E5" w:rsidP="005C2074">
      <w:pPr>
        <w:ind w:firstLine="708"/>
        <w:rPr>
          <w:sz w:val="28"/>
        </w:rPr>
      </w:pPr>
      <w:r w:rsidRPr="007E4B67">
        <w:rPr>
          <w:sz w:val="28"/>
        </w:rPr>
        <w:t>Достоверность сведений, представленных гражданином на имя министра,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421B13" w:rsidRPr="007E4B67" w:rsidRDefault="002178D5" w:rsidP="005C2074">
      <w:pPr>
        <w:ind w:firstLine="708"/>
        <w:rPr>
          <w:rFonts w:eastAsia="Calibri"/>
          <w:sz w:val="28"/>
          <w:szCs w:val="28"/>
          <w:lang w:eastAsia="en-US"/>
        </w:rPr>
      </w:pPr>
      <w:r w:rsidRPr="007E4B67">
        <w:rPr>
          <w:rFonts w:eastAsia="Calibri"/>
          <w:sz w:val="28"/>
          <w:szCs w:val="28"/>
          <w:lang w:eastAsia="en-US"/>
        </w:rPr>
        <w:t xml:space="preserve">3.3. </w:t>
      </w:r>
      <w:r w:rsidR="00421B13" w:rsidRPr="007E4B67">
        <w:rPr>
          <w:rFonts w:eastAsia="Calibri"/>
          <w:sz w:val="28"/>
          <w:szCs w:val="28"/>
          <w:lang w:eastAsia="en-US"/>
        </w:rPr>
        <w:t xml:space="preserve">Документы для участия в конкурсе в течение 21 календарного дня со дня размещения объявления об их приеме на официальном сайте Министерства в информационно-телекоммуникационной сети «Интернет» (далее – сайт Министерства) и </w:t>
      </w:r>
      <w:r w:rsidR="00421B13" w:rsidRPr="007E4B67">
        <w:rPr>
          <w:rFonts w:eastAsiaTheme="minorHAnsi"/>
          <w:sz w:val="28"/>
          <w:szCs w:val="28"/>
          <w:lang w:eastAsia="en-US"/>
        </w:rPr>
        <w:t xml:space="preserve">«Федеральном портале государственной службы и управленческих кадров» </w:t>
      </w:r>
      <w:r w:rsidR="00421B13" w:rsidRPr="007E4B67">
        <w:rPr>
          <w:rFonts w:eastAsia="Calibri"/>
          <w:sz w:val="28"/>
          <w:szCs w:val="28"/>
          <w:lang w:eastAsia="en-US"/>
        </w:rPr>
        <w:t>представляются кандидатами в Министерство лично, посредством направления по почте или в электронном виде с использованием указанной информационной системы.</w:t>
      </w:r>
      <w:r w:rsidR="005D3691" w:rsidRPr="007E4B67">
        <w:rPr>
          <w:rFonts w:eastAsia="Calibri"/>
          <w:sz w:val="28"/>
          <w:szCs w:val="28"/>
          <w:lang w:eastAsia="en-US"/>
        </w:rPr>
        <w:t xml:space="preserve"> </w:t>
      </w:r>
      <w:r w:rsidR="00421B13" w:rsidRPr="007E4B67">
        <w:rPr>
          <w:rFonts w:eastAsia="Calibri"/>
          <w:sz w:val="28"/>
          <w:szCs w:val="28"/>
          <w:lang w:eastAsia="en-US"/>
        </w:rPr>
        <w:t>В электронном виде документы представляются в порядке, установленном Правительством Российской Федерации.</w:t>
      </w:r>
    </w:p>
    <w:p w:rsidR="00421B13" w:rsidRPr="007E4B67" w:rsidRDefault="00421B13" w:rsidP="00421B13">
      <w:pPr>
        <w:rPr>
          <w:sz w:val="28"/>
        </w:rPr>
      </w:pPr>
      <w:r w:rsidRPr="007E4B67">
        <w:rPr>
          <w:color w:val="FF0000"/>
          <w:sz w:val="28"/>
        </w:rPr>
        <w:tab/>
      </w:r>
      <w:r w:rsidRPr="007E4B67">
        <w:rPr>
          <w:sz w:val="28"/>
        </w:rPr>
        <w:t>3.</w:t>
      </w:r>
      <w:r w:rsidR="002178D5" w:rsidRPr="007E4B67">
        <w:rPr>
          <w:sz w:val="28"/>
        </w:rPr>
        <w:t>4</w:t>
      </w:r>
      <w:r w:rsidRPr="007E4B67">
        <w:rPr>
          <w:sz w:val="28"/>
        </w:rPr>
        <w:t>.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421B13" w:rsidRPr="007E4B67" w:rsidRDefault="00421B13" w:rsidP="00421B13">
      <w:pPr>
        <w:rPr>
          <w:sz w:val="28"/>
        </w:rPr>
      </w:pPr>
      <w:r w:rsidRPr="007E4B67">
        <w:rPr>
          <w:sz w:val="28"/>
        </w:rPr>
        <w:tab/>
        <w:t>При несвоевременном представлении документов, представлении их в неполном объеме или с нарушением правил оформления по уважительной причине сроки их представления могут быть перенесены приказом министра.</w:t>
      </w:r>
    </w:p>
    <w:p w:rsidR="00421B13" w:rsidRPr="007E4B67" w:rsidRDefault="00421B13" w:rsidP="00421B13">
      <w:pPr>
        <w:rPr>
          <w:color w:val="FF0000"/>
          <w:sz w:val="28"/>
        </w:rPr>
      </w:pPr>
    </w:p>
    <w:p w:rsidR="00421B13" w:rsidRPr="007E4B67" w:rsidRDefault="00421B13" w:rsidP="00421B13">
      <w:pPr>
        <w:jc w:val="center"/>
        <w:rPr>
          <w:b/>
          <w:sz w:val="28"/>
        </w:rPr>
      </w:pPr>
      <w:r w:rsidRPr="007E4B67">
        <w:rPr>
          <w:b/>
          <w:sz w:val="28"/>
        </w:rPr>
        <w:t>4. Методика проведения конкурса</w:t>
      </w:r>
    </w:p>
    <w:p w:rsidR="00421B13" w:rsidRPr="007E4B67" w:rsidRDefault="00421B13" w:rsidP="00421B13">
      <w:pPr>
        <w:ind w:firstLine="709"/>
        <w:rPr>
          <w:sz w:val="28"/>
        </w:rPr>
      </w:pPr>
      <w:r w:rsidRPr="007E4B67">
        <w:rPr>
          <w:sz w:val="28"/>
        </w:rPr>
        <w:t>4.1. При проведении конкурса используются конкурсные задания и процедуры, основанные на методах оценки профессиональных и личностных качеств кандидатов, которые не противоречат законодательству Российской Федерации и Республики Татарстан.</w:t>
      </w:r>
    </w:p>
    <w:p w:rsidR="00421B13" w:rsidRPr="007E4B67" w:rsidRDefault="00421B13" w:rsidP="00421B13">
      <w:pPr>
        <w:ind w:firstLine="709"/>
        <w:rPr>
          <w:sz w:val="28"/>
        </w:rPr>
      </w:pPr>
      <w:r w:rsidRPr="007E4B67">
        <w:rPr>
          <w:sz w:val="28"/>
        </w:rPr>
        <w:t>4.2. Критерии оценки профессиональных и личностных качеств кандидатов разработаны на основе квалификационных требований, предъявляемых к должностям гражданской службы в Министерстве.</w:t>
      </w:r>
    </w:p>
    <w:p w:rsidR="00421B13" w:rsidRPr="007E4B67" w:rsidRDefault="00421B13" w:rsidP="00421B13">
      <w:pPr>
        <w:ind w:firstLine="709"/>
        <w:rPr>
          <w:sz w:val="28"/>
        </w:rPr>
      </w:pPr>
      <w:r w:rsidRPr="007E4B67">
        <w:rPr>
          <w:sz w:val="28"/>
        </w:rPr>
        <w:t xml:space="preserve">4.3. 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приложению № </w:t>
      </w:r>
      <w:r w:rsidR="00FE079D" w:rsidRPr="007E4B67">
        <w:rPr>
          <w:sz w:val="28"/>
        </w:rPr>
        <w:t>5</w:t>
      </w:r>
      <w:r w:rsidRPr="007E4B67">
        <w:rPr>
          <w:sz w:val="28"/>
        </w:rPr>
        <w:t xml:space="preserve"> к настоящему Положению.</w:t>
      </w:r>
    </w:p>
    <w:p w:rsidR="00421B13" w:rsidRPr="007E4B67" w:rsidRDefault="00421B13" w:rsidP="00421B13">
      <w:pPr>
        <w:ind w:firstLine="709"/>
        <w:rPr>
          <w:sz w:val="28"/>
        </w:rPr>
      </w:pPr>
      <w:r w:rsidRPr="007E4B67">
        <w:rPr>
          <w:sz w:val="28"/>
        </w:rPr>
        <w:t>4.4. Члены конкурсной комиссии Министерства вправе вносить предложения о применении методов оценки и формировании конкурсных заданий.</w:t>
      </w:r>
    </w:p>
    <w:p w:rsidR="00421B13" w:rsidRPr="007E4B67" w:rsidRDefault="00421B13" w:rsidP="00421B13">
      <w:pPr>
        <w:ind w:firstLine="709"/>
        <w:rPr>
          <w:sz w:val="28"/>
        </w:rPr>
      </w:pPr>
      <w:r w:rsidRPr="007E4B67">
        <w:rPr>
          <w:sz w:val="28"/>
        </w:rPr>
        <w:t xml:space="preserve">4.5. Примерный перечень и краткое описание критериев оценки участников конкурса приведены в приложении № </w:t>
      </w:r>
      <w:r w:rsidR="00AE5265" w:rsidRPr="007E4B67">
        <w:rPr>
          <w:sz w:val="28"/>
        </w:rPr>
        <w:t>4</w:t>
      </w:r>
      <w:r w:rsidRPr="007E4B67">
        <w:rPr>
          <w:sz w:val="28"/>
        </w:rPr>
        <w:t xml:space="preserve"> к настоящему Положению.</w:t>
      </w:r>
    </w:p>
    <w:p w:rsidR="00421B13" w:rsidRPr="007E4B67" w:rsidRDefault="00421B13" w:rsidP="00421B13">
      <w:pPr>
        <w:rPr>
          <w:sz w:val="28"/>
        </w:rPr>
      </w:pPr>
      <w:r w:rsidRPr="007E4B67">
        <w:rPr>
          <w:color w:val="FF0000"/>
          <w:sz w:val="28"/>
        </w:rPr>
        <w:tab/>
      </w:r>
      <w:r w:rsidRPr="007E4B67">
        <w:rPr>
          <w:sz w:val="28"/>
        </w:rPr>
        <w:t>4.6. Сравнение и отбор кандидатов производятся на основании результатов выполнения ими конкурсных заданий и прохождения конкурсных процедур.</w:t>
      </w:r>
    </w:p>
    <w:p w:rsidR="00421B13" w:rsidRPr="007E4B67" w:rsidRDefault="00421B13" w:rsidP="00421B13">
      <w:pPr>
        <w:ind w:firstLine="708"/>
        <w:rPr>
          <w:sz w:val="28"/>
        </w:rPr>
      </w:pPr>
      <w:r w:rsidRPr="007E4B67">
        <w:rPr>
          <w:sz w:val="28"/>
        </w:rPr>
        <w:t xml:space="preserve">4.7. Результаты представляются в виде ранжированного по баллам списка кандидатов. </w:t>
      </w:r>
    </w:p>
    <w:p w:rsidR="00421B13" w:rsidRPr="007E4B67" w:rsidRDefault="00421B13" w:rsidP="00421B13">
      <w:pPr>
        <w:rPr>
          <w:color w:val="FF0000"/>
          <w:sz w:val="28"/>
        </w:rPr>
      </w:pPr>
      <w:r w:rsidRPr="007E4B67">
        <w:rPr>
          <w:color w:val="FF0000"/>
          <w:sz w:val="28"/>
        </w:rPr>
        <w:lastRenderedPageBreak/>
        <w:tab/>
      </w:r>
      <w:r w:rsidRPr="007E4B67">
        <w:rPr>
          <w:sz w:val="28"/>
        </w:rPr>
        <w:t>4.8 Конкурс проводится в два этапа.</w:t>
      </w:r>
    </w:p>
    <w:p w:rsidR="00421B13" w:rsidRPr="007E4B67" w:rsidRDefault="00421B13" w:rsidP="00421B13">
      <w:pPr>
        <w:rPr>
          <w:sz w:val="28"/>
        </w:rPr>
      </w:pPr>
      <w:r w:rsidRPr="007E4B67">
        <w:rPr>
          <w:color w:val="FF0000"/>
          <w:sz w:val="28"/>
        </w:rPr>
        <w:tab/>
      </w:r>
      <w:r w:rsidRPr="007E4B67">
        <w:rPr>
          <w:sz w:val="28"/>
        </w:rPr>
        <w:t xml:space="preserve">4.9. Первый этап конкурса начинается со дня размещения информации о приеме документов для участия в конкурсе на сайте Министерства, </w:t>
      </w:r>
      <w:r w:rsidRPr="007E4B67">
        <w:rPr>
          <w:sz w:val="28"/>
          <w:szCs w:val="28"/>
        </w:rPr>
        <w:t xml:space="preserve">на </w:t>
      </w:r>
      <w:r w:rsidRPr="007E4B67">
        <w:rPr>
          <w:sz w:val="28"/>
        </w:rPr>
        <w:t>Федеральном портале государственной службы и управленческих кадров и завершается не ранее чем через 21 день.</w:t>
      </w:r>
    </w:p>
    <w:p w:rsidR="00421B13" w:rsidRPr="007E4B67" w:rsidRDefault="00421B13" w:rsidP="00421B13">
      <w:pPr>
        <w:rPr>
          <w:sz w:val="28"/>
        </w:rPr>
      </w:pPr>
      <w:r w:rsidRPr="007E4B67">
        <w:rPr>
          <w:color w:val="FF0000"/>
          <w:sz w:val="28"/>
        </w:rPr>
        <w:tab/>
      </w:r>
      <w:r w:rsidRPr="007E4B67">
        <w:rPr>
          <w:sz w:val="28"/>
        </w:rPr>
        <w:t>На первом этапе отдел государственной службы и кадров Министерства организует:</w:t>
      </w:r>
    </w:p>
    <w:p w:rsidR="00421B13" w:rsidRPr="007E4B67" w:rsidRDefault="00421B13" w:rsidP="00421B13">
      <w:pPr>
        <w:ind w:firstLine="708"/>
        <w:rPr>
          <w:sz w:val="28"/>
        </w:rPr>
      </w:pPr>
      <w:r w:rsidRPr="007E4B67">
        <w:rPr>
          <w:sz w:val="28"/>
        </w:rPr>
        <w:t>подготовку и размещение информации о проведении конкурса на сайте Министерства и государственной информационной системы в области государственной службы в информационно-телекоммуникационной сети «Интернет», которая включает в себя:</w:t>
      </w:r>
    </w:p>
    <w:p w:rsidR="00421B13" w:rsidRPr="007E4B67" w:rsidRDefault="00421B13" w:rsidP="00421B13">
      <w:pPr>
        <w:ind w:firstLine="708"/>
        <w:rPr>
          <w:sz w:val="28"/>
          <w:szCs w:val="28"/>
        </w:rPr>
      </w:pPr>
      <w:r w:rsidRPr="007E4B67">
        <w:rPr>
          <w:sz w:val="28"/>
          <w:szCs w:val="28"/>
        </w:rPr>
        <w:t>наименование вакантной должности гражданской службы (должности гражданской службы кадрового резерва);</w:t>
      </w:r>
    </w:p>
    <w:p w:rsidR="00421B13" w:rsidRPr="007E4B67" w:rsidRDefault="00421B13" w:rsidP="00421B13">
      <w:pPr>
        <w:ind w:firstLine="708"/>
        <w:rPr>
          <w:sz w:val="28"/>
          <w:szCs w:val="28"/>
        </w:rPr>
      </w:pPr>
      <w:r w:rsidRPr="007E4B67">
        <w:rPr>
          <w:sz w:val="28"/>
          <w:szCs w:val="28"/>
        </w:rPr>
        <w:t>квалификационные требования, предъявляемые к претенденту на замещение этой должности;</w:t>
      </w:r>
    </w:p>
    <w:p w:rsidR="00421B13" w:rsidRPr="007E4B67" w:rsidRDefault="00421B13" w:rsidP="00421B13">
      <w:pPr>
        <w:ind w:firstLine="708"/>
        <w:rPr>
          <w:sz w:val="28"/>
          <w:szCs w:val="28"/>
        </w:rPr>
      </w:pPr>
      <w:r w:rsidRPr="007E4B67">
        <w:rPr>
          <w:sz w:val="28"/>
          <w:szCs w:val="28"/>
        </w:rPr>
        <w:t>условия прохождения гражданской службы;</w:t>
      </w:r>
    </w:p>
    <w:p w:rsidR="00421B13" w:rsidRPr="007E4B67" w:rsidRDefault="00421B13" w:rsidP="00421B13">
      <w:pPr>
        <w:ind w:firstLine="708"/>
        <w:rPr>
          <w:sz w:val="28"/>
          <w:szCs w:val="28"/>
        </w:rPr>
      </w:pPr>
      <w:r w:rsidRPr="007E4B67">
        <w:rPr>
          <w:sz w:val="28"/>
          <w:szCs w:val="28"/>
        </w:rPr>
        <w:t>сведения о методах оценки проведения конкурса;</w:t>
      </w:r>
    </w:p>
    <w:p w:rsidR="00421B13" w:rsidRPr="007E4B67" w:rsidRDefault="00421B13" w:rsidP="00421B13">
      <w:pPr>
        <w:ind w:firstLine="708"/>
        <w:rPr>
          <w:sz w:val="28"/>
          <w:szCs w:val="28"/>
        </w:rPr>
      </w:pPr>
      <w:r w:rsidRPr="007E4B67">
        <w:rPr>
          <w:sz w:val="28"/>
          <w:szCs w:val="28"/>
        </w:rPr>
        <w:t>должностной регламент государственного гражданского служащего;</w:t>
      </w:r>
    </w:p>
    <w:p w:rsidR="00421B13" w:rsidRPr="007E4B67" w:rsidRDefault="00421B13" w:rsidP="00421B13">
      <w:pPr>
        <w:ind w:firstLine="708"/>
        <w:rPr>
          <w:sz w:val="28"/>
          <w:szCs w:val="28"/>
        </w:rPr>
      </w:pPr>
      <w:r w:rsidRPr="007E4B67">
        <w:rPr>
          <w:sz w:val="28"/>
          <w:szCs w:val="28"/>
        </w:rPr>
        <w:t>ссылку на предварительный тест, размещенный на федеральном портале государственной информационной системы в области государственной службы в информационно-телекоммуникационной сети «Интернет»;</w:t>
      </w:r>
    </w:p>
    <w:p w:rsidR="00421B13" w:rsidRPr="007E4B67" w:rsidRDefault="00421B13" w:rsidP="00421B13">
      <w:pPr>
        <w:ind w:firstLine="708"/>
        <w:rPr>
          <w:sz w:val="28"/>
          <w:szCs w:val="28"/>
        </w:rPr>
      </w:pPr>
      <w:r w:rsidRPr="007E4B67">
        <w:rPr>
          <w:sz w:val="28"/>
          <w:szCs w:val="28"/>
        </w:rPr>
        <w:t>место и время приема документов,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rsidR="00421B13" w:rsidRPr="007E4B67" w:rsidRDefault="00421B13" w:rsidP="00421B13">
      <w:pPr>
        <w:ind w:firstLine="708"/>
        <w:rPr>
          <w:sz w:val="28"/>
          <w:szCs w:val="28"/>
        </w:rPr>
      </w:pPr>
      <w:r w:rsidRPr="007E4B67">
        <w:rPr>
          <w:sz w:val="28"/>
          <w:szCs w:val="28"/>
        </w:rPr>
        <w:t>проверку, представленных гражданином (гражданским служащим) документов.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421B13" w:rsidRPr="007E4B67" w:rsidRDefault="00421B13" w:rsidP="00421B13">
      <w:pPr>
        <w:ind w:firstLine="708"/>
        <w:rPr>
          <w:sz w:val="28"/>
          <w:szCs w:val="28"/>
        </w:rPr>
      </w:pPr>
      <w:r w:rsidRPr="007E4B67">
        <w:rPr>
          <w:sz w:val="28"/>
          <w:szCs w:val="28"/>
        </w:rPr>
        <w:t>проверку соответствия гражданина (гражданского служащего) квалификационным требованиям (уровень профессионального образования, стаж гражданской службы (государственной службы иных видов) или стаж (опыт) работы по специальности, направление подготовки, профессиональные знания и навыки, необходимые для исполнения должностных обязанностей).</w:t>
      </w:r>
    </w:p>
    <w:p w:rsidR="00421B13" w:rsidRPr="007E4B67" w:rsidRDefault="00223031" w:rsidP="00421B13">
      <w:pPr>
        <w:ind w:firstLine="708"/>
        <w:rPr>
          <w:sz w:val="28"/>
          <w:szCs w:val="28"/>
        </w:rPr>
      </w:pPr>
      <w:r w:rsidRPr="007E4B67">
        <w:rPr>
          <w:sz w:val="28"/>
          <w:szCs w:val="28"/>
        </w:rPr>
        <w:t xml:space="preserve">4.10. </w:t>
      </w:r>
      <w:r w:rsidR="00421B13" w:rsidRPr="007E4B67">
        <w:rPr>
          <w:sz w:val="28"/>
          <w:szCs w:val="28"/>
        </w:rPr>
        <w:t>В целях повышения доступности для кандидатов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421B13" w:rsidRPr="007E4B67" w:rsidRDefault="00421B13" w:rsidP="00421B13">
      <w:pPr>
        <w:ind w:firstLine="709"/>
        <w:rPr>
          <w:sz w:val="28"/>
        </w:rPr>
      </w:pPr>
      <w:r w:rsidRPr="007E4B67">
        <w:rPr>
          <w:sz w:val="28"/>
        </w:rPr>
        <w:t>Результаты прохождения кандидатом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A731D3" w:rsidRPr="007E4B67" w:rsidRDefault="00223031" w:rsidP="00A731D3">
      <w:pPr>
        <w:ind w:firstLine="709"/>
        <w:rPr>
          <w:sz w:val="28"/>
        </w:rPr>
      </w:pPr>
      <w:r w:rsidRPr="007E4B67">
        <w:rPr>
          <w:sz w:val="28"/>
        </w:rPr>
        <w:t xml:space="preserve">4.11. </w:t>
      </w:r>
      <w:r w:rsidR="00A731D3" w:rsidRPr="007E4B67">
        <w:rPr>
          <w:sz w:val="28"/>
        </w:rPr>
        <w:t xml:space="preserve">При установлении в ходе проверки обстоятельств, препятствующих в </w:t>
      </w:r>
      <w:r w:rsidR="00A731D3" w:rsidRPr="007E4B67">
        <w:rPr>
          <w:sz w:val="28"/>
        </w:rPr>
        <w:lastRenderedPageBreak/>
        <w:t>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министром о причинах отказа в участии в конкурсе в письменной форме. В случае если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421B13" w:rsidRPr="007E4B67" w:rsidRDefault="00421B13" w:rsidP="00421B13">
      <w:pPr>
        <w:ind w:firstLine="709"/>
        <w:rPr>
          <w:sz w:val="28"/>
        </w:rPr>
      </w:pPr>
      <w:r w:rsidRPr="007E4B67">
        <w:rPr>
          <w:sz w:val="28"/>
        </w:rPr>
        <w:t>Претендент на замещение вакантной должности гражданской службы (включение в кадровый резерв) в Министерстве, не допущенный к участию в конкурсе, вправе обжаловать это решение в соответствии с законодательством Российской Федерации.</w:t>
      </w:r>
    </w:p>
    <w:p w:rsidR="00421B13" w:rsidRPr="007E4B67" w:rsidRDefault="00223031" w:rsidP="00421B13">
      <w:pPr>
        <w:ind w:firstLine="709"/>
        <w:rPr>
          <w:sz w:val="28"/>
        </w:rPr>
      </w:pPr>
      <w:r w:rsidRPr="007E4B67">
        <w:rPr>
          <w:sz w:val="28"/>
        </w:rPr>
        <w:t xml:space="preserve">4.12. </w:t>
      </w:r>
      <w:r w:rsidR="00421B13" w:rsidRPr="007E4B67">
        <w:rPr>
          <w:sz w:val="28"/>
        </w:rPr>
        <w:t>Условием завершения первого этапа конкурса является наличие не менее двух кандидатов на одну вакантную должность гражданской службы (должность гражданской службы кадрового резерва) в Министерстве, соответствующих установленным квалификационным требованиям, что обеспечивает возможность осуществления дальнейшего выбора кандидатов.</w:t>
      </w:r>
    </w:p>
    <w:p w:rsidR="00421B13" w:rsidRPr="007E4B67" w:rsidRDefault="00421B13" w:rsidP="00421B13">
      <w:pPr>
        <w:ind w:firstLine="709"/>
        <w:rPr>
          <w:sz w:val="28"/>
        </w:rPr>
      </w:pPr>
      <w:r w:rsidRPr="007E4B67">
        <w:rPr>
          <w:sz w:val="28"/>
        </w:rPr>
        <w:t>В случае отсутствия кандидатов или при наличии только одного кандидата, удовлетворяющего квалификационным требованиям к должности, конкурс признается несостоявшимся. В этом случае единственный кандидат письменно уведомляется о том, что по решению конкурсной комиссии конкурс признан несостоявшимся в связи с отсутствием требуемого количества кандидатов.</w:t>
      </w:r>
    </w:p>
    <w:p w:rsidR="00421B13" w:rsidRPr="007E4B67" w:rsidRDefault="00223031" w:rsidP="00421B13">
      <w:pPr>
        <w:ind w:firstLine="709"/>
        <w:rPr>
          <w:sz w:val="28"/>
        </w:rPr>
      </w:pPr>
      <w:r w:rsidRPr="007E4B67">
        <w:rPr>
          <w:sz w:val="28"/>
        </w:rPr>
        <w:t xml:space="preserve">4.13. </w:t>
      </w:r>
      <w:r w:rsidR="00421B13" w:rsidRPr="007E4B67">
        <w:rPr>
          <w:sz w:val="28"/>
        </w:rPr>
        <w:t>Результатом первого этапа конкурса является список кандидатов, соответствующих установленным требованиям и рекомендованных к дальнейшему участию в конкурсе, утвержденный председателем конкурсной комиссии.</w:t>
      </w:r>
    </w:p>
    <w:p w:rsidR="00421B13" w:rsidRPr="007E4B67" w:rsidRDefault="00223031" w:rsidP="00421B13">
      <w:pPr>
        <w:pStyle w:val="a5"/>
        <w:ind w:firstLine="709"/>
        <w:rPr>
          <w:sz w:val="28"/>
        </w:rPr>
      </w:pPr>
      <w:r w:rsidRPr="007E4B67">
        <w:rPr>
          <w:sz w:val="28"/>
        </w:rPr>
        <w:t xml:space="preserve">4.14. </w:t>
      </w:r>
      <w:r w:rsidR="00421B13" w:rsidRPr="007E4B67">
        <w:rPr>
          <w:sz w:val="28"/>
        </w:rPr>
        <w:t>Решение о дате, месте и времени проведения второго этапа конкурса принимается министром после проверки достоверности сведений, представленных кандидатами на замещение вакантной должности гражданской службы (включение в кадровый резерв), а также после оформления в случае необходимости допуска к сведениям, составляющим государственную и иную охраняемую законом тайну.</w:t>
      </w:r>
    </w:p>
    <w:p w:rsidR="00421B13" w:rsidRPr="007E4B67" w:rsidRDefault="004508BD" w:rsidP="00421B13">
      <w:pPr>
        <w:ind w:firstLine="709"/>
        <w:rPr>
          <w:sz w:val="28"/>
        </w:rPr>
      </w:pPr>
      <w:r w:rsidRPr="007E4B67">
        <w:rPr>
          <w:sz w:val="28"/>
        </w:rPr>
        <w:t>4.1</w:t>
      </w:r>
      <w:r w:rsidR="00223031" w:rsidRPr="007E4B67">
        <w:rPr>
          <w:sz w:val="28"/>
        </w:rPr>
        <w:t>5</w:t>
      </w:r>
      <w:r w:rsidRPr="007E4B67">
        <w:rPr>
          <w:sz w:val="28"/>
        </w:rPr>
        <w:t xml:space="preserve">. </w:t>
      </w:r>
      <w:r w:rsidR="00421B13" w:rsidRPr="007E4B67">
        <w:rPr>
          <w:sz w:val="28"/>
        </w:rPr>
        <w:t>Второй этап конкурса проводится не позднее чем через 30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министром.</w:t>
      </w:r>
    </w:p>
    <w:p w:rsidR="004508BD" w:rsidRPr="007E4B67" w:rsidRDefault="004508BD" w:rsidP="00421B13">
      <w:pPr>
        <w:ind w:firstLine="709"/>
        <w:rPr>
          <w:sz w:val="28"/>
        </w:rPr>
      </w:pPr>
      <w:r w:rsidRPr="007E4B67">
        <w:rPr>
          <w:sz w:val="28"/>
        </w:rPr>
        <w:t>Отдел государственной службы и кадров Министерства не позднее чем за 15 календарных дней до начала второго этапа конкурса размещает на сайте Министерства и официальном сайте государственной информационной системы в области государственной службы в сети «Интернет</w:t>
      </w:r>
      <w:r w:rsidRPr="007E4B67">
        <w:rPr>
          <w:sz w:val="28"/>
          <w:szCs w:val="28"/>
        </w:rPr>
        <w:t>»</w:t>
      </w:r>
      <w:r w:rsidR="00A731D3" w:rsidRPr="007E4B67">
        <w:rPr>
          <w:sz w:val="28"/>
          <w:szCs w:val="28"/>
        </w:rPr>
        <w:t xml:space="preserve"> (далее – Портал госслужбы)</w:t>
      </w:r>
      <w:r w:rsidRPr="007E4B67">
        <w:rPr>
          <w:sz w:val="28"/>
        </w:rPr>
        <w:t xml:space="preserve"> информацию о дате, месте и времени его проведения, список кандидатов и направляет кандидатам соответствующие сообщения в письменной </w:t>
      </w:r>
      <w:r w:rsidRPr="007E4B67">
        <w:rPr>
          <w:sz w:val="28"/>
        </w:rPr>
        <w:lastRenderedPageBreak/>
        <w:t>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4508BD" w:rsidRPr="007E4B67" w:rsidRDefault="00A731D3" w:rsidP="00421B13">
      <w:pPr>
        <w:ind w:firstLine="709"/>
        <w:rPr>
          <w:sz w:val="28"/>
        </w:rPr>
      </w:pPr>
      <w:r w:rsidRPr="007E4B67">
        <w:rPr>
          <w:sz w:val="28"/>
        </w:rPr>
        <w:t>4.1</w:t>
      </w:r>
      <w:r w:rsidR="00223031" w:rsidRPr="007E4B67">
        <w:rPr>
          <w:sz w:val="28"/>
        </w:rPr>
        <w:t>6</w:t>
      </w:r>
      <w:r w:rsidRPr="007E4B67">
        <w:rPr>
          <w:sz w:val="28"/>
        </w:rPr>
        <w:t>. На втором этапе конкурса осуществляются:</w:t>
      </w:r>
    </w:p>
    <w:p w:rsidR="0043488E" w:rsidRPr="007E4B67" w:rsidRDefault="00A731D3" w:rsidP="00421B13">
      <w:pPr>
        <w:ind w:firstLine="709"/>
        <w:rPr>
          <w:sz w:val="28"/>
        </w:rPr>
      </w:pPr>
      <w:r w:rsidRPr="007E4B67">
        <w:rPr>
          <w:sz w:val="28"/>
        </w:rPr>
        <w:t>внесение</w:t>
      </w:r>
      <w:r w:rsidR="0043488E" w:rsidRPr="007E4B67">
        <w:rPr>
          <w:sz w:val="28"/>
        </w:rPr>
        <w:t xml:space="preserve"> информаци</w:t>
      </w:r>
      <w:r w:rsidRPr="007E4B67">
        <w:rPr>
          <w:sz w:val="28"/>
        </w:rPr>
        <w:t>и</w:t>
      </w:r>
      <w:r w:rsidR="0043488E" w:rsidRPr="007E4B67">
        <w:rPr>
          <w:sz w:val="28"/>
        </w:rPr>
        <w:t xml:space="preserve"> о кандидатах в государственную информационную систему Республики Татарстан «Единая информационная система кадрового состава государственной гражданской службы Республики Татарстан и муниципальной службы в Республике Татарстан» (далее – Единая информационная кадровая система)</w:t>
      </w:r>
      <w:r w:rsidRPr="007E4B67">
        <w:rPr>
          <w:sz w:val="28"/>
        </w:rPr>
        <w:t>;</w:t>
      </w:r>
    </w:p>
    <w:p w:rsidR="00421B13" w:rsidRPr="007E4B67" w:rsidRDefault="00421B13" w:rsidP="00421B13">
      <w:pPr>
        <w:ind w:firstLine="709"/>
        <w:rPr>
          <w:sz w:val="28"/>
        </w:rPr>
      </w:pPr>
      <w:r w:rsidRPr="007E4B67">
        <w:rPr>
          <w:sz w:val="28"/>
        </w:rPr>
        <w:t xml:space="preserve">оценка конкурсной комиссией профессиональных </w:t>
      </w:r>
      <w:r w:rsidR="00A731D3" w:rsidRPr="007E4B67">
        <w:rPr>
          <w:sz w:val="28"/>
        </w:rPr>
        <w:t>и личностных качеств кандидатов;</w:t>
      </w:r>
    </w:p>
    <w:p w:rsidR="00A731D3" w:rsidRPr="007E4B67" w:rsidRDefault="00A731D3" w:rsidP="00421B13">
      <w:pPr>
        <w:ind w:firstLine="709"/>
        <w:rPr>
          <w:sz w:val="28"/>
        </w:rPr>
      </w:pPr>
      <w:r w:rsidRPr="007E4B67">
        <w:rPr>
          <w:sz w:val="28"/>
        </w:rPr>
        <w:t>принятие решения конкурсной комиссией об определении победителя конкурса на замещение вакантной должности гражданской службы (включение в кадровый резерв);</w:t>
      </w:r>
    </w:p>
    <w:p w:rsidR="00A731D3" w:rsidRPr="007E4B67" w:rsidRDefault="00A731D3" w:rsidP="00421B13">
      <w:pPr>
        <w:ind w:firstLine="709"/>
        <w:rPr>
          <w:sz w:val="28"/>
        </w:rPr>
      </w:pPr>
      <w:r w:rsidRPr="007E4B67">
        <w:rPr>
          <w:sz w:val="28"/>
        </w:rPr>
        <w:t>оформление результатов в Единой информационной кадровой системе;</w:t>
      </w:r>
    </w:p>
    <w:p w:rsidR="00A731D3" w:rsidRPr="007E4B67" w:rsidRDefault="00A731D3" w:rsidP="00421B13">
      <w:pPr>
        <w:ind w:firstLine="709"/>
        <w:rPr>
          <w:sz w:val="28"/>
        </w:rPr>
      </w:pPr>
      <w:r w:rsidRPr="007E4B67">
        <w:rPr>
          <w:sz w:val="28"/>
        </w:rPr>
        <w:t xml:space="preserve">публикация результатов конкурса на сайте Министерства и </w:t>
      </w:r>
      <w:r w:rsidRPr="007E4B67">
        <w:rPr>
          <w:sz w:val="28"/>
          <w:szCs w:val="28"/>
        </w:rPr>
        <w:t>Портале госслужбы</w:t>
      </w:r>
      <w:r w:rsidR="00223031" w:rsidRPr="007E4B67">
        <w:rPr>
          <w:sz w:val="28"/>
          <w:szCs w:val="28"/>
        </w:rPr>
        <w:t>.</w:t>
      </w:r>
    </w:p>
    <w:p w:rsidR="00421B13" w:rsidRPr="007E4B67" w:rsidRDefault="00421B13" w:rsidP="00421B13">
      <w:pPr>
        <w:ind w:firstLine="709"/>
        <w:rPr>
          <w:sz w:val="28"/>
        </w:rPr>
      </w:pPr>
      <w:r w:rsidRPr="007E4B67">
        <w:rPr>
          <w:sz w:val="28"/>
        </w:rPr>
        <w:t>4.1</w:t>
      </w:r>
      <w:r w:rsidR="00223031" w:rsidRPr="007E4B67">
        <w:rPr>
          <w:sz w:val="28"/>
        </w:rPr>
        <w:t>7</w:t>
      </w:r>
      <w:r w:rsidRPr="007E4B67">
        <w:rPr>
          <w:sz w:val="28"/>
        </w:rPr>
        <w:t xml:space="preserve">. 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законодательству Российской Федерации и Республики Татарстан методов оценки профессиональных и личностных качеств кандидатов, в том числе тестирования, индивидуального собеседования по вопросам, связанным с выполнением должностных обязанностей по вакантной должности гражданской службы, на замещение которой претендуют кандидаты (должности гражданской службы кадрового резерва) в Министерстве, подготовки кандидатом проекта документа.  </w:t>
      </w:r>
    </w:p>
    <w:p w:rsidR="00421B13" w:rsidRPr="007E4B67" w:rsidRDefault="00421B13" w:rsidP="00421B13">
      <w:pPr>
        <w:ind w:firstLine="709"/>
        <w:rPr>
          <w:sz w:val="28"/>
        </w:rPr>
      </w:pPr>
      <w:r w:rsidRPr="007E4B67">
        <w:rPr>
          <w:sz w:val="28"/>
        </w:rPr>
        <w:t>При выполнении кандидатами конкурсных заданий и проведении заседания конкурсной комиссии по решению министра может вестись видео-и (или) аудиозапись проведения соответствующих конкурсных процедур.</w:t>
      </w:r>
    </w:p>
    <w:p w:rsidR="00421B13" w:rsidRPr="007E4B67" w:rsidRDefault="00421B13" w:rsidP="00421B13">
      <w:pPr>
        <w:ind w:firstLine="709"/>
        <w:rPr>
          <w:sz w:val="28"/>
        </w:rPr>
      </w:pPr>
      <w:r w:rsidRPr="007E4B67">
        <w:rPr>
          <w:sz w:val="28"/>
        </w:rPr>
        <w:t>4.1</w:t>
      </w:r>
      <w:r w:rsidR="00223031" w:rsidRPr="007E4B67">
        <w:rPr>
          <w:sz w:val="28"/>
        </w:rPr>
        <w:t>8</w:t>
      </w:r>
      <w:r w:rsidRPr="007E4B67">
        <w:rPr>
          <w:sz w:val="28"/>
        </w:rPr>
        <w:t>. Тестирование кандидатов на вакантную должность гражданской службы (должность гражданской службы кадрового резерва) в Министерстве осуществляется в соответствии с Методикой тестирования, утвержденной Департаментом государственной службы и кадров при Президенте Республики Татарстан на основании Указа Президента Республики Татарстан от 11 декабря 2015 года № УП-1192 «Вопросы организации тестирования государственных гражданских служащих Республики Татарстан и граждан, претендующих на замещение должностей государственной гражданской службы Республики Татарстан».</w:t>
      </w:r>
    </w:p>
    <w:p w:rsidR="00421B13" w:rsidRPr="007E4B67" w:rsidRDefault="00421B13" w:rsidP="00421B13">
      <w:pPr>
        <w:ind w:firstLine="709"/>
        <w:rPr>
          <w:sz w:val="28"/>
        </w:rPr>
      </w:pPr>
      <w:r w:rsidRPr="007E4B67">
        <w:rPr>
          <w:sz w:val="28"/>
        </w:rPr>
        <w:t xml:space="preserve">Организация прохождения тестирования осуществляется Департаментом государственной службы и кадров при Президенте Республики Татарстан </w:t>
      </w:r>
      <w:r w:rsidRPr="007E4B67">
        <w:rPr>
          <w:sz w:val="28"/>
        </w:rPr>
        <w:lastRenderedPageBreak/>
        <w:t>согласно заявкам, поступившим от Министерства в Единой информационной кадровой системе.</w:t>
      </w:r>
    </w:p>
    <w:p w:rsidR="00421B13" w:rsidRPr="007E4B67" w:rsidRDefault="00421B13" w:rsidP="00421B13">
      <w:pPr>
        <w:ind w:firstLine="709"/>
        <w:rPr>
          <w:sz w:val="28"/>
        </w:rPr>
      </w:pPr>
      <w:r w:rsidRPr="007E4B67">
        <w:rPr>
          <w:sz w:val="28"/>
        </w:rPr>
        <w:t>Заявка на тестирование формируется в Единой информационной кадровой системе кадровой службой не позднее, чем за две недели до заседания конкурсной комиссии.</w:t>
      </w:r>
    </w:p>
    <w:p w:rsidR="00F901DC" w:rsidRPr="007E4B67" w:rsidRDefault="00F901DC" w:rsidP="00421B13">
      <w:pPr>
        <w:ind w:firstLine="709"/>
        <w:rPr>
          <w:sz w:val="28"/>
        </w:rPr>
      </w:pPr>
      <w:r w:rsidRPr="007E4B67">
        <w:rPr>
          <w:sz w:val="28"/>
        </w:rPr>
        <w:t>Результаты тестирования отображаются в Единой информационной кадровой системе.</w:t>
      </w:r>
      <w:r w:rsidR="00B83605" w:rsidRPr="007E4B67">
        <w:rPr>
          <w:sz w:val="28"/>
        </w:rPr>
        <w:t xml:space="preserve"> С</w:t>
      </w:r>
      <w:r w:rsidRPr="007E4B67">
        <w:rPr>
          <w:sz w:val="28"/>
        </w:rPr>
        <w:t xml:space="preserve">екретарь конкурсной комиссии </w:t>
      </w:r>
      <w:r w:rsidR="00B83605" w:rsidRPr="007E4B67">
        <w:rPr>
          <w:sz w:val="28"/>
        </w:rPr>
        <w:t>отображает</w:t>
      </w:r>
      <w:r w:rsidRPr="007E4B67">
        <w:rPr>
          <w:sz w:val="28"/>
        </w:rPr>
        <w:t xml:space="preserve"> результат </w:t>
      </w:r>
      <w:r w:rsidR="00B83605" w:rsidRPr="007E4B67">
        <w:rPr>
          <w:sz w:val="28"/>
        </w:rPr>
        <w:t xml:space="preserve">тестирования </w:t>
      </w:r>
      <w:r w:rsidRPr="007E4B67">
        <w:rPr>
          <w:sz w:val="28"/>
        </w:rPr>
        <w:t xml:space="preserve">в </w:t>
      </w:r>
      <w:r w:rsidR="00B83605" w:rsidRPr="007E4B67">
        <w:rPr>
          <w:sz w:val="28"/>
        </w:rPr>
        <w:t xml:space="preserve">конкурсном бюллетене путем </w:t>
      </w:r>
      <w:r w:rsidRPr="007E4B67">
        <w:rPr>
          <w:sz w:val="28"/>
        </w:rPr>
        <w:t xml:space="preserve">перевода </w:t>
      </w:r>
      <w:r w:rsidR="00B83605" w:rsidRPr="007E4B67">
        <w:rPr>
          <w:sz w:val="28"/>
        </w:rPr>
        <w:t xml:space="preserve">его </w:t>
      </w:r>
      <w:r w:rsidRPr="007E4B67">
        <w:rPr>
          <w:sz w:val="28"/>
        </w:rPr>
        <w:t xml:space="preserve">в 10-ти балльную систему. </w:t>
      </w:r>
    </w:p>
    <w:p w:rsidR="00421B13" w:rsidRPr="007E4B67" w:rsidRDefault="00421B13" w:rsidP="00421B13">
      <w:pPr>
        <w:pStyle w:val="a5"/>
        <w:ind w:firstLine="709"/>
        <w:rPr>
          <w:sz w:val="28"/>
        </w:rPr>
      </w:pPr>
      <w:r w:rsidRPr="007E4B67">
        <w:rPr>
          <w:sz w:val="28"/>
          <w:szCs w:val="28"/>
        </w:rPr>
        <w:t>4.1</w:t>
      </w:r>
      <w:r w:rsidR="00223031" w:rsidRPr="007E4B67">
        <w:rPr>
          <w:sz w:val="28"/>
          <w:szCs w:val="28"/>
        </w:rPr>
        <w:t>9</w:t>
      </w:r>
      <w:r w:rsidRPr="007E4B67">
        <w:rPr>
          <w:sz w:val="28"/>
          <w:szCs w:val="28"/>
        </w:rPr>
        <w:t xml:space="preserve">. </w:t>
      </w:r>
      <w:r w:rsidRPr="007E4B67">
        <w:rPr>
          <w:sz w:val="28"/>
        </w:rPr>
        <w:t>Подготовка кандидатами, указанными в приложении № 6,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421B13" w:rsidRPr="007E4B67" w:rsidRDefault="00421B13" w:rsidP="00421B13">
      <w:pPr>
        <w:ind w:firstLine="709"/>
        <w:rPr>
          <w:sz w:val="28"/>
        </w:rPr>
      </w:pPr>
      <w:r w:rsidRPr="007E4B67">
        <w:rPr>
          <w:sz w:val="28"/>
        </w:rPr>
        <w:t>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rsidR="00421B13" w:rsidRPr="007E4B67" w:rsidRDefault="00421B13" w:rsidP="00421B13">
      <w:pPr>
        <w:ind w:firstLine="709"/>
        <w:rPr>
          <w:sz w:val="28"/>
        </w:rPr>
      </w:pPr>
      <w:r w:rsidRPr="007E4B67">
        <w:rPr>
          <w:sz w:val="28"/>
        </w:rPr>
        <w:t>Оценка подготовленного проекта документа может осуществляться руководителем структурного подразделения Министерства, на замещение вакантной должности гражданской службы в котором проводится конкурс, или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421B13" w:rsidRPr="007E4B67" w:rsidRDefault="00421B13" w:rsidP="00421B13">
      <w:pPr>
        <w:ind w:firstLine="709"/>
        <w:rPr>
          <w:sz w:val="28"/>
        </w:rPr>
      </w:pPr>
      <w:r w:rsidRPr="007E4B67">
        <w:rPr>
          <w:sz w:val="28"/>
        </w:rPr>
        <w:t>Итоговая оценка выставляется по следующим критериям:</w:t>
      </w:r>
    </w:p>
    <w:p w:rsidR="00421B13" w:rsidRPr="007E4B67" w:rsidRDefault="00421B13" w:rsidP="00421B13">
      <w:pPr>
        <w:ind w:firstLine="709"/>
        <w:rPr>
          <w:sz w:val="28"/>
        </w:rPr>
      </w:pPr>
      <w:r w:rsidRPr="007E4B67">
        <w:rPr>
          <w:sz w:val="28"/>
        </w:rPr>
        <w:t>соответствие установленным требованиям оформления;</w:t>
      </w:r>
    </w:p>
    <w:p w:rsidR="00421B13" w:rsidRPr="007E4B67" w:rsidRDefault="00421B13" w:rsidP="00421B13">
      <w:pPr>
        <w:ind w:firstLine="709"/>
        <w:rPr>
          <w:sz w:val="28"/>
        </w:rPr>
      </w:pPr>
      <w:r w:rsidRPr="007E4B67">
        <w:rPr>
          <w:sz w:val="28"/>
        </w:rPr>
        <w:t>понимание сути вопроса, выявление кандидатом ключевых фактов и проблем, послуживших основанием для разработки проекта документа;</w:t>
      </w:r>
    </w:p>
    <w:p w:rsidR="00421B13" w:rsidRPr="007E4B67" w:rsidRDefault="00421B13" w:rsidP="00421B13">
      <w:pPr>
        <w:ind w:firstLine="709"/>
        <w:rPr>
          <w:sz w:val="28"/>
        </w:rPr>
      </w:pPr>
      <w:r w:rsidRPr="007E4B67">
        <w:rPr>
          <w:sz w:val="28"/>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 и Республики Татарстан;</w:t>
      </w:r>
    </w:p>
    <w:p w:rsidR="00421B13" w:rsidRPr="007E4B67" w:rsidRDefault="00421B13" w:rsidP="00421B13">
      <w:pPr>
        <w:ind w:firstLine="709"/>
        <w:rPr>
          <w:sz w:val="28"/>
        </w:rPr>
      </w:pPr>
      <w:r w:rsidRPr="007E4B67">
        <w:rPr>
          <w:sz w:val="28"/>
        </w:rPr>
        <w:t>обоснованность подходов к решению проблем, послуживших основанием для разработки проекта документа;</w:t>
      </w:r>
    </w:p>
    <w:p w:rsidR="00421B13" w:rsidRPr="007E4B67" w:rsidRDefault="00421B13" w:rsidP="00421B13">
      <w:pPr>
        <w:ind w:firstLine="709"/>
        <w:rPr>
          <w:sz w:val="28"/>
        </w:rPr>
      </w:pPr>
      <w:r w:rsidRPr="007E4B67">
        <w:rPr>
          <w:sz w:val="28"/>
        </w:rPr>
        <w:t>аналитические способности, логичность мышления;</w:t>
      </w:r>
    </w:p>
    <w:p w:rsidR="00421B13" w:rsidRPr="007E4B67" w:rsidRDefault="00421B13" w:rsidP="00421B13">
      <w:pPr>
        <w:ind w:firstLine="709"/>
        <w:rPr>
          <w:sz w:val="28"/>
        </w:rPr>
      </w:pPr>
      <w:r w:rsidRPr="007E4B67">
        <w:rPr>
          <w:sz w:val="28"/>
        </w:rPr>
        <w:t>правовая и лингвистическая грамотность.</w:t>
      </w:r>
    </w:p>
    <w:p w:rsidR="00421B13" w:rsidRPr="007E4B67" w:rsidRDefault="00421B13" w:rsidP="00421B13">
      <w:pPr>
        <w:ind w:firstLine="709"/>
        <w:rPr>
          <w:sz w:val="28"/>
        </w:rPr>
      </w:pPr>
      <w:r w:rsidRPr="007E4B67">
        <w:rPr>
          <w:sz w:val="28"/>
        </w:rPr>
        <w:t xml:space="preserve">Максимальная оценка за подготовленный проект документа является </w:t>
      </w:r>
      <w:r w:rsidR="00C52BE4" w:rsidRPr="007E4B67">
        <w:rPr>
          <w:sz w:val="28"/>
        </w:rPr>
        <w:t>десять</w:t>
      </w:r>
      <w:r w:rsidRPr="007E4B67">
        <w:rPr>
          <w:sz w:val="28"/>
        </w:rPr>
        <w:t xml:space="preserve"> баллов.</w:t>
      </w:r>
    </w:p>
    <w:p w:rsidR="00421B13" w:rsidRPr="007E4B67" w:rsidRDefault="00421B13" w:rsidP="00421B13">
      <w:pPr>
        <w:ind w:firstLine="709"/>
        <w:rPr>
          <w:sz w:val="28"/>
        </w:rPr>
      </w:pPr>
      <w:r w:rsidRPr="007E4B67">
        <w:rPr>
          <w:sz w:val="28"/>
        </w:rPr>
        <w:lastRenderedPageBreak/>
        <w:t>4.</w:t>
      </w:r>
      <w:r w:rsidR="00223031" w:rsidRPr="007E4B67">
        <w:rPr>
          <w:sz w:val="28"/>
        </w:rPr>
        <w:t>20</w:t>
      </w:r>
      <w:r w:rsidRPr="007E4B67">
        <w:rPr>
          <w:sz w:val="28"/>
        </w:rPr>
        <w:t>. Члены конкурсной комиссии не позднее трех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421B13" w:rsidRPr="007E4B67" w:rsidRDefault="00421B13" w:rsidP="00421B13">
      <w:pPr>
        <w:ind w:firstLine="709"/>
        <w:rPr>
          <w:sz w:val="28"/>
        </w:rPr>
      </w:pPr>
      <w:r w:rsidRPr="007E4B67">
        <w:rPr>
          <w:sz w:val="28"/>
        </w:rPr>
        <w:t>4.2</w:t>
      </w:r>
      <w:r w:rsidR="00223031" w:rsidRPr="007E4B67">
        <w:rPr>
          <w:sz w:val="28"/>
        </w:rPr>
        <w:t>1</w:t>
      </w:r>
      <w:r w:rsidRPr="007E4B67">
        <w:rPr>
          <w:sz w:val="28"/>
        </w:rPr>
        <w:t>. Индивидуальное собеседование с кандидатами, прошедшими конкурсные процедуры, указанные в пунктах 4.12-4.13 настоящего Положения, проводится членами конкурсной комиссии.</w:t>
      </w:r>
    </w:p>
    <w:p w:rsidR="00421B13" w:rsidRPr="007E4B67" w:rsidRDefault="00421B13" w:rsidP="00421B13">
      <w:pPr>
        <w:ind w:firstLine="709"/>
        <w:rPr>
          <w:sz w:val="28"/>
        </w:rPr>
      </w:pPr>
      <w:r w:rsidRPr="007E4B67">
        <w:rPr>
          <w:sz w:val="28"/>
        </w:rPr>
        <w:t>В рамках индивидуального собеседования задаются вопросы, направленные на оценку профессионального уровня кандидата.</w:t>
      </w:r>
    </w:p>
    <w:p w:rsidR="00421B13" w:rsidRPr="007E4B67" w:rsidRDefault="00421B13" w:rsidP="00421B13">
      <w:pPr>
        <w:ind w:firstLine="709"/>
        <w:rPr>
          <w:sz w:val="28"/>
        </w:rPr>
      </w:pPr>
      <w:r w:rsidRPr="007E4B67">
        <w:rPr>
          <w:sz w:val="28"/>
        </w:rPr>
        <w:t>Индивидуальное собеседование заключается в устных ответах кандидатов на вопросы по теме их будущей профессиональной служебной деятельности, задаваемые членами конкурсной комиссии, в ходе которого конкурсная комиссия оценивает профессиональные и личностные качества кандидатов, исходя из соответствующих квалификационных требований к должности гражданской службы и других положений должностного регламента по этой должности, а также иных положений, установленных настоящим Положением и законодательством Российской Федерации и Республики Татарстан о государственной гражданской службе.</w:t>
      </w:r>
    </w:p>
    <w:p w:rsidR="00421B13" w:rsidRPr="007E4B67" w:rsidRDefault="00421B13" w:rsidP="00421B13">
      <w:pPr>
        <w:ind w:firstLine="709"/>
        <w:rPr>
          <w:sz w:val="28"/>
        </w:rPr>
      </w:pPr>
      <w:r w:rsidRPr="007E4B67">
        <w:rPr>
          <w:sz w:val="28"/>
        </w:rPr>
        <w:t>Проведение индивидуального собеседования с кандидатом в ходе заседания конкурсной комиссии является обязательным.</w:t>
      </w:r>
    </w:p>
    <w:p w:rsidR="00421B13" w:rsidRPr="007E4B67" w:rsidRDefault="00421B13" w:rsidP="00421B13">
      <w:pPr>
        <w:ind w:firstLine="709"/>
        <w:rPr>
          <w:sz w:val="28"/>
        </w:rPr>
      </w:pPr>
      <w:r w:rsidRPr="007E4B67">
        <w:rPr>
          <w:sz w:val="28"/>
        </w:rPr>
        <w:t xml:space="preserve">Максимальная оценка при индивидуальном собеседовании является десять баллов. </w:t>
      </w:r>
    </w:p>
    <w:p w:rsidR="00421B13" w:rsidRPr="007E4B67" w:rsidRDefault="00421B13" w:rsidP="00421B13">
      <w:pPr>
        <w:ind w:firstLine="709"/>
        <w:rPr>
          <w:sz w:val="28"/>
        </w:rPr>
      </w:pPr>
      <w:r w:rsidRPr="007E4B67">
        <w:rPr>
          <w:sz w:val="28"/>
        </w:rPr>
        <w:t xml:space="preserve">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приложению № </w:t>
      </w:r>
      <w:r w:rsidR="00DD30FF" w:rsidRPr="007E4B67">
        <w:rPr>
          <w:sz w:val="28"/>
        </w:rPr>
        <w:t>6</w:t>
      </w:r>
      <w:r w:rsidRPr="007E4B67">
        <w:rPr>
          <w:sz w:val="28"/>
        </w:rPr>
        <w:t xml:space="preserve"> к настоящему Положению, результат оценки кандидата при необходимости с краткой мотивировкой, обосновывающей принятое членом конкурсной комиссии решение.</w:t>
      </w:r>
    </w:p>
    <w:p w:rsidR="00421B13" w:rsidRPr="007E4B67" w:rsidRDefault="00421B13" w:rsidP="00421B13">
      <w:pPr>
        <w:ind w:firstLine="709"/>
        <w:rPr>
          <w:sz w:val="28"/>
        </w:rPr>
      </w:pPr>
      <w:r w:rsidRPr="007E4B67">
        <w:rPr>
          <w:sz w:val="28"/>
        </w:rPr>
        <w:t>4.2</w:t>
      </w:r>
      <w:r w:rsidR="00223031" w:rsidRPr="007E4B67">
        <w:rPr>
          <w:sz w:val="28"/>
        </w:rPr>
        <w:t>2</w:t>
      </w:r>
      <w:r w:rsidRPr="007E4B67">
        <w:rPr>
          <w:sz w:val="28"/>
        </w:rPr>
        <w:t>.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421B13" w:rsidRPr="007E4B67" w:rsidRDefault="00421B13" w:rsidP="00421B13">
      <w:pPr>
        <w:ind w:firstLine="709"/>
        <w:rPr>
          <w:sz w:val="28"/>
        </w:rPr>
      </w:pPr>
      <w:r w:rsidRPr="007E4B67">
        <w:rPr>
          <w:sz w:val="28"/>
        </w:rPr>
        <w:t>4.2</w:t>
      </w:r>
      <w:r w:rsidR="00223031" w:rsidRPr="007E4B67">
        <w:rPr>
          <w:sz w:val="28"/>
        </w:rPr>
        <w:t>3</w:t>
      </w:r>
      <w:r w:rsidRPr="007E4B67">
        <w:rPr>
          <w:sz w:val="28"/>
        </w:rPr>
        <w:t>. Итоговый балл кандидата определяется как сумма баллов, выставленных кандидату членами конкурсной комиссии по результатам всех конкурсных заданий.</w:t>
      </w:r>
    </w:p>
    <w:p w:rsidR="00421B13" w:rsidRPr="007E4B67" w:rsidRDefault="00421B13" w:rsidP="00421B13">
      <w:pPr>
        <w:ind w:firstLine="709"/>
        <w:rPr>
          <w:sz w:val="28"/>
        </w:rPr>
      </w:pPr>
      <w:r w:rsidRPr="007E4B67">
        <w:rPr>
          <w:sz w:val="28"/>
        </w:rPr>
        <w:t>4.2</w:t>
      </w:r>
      <w:r w:rsidR="00223031" w:rsidRPr="007E4B67">
        <w:rPr>
          <w:sz w:val="28"/>
        </w:rPr>
        <w:t>4</w:t>
      </w:r>
      <w:r w:rsidRPr="007E4B67">
        <w:rPr>
          <w:sz w:val="28"/>
        </w:rPr>
        <w:t>. По результатам сопоставления итоговых баллов кандидатов секретарь конкурсной комиссии формирует рейтинг кандидатов.</w:t>
      </w:r>
    </w:p>
    <w:p w:rsidR="00421B13" w:rsidRPr="007E4B67" w:rsidRDefault="00421B13" w:rsidP="00421B13">
      <w:pPr>
        <w:ind w:firstLine="709"/>
        <w:rPr>
          <w:sz w:val="28"/>
        </w:rPr>
      </w:pPr>
      <w:r w:rsidRPr="007E4B67">
        <w:rPr>
          <w:sz w:val="28"/>
        </w:rPr>
        <w:t>4.2</w:t>
      </w:r>
      <w:r w:rsidR="00223031" w:rsidRPr="007E4B67">
        <w:rPr>
          <w:sz w:val="28"/>
        </w:rPr>
        <w:t>5</w:t>
      </w:r>
      <w:r w:rsidRPr="007E4B67">
        <w:rPr>
          <w:sz w:val="28"/>
        </w:rPr>
        <w:t>. Результатом второго этапа конкурса и одновременно итоговым результатом конкурса является решение конкурсной комиссии, занесенное в протокол заседания конкурсной комиссии.</w:t>
      </w:r>
    </w:p>
    <w:p w:rsidR="00421B13" w:rsidRPr="007E4B67" w:rsidRDefault="00421B13" w:rsidP="00421B13">
      <w:pPr>
        <w:ind w:firstLine="709"/>
        <w:rPr>
          <w:sz w:val="28"/>
        </w:rPr>
      </w:pPr>
      <w:r w:rsidRPr="007E4B67">
        <w:rPr>
          <w:sz w:val="28"/>
        </w:rPr>
        <w:t>4.2</w:t>
      </w:r>
      <w:r w:rsidR="00223031" w:rsidRPr="007E4B67">
        <w:rPr>
          <w:sz w:val="28"/>
        </w:rPr>
        <w:t>6</w:t>
      </w:r>
      <w:r w:rsidRPr="007E4B67">
        <w:rPr>
          <w:sz w:val="28"/>
        </w:rPr>
        <w:t xml:space="preserve">.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 Победителем конкурса признается кандидат, который набрал наибольшее количество голосов </w:t>
      </w:r>
      <w:r w:rsidRPr="007E4B67">
        <w:rPr>
          <w:sz w:val="28"/>
        </w:rPr>
        <w:lastRenderedPageBreak/>
        <w:t>«за».</w:t>
      </w:r>
    </w:p>
    <w:p w:rsidR="00421B13" w:rsidRPr="007E4B67" w:rsidRDefault="00421B13" w:rsidP="00421B13">
      <w:pPr>
        <w:ind w:firstLine="709"/>
        <w:rPr>
          <w:sz w:val="28"/>
        </w:rPr>
      </w:pPr>
      <w:r w:rsidRPr="007E4B67">
        <w:rPr>
          <w:sz w:val="28"/>
        </w:rPr>
        <w:t>4.2</w:t>
      </w:r>
      <w:r w:rsidR="00223031" w:rsidRPr="007E4B67">
        <w:rPr>
          <w:sz w:val="28"/>
        </w:rPr>
        <w:t>7</w:t>
      </w:r>
      <w:r w:rsidRPr="007E4B67">
        <w:rPr>
          <w:sz w:val="28"/>
        </w:rPr>
        <w:t>. Если в результате проведения конкурса не были выявлены кандидаты, отвечающие всем необходимым требованиям по вакантной должности гражданской службы (должности гражданской службы кадрового резерва), конкурсная комиссия вправе принять решение о проведении дополнительных конкурсных испытаний или внести предложение о проведении нового конкурса.</w:t>
      </w:r>
    </w:p>
    <w:p w:rsidR="00421B13" w:rsidRPr="007E4B67" w:rsidRDefault="00421B13" w:rsidP="00421B13">
      <w:pPr>
        <w:ind w:firstLine="709"/>
        <w:rPr>
          <w:sz w:val="28"/>
        </w:rPr>
      </w:pPr>
      <w:r w:rsidRPr="007E4B67">
        <w:rPr>
          <w:sz w:val="28"/>
        </w:rPr>
        <w:t>4.2</w:t>
      </w:r>
      <w:r w:rsidR="00223031" w:rsidRPr="007E4B67">
        <w:rPr>
          <w:sz w:val="28"/>
        </w:rPr>
        <w:t>8</w:t>
      </w:r>
      <w:r w:rsidRPr="007E4B67">
        <w:rPr>
          <w:sz w:val="28"/>
        </w:rPr>
        <w:t>. По результатам конкурса на замещение вакантной должности гражданской службы издается приказ Министерства о назначении победителя конкурса на вакантную должность гражданской службы, и с ним заключается служебный контракт. Конкурсная комиссия вправе также принять решение, имеющее рекомендательный характер, о включении в кадровый резерв Министерства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r w:rsidRPr="007E4B67">
        <w:t xml:space="preserve"> </w:t>
      </w:r>
      <w:r w:rsidRPr="007E4B67">
        <w:rPr>
          <w:sz w:val="28"/>
        </w:rPr>
        <w:t>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421B13" w:rsidRPr="007E4B67" w:rsidRDefault="00421B13" w:rsidP="00421B13">
      <w:pPr>
        <w:ind w:firstLine="709"/>
        <w:rPr>
          <w:sz w:val="28"/>
        </w:rPr>
      </w:pPr>
      <w:r w:rsidRPr="007E4B67">
        <w:rPr>
          <w:sz w:val="28"/>
        </w:rPr>
        <w:t>С согласия кандидата издается приказ Министерства о включении его в кадровый резерв Министерства для замещения должностей гражданской службы той же группы, к которой относилась вакантная должность гражданской службы.</w:t>
      </w:r>
    </w:p>
    <w:p w:rsidR="00421B13" w:rsidRPr="007E4B67" w:rsidRDefault="00421B13" w:rsidP="00421B13">
      <w:pPr>
        <w:ind w:firstLine="709"/>
        <w:rPr>
          <w:sz w:val="28"/>
        </w:rPr>
      </w:pPr>
      <w:r w:rsidRPr="007E4B67">
        <w:rPr>
          <w:sz w:val="28"/>
        </w:rPr>
        <w:t>Включение гражданского служащего (гражданина) - победителя конкурса в кадровый резерв оформляется приказом Министерства с приобщением в личное дело гражданского служащего копии приказа Министерства.</w:t>
      </w:r>
    </w:p>
    <w:p w:rsidR="00421B13" w:rsidRPr="007E4B67" w:rsidRDefault="00421B13" w:rsidP="00421B13">
      <w:pPr>
        <w:ind w:firstLine="709"/>
        <w:rPr>
          <w:sz w:val="28"/>
        </w:rPr>
      </w:pPr>
      <w:r w:rsidRPr="007E4B67">
        <w:rPr>
          <w:sz w:val="28"/>
        </w:rPr>
        <w:t>4.2</w:t>
      </w:r>
      <w:r w:rsidR="00223031" w:rsidRPr="007E4B67">
        <w:rPr>
          <w:sz w:val="28"/>
        </w:rPr>
        <w:t>9</w:t>
      </w:r>
      <w:r w:rsidRPr="007E4B67">
        <w:rPr>
          <w:sz w:val="28"/>
        </w:rPr>
        <w:t>. Кандидат на замещение вакантной должности гражданской службы (включение в кадровый резерв) вправе обжаловать решение конкурсной комиссии в соответствии с законодательством Российской Федерации.</w:t>
      </w:r>
    </w:p>
    <w:p w:rsidR="00421B13" w:rsidRPr="007E4B67" w:rsidRDefault="00421B13" w:rsidP="00421B13">
      <w:pPr>
        <w:pStyle w:val="a5"/>
        <w:ind w:firstLine="709"/>
        <w:rPr>
          <w:sz w:val="28"/>
        </w:rPr>
      </w:pPr>
      <w:r w:rsidRPr="007E4B67">
        <w:rPr>
          <w:sz w:val="28"/>
        </w:rPr>
        <w:t>4.</w:t>
      </w:r>
      <w:r w:rsidR="00223031" w:rsidRPr="007E4B67">
        <w:rPr>
          <w:sz w:val="28"/>
        </w:rPr>
        <w:t>30</w:t>
      </w:r>
      <w:r w:rsidRPr="007E4B67">
        <w:rPr>
          <w:sz w:val="28"/>
        </w:rPr>
        <w:t>. Сообщения о результатах конкурса в семидневный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сайте Министерства и указанной информационной системы в сети «Интернет».</w:t>
      </w:r>
    </w:p>
    <w:p w:rsidR="00421B13" w:rsidRPr="007E4B67" w:rsidRDefault="00421B13" w:rsidP="00421B13">
      <w:pPr>
        <w:ind w:firstLine="709"/>
        <w:rPr>
          <w:sz w:val="28"/>
        </w:rPr>
      </w:pPr>
      <w:r w:rsidRPr="007E4B67">
        <w:rPr>
          <w:sz w:val="28"/>
        </w:rPr>
        <w:t>4.3</w:t>
      </w:r>
      <w:r w:rsidR="00223031" w:rsidRPr="007E4B67">
        <w:rPr>
          <w:sz w:val="28"/>
        </w:rPr>
        <w:t>1</w:t>
      </w:r>
      <w:r w:rsidRPr="007E4B67">
        <w:rPr>
          <w:sz w:val="28"/>
        </w:rPr>
        <w:t>. Документы кандидатов на замещение вакантной должности гражданской службы (включение в кадровый резерв), не допущенных к участию в конкурсе, и кандидатов, участвовавших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архиве Министерства,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421B13" w:rsidRPr="007E4B67" w:rsidRDefault="00421B13" w:rsidP="00421B13">
      <w:pPr>
        <w:ind w:firstLine="709"/>
        <w:rPr>
          <w:sz w:val="28"/>
        </w:rPr>
      </w:pPr>
      <w:r w:rsidRPr="007E4B67">
        <w:rPr>
          <w:sz w:val="28"/>
        </w:rPr>
        <w:t>4.3</w:t>
      </w:r>
      <w:r w:rsidR="00223031" w:rsidRPr="007E4B67">
        <w:rPr>
          <w:sz w:val="28"/>
        </w:rPr>
        <w:t>2</w:t>
      </w:r>
      <w:r w:rsidRPr="007E4B67">
        <w:rPr>
          <w:sz w:val="28"/>
        </w:rPr>
        <w:t xml:space="preserve">. Расходы, связанные с участием в конкурсе (проезд к месту проведения конкурса и обратно, наем жилого помещения, проживание, </w:t>
      </w:r>
      <w:r w:rsidRPr="007E4B67">
        <w:rPr>
          <w:sz w:val="28"/>
        </w:rPr>
        <w:lastRenderedPageBreak/>
        <w:t>пользование услугами средств связи и другие), осуществляются кандидатами за счет собственных средств.</w:t>
      </w: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B23D3" w:rsidRPr="007E4B67" w:rsidRDefault="001B23D3" w:rsidP="00421B13">
      <w:pPr>
        <w:ind w:firstLine="709"/>
        <w:rPr>
          <w:sz w:val="28"/>
        </w:rPr>
      </w:pPr>
    </w:p>
    <w:p w:rsidR="001E4BD0" w:rsidRPr="007E4B67" w:rsidRDefault="001E4BD0" w:rsidP="00421B13">
      <w:pPr>
        <w:ind w:firstLine="709"/>
        <w:rPr>
          <w:sz w:val="28"/>
        </w:rPr>
      </w:pPr>
    </w:p>
    <w:p w:rsidR="00BE25DB" w:rsidRPr="007E4B67" w:rsidRDefault="00BE25DB" w:rsidP="00421B13">
      <w:pPr>
        <w:ind w:firstLine="709"/>
        <w:rPr>
          <w:sz w:val="28"/>
        </w:rPr>
      </w:pPr>
    </w:p>
    <w:p w:rsidR="00BE25DB" w:rsidRPr="007E4B67" w:rsidRDefault="00BE25DB" w:rsidP="00421B13">
      <w:pPr>
        <w:ind w:firstLine="709"/>
        <w:rPr>
          <w:sz w:val="28"/>
        </w:rPr>
      </w:pPr>
    </w:p>
    <w:p w:rsidR="00421B13" w:rsidRPr="007E4B67" w:rsidRDefault="00421B13" w:rsidP="00421B13">
      <w:pPr>
        <w:rPr>
          <w:sz w:val="22"/>
          <w:szCs w:val="22"/>
        </w:rPr>
      </w:pPr>
    </w:p>
    <w:tbl>
      <w:tblPr>
        <w:tblW w:w="10598" w:type="dxa"/>
        <w:tblLook w:val="04A0" w:firstRow="1" w:lastRow="0" w:firstColumn="1" w:lastColumn="0" w:noHBand="0" w:noVBand="1"/>
      </w:tblPr>
      <w:tblGrid>
        <w:gridCol w:w="5353"/>
        <w:gridCol w:w="5245"/>
      </w:tblGrid>
      <w:tr w:rsidR="00421B13" w:rsidRPr="007E4B67" w:rsidTr="00A731D3">
        <w:tc>
          <w:tcPr>
            <w:tcW w:w="5353" w:type="dxa"/>
          </w:tcPr>
          <w:p w:rsidR="00421B13" w:rsidRPr="007E4B67" w:rsidRDefault="00421B13" w:rsidP="00A731D3">
            <w:pPr>
              <w:jc w:val="center"/>
              <w:rPr>
                <w:sz w:val="28"/>
                <w:szCs w:val="28"/>
              </w:rPr>
            </w:pPr>
          </w:p>
        </w:tc>
        <w:tc>
          <w:tcPr>
            <w:tcW w:w="5245" w:type="dxa"/>
          </w:tcPr>
          <w:p w:rsidR="00421B13" w:rsidRPr="007E4B67" w:rsidRDefault="00421B13" w:rsidP="00A731D3">
            <w:pPr>
              <w:rPr>
                <w:szCs w:val="24"/>
              </w:rPr>
            </w:pPr>
            <w:r w:rsidRPr="007E4B67">
              <w:rPr>
                <w:szCs w:val="24"/>
              </w:rPr>
              <w:t xml:space="preserve">Приложение № </w:t>
            </w:r>
            <w:r w:rsidR="001E4BD0" w:rsidRPr="007E4B67">
              <w:rPr>
                <w:szCs w:val="24"/>
              </w:rPr>
              <w:t>1</w:t>
            </w:r>
          </w:p>
          <w:p w:rsidR="00421B13" w:rsidRPr="007E4B67" w:rsidRDefault="00421B13" w:rsidP="00A731D3">
            <w:pPr>
              <w:jc w:val="left"/>
              <w:rPr>
                <w:szCs w:val="24"/>
              </w:rPr>
            </w:pPr>
            <w:r w:rsidRPr="007E4B67">
              <w:rPr>
                <w:szCs w:val="24"/>
              </w:rPr>
              <w:t xml:space="preserve">к Положению о проведении конкурса </w:t>
            </w:r>
          </w:p>
          <w:p w:rsidR="00421B13" w:rsidRPr="007E4B67" w:rsidRDefault="00421B13" w:rsidP="00A731D3">
            <w:pPr>
              <w:jc w:val="left"/>
              <w:rPr>
                <w:sz w:val="28"/>
                <w:szCs w:val="28"/>
              </w:rPr>
            </w:pPr>
            <w:r w:rsidRPr="007E4B67">
              <w:rPr>
                <w:szCs w:val="24"/>
              </w:rPr>
              <w:t xml:space="preserve">на замещение вакантной должности государственной гражданской службы </w:t>
            </w:r>
            <w:r w:rsidRPr="007E4B67">
              <w:rPr>
                <w:sz w:val="22"/>
              </w:rPr>
              <w:t xml:space="preserve">(включение </w:t>
            </w:r>
            <w:r w:rsidRPr="007E4B67">
              <w:rPr>
                <w:rFonts w:eastAsiaTheme="minorHAnsi"/>
                <w:sz w:val="22"/>
                <w:szCs w:val="22"/>
                <w:lang w:eastAsia="en-US"/>
              </w:rPr>
              <w:t xml:space="preserve">в кадровый резерв) </w:t>
            </w:r>
            <w:r w:rsidRPr="007E4B67">
              <w:rPr>
                <w:szCs w:val="24"/>
              </w:rPr>
              <w:t>в Министерстве строительства, архитектуры и жилищно-коммунального хозяйства Республики Татарстан</w:t>
            </w:r>
          </w:p>
        </w:tc>
      </w:tr>
    </w:tbl>
    <w:p w:rsidR="00421B13" w:rsidRPr="007E4B67" w:rsidRDefault="00421B13" w:rsidP="00421B13">
      <w:pPr>
        <w:jc w:val="right"/>
        <w:rPr>
          <w:szCs w:val="24"/>
        </w:rPr>
      </w:pPr>
      <w:r w:rsidRPr="007E4B67">
        <w:rPr>
          <w:szCs w:val="24"/>
        </w:rPr>
        <w:t xml:space="preserve">                     </w:t>
      </w:r>
    </w:p>
    <w:p w:rsidR="00421B13" w:rsidRPr="007E4B67" w:rsidRDefault="00421B13" w:rsidP="00421B13">
      <w:pPr>
        <w:jc w:val="right"/>
        <w:rPr>
          <w:szCs w:val="24"/>
        </w:rPr>
      </w:pPr>
      <w:r w:rsidRPr="007E4B67">
        <w:rPr>
          <w:szCs w:val="24"/>
        </w:rPr>
        <w:t>начало: _____________ час.</w:t>
      </w:r>
    </w:p>
    <w:p w:rsidR="00421B13" w:rsidRPr="007E4B67" w:rsidRDefault="00421B13" w:rsidP="00421B13">
      <w:pPr>
        <w:jc w:val="right"/>
        <w:rPr>
          <w:szCs w:val="24"/>
        </w:rPr>
      </w:pPr>
      <w:r w:rsidRPr="007E4B67">
        <w:rPr>
          <w:szCs w:val="24"/>
        </w:rPr>
        <w:t>окончание: __________ час.</w:t>
      </w:r>
    </w:p>
    <w:p w:rsidR="00421B13" w:rsidRPr="007E4B67" w:rsidRDefault="00421B13" w:rsidP="00421B13">
      <w:pPr>
        <w:jc w:val="center"/>
        <w:rPr>
          <w:sz w:val="28"/>
          <w:szCs w:val="28"/>
        </w:rPr>
      </w:pPr>
    </w:p>
    <w:p w:rsidR="00421B13" w:rsidRPr="007E4B67" w:rsidRDefault="00421B13" w:rsidP="00421B13">
      <w:pPr>
        <w:jc w:val="center"/>
        <w:rPr>
          <w:sz w:val="28"/>
          <w:szCs w:val="28"/>
        </w:rPr>
      </w:pPr>
      <w:r w:rsidRPr="007E4B67">
        <w:rPr>
          <w:sz w:val="28"/>
          <w:szCs w:val="28"/>
        </w:rPr>
        <w:t>Протокол</w:t>
      </w:r>
    </w:p>
    <w:p w:rsidR="00421B13" w:rsidRPr="007E4B67" w:rsidRDefault="00421B13" w:rsidP="00421B13">
      <w:pPr>
        <w:jc w:val="center"/>
        <w:rPr>
          <w:sz w:val="28"/>
          <w:szCs w:val="28"/>
        </w:rPr>
      </w:pPr>
      <w:r w:rsidRPr="007E4B67">
        <w:rPr>
          <w:sz w:val="28"/>
          <w:szCs w:val="28"/>
        </w:rPr>
        <w:t xml:space="preserve">заседания конкурсной комиссии </w:t>
      </w:r>
      <w:r w:rsidR="00FA5376" w:rsidRPr="007E4B67">
        <w:rPr>
          <w:sz w:val="28"/>
        </w:rPr>
        <w:t xml:space="preserve">на замещение вакантной должности государственной гражданской службы Республики Татарстан (включение в кадровый резерв) </w:t>
      </w:r>
      <w:r w:rsidRPr="007E4B67">
        <w:rPr>
          <w:sz w:val="28"/>
          <w:szCs w:val="28"/>
        </w:rPr>
        <w:t xml:space="preserve">Министерства строительства, архитектуры </w:t>
      </w:r>
    </w:p>
    <w:p w:rsidR="00421B13" w:rsidRPr="007E4B67" w:rsidRDefault="00421B13" w:rsidP="00421B13">
      <w:pPr>
        <w:ind w:left="-142"/>
        <w:jc w:val="center"/>
        <w:rPr>
          <w:sz w:val="28"/>
          <w:szCs w:val="28"/>
        </w:rPr>
      </w:pPr>
      <w:r w:rsidRPr="007E4B67">
        <w:rPr>
          <w:sz w:val="28"/>
          <w:szCs w:val="28"/>
        </w:rPr>
        <w:t>и жилищно-коммунального хозяйства Республики Татарстан</w:t>
      </w:r>
    </w:p>
    <w:p w:rsidR="00421B13" w:rsidRPr="007E4B67" w:rsidRDefault="00421B13" w:rsidP="00421B13">
      <w:pPr>
        <w:jc w:val="center"/>
        <w:rPr>
          <w:sz w:val="28"/>
          <w:szCs w:val="28"/>
        </w:rPr>
      </w:pPr>
      <w:r w:rsidRPr="007E4B67">
        <w:rPr>
          <w:sz w:val="28"/>
          <w:szCs w:val="28"/>
        </w:rPr>
        <w:t>от «___»_________ 20___ г. № ______</w:t>
      </w:r>
    </w:p>
    <w:p w:rsidR="00421B13" w:rsidRPr="007E4B67" w:rsidRDefault="00421B13" w:rsidP="00421B13">
      <w:pPr>
        <w:jc w:val="center"/>
        <w:rPr>
          <w:sz w:val="28"/>
          <w:szCs w:val="28"/>
        </w:rPr>
      </w:pPr>
    </w:p>
    <w:p w:rsidR="006C79F6" w:rsidRPr="007E4B67" w:rsidRDefault="00421B13" w:rsidP="00421B13">
      <w:pPr>
        <w:ind w:firstLine="708"/>
        <w:rPr>
          <w:sz w:val="28"/>
        </w:rPr>
      </w:pPr>
      <w:r w:rsidRPr="007E4B67">
        <w:rPr>
          <w:sz w:val="28"/>
          <w:szCs w:val="28"/>
        </w:rPr>
        <w:t xml:space="preserve">На заседании конкурсной комиссии Министерства строительства, архитектуры и жилищно-коммунального хозяйства Республики Татарстан проведено голосование по конкурсному отбору на </w:t>
      </w:r>
      <w:r w:rsidR="006C79F6" w:rsidRPr="007E4B67">
        <w:rPr>
          <w:sz w:val="28"/>
        </w:rPr>
        <w:t xml:space="preserve">замещение вакантной должности государственной гражданской службы Республики Татарстан (включение в кадровый резерв) </w:t>
      </w:r>
    </w:p>
    <w:p w:rsidR="00421B13" w:rsidRPr="007E4B67" w:rsidRDefault="006C79F6" w:rsidP="006C79F6">
      <w:pPr>
        <w:rPr>
          <w:sz w:val="28"/>
          <w:szCs w:val="28"/>
        </w:rPr>
      </w:pPr>
      <w:r w:rsidRPr="007E4B67">
        <w:rPr>
          <w:sz w:val="28"/>
        </w:rPr>
        <w:t>__________________________</w:t>
      </w:r>
      <w:r w:rsidR="00421B13" w:rsidRPr="007E4B67">
        <w:rPr>
          <w:sz w:val="28"/>
          <w:szCs w:val="28"/>
        </w:rPr>
        <w:t>__________</w:t>
      </w:r>
      <w:r w:rsidRPr="007E4B67">
        <w:rPr>
          <w:sz w:val="28"/>
          <w:szCs w:val="28"/>
        </w:rPr>
        <w:t>_____</w:t>
      </w:r>
      <w:r w:rsidR="00421B13" w:rsidRPr="007E4B67">
        <w:rPr>
          <w:sz w:val="28"/>
          <w:szCs w:val="28"/>
        </w:rPr>
        <w:t>_________________</w:t>
      </w:r>
      <w:r w:rsidRPr="007E4B67">
        <w:rPr>
          <w:sz w:val="28"/>
          <w:szCs w:val="28"/>
        </w:rPr>
        <w:t>__________</w:t>
      </w:r>
    </w:p>
    <w:p w:rsidR="00421B13" w:rsidRPr="007E4B67" w:rsidRDefault="00421B13" w:rsidP="006C79F6">
      <w:pPr>
        <w:ind w:firstLine="708"/>
        <w:jc w:val="center"/>
        <w:rPr>
          <w:sz w:val="28"/>
          <w:szCs w:val="28"/>
        </w:rPr>
      </w:pPr>
      <w:r w:rsidRPr="007E4B67">
        <w:rPr>
          <w:sz w:val="22"/>
          <w:szCs w:val="22"/>
        </w:rPr>
        <w:t>(наименование должности, наименование структурного подразделения (группы должностей)</w:t>
      </w:r>
    </w:p>
    <w:p w:rsidR="006C79F6" w:rsidRPr="007E4B67" w:rsidRDefault="00421B13" w:rsidP="00421B13">
      <w:pPr>
        <w:rPr>
          <w:sz w:val="28"/>
          <w:szCs w:val="28"/>
        </w:rPr>
      </w:pPr>
      <w:r w:rsidRPr="007E4B67">
        <w:rPr>
          <w:sz w:val="28"/>
          <w:szCs w:val="28"/>
        </w:rPr>
        <w:tab/>
      </w:r>
    </w:p>
    <w:p w:rsidR="00421B13" w:rsidRPr="007E4B67" w:rsidRDefault="00421B13" w:rsidP="006C79F6">
      <w:pPr>
        <w:ind w:firstLine="708"/>
        <w:rPr>
          <w:sz w:val="28"/>
          <w:szCs w:val="28"/>
        </w:rPr>
      </w:pPr>
      <w:r w:rsidRPr="007E4B67">
        <w:rPr>
          <w:sz w:val="28"/>
          <w:szCs w:val="28"/>
        </w:rPr>
        <w:t>Присутствовало на заседании ______ из ______ членов конкурсной комиссии.</w:t>
      </w:r>
    </w:p>
    <w:p w:rsidR="00B55CFB" w:rsidRPr="007E4B67" w:rsidRDefault="00BA61C4" w:rsidP="00421B13">
      <w:pPr>
        <w:rPr>
          <w:sz w:val="28"/>
          <w:szCs w:val="28"/>
        </w:rPr>
      </w:pPr>
      <w:r w:rsidRPr="007E4B67">
        <w:rPr>
          <w:sz w:val="28"/>
          <w:szCs w:val="28"/>
        </w:rPr>
        <w:tab/>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2"/>
      </w:tblGrid>
      <w:tr w:rsidR="00B55CFB" w:rsidRPr="007E4B67" w:rsidTr="00B55CFB">
        <w:tc>
          <w:tcPr>
            <w:tcW w:w="4531" w:type="dxa"/>
          </w:tcPr>
          <w:p w:rsidR="00B55CFB" w:rsidRPr="007E4B67" w:rsidRDefault="00B55CFB" w:rsidP="00B55CFB">
            <w:pPr>
              <w:rPr>
                <w:sz w:val="28"/>
                <w:szCs w:val="28"/>
              </w:rPr>
            </w:pPr>
            <w:r w:rsidRPr="007E4B67">
              <w:rPr>
                <w:sz w:val="28"/>
                <w:szCs w:val="28"/>
              </w:rPr>
              <w:t xml:space="preserve">Председатель комиссии:                                          </w:t>
            </w:r>
          </w:p>
          <w:p w:rsidR="00B55CFB" w:rsidRPr="007E4B67" w:rsidRDefault="00B55CFB" w:rsidP="00B55CFB">
            <w:pPr>
              <w:jc w:val="left"/>
              <w:rPr>
                <w:sz w:val="28"/>
                <w:szCs w:val="28"/>
              </w:rPr>
            </w:pPr>
          </w:p>
          <w:p w:rsidR="00B55CFB" w:rsidRPr="007E4B67" w:rsidRDefault="00B55CFB" w:rsidP="00B55CFB">
            <w:pPr>
              <w:jc w:val="left"/>
              <w:rPr>
                <w:sz w:val="28"/>
                <w:szCs w:val="28"/>
              </w:rPr>
            </w:pPr>
            <w:r w:rsidRPr="007E4B67">
              <w:rPr>
                <w:sz w:val="28"/>
                <w:szCs w:val="28"/>
              </w:rPr>
              <w:t>Заместитель председателя комиссии:</w:t>
            </w:r>
          </w:p>
          <w:p w:rsidR="00B55CFB" w:rsidRPr="007E4B67" w:rsidRDefault="00B55CFB" w:rsidP="00B55CFB">
            <w:pPr>
              <w:rPr>
                <w:sz w:val="28"/>
                <w:szCs w:val="28"/>
              </w:rPr>
            </w:pPr>
          </w:p>
          <w:p w:rsidR="00B55CFB" w:rsidRPr="007E4B67" w:rsidRDefault="00B55CFB" w:rsidP="00B55CFB">
            <w:pPr>
              <w:rPr>
                <w:sz w:val="28"/>
                <w:szCs w:val="28"/>
              </w:rPr>
            </w:pPr>
            <w:r w:rsidRPr="007E4B67">
              <w:rPr>
                <w:sz w:val="28"/>
                <w:szCs w:val="28"/>
              </w:rPr>
              <w:t>Секретарь комиссии:</w:t>
            </w:r>
          </w:p>
          <w:p w:rsidR="00B55CFB" w:rsidRPr="007E4B67" w:rsidRDefault="00B55CFB" w:rsidP="00B55CFB">
            <w:pPr>
              <w:rPr>
                <w:sz w:val="28"/>
                <w:szCs w:val="28"/>
              </w:rPr>
            </w:pPr>
          </w:p>
          <w:p w:rsidR="00B55CFB" w:rsidRPr="007E4B67" w:rsidRDefault="00B55CFB" w:rsidP="00B55CFB">
            <w:pPr>
              <w:rPr>
                <w:sz w:val="28"/>
                <w:szCs w:val="28"/>
              </w:rPr>
            </w:pPr>
            <w:r w:rsidRPr="007E4B67">
              <w:rPr>
                <w:sz w:val="28"/>
                <w:szCs w:val="28"/>
              </w:rPr>
              <w:t>Члены комиссии:</w:t>
            </w:r>
          </w:p>
          <w:p w:rsidR="00B55CFB" w:rsidRPr="007E4B67" w:rsidRDefault="00B55CFB" w:rsidP="00421B13">
            <w:pPr>
              <w:rPr>
                <w:sz w:val="28"/>
                <w:szCs w:val="28"/>
              </w:rPr>
            </w:pPr>
          </w:p>
        </w:tc>
        <w:tc>
          <w:tcPr>
            <w:tcW w:w="4962" w:type="dxa"/>
          </w:tcPr>
          <w:p w:rsidR="00B55CFB" w:rsidRPr="007E4B67" w:rsidRDefault="00B55CFB" w:rsidP="00421B13">
            <w:pPr>
              <w:rPr>
                <w:sz w:val="28"/>
                <w:szCs w:val="28"/>
              </w:rPr>
            </w:pPr>
            <w:r w:rsidRPr="007E4B67">
              <w:rPr>
                <w:sz w:val="28"/>
                <w:szCs w:val="28"/>
              </w:rPr>
              <w:t>_________________________________</w:t>
            </w:r>
          </w:p>
          <w:p w:rsidR="00B55CFB" w:rsidRPr="007E4B67" w:rsidRDefault="00B55CFB" w:rsidP="00B55CFB">
            <w:pPr>
              <w:jc w:val="center"/>
              <w:rPr>
                <w:sz w:val="16"/>
                <w:szCs w:val="16"/>
              </w:rPr>
            </w:pPr>
            <w:r w:rsidRPr="007E4B67">
              <w:rPr>
                <w:sz w:val="16"/>
                <w:szCs w:val="16"/>
              </w:rPr>
              <w:t>(ФИО)</w:t>
            </w:r>
          </w:p>
          <w:p w:rsidR="00B55CFB" w:rsidRPr="007E4B67" w:rsidRDefault="00B55CFB" w:rsidP="00B55CFB">
            <w:pPr>
              <w:jc w:val="center"/>
              <w:rPr>
                <w:sz w:val="16"/>
                <w:szCs w:val="16"/>
              </w:rPr>
            </w:pPr>
          </w:p>
          <w:p w:rsidR="00B55CFB" w:rsidRPr="007E4B67" w:rsidRDefault="00B55CFB" w:rsidP="00B55CFB">
            <w:pPr>
              <w:jc w:val="center"/>
              <w:rPr>
                <w:sz w:val="16"/>
                <w:szCs w:val="16"/>
              </w:rPr>
            </w:pPr>
          </w:p>
          <w:p w:rsidR="00B55CFB" w:rsidRPr="007E4B67" w:rsidRDefault="00B55CFB" w:rsidP="00B55CFB">
            <w:pPr>
              <w:jc w:val="center"/>
              <w:rPr>
                <w:sz w:val="16"/>
                <w:szCs w:val="16"/>
              </w:rPr>
            </w:pPr>
            <w:r w:rsidRPr="007E4B67">
              <w:rPr>
                <w:sz w:val="16"/>
                <w:szCs w:val="16"/>
              </w:rPr>
              <w:t>_________________________________________________________</w:t>
            </w:r>
          </w:p>
          <w:p w:rsidR="00B55CFB" w:rsidRPr="007E4B67" w:rsidRDefault="00B55CFB" w:rsidP="00B55CFB">
            <w:pPr>
              <w:jc w:val="center"/>
              <w:rPr>
                <w:sz w:val="16"/>
                <w:szCs w:val="16"/>
              </w:rPr>
            </w:pPr>
            <w:r w:rsidRPr="007E4B67">
              <w:rPr>
                <w:sz w:val="16"/>
                <w:szCs w:val="16"/>
              </w:rPr>
              <w:t>(ФИО)</w:t>
            </w:r>
          </w:p>
          <w:p w:rsidR="00B55CFB" w:rsidRPr="007E4B67" w:rsidRDefault="00B55CFB" w:rsidP="00B55CFB">
            <w:pPr>
              <w:jc w:val="center"/>
              <w:rPr>
                <w:sz w:val="16"/>
                <w:szCs w:val="16"/>
              </w:rPr>
            </w:pPr>
          </w:p>
          <w:p w:rsidR="00B55CFB" w:rsidRPr="007E4B67" w:rsidRDefault="00B55CFB" w:rsidP="00B55CFB">
            <w:pPr>
              <w:jc w:val="center"/>
              <w:rPr>
                <w:sz w:val="16"/>
                <w:szCs w:val="16"/>
              </w:rPr>
            </w:pPr>
          </w:p>
          <w:p w:rsidR="00B55CFB" w:rsidRPr="007E4B67" w:rsidRDefault="00B55CFB" w:rsidP="00B55CFB">
            <w:pPr>
              <w:jc w:val="center"/>
              <w:rPr>
                <w:sz w:val="16"/>
                <w:szCs w:val="16"/>
              </w:rPr>
            </w:pPr>
            <w:r w:rsidRPr="007E4B67">
              <w:rPr>
                <w:sz w:val="16"/>
                <w:szCs w:val="16"/>
              </w:rPr>
              <w:t>_________________________________________________________</w:t>
            </w:r>
          </w:p>
          <w:p w:rsidR="00B55CFB" w:rsidRPr="007E4B67" w:rsidRDefault="00B55CFB" w:rsidP="00B55CFB">
            <w:pPr>
              <w:jc w:val="center"/>
              <w:rPr>
                <w:sz w:val="16"/>
                <w:szCs w:val="16"/>
              </w:rPr>
            </w:pPr>
            <w:r w:rsidRPr="007E4B67">
              <w:rPr>
                <w:sz w:val="16"/>
                <w:szCs w:val="16"/>
              </w:rPr>
              <w:t>(ФИО)</w:t>
            </w:r>
          </w:p>
          <w:p w:rsidR="00B55CFB" w:rsidRPr="007E4B67" w:rsidRDefault="00B55CFB" w:rsidP="00B55CFB">
            <w:pPr>
              <w:jc w:val="center"/>
              <w:rPr>
                <w:sz w:val="16"/>
                <w:szCs w:val="16"/>
              </w:rPr>
            </w:pPr>
          </w:p>
          <w:p w:rsidR="00B55CFB" w:rsidRPr="007E4B67" w:rsidRDefault="00B55CFB" w:rsidP="00B55CFB">
            <w:pPr>
              <w:jc w:val="center"/>
              <w:rPr>
                <w:sz w:val="16"/>
                <w:szCs w:val="16"/>
              </w:rPr>
            </w:pPr>
            <w:r w:rsidRPr="007E4B67">
              <w:rPr>
                <w:sz w:val="16"/>
                <w:szCs w:val="16"/>
              </w:rPr>
              <w:t>_________________________________________________________</w:t>
            </w:r>
          </w:p>
          <w:p w:rsidR="00B55CFB" w:rsidRPr="007E4B67" w:rsidRDefault="00B55CFB" w:rsidP="00B55CFB">
            <w:pPr>
              <w:jc w:val="center"/>
              <w:rPr>
                <w:sz w:val="16"/>
                <w:szCs w:val="16"/>
              </w:rPr>
            </w:pPr>
            <w:r w:rsidRPr="007E4B67">
              <w:rPr>
                <w:sz w:val="16"/>
                <w:szCs w:val="16"/>
              </w:rPr>
              <w:t>(ФИО)</w:t>
            </w:r>
          </w:p>
          <w:p w:rsidR="00B55CFB" w:rsidRPr="007E4B67" w:rsidRDefault="00B55CFB" w:rsidP="00B55CFB">
            <w:pPr>
              <w:jc w:val="center"/>
              <w:rPr>
                <w:sz w:val="28"/>
                <w:szCs w:val="28"/>
              </w:rPr>
            </w:pPr>
          </w:p>
        </w:tc>
      </w:tr>
    </w:tbl>
    <w:p w:rsidR="00B55CFB" w:rsidRPr="007E4B67" w:rsidRDefault="00B55CFB" w:rsidP="00421B13">
      <w:pPr>
        <w:rPr>
          <w:sz w:val="28"/>
          <w:szCs w:val="28"/>
        </w:rPr>
      </w:pPr>
    </w:p>
    <w:p w:rsidR="00B55CFB" w:rsidRPr="007E4B67" w:rsidRDefault="005A4D55" w:rsidP="005A4D55">
      <w:pPr>
        <w:ind w:firstLine="708"/>
        <w:jc w:val="center"/>
        <w:rPr>
          <w:b/>
          <w:sz w:val="28"/>
          <w:szCs w:val="28"/>
        </w:rPr>
      </w:pPr>
      <w:r w:rsidRPr="007E4B67">
        <w:rPr>
          <w:b/>
          <w:sz w:val="28"/>
          <w:szCs w:val="28"/>
        </w:rPr>
        <w:t>ПОВЕСТКА ДНЯ</w:t>
      </w:r>
    </w:p>
    <w:p w:rsidR="006C79F6" w:rsidRPr="007E4B67" w:rsidRDefault="005A4D55" w:rsidP="006C79F6">
      <w:pPr>
        <w:ind w:firstLine="708"/>
        <w:rPr>
          <w:sz w:val="28"/>
        </w:rPr>
      </w:pPr>
      <w:r w:rsidRPr="007E4B67">
        <w:rPr>
          <w:sz w:val="28"/>
          <w:szCs w:val="28"/>
        </w:rPr>
        <w:t xml:space="preserve">Проведение второго этапа конкурса </w:t>
      </w:r>
      <w:r w:rsidR="006C79F6" w:rsidRPr="007E4B67">
        <w:rPr>
          <w:sz w:val="28"/>
          <w:szCs w:val="28"/>
        </w:rPr>
        <w:t xml:space="preserve">на </w:t>
      </w:r>
      <w:r w:rsidR="006C79F6" w:rsidRPr="007E4B67">
        <w:rPr>
          <w:sz w:val="28"/>
        </w:rPr>
        <w:t xml:space="preserve">замещение вакантной должности государственной гражданской службы Республики Татарстан (включение в кадровый резерв) </w:t>
      </w:r>
    </w:p>
    <w:p w:rsidR="006C79F6" w:rsidRPr="007E4B67" w:rsidRDefault="006C79F6" w:rsidP="006C79F6">
      <w:pPr>
        <w:ind w:firstLine="708"/>
        <w:rPr>
          <w:sz w:val="28"/>
        </w:rPr>
      </w:pPr>
      <w:r w:rsidRPr="007E4B67">
        <w:rPr>
          <w:sz w:val="28"/>
        </w:rPr>
        <w:t>_______________________________________________________________</w:t>
      </w:r>
    </w:p>
    <w:p w:rsidR="006C79F6" w:rsidRPr="007E4B67" w:rsidRDefault="006C79F6" w:rsidP="006C79F6">
      <w:pPr>
        <w:pStyle w:val="1CStyle2"/>
        <w:ind w:firstLine="851"/>
        <w:jc w:val="both"/>
        <w:rPr>
          <w:i/>
          <w:szCs w:val="28"/>
        </w:rPr>
      </w:pPr>
      <w:r w:rsidRPr="007E4B67">
        <w:rPr>
          <w:sz w:val="16"/>
          <w:szCs w:val="16"/>
        </w:rPr>
        <w:t xml:space="preserve"> </w:t>
      </w:r>
      <w:r w:rsidR="005A4D55" w:rsidRPr="007E4B67">
        <w:rPr>
          <w:sz w:val="16"/>
          <w:szCs w:val="16"/>
        </w:rPr>
        <w:t>(наименование</w:t>
      </w:r>
      <w:r w:rsidR="005A4D55" w:rsidRPr="007E4B67">
        <w:rPr>
          <w:b/>
          <w:sz w:val="16"/>
          <w:szCs w:val="16"/>
        </w:rPr>
        <w:t xml:space="preserve"> </w:t>
      </w:r>
      <w:r w:rsidR="005A4D55" w:rsidRPr="007E4B67">
        <w:rPr>
          <w:sz w:val="16"/>
          <w:szCs w:val="16"/>
        </w:rPr>
        <w:t>группы должностей государственной гражданской службы)</w:t>
      </w:r>
      <w:r w:rsidR="005A4D55" w:rsidRPr="007E4B67">
        <w:rPr>
          <w:i/>
          <w:szCs w:val="28"/>
        </w:rPr>
        <w:t xml:space="preserve"> </w:t>
      </w:r>
    </w:p>
    <w:p w:rsidR="006C79F6" w:rsidRPr="007E4B67" w:rsidRDefault="005A4D55" w:rsidP="006C79F6">
      <w:pPr>
        <w:pStyle w:val="1CStyle2"/>
        <w:jc w:val="both"/>
        <w:rPr>
          <w:szCs w:val="28"/>
        </w:rPr>
      </w:pPr>
      <w:r w:rsidRPr="007E4B67">
        <w:rPr>
          <w:szCs w:val="28"/>
        </w:rPr>
        <w:lastRenderedPageBreak/>
        <w:t xml:space="preserve">Республики Татарстан в </w:t>
      </w:r>
      <w:r w:rsidR="006C79F6" w:rsidRPr="007E4B67">
        <w:rPr>
          <w:szCs w:val="28"/>
        </w:rPr>
        <w:t>________________________________________________</w:t>
      </w:r>
    </w:p>
    <w:p w:rsidR="005A4D55" w:rsidRPr="007E4B67" w:rsidRDefault="006C79F6" w:rsidP="006C79F6">
      <w:pPr>
        <w:pStyle w:val="1CStyle2"/>
        <w:jc w:val="both"/>
        <w:rPr>
          <w:sz w:val="16"/>
          <w:szCs w:val="16"/>
        </w:rPr>
      </w:pPr>
      <w:r w:rsidRPr="007E4B67">
        <w:rPr>
          <w:sz w:val="16"/>
          <w:szCs w:val="16"/>
        </w:rPr>
        <w:t xml:space="preserve">                                                                                                     </w:t>
      </w:r>
      <w:r w:rsidR="005A4D55" w:rsidRPr="007E4B67">
        <w:rPr>
          <w:sz w:val="16"/>
          <w:szCs w:val="16"/>
        </w:rPr>
        <w:t>(структурное подразделение при наличие)</w:t>
      </w:r>
    </w:p>
    <w:p w:rsidR="000A0334" w:rsidRPr="007E4B67" w:rsidRDefault="000A0334" w:rsidP="000A0334">
      <w:pPr>
        <w:ind w:firstLine="708"/>
        <w:jc w:val="left"/>
        <w:rPr>
          <w:b/>
          <w:sz w:val="28"/>
          <w:szCs w:val="28"/>
        </w:rPr>
      </w:pPr>
      <w:r w:rsidRPr="007E4B67">
        <w:rPr>
          <w:b/>
          <w:sz w:val="28"/>
          <w:szCs w:val="28"/>
        </w:rPr>
        <w:t>СЛУШАЛИ:</w:t>
      </w:r>
    </w:p>
    <w:p w:rsidR="000A0334" w:rsidRPr="007E4B67" w:rsidRDefault="008933F9" w:rsidP="008933F9">
      <w:pPr>
        <w:jc w:val="left"/>
        <w:rPr>
          <w:b/>
          <w:sz w:val="28"/>
          <w:szCs w:val="28"/>
        </w:rPr>
      </w:pPr>
      <w:r w:rsidRPr="007E4B67">
        <w:rPr>
          <w:b/>
          <w:sz w:val="28"/>
          <w:szCs w:val="28"/>
        </w:rPr>
        <w:t>_____</w:t>
      </w:r>
      <w:r w:rsidR="000A0334" w:rsidRPr="007E4B67">
        <w:rPr>
          <w:b/>
          <w:sz w:val="28"/>
          <w:szCs w:val="28"/>
        </w:rPr>
        <w:t>_______________________________________________________________</w:t>
      </w:r>
    </w:p>
    <w:p w:rsidR="000A0334" w:rsidRPr="007E4B67" w:rsidRDefault="000A0334" w:rsidP="000A0334">
      <w:pPr>
        <w:ind w:firstLine="708"/>
        <w:jc w:val="center"/>
        <w:rPr>
          <w:b/>
          <w:sz w:val="28"/>
          <w:szCs w:val="28"/>
        </w:rPr>
      </w:pPr>
      <w:r w:rsidRPr="007E4B67">
        <w:rPr>
          <w:sz w:val="16"/>
          <w:szCs w:val="16"/>
        </w:rPr>
        <w:t>(указываются данные членов Комиссии и кандидатов, которые выступали)</w:t>
      </w:r>
    </w:p>
    <w:p w:rsidR="00FA5376" w:rsidRPr="007E4B67" w:rsidRDefault="00421B13" w:rsidP="006C79F6">
      <w:pPr>
        <w:rPr>
          <w:b/>
          <w:sz w:val="28"/>
          <w:szCs w:val="28"/>
        </w:rPr>
      </w:pPr>
      <w:r w:rsidRPr="007E4B67">
        <w:rPr>
          <w:sz w:val="28"/>
          <w:szCs w:val="28"/>
        </w:rPr>
        <w:tab/>
      </w:r>
      <w:r w:rsidR="000A0334" w:rsidRPr="007E4B67">
        <w:rPr>
          <w:b/>
          <w:sz w:val="28"/>
          <w:szCs w:val="28"/>
        </w:rPr>
        <w:t>РЕШИЛИ:</w:t>
      </w:r>
      <w:r w:rsidR="008933F9" w:rsidRPr="007E4B67">
        <w:rPr>
          <w:b/>
          <w:sz w:val="28"/>
          <w:szCs w:val="28"/>
        </w:rPr>
        <w:t xml:space="preserve"> </w:t>
      </w:r>
      <w:r w:rsidR="00FA5376" w:rsidRPr="007E4B67">
        <w:rPr>
          <w:b/>
          <w:sz w:val="28"/>
          <w:szCs w:val="28"/>
        </w:rPr>
        <w:t>_____________________________________________________</w:t>
      </w:r>
    </w:p>
    <w:p w:rsidR="00FA5376" w:rsidRPr="007E4B67" w:rsidRDefault="00FA5376" w:rsidP="00FA5376">
      <w:pPr>
        <w:ind w:firstLine="708"/>
        <w:jc w:val="center"/>
        <w:rPr>
          <w:sz w:val="16"/>
          <w:szCs w:val="16"/>
        </w:rPr>
      </w:pPr>
      <w:r w:rsidRPr="007E4B67">
        <w:rPr>
          <w:sz w:val="16"/>
          <w:szCs w:val="16"/>
        </w:rPr>
        <w:t>(принимает решение о подведении итогов конкурса)</w:t>
      </w:r>
    </w:p>
    <w:p w:rsidR="00FA5376" w:rsidRPr="007E4B67" w:rsidRDefault="00FA5376" w:rsidP="00FA5376">
      <w:pPr>
        <w:ind w:firstLine="708"/>
        <w:jc w:val="center"/>
        <w:rPr>
          <w:sz w:val="16"/>
          <w:szCs w:val="16"/>
        </w:rPr>
      </w:pPr>
    </w:p>
    <w:p w:rsidR="00D73443" w:rsidRPr="007E4B67" w:rsidRDefault="00D73443" w:rsidP="00D73443">
      <w:pPr>
        <w:ind w:firstLine="708"/>
        <w:rPr>
          <w:b/>
          <w:sz w:val="28"/>
          <w:szCs w:val="28"/>
        </w:rPr>
      </w:pPr>
      <w:r w:rsidRPr="007E4B67">
        <w:rPr>
          <w:b/>
          <w:sz w:val="28"/>
          <w:szCs w:val="28"/>
        </w:rPr>
        <w:t>Результаты рейтинговой оценки кандидатов:</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301"/>
        <w:gridCol w:w="2509"/>
        <w:gridCol w:w="2964"/>
      </w:tblGrid>
      <w:tr w:rsidR="00D73443" w:rsidRPr="007E4B67" w:rsidTr="00D73443">
        <w:trPr>
          <w:trHeight w:val="681"/>
        </w:trPr>
        <w:tc>
          <w:tcPr>
            <w:tcW w:w="752" w:type="dxa"/>
          </w:tcPr>
          <w:p w:rsidR="00D73443" w:rsidRPr="007E4B67" w:rsidRDefault="00D73443" w:rsidP="00E76C59">
            <w:pPr>
              <w:spacing w:line="360" w:lineRule="auto"/>
              <w:rPr>
                <w:szCs w:val="24"/>
              </w:rPr>
            </w:pPr>
            <w:r w:rsidRPr="007E4B67">
              <w:rPr>
                <w:szCs w:val="24"/>
              </w:rPr>
              <w:t>№№</w:t>
            </w:r>
          </w:p>
          <w:p w:rsidR="00D73443" w:rsidRPr="007E4B67" w:rsidRDefault="00D73443" w:rsidP="00E76C59">
            <w:pPr>
              <w:spacing w:line="360" w:lineRule="auto"/>
              <w:rPr>
                <w:szCs w:val="24"/>
              </w:rPr>
            </w:pPr>
            <w:r w:rsidRPr="007E4B67">
              <w:rPr>
                <w:szCs w:val="24"/>
              </w:rPr>
              <w:t>п/п</w:t>
            </w:r>
          </w:p>
        </w:tc>
        <w:tc>
          <w:tcPr>
            <w:tcW w:w="3301" w:type="dxa"/>
          </w:tcPr>
          <w:p w:rsidR="00D73443" w:rsidRPr="007E4B67" w:rsidRDefault="00D73443" w:rsidP="00E76C59">
            <w:pPr>
              <w:pStyle w:val="a5"/>
              <w:jc w:val="center"/>
              <w:rPr>
                <w:szCs w:val="24"/>
              </w:rPr>
            </w:pPr>
            <w:r w:rsidRPr="007E4B67">
              <w:rPr>
                <w:szCs w:val="24"/>
              </w:rPr>
              <w:t>Фамилия и инициалы</w:t>
            </w:r>
          </w:p>
          <w:p w:rsidR="00D73443" w:rsidRPr="007E4B67" w:rsidRDefault="00D73443" w:rsidP="00E76C59">
            <w:pPr>
              <w:pStyle w:val="a5"/>
              <w:jc w:val="center"/>
              <w:rPr>
                <w:szCs w:val="24"/>
              </w:rPr>
            </w:pPr>
            <w:r w:rsidRPr="007E4B67">
              <w:rPr>
                <w:szCs w:val="24"/>
              </w:rPr>
              <w:t>кандидата</w:t>
            </w:r>
          </w:p>
        </w:tc>
        <w:tc>
          <w:tcPr>
            <w:tcW w:w="2509" w:type="dxa"/>
          </w:tcPr>
          <w:p w:rsidR="00D73443" w:rsidRPr="007E4B67" w:rsidRDefault="00D73443" w:rsidP="00D73443">
            <w:pPr>
              <w:tabs>
                <w:tab w:val="center" w:pos="2292"/>
                <w:tab w:val="right" w:pos="4585"/>
              </w:tabs>
              <w:spacing w:line="360" w:lineRule="auto"/>
              <w:jc w:val="center"/>
              <w:rPr>
                <w:szCs w:val="24"/>
              </w:rPr>
            </w:pPr>
            <w:r w:rsidRPr="007E4B67">
              <w:rPr>
                <w:szCs w:val="24"/>
              </w:rPr>
              <w:t xml:space="preserve">Итоговый балл </w:t>
            </w:r>
          </w:p>
        </w:tc>
        <w:tc>
          <w:tcPr>
            <w:tcW w:w="2964" w:type="dxa"/>
          </w:tcPr>
          <w:p w:rsidR="00D73443" w:rsidRPr="007E4B67" w:rsidRDefault="00D73443" w:rsidP="00D73443">
            <w:pPr>
              <w:tabs>
                <w:tab w:val="center" w:pos="2292"/>
                <w:tab w:val="right" w:pos="4585"/>
              </w:tabs>
              <w:spacing w:line="360" w:lineRule="auto"/>
              <w:jc w:val="center"/>
              <w:rPr>
                <w:szCs w:val="24"/>
              </w:rPr>
            </w:pPr>
            <w:r w:rsidRPr="007E4B67">
              <w:rPr>
                <w:szCs w:val="24"/>
              </w:rPr>
              <w:t xml:space="preserve">Место в рейтинге </w:t>
            </w:r>
          </w:p>
          <w:p w:rsidR="00D73443" w:rsidRPr="007E4B67" w:rsidRDefault="00D73443" w:rsidP="00D73443">
            <w:pPr>
              <w:tabs>
                <w:tab w:val="center" w:pos="2292"/>
                <w:tab w:val="right" w:pos="4585"/>
              </w:tabs>
              <w:spacing w:line="360" w:lineRule="auto"/>
              <w:jc w:val="center"/>
              <w:rPr>
                <w:szCs w:val="24"/>
              </w:rPr>
            </w:pPr>
            <w:r w:rsidRPr="007E4B67">
              <w:rPr>
                <w:szCs w:val="24"/>
              </w:rPr>
              <w:t>(в порядке убывания)</w:t>
            </w:r>
          </w:p>
        </w:tc>
      </w:tr>
      <w:tr w:rsidR="00D73443" w:rsidRPr="007E4B67" w:rsidTr="00D73443">
        <w:tc>
          <w:tcPr>
            <w:tcW w:w="752" w:type="dxa"/>
          </w:tcPr>
          <w:p w:rsidR="00D73443" w:rsidRPr="007E4B67" w:rsidRDefault="00D73443" w:rsidP="00E76C59">
            <w:pPr>
              <w:widowControl/>
              <w:numPr>
                <w:ilvl w:val="0"/>
                <w:numId w:val="12"/>
              </w:numPr>
              <w:contextualSpacing/>
              <w:rPr>
                <w:rFonts w:eastAsia="Calibri"/>
                <w:szCs w:val="24"/>
                <w:lang w:eastAsia="en-US"/>
              </w:rPr>
            </w:pPr>
          </w:p>
        </w:tc>
        <w:tc>
          <w:tcPr>
            <w:tcW w:w="3301" w:type="dxa"/>
          </w:tcPr>
          <w:p w:rsidR="00D73443" w:rsidRPr="007E4B67" w:rsidRDefault="00D73443" w:rsidP="00E76C59">
            <w:pPr>
              <w:spacing w:line="360" w:lineRule="auto"/>
              <w:rPr>
                <w:sz w:val="28"/>
                <w:szCs w:val="28"/>
              </w:rPr>
            </w:pPr>
          </w:p>
        </w:tc>
        <w:tc>
          <w:tcPr>
            <w:tcW w:w="2509" w:type="dxa"/>
          </w:tcPr>
          <w:p w:rsidR="00D73443" w:rsidRPr="007E4B67" w:rsidRDefault="00D73443" w:rsidP="00E76C59">
            <w:pPr>
              <w:spacing w:line="360" w:lineRule="auto"/>
              <w:jc w:val="center"/>
              <w:rPr>
                <w:sz w:val="28"/>
                <w:szCs w:val="28"/>
              </w:rPr>
            </w:pPr>
          </w:p>
        </w:tc>
        <w:tc>
          <w:tcPr>
            <w:tcW w:w="2964" w:type="dxa"/>
          </w:tcPr>
          <w:p w:rsidR="00D73443" w:rsidRPr="007E4B67" w:rsidRDefault="00D73443" w:rsidP="00E76C59">
            <w:pPr>
              <w:spacing w:line="360" w:lineRule="auto"/>
              <w:jc w:val="center"/>
              <w:rPr>
                <w:sz w:val="28"/>
                <w:szCs w:val="28"/>
              </w:rPr>
            </w:pPr>
          </w:p>
        </w:tc>
      </w:tr>
      <w:tr w:rsidR="00D73443" w:rsidRPr="007E4B67" w:rsidTr="00D73443">
        <w:tc>
          <w:tcPr>
            <w:tcW w:w="752" w:type="dxa"/>
          </w:tcPr>
          <w:p w:rsidR="00D73443" w:rsidRPr="007E4B67" w:rsidRDefault="00D73443" w:rsidP="00E76C59">
            <w:pPr>
              <w:widowControl/>
              <w:numPr>
                <w:ilvl w:val="0"/>
                <w:numId w:val="12"/>
              </w:numPr>
              <w:contextualSpacing/>
              <w:rPr>
                <w:rFonts w:eastAsia="Calibri"/>
                <w:szCs w:val="24"/>
                <w:lang w:eastAsia="en-US"/>
              </w:rPr>
            </w:pPr>
          </w:p>
        </w:tc>
        <w:tc>
          <w:tcPr>
            <w:tcW w:w="3301" w:type="dxa"/>
          </w:tcPr>
          <w:p w:rsidR="00D73443" w:rsidRPr="007E4B67" w:rsidRDefault="00D73443" w:rsidP="00E76C59">
            <w:pPr>
              <w:spacing w:line="360" w:lineRule="auto"/>
              <w:rPr>
                <w:sz w:val="28"/>
                <w:szCs w:val="28"/>
              </w:rPr>
            </w:pPr>
          </w:p>
        </w:tc>
        <w:tc>
          <w:tcPr>
            <w:tcW w:w="2509" w:type="dxa"/>
          </w:tcPr>
          <w:p w:rsidR="00D73443" w:rsidRPr="007E4B67" w:rsidRDefault="00D73443" w:rsidP="00E76C59">
            <w:pPr>
              <w:spacing w:line="360" w:lineRule="auto"/>
              <w:jc w:val="center"/>
              <w:rPr>
                <w:sz w:val="28"/>
                <w:szCs w:val="28"/>
              </w:rPr>
            </w:pPr>
          </w:p>
        </w:tc>
        <w:tc>
          <w:tcPr>
            <w:tcW w:w="2964" w:type="dxa"/>
          </w:tcPr>
          <w:p w:rsidR="00D73443" w:rsidRPr="007E4B67" w:rsidRDefault="00D73443" w:rsidP="00E76C59">
            <w:pPr>
              <w:spacing w:line="360" w:lineRule="auto"/>
              <w:jc w:val="center"/>
              <w:rPr>
                <w:sz w:val="28"/>
                <w:szCs w:val="28"/>
              </w:rPr>
            </w:pPr>
          </w:p>
        </w:tc>
      </w:tr>
    </w:tbl>
    <w:p w:rsidR="00D73443" w:rsidRPr="007E4B67" w:rsidRDefault="00D73443" w:rsidP="00D73443">
      <w:pPr>
        <w:ind w:firstLine="708"/>
        <w:rPr>
          <w:b/>
          <w:sz w:val="28"/>
          <w:szCs w:val="28"/>
        </w:rPr>
      </w:pPr>
    </w:p>
    <w:p w:rsidR="00421B13" w:rsidRPr="007E4B67" w:rsidRDefault="00421B13" w:rsidP="00FA5376">
      <w:pPr>
        <w:ind w:firstLine="708"/>
        <w:rPr>
          <w:b/>
          <w:sz w:val="28"/>
          <w:szCs w:val="28"/>
        </w:rPr>
      </w:pPr>
      <w:r w:rsidRPr="007E4B67">
        <w:rPr>
          <w:b/>
          <w:sz w:val="28"/>
          <w:szCs w:val="28"/>
        </w:rPr>
        <w:t xml:space="preserve">Результаты голосования: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4369"/>
        <w:gridCol w:w="1110"/>
        <w:gridCol w:w="1172"/>
        <w:gridCol w:w="2236"/>
      </w:tblGrid>
      <w:tr w:rsidR="00421B13" w:rsidRPr="007E4B67" w:rsidTr="00393C55">
        <w:tc>
          <w:tcPr>
            <w:tcW w:w="752" w:type="dxa"/>
            <w:vMerge w:val="restart"/>
          </w:tcPr>
          <w:p w:rsidR="00421B13" w:rsidRPr="007E4B67" w:rsidRDefault="00421B13" w:rsidP="00A731D3">
            <w:pPr>
              <w:spacing w:line="360" w:lineRule="auto"/>
              <w:rPr>
                <w:szCs w:val="24"/>
              </w:rPr>
            </w:pPr>
            <w:r w:rsidRPr="007E4B67">
              <w:rPr>
                <w:szCs w:val="24"/>
              </w:rPr>
              <w:t>№№</w:t>
            </w:r>
          </w:p>
          <w:p w:rsidR="00421B13" w:rsidRPr="007E4B67" w:rsidRDefault="00421B13" w:rsidP="00A731D3">
            <w:pPr>
              <w:spacing w:line="360" w:lineRule="auto"/>
              <w:rPr>
                <w:szCs w:val="24"/>
              </w:rPr>
            </w:pPr>
            <w:r w:rsidRPr="007E4B67">
              <w:rPr>
                <w:szCs w:val="24"/>
              </w:rPr>
              <w:t>п/п</w:t>
            </w:r>
          </w:p>
        </w:tc>
        <w:tc>
          <w:tcPr>
            <w:tcW w:w="4369" w:type="dxa"/>
            <w:vMerge w:val="restart"/>
          </w:tcPr>
          <w:p w:rsidR="00421B13" w:rsidRPr="007E4B67" w:rsidRDefault="00421B13" w:rsidP="00A731D3">
            <w:pPr>
              <w:pStyle w:val="a5"/>
              <w:jc w:val="center"/>
              <w:rPr>
                <w:szCs w:val="24"/>
              </w:rPr>
            </w:pPr>
            <w:r w:rsidRPr="007E4B67">
              <w:rPr>
                <w:szCs w:val="24"/>
              </w:rPr>
              <w:t>Фамилия и инициалы</w:t>
            </w:r>
          </w:p>
          <w:p w:rsidR="00421B13" w:rsidRPr="007E4B67" w:rsidRDefault="00421B13" w:rsidP="00A731D3">
            <w:pPr>
              <w:pStyle w:val="a5"/>
              <w:jc w:val="center"/>
              <w:rPr>
                <w:szCs w:val="24"/>
              </w:rPr>
            </w:pPr>
            <w:r w:rsidRPr="007E4B67">
              <w:rPr>
                <w:szCs w:val="24"/>
              </w:rPr>
              <w:t>кандидата</w:t>
            </w:r>
          </w:p>
        </w:tc>
        <w:tc>
          <w:tcPr>
            <w:tcW w:w="4518" w:type="dxa"/>
            <w:gridSpan w:val="3"/>
          </w:tcPr>
          <w:p w:rsidR="00421B13" w:rsidRPr="007E4B67" w:rsidRDefault="00421B13" w:rsidP="00A731D3">
            <w:pPr>
              <w:tabs>
                <w:tab w:val="center" w:pos="2292"/>
                <w:tab w:val="right" w:pos="4585"/>
              </w:tabs>
              <w:spacing w:line="360" w:lineRule="auto"/>
              <w:jc w:val="left"/>
              <w:rPr>
                <w:szCs w:val="24"/>
              </w:rPr>
            </w:pPr>
            <w:r w:rsidRPr="007E4B67">
              <w:rPr>
                <w:szCs w:val="24"/>
              </w:rPr>
              <w:tab/>
              <w:t>Количество голосов</w:t>
            </w:r>
          </w:p>
        </w:tc>
      </w:tr>
      <w:tr w:rsidR="00FA5376" w:rsidRPr="007E4B67" w:rsidTr="00393C55">
        <w:trPr>
          <w:trHeight w:val="372"/>
        </w:trPr>
        <w:tc>
          <w:tcPr>
            <w:tcW w:w="752" w:type="dxa"/>
            <w:vMerge/>
          </w:tcPr>
          <w:p w:rsidR="00FA5376" w:rsidRPr="007E4B67" w:rsidRDefault="00FA5376" w:rsidP="00A731D3">
            <w:pPr>
              <w:widowControl/>
              <w:ind w:left="360"/>
              <w:contextualSpacing/>
              <w:rPr>
                <w:rFonts w:eastAsia="Calibri"/>
                <w:szCs w:val="24"/>
                <w:lang w:eastAsia="en-US"/>
              </w:rPr>
            </w:pPr>
          </w:p>
        </w:tc>
        <w:tc>
          <w:tcPr>
            <w:tcW w:w="4369" w:type="dxa"/>
            <w:vMerge/>
          </w:tcPr>
          <w:p w:rsidR="00FA5376" w:rsidRPr="007E4B67" w:rsidRDefault="00FA5376" w:rsidP="00A731D3">
            <w:pPr>
              <w:spacing w:line="360" w:lineRule="auto"/>
              <w:rPr>
                <w:szCs w:val="24"/>
              </w:rPr>
            </w:pPr>
          </w:p>
        </w:tc>
        <w:tc>
          <w:tcPr>
            <w:tcW w:w="1110" w:type="dxa"/>
          </w:tcPr>
          <w:p w:rsidR="00FA5376" w:rsidRPr="007E4B67" w:rsidRDefault="00FA5376" w:rsidP="00A731D3">
            <w:pPr>
              <w:spacing w:line="360" w:lineRule="auto"/>
              <w:jc w:val="center"/>
              <w:rPr>
                <w:szCs w:val="24"/>
              </w:rPr>
            </w:pPr>
            <w:r w:rsidRPr="007E4B67">
              <w:rPr>
                <w:szCs w:val="24"/>
              </w:rPr>
              <w:t>«за»</w:t>
            </w:r>
          </w:p>
        </w:tc>
        <w:tc>
          <w:tcPr>
            <w:tcW w:w="1172" w:type="dxa"/>
          </w:tcPr>
          <w:p w:rsidR="00FA5376" w:rsidRPr="007E4B67" w:rsidRDefault="00FA5376" w:rsidP="00A731D3">
            <w:pPr>
              <w:spacing w:line="360" w:lineRule="auto"/>
              <w:jc w:val="center"/>
              <w:rPr>
                <w:szCs w:val="24"/>
              </w:rPr>
            </w:pPr>
            <w:r w:rsidRPr="007E4B67">
              <w:rPr>
                <w:szCs w:val="24"/>
              </w:rPr>
              <w:t>«против»</w:t>
            </w:r>
          </w:p>
        </w:tc>
        <w:tc>
          <w:tcPr>
            <w:tcW w:w="2236" w:type="dxa"/>
          </w:tcPr>
          <w:p w:rsidR="00FA5376" w:rsidRPr="007E4B67" w:rsidRDefault="00FA5376" w:rsidP="00A731D3">
            <w:pPr>
              <w:spacing w:line="360" w:lineRule="auto"/>
              <w:jc w:val="center"/>
              <w:rPr>
                <w:szCs w:val="24"/>
              </w:rPr>
            </w:pPr>
            <w:r w:rsidRPr="007E4B67">
              <w:rPr>
                <w:szCs w:val="24"/>
              </w:rPr>
              <w:t>«воздержались»</w:t>
            </w:r>
          </w:p>
        </w:tc>
      </w:tr>
      <w:tr w:rsidR="00FA5376" w:rsidRPr="007E4B67" w:rsidTr="00393C55">
        <w:tc>
          <w:tcPr>
            <w:tcW w:w="752" w:type="dxa"/>
          </w:tcPr>
          <w:p w:rsidR="00FA5376" w:rsidRPr="007E4B67" w:rsidRDefault="00FA5376" w:rsidP="00421B13">
            <w:pPr>
              <w:widowControl/>
              <w:numPr>
                <w:ilvl w:val="0"/>
                <w:numId w:val="12"/>
              </w:numPr>
              <w:contextualSpacing/>
              <w:rPr>
                <w:rFonts w:eastAsia="Calibri"/>
                <w:szCs w:val="24"/>
                <w:lang w:eastAsia="en-US"/>
              </w:rPr>
            </w:pPr>
          </w:p>
        </w:tc>
        <w:tc>
          <w:tcPr>
            <w:tcW w:w="4369" w:type="dxa"/>
          </w:tcPr>
          <w:p w:rsidR="00FA5376" w:rsidRPr="007E4B67" w:rsidRDefault="00FA5376" w:rsidP="00A731D3">
            <w:pPr>
              <w:spacing w:line="360" w:lineRule="auto"/>
              <w:rPr>
                <w:sz w:val="28"/>
                <w:szCs w:val="28"/>
              </w:rPr>
            </w:pPr>
          </w:p>
        </w:tc>
        <w:tc>
          <w:tcPr>
            <w:tcW w:w="1110" w:type="dxa"/>
          </w:tcPr>
          <w:p w:rsidR="00FA5376" w:rsidRPr="007E4B67" w:rsidRDefault="00FA5376" w:rsidP="00A731D3">
            <w:pPr>
              <w:spacing w:line="360" w:lineRule="auto"/>
              <w:jc w:val="center"/>
              <w:rPr>
                <w:sz w:val="28"/>
                <w:szCs w:val="28"/>
              </w:rPr>
            </w:pPr>
          </w:p>
        </w:tc>
        <w:tc>
          <w:tcPr>
            <w:tcW w:w="1172" w:type="dxa"/>
          </w:tcPr>
          <w:p w:rsidR="00FA5376" w:rsidRPr="007E4B67" w:rsidRDefault="00FA5376" w:rsidP="00A731D3">
            <w:pPr>
              <w:spacing w:line="360" w:lineRule="auto"/>
              <w:jc w:val="center"/>
              <w:rPr>
                <w:sz w:val="28"/>
                <w:szCs w:val="28"/>
              </w:rPr>
            </w:pPr>
          </w:p>
        </w:tc>
        <w:tc>
          <w:tcPr>
            <w:tcW w:w="2236" w:type="dxa"/>
          </w:tcPr>
          <w:p w:rsidR="00FA5376" w:rsidRPr="007E4B67" w:rsidRDefault="00FA5376" w:rsidP="00A731D3">
            <w:pPr>
              <w:spacing w:line="360" w:lineRule="auto"/>
              <w:jc w:val="center"/>
              <w:rPr>
                <w:sz w:val="28"/>
                <w:szCs w:val="28"/>
              </w:rPr>
            </w:pPr>
          </w:p>
        </w:tc>
      </w:tr>
      <w:tr w:rsidR="00FA5376" w:rsidRPr="007E4B67" w:rsidTr="00393C55">
        <w:tc>
          <w:tcPr>
            <w:tcW w:w="752" w:type="dxa"/>
          </w:tcPr>
          <w:p w:rsidR="00FA5376" w:rsidRPr="007E4B67" w:rsidRDefault="00FA5376" w:rsidP="00421B13">
            <w:pPr>
              <w:widowControl/>
              <w:numPr>
                <w:ilvl w:val="0"/>
                <w:numId w:val="12"/>
              </w:numPr>
              <w:contextualSpacing/>
              <w:rPr>
                <w:rFonts w:eastAsia="Calibri"/>
                <w:szCs w:val="24"/>
                <w:lang w:eastAsia="en-US"/>
              </w:rPr>
            </w:pPr>
          </w:p>
        </w:tc>
        <w:tc>
          <w:tcPr>
            <w:tcW w:w="4369" w:type="dxa"/>
          </w:tcPr>
          <w:p w:rsidR="00FA5376" w:rsidRPr="007E4B67" w:rsidRDefault="00FA5376" w:rsidP="00A731D3">
            <w:pPr>
              <w:spacing w:line="360" w:lineRule="auto"/>
              <w:rPr>
                <w:sz w:val="28"/>
                <w:szCs w:val="28"/>
              </w:rPr>
            </w:pPr>
          </w:p>
        </w:tc>
        <w:tc>
          <w:tcPr>
            <w:tcW w:w="1110" w:type="dxa"/>
          </w:tcPr>
          <w:p w:rsidR="00FA5376" w:rsidRPr="007E4B67" w:rsidRDefault="00FA5376" w:rsidP="00A731D3">
            <w:pPr>
              <w:spacing w:line="360" w:lineRule="auto"/>
              <w:jc w:val="center"/>
              <w:rPr>
                <w:sz w:val="28"/>
                <w:szCs w:val="28"/>
              </w:rPr>
            </w:pPr>
          </w:p>
        </w:tc>
        <w:tc>
          <w:tcPr>
            <w:tcW w:w="1172" w:type="dxa"/>
          </w:tcPr>
          <w:p w:rsidR="00FA5376" w:rsidRPr="007E4B67" w:rsidRDefault="00FA5376" w:rsidP="00A731D3">
            <w:pPr>
              <w:spacing w:line="360" w:lineRule="auto"/>
              <w:jc w:val="center"/>
              <w:rPr>
                <w:sz w:val="28"/>
                <w:szCs w:val="28"/>
              </w:rPr>
            </w:pPr>
          </w:p>
        </w:tc>
        <w:tc>
          <w:tcPr>
            <w:tcW w:w="2236" w:type="dxa"/>
          </w:tcPr>
          <w:p w:rsidR="00FA5376" w:rsidRPr="007E4B67" w:rsidRDefault="00FA5376" w:rsidP="00A731D3">
            <w:pPr>
              <w:spacing w:line="360" w:lineRule="auto"/>
              <w:jc w:val="center"/>
              <w:rPr>
                <w:sz w:val="28"/>
                <w:szCs w:val="28"/>
              </w:rPr>
            </w:pPr>
          </w:p>
        </w:tc>
      </w:tr>
    </w:tbl>
    <w:p w:rsidR="00421B13" w:rsidRPr="007E4B67" w:rsidRDefault="00421B13" w:rsidP="00421B13">
      <w:pPr>
        <w:ind w:firstLine="708"/>
        <w:rPr>
          <w:sz w:val="16"/>
          <w:szCs w:val="16"/>
        </w:rPr>
      </w:pPr>
    </w:p>
    <w:p w:rsidR="00421B13" w:rsidRPr="007E4B67" w:rsidRDefault="00421B13" w:rsidP="00421B13">
      <w:pPr>
        <w:ind w:firstLine="708"/>
        <w:rPr>
          <w:sz w:val="28"/>
          <w:szCs w:val="28"/>
        </w:rPr>
      </w:pPr>
      <w:r w:rsidRPr="007E4B67">
        <w:rPr>
          <w:sz w:val="28"/>
          <w:szCs w:val="28"/>
        </w:rPr>
        <w:t xml:space="preserve">По результатам голосования ______________________________________ </w:t>
      </w:r>
    </w:p>
    <w:p w:rsidR="00421B13" w:rsidRPr="007E4B67" w:rsidRDefault="00421B13" w:rsidP="00421B13">
      <w:pPr>
        <w:ind w:firstLine="708"/>
        <w:rPr>
          <w:sz w:val="16"/>
          <w:szCs w:val="16"/>
        </w:rPr>
      </w:pPr>
      <w:r w:rsidRPr="007E4B67">
        <w:rPr>
          <w:sz w:val="16"/>
          <w:szCs w:val="16"/>
        </w:rPr>
        <w:t xml:space="preserve">                                                                                </w:t>
      </w:r>
      <w:r w:rsidR="00393C55" w:rsidRPr="007E4B67">
        <w:rPr>
          <w:sz w:val="16"/>
          <w:szCs w:val="16"/>
        </w:rPr>
        <w:t xml:space="preserve">                                         </w:t>
      </w:r>
      <w:r w:rsidRPr="007E4B67">
        <w:rPr>
          <w:sz w:val="16"/>
          <w:szCs w:val="16"/>
        </w:rPr>
        <w:t xml:space="preserve">    (фамилия и инициалы кандидата)</w:t>
      </w:r>
    </w:p>
    <w:p w:rsidR="00421B13" w:rsidRPr="007E4B67" w:rsidRDefault="00421B13" w:rsidP="00421B13">
      <w:pPr>
        <w:rPr>
          <w:sz w:val="28"/>
          <w:szCs w:val="28"/>
        </w:rPr>
      </w:pPr>
      <w:r w:rsidRPr="007E4B67">
        <w:rPr>
          <w:sz w:val="28"/>
          <w:szCs w:val="28"/>
        </w:rPr>
        <w:t>получил наибольшее число голосов членов конкурсной комиссии, принявших участие в голосовании.</w:t>
      </w:r>
    </w:p>
    <w:p w:rsidR="00FA5376" w:rsidRPr="007E4B67" w:rsidRDefault="00FA5376" w:rsidP="00421B13">
      <w:pPr>
        <w:ind w:firstLine="708"/>
        <w:rPr>
          <w:sz w:val="28"/>
          <w:szCs w:val="28"/>
        </w:rPr>
      </w:pPr>
    </w:p>
    <w:p w:rsidR="008933F9" w:rsidRPr="007E4B67" w:rsidRDefault="00FA5376" w:rsidP="00421B13">
      <w:pPr>
        <w:ind w:firstLine="708"/>
        <w:rPr>
          <w:sz w:val="28"/>
          <w:szCs w:val="28"/>
        </w:rPr>
      </w:pPr>
      <w:r w:rsidRPr="007E4B67">
        <w:rPr>
          <w:sz w:val="28"/>
          <w:szCs w:val="28"/>
        </w:rPr>
        <w:t>Призна</w:t>
      </w:r>
      <w:r w:rsidR="0005133C" w:rsidRPr="007E4B67">
        <w:rPr>
          <w:sz w:val="28"/>
          <w:szCs w:val="28"/>
        </w:rPr>
        <w:t>ть</w:t>
      </w:r>
      <w:r w:rsidR="008933F9" w:rsidRPr="007E4B67">
        <w:rPr>
          <w:sz w:val="28"/>
          <w:szCs w:val="28"/>
        </w:rPr>
        <w:t xml:space="preserve"> победителем конкурс</w:t>
      </w:r>
      <w:r w:rsidR="00CE68AA" w:rsidRPr="007E4B67">
        <w:rPr>
          <w:sz w:val="28"/>
          <w:szCs w:val="28"/>
        </w:rPr>
        <w:t>а</w:t>
      </w:r>
      <w:r w:rsidR="008933F9" w:rsidRPr="007E4B67">
        <w:rPr>
          <w:sz w:val="28"/>
          <w:szCs w:val="28"/>
        </w:rPr>
        <w:t xml:space="preserve"> </w:t>
      </w:r>
      <w:r w:rsidR="0005133C" w:rsidRPr="007E4B67">
        <w:rPr>
          <w:sz w:val="28"/>
          <w:szCs w:val="28"/>
        </w:rPr>
        <w:t>___</w:t>
      </w:r>
      <w:r w:rsidR="008933F9" w:rsidRPr="007E4B67">
        <w:rPr>
          <w:sz w:val="28"/>
          <w:szCs w:val="28"/>
        </w:rPr>
        <w:t>__________</w:t>
      </w:r>
      <w:r w:rsidR="00CE68AA" w:rsidRPr="007E4B67">
        <w:rPr>
          <w:sz w:val="28"/>
          <w:szCs w:val="28"/>
        </w:rPr>
        <w:t>________</w:t>
      </w:r>
      <w:r w:rsidR="008933F9" w:rsidRPr="007E4B67">
        <w:rPr>
          <w:sz w:val="28"/>
          <w:szCs w:val="28"/>
        </w:rPr>
        <w:t>____________</w:t>
      </w:r>
    </w:p>
    <w:p w:rsidR="008933F9" w:rsidRPr="007E4B67" w:rsidRDefault="00CE68AA" w:rsidP="00CE68AA">
      <w:pPr>
        <w:pStyle w:val="a5"/>
        <w:jc w:val="center"/>
        <w:rPr>
          <w:sz w:val="16"/>
          <w:szCs w:val="16"/>
        </w:rPr>
      </w:pPr>
      <w:r w:rsidRPr="007E4B67">
        <w:rPr>
          <w:sz w:val="16"/>
          <w:szCs w:val="16"/>
        </w:rPr>
        <w:t xml:space="preserve">                                                                                                                               (фамилия и инициалы кандидата)</w:t>
      </w:r>
    </w:p>
    <w:p w:rsidR="00FA5376" w:rsidRPr="007E4B67" w:rsidRDefault="00CE68AA" w:rsidP="00421B13">
      <w:pPr>
        <w:ind w:firstLine="708"/>
        <w:rPr>
          <w:sz w:val="28"/>
          <w:szCs w:val="28"/>
        </w:rPr>
      </w:pPr>
      <w:r w:rsidRPr="007E4B67">
        <w:rPr>
          <w:sz w:val="28"/>
          <w:szCs w:val="28"/>
        </w:rPr>
        <w:t>Рекомендовать для включения в кадровый резерв Министерства _________</w:t>
      </w:r>
    </w:p>
    <w:p w:rsidR="00CE68AA" w:rsidRPr="007E4B67" w:rsidRDefault="00CE68AA" w:rsidP="00CE68AA">
      <w:pPr>
        <w:rPr>
          <w:sz w:val="28"/>
          <w:szCs w:val="28"/>
        </w:rPr>
      </w:pPr>
      <w:r w:rsidRPr="007E4B67">
        <w:rPr>
          <w:sz w:val="28"/>
          <w:szCs w:val="28"/>
        </w:rPr>
        <w:t xml:space="preserve">____________________________________________________________________ </w:t>
      </w:r>
    </w:p>
    <w:p w:rsidR="00CE68AA" w:rsidRPr="007E4B67" w:rsidRDefault="00CE68AA" w:rsidP="00CE68AA">
      <w:pPr>
        <w:pStyle w:val="a5"/>
        <w:jc w:val="center"/>
        <w:rPr>
          <w:sz w:val="16"/>
          <w:szCs w:val="16"/>
        </w:rPr>
      </w:pPr>
      <w:r w:rsidRPr="007E4B67">
        <w:rPr>
          <w:sz w:val="16"/>
          <w:szCs w:val="16"/>
        </w:rPr>
        <w:t>(фамилия и инициалы кандидата (</w:t>
      </w:r>
      <w:proofErr w:type="spellStart"/>
      <w:r w:rsidRPr="007E4B67">
        <w:rPr>
          <w:sz w:val="16"/>
          <w:szCs w:val="16"/>
        </w:rPr>
        <w:t>ов</w:t>
      </w:r>
      <w:proofErr w:type="spellEnd"/>
      <w:r w:rsidRPr="007E4B67">
        <w:rPr>
          <w:sz w:val="16"/>
          <w:szCs w:val="16"/>
        </w:rPr>
        <w:t>)</w:t>
      </w:r>
    </w:p>
    <w:p w:rsidR="00CE68AA" w:rsidRPr="007E4B67" w:rsidRDefault="00CE68AA" w:rsidP="00CE68AA">
      <w:pPr>
        <w:rPr>
          <w:sz w:val="28"/>
          <w:szCs w:val="28"/>
        </w:rPr>
      </w:pPr>
    </w:p>
    <w:p w:rsidR="00CE68AA" w:rsidRPr="007E4B67" w:rsidRDefault="00CE68AA" w:rsidP="00CE68AA">
      <w:pPr>
        <w:rPr>
          <w:sz w:val="28"/>
          <w:szCs w:val="28"/>
        </w:rPr>
      </w:pPr>
    </w:p>
    <w:p w:rsidR="00421B13" w:rsidRPr="007E4B67" w:rsidRDefault="00421B13" w:rsidP="00421B13">
      <w:pPr>
        <w:rPr>
          <w:sz w:val="16"/>
          <w:szCs w:val="16"/>
        </w:rPr>
      </w:pPr>
    </w:p>
    <w:p w:rsidR="00421B13" w:rsidRPr="007E4B67" w:rsidRDefault="00421B13" w:rsidP="00421B13">
      <w:pPr>
        <w:jc w:val="left"/>
      </w:pPr>
      <w:r w:rsidRPr="007E4B67">
        <w:rPr>
          <w:sz w:val="28"/>
          <w:szCs w:val="28"/>
        </w:rPr>
        <w:t>Председатель конкурсной комиссии</w:t>
      </w:r>
      <w:r w:rsidRPr="007E4B67">
        <w:rPr>
          <w:sz w:val="26"/>
          <w:szCs w:val="26"/>
        </w:rPr>
        <w:t xml:space="preserve"> </w:t>
      </w:r>
      <w:r w:rsidRPr="007E4B67">
        <w:t xml:space="preserve">  ________________   _________________________                          </w:t>
      </w:r>
    </w:p>
    <w:p w:rsidR="00421B13" w:rsidRPr="007E4B67" w:rsidRDefault="00421B13" w:rsidP="00421B13">
      <w:pPr>
        <w:jc w:val="left"/>
        <w:rPr>
          <w:sz w:val="22"/>
          <w:szCs w:val="22"/>
        </w:rPr>
      </w:pPr>
      <w:r w:rsidRPr="007E4B67">
        <w:t xml:space="preserve">                                                                              </w:t>
      </w:r>
      <w:r w:rsidRPr="007E4B67">
        <w:rPr>
          <w:sz w:val="22"/>
          <w:szCs w:val="22"/>
        </w:rPr>
        <w:t>(подпись)                           (расшифровка подписи)</w:t>
      </w:r>
    </w:p>
    <w:p w:rsidR="00421B13" w:rsidRPr="007E4B67" w:rsidRDefault="00421B13" w:rsidP="00421B13">
      <w:pPr>
        <w:jc w:val="left"/>
        <w:rPr>
          <w:sz w:val="28"/>
          <w:szCs w:val="28"/>
        </w:rPr>
      </w:pPr>
      <w:r w:rsidRPr="007E4B67">
        <w:rPr>
          <w:sz w:val="28"/>
          <w:szCs w:val="28"/>
        </w:rPr>
        <w:t>Заместитель председателя</w:t>
      </w:r>
    </w:p>
    <w:p w:rsidR="00421B13" w:rsidRPr="007E4B67" w:rsidRDefault="00421B13" w:rsidP="00421B13">
      <w:pPr>
        <w:rPr>
          <w:sz w:val="26"/>
          <w:szCs w:val="26"/>
        </w:rPr>
      </w:pPr>
      <w:r w:rsidRPr="007E4B67">
        <w:rPr>
          <w:sz w:val="28"/>
          <w:szCs w:val="28"/>
        </w:rPr>
        <w:t xml:space="preserve">конкурсной комиссии </w:t>
      </w:r>
      <w:r w:rsidRPr="007E4B67">
        <w:rPr>
          <w:sz w:val="26"/>
          <w:szCs w:val="26"/>
        </w:rPr>
        <w:t xml:space="preserve">                       </w:t>
      </w:r>
      <w:r w:rsidRPr="007E4B67">
        <w:t xml:space="preserve">________________  ____________________________                        </w:t>
      </w:r>
    </w:p>
    <w:p w:rsidR="00421B13" w:rsidRPr="007E4B67" w:rsidRDefault="00421B13" w:rsidP="00421B13">
      <w:pPr>
        <w:rPr>
          <w:sz w:val="22"/>
          <w:szCs w:val="22"/>
        </w:rPr>
      </w:pPr>
      <w:r w:rsidRPr="007E4B67">
        <w:t xml:space="preserve">                                                                             </w:t>
      </w:r>
      <w:r w:rsidRPr="007E4B67">
        <w:rPr>
          <w:sz w:val="22"/>
          <w:szCs w:val="22"/>
        </w:rPr>
        <w:t>(подпись)                           (расшифровка подписи)</w:t>
      </w:r>
    </w:p>
    <w:p w:rsidR="00421B13" w:rsidRPr="007E4B67" w:rsidRDefault="00421B13" w:rsidP="00421B13">
      <w:pPr>
        <w:rPr>
          <w:sz w:val="26"/>
          <w:szCs w:val="26"/>
        </w:rPr>
      </w:pPr>
      <w:r w:rsidRPr="007E4B67">
        <w:rPr>
          <w:sz w:val="28"/>
          <w:szCs w:val="28"/>
        </w:rPr>
        <w:t>Секретарь конкурсной комиссии</w:t>
      </w:r>
      <w:r w:rsidRPr="007E4B67">
        <w:rPr>
          <w:sz w:val="26"/>
          <w:szCs w:val="26"/>
        </w:rPr>
        <w:t xml:space="preserve">   </w:t>
      </w:r>
      <w:r w:rsidRPr="007E4B67">
        <w:t xml:space="preserve">________________    ____________________________                        </w:t>
      </w:r>
    </w:p>
    <w:p w:rsidR="00421B13" w:rsidRPr="007E4B67" w:rsidRDefault="00421B13" w:rsidP="00421B13">
      <w:pPr>
        <w:rPr>
          <w:sz w:val="22"/>
          <w:szCs w:val="22"/>
        </w:rPr>
      </w:pPr>
      <w:r w:rsidRPr="007E4B67">
        <w:t xml:space="preserve">                                                                             </w:t>
      </w:r>
      <w:r w:rsidRPr="007E4B67">
        <w:rPr>
          <w:sz w:val="22"/>
          <w:szCs w:val="22"/>
        </w:rPr>
        <w:t>(подпись)                           (расшифровка подписи)</w:t>
      </w:r>
    </w:p>
    <w:p w:rsidR="00421B13" w:rsidRPr="007E4B67" w:rsidRDefault="00421B13" w:rsidP="00421B13">
      <w:pPr>
        <w:rPr>
          <w:sz w:val="26"/>
          <w:szCs w:val="26"/>
        </w:rPr>
      </w:pPr>
      <w:r w:rsidRPr="007E4B67">
        <w:rPr>
          <w:sz w:val="28"/>
          <w:szCs w:val="28"/>
        </w:rPr>
        <w:t>Члены конкурсной комиссии:</w:t>
      </w:r>
      <w:r w:rsidRPr="007E4B67">
        <w:rPr>
          <w:sz w:val="26"/>
          <w:szCs w:val="26"/>
        </w:rPr>
        <w:t xml:space="preserve">         </w:t>
      </w:r>
      <w:r w:rsidRPr="007E4B67">
        <w:t xml:space="preserve">________________    __________________________                        </w:t>
      </w:r>
    </w:p>
    <w:p w:rsidR="00421B13" w:rsidRPr="007E4B67" w:rsidRDefault="00421B13" w:rsidP="00421B13">
      <w:pPr>
        <w:rPr>
          <w:sz w:val="22"/>
          <w:szCs w:val="22"/>
        </w:rPr>
      </w:pPr>
      <w:r w:rsidRPr="007E4B67">
        <w:t xml:space="preserve">                                                                            </w:t>
      </w:r>
      <w:r w:rsidRPr="007E4B67">
        <w:rPr>
          <w:sz w:val="22"/>
          <w:szCs w:val="22"/>
        </w:rPr>
        <w:t>(подпись)                            (расшифровка подписи)</w:t>
      </w:r>
    </w:p>
    <w:p w:rsidR="008C3D18" w:rsidRPr="007E4B67" w:rsidRDefault="008C3D18" w:rsidP="00421B13">
      <w:pPr>
        <w:rPr>
          <w:sz w:val="22"/>
          <w:szCs w:val="22"/>
        </w:rPr>
      </w:pPr>
    </w:p>
    <w:p w:rsidR="008C3D18" w:rsidRPr="007E4B67" w:rsidRDefault="008C3D18" w:rsidP="00421B13">
      <w:pPr>
        <w:rPr>
          <w:sz w:val="22"/>
          <w:szCs w:val="22"/>
        </w:rPr>
      </w:pPr>
    </w:p>
    <w:tbl>
      <w:tblPr>
        <w:tblW w:w="5245" w:type="dxa"/>
        <w:tblInd w:w="5211" w:type="dxa"/>
        <w:tblLook w:val="01E0" w:firstRow="1" w:lastRow="1" w:firstColumn="1" w:lastColumn="1" w:noHBand="0" w:noVBand="0"/>
      </w:tblPr>
      <w:tblGrid>
        <w:gridCol w:w="5245"/>
      </w:tblGrid>
      <w:tr w:rsidR="00421B13" w:rsidRPr="007E4B67" w:rsidTr="00A731D3">
        <w:tc>
          <w:tcPr>
            <w:tcW w:w="5245" w:type="dxa"/>
          </w:tcPr>
          <w:p w:rsidR="00421B13" w:rsidRPr="007E4B67" w:rsidRDefault="00421B13" w:rsidP="00A731D3">
            <w:pPr>
              <w:jc w:val="left"/>
              <w:rPr>
                <w:szCs w:val="24"/>
              </w:rPr>
            </w:pPr>
            <w:r w:rsidRPr="007E4B67">
              <w:rPr>
                <w:szCs w:val="24"/>
              </w:rPr>
              <w:lastRenderedPageBreak/>
              <w:t xml:space="preserve">Приложение № </w:t>
            </w:r>
            <w:r w:rsidR="00F06C44" w:rsidRPr="007E4B67">
              <w:rPr>
                <w:szCs w:val="24"/>
              </w:rPr>
              <w:t>2</w:t>
            </w:r>
          </w:p>
          <w:p w:rsidR="00421B13" w:rsidRPr="007E4B67" w:rsidRDefault="00421B13" w:rsidP="00A731D3">
            <w:pPr>
              <w:jc w:val="left"/>
              <w:rPr>
                <w:szCs w:val="24"/>
              </w:rPr>
            </w:pPr>
            <w:r w:rsidRPr="007E4B67">
              <w:rPr>
                <w:szCs w:val="24"/>
              </w:rPr>
              <w:t xml:space="preserve">к Положению о проведении конкурса </w:t>
            </w:r>
          </w:p>
          <w:p w:rsidR="00421B13" w:rsidRPr="007E4B67" w:rsidRDefault="00421B13" w:rsidP="00A731D3">
            <w:pPr>
              <w:jc w:val="left"/>
              <w:rPr>
                <w:szCs w:val="24"/>
              </w:rPr>
            </w:pPr>
            <w:r w:rsidRPr="007E4B67">
              <w:rPr>
                <w:szCs w:val="24"/>
              </w:rPr>
              <w:t xml:space="preserve">на замещение вакантной должности государственной гражданской службы (включение </w:t>
            </w:r>
            <w:r w:rsidRPr="007E4B67">
              <w:rPr>
                <w:rFonts w:eastAsiaTheme="minorHAnsi"/>
                <w:szCs w:val="24"/>
                <w:lang w:eastAsia="en-US"/>
              </w:rPr>
              <w:t>в кадровый резерв)</w:t>
            </w:r>
            <w:r w:rsidRPr="007E4B67">
              <w:rPr>
                <w:rFonts w:eastAsiaTheme="minorHAnsi"/>
                <w:sz w:val="22"/>
                <w:szCs w:val="22"/>
                <w:lang w:eastAsia="en-US"/>
              </w:rPr>
              <w:t xml:space="preserve"> </w:t>
            </w:r>
            <w:r w:rsidRPr="007E4B67">
              <w:rPr>
                <w:szCs w:val="24"/>
              </w:rPr>
              <w:t>в Министерстве строительства, архитектуры и жилищно-коммунального хозяйства Республики Татарстан</w:t>
            </w:r>
          </w:p>
          <w:p w:rsidR="00421B13" w:rsidRPr="007E4B67" w:rsidRDefault="00421B13" w:rsidP="00A731D3">
            <w:pPr>
              <w:rPr>
                <w:sz w:val="28"/>
                <w:szCs w:val="28"/>
              </w:rPr>
            </w:pPr>
          </w:p>
        </w:tc>
      </w:tr>
    </w:tbl>
    <w:p w:rsidR="00421B13" w:rsidRPr="007E4B67" w:rsidRDefault="00421B13" w:rsidP="00421B13">
      <w:pPr>
        <w:jc w:val="center"/>
        <w:rPr>
          <w:sz w:val="28"/>
        </w:rPr>
      </w:pPr>
    </w:p>
    <w:p w:rsidR="00421B13" w:rsidRPr="007E4B67" w:rsidRDefault="00421B13" w:rsidP="00421B13">
      <w:pPr>
        <w:jc w:val="center"/>
        <w:rPr>
          <w:sz w:val="28"/>
        </w:rPr>
      </w:pPr>
      <w:r w:rsidRPr="007E4B67">
        <w:rPr>
          <w:sz w:val="28"/>
        </w:rPr>
        <w:t>Требования к кандидатам</w:t>
      </w:r>
    </w:p>
    <w:p w:rsidR="00421B13" w:rsidRPr="007E4B67" w:rsidRDefault="00421B13" w:rsidP="00421B13">
      <w:pPr>
        <w:jc w:val="center"/>
        <w:rPr>
          <w:sz w:val="28"/>
        </w:rPr>
      </w:pPr>
      <w:r w:rsidRPr="007E4B67">
        <w:rPr>
          <w:sz w:val="28"/>
        </w:rPr>
        <w:t>на замещение вакантных должностей государственной гражданской</w:t>
      </w:r>
    </w:p>
    <w:p w:rsidR="00421B13" w:rsidRPr="007E4B67" w:rsidRDefault="00421B13" w:rsidP="00421B13">
      <w:pPr>
        <w:jc w:val="center"/>
        <w:rPr>
          <w:sz w:val="28"/>
        </w:rPr>
      </w:pPr>
      <w:r w:rsidRPr="007E4B67">
        <w:rPr>
          <w:sz w:val="28"/>
        </w:rPr>
        <w:t>службы (включение в кадровый резерв) в Министерстве строительства, архитектуры и жилищно-коммунального хозяйства Республики Татарстан</w:t>
      </w:r>
    </w:p>
    <w:p w:rsidR="00421B13" w:rsidRPr="007E4B67" w:rsidRDefault="00421B13" w:rsidP="00421B13">
      <w:pPr>
        <w:rPr>
          <w:sz w:val="28"/>
        </w:rPr>
      </w:pPr>
    </w:p>
    <w:p w:rsidR="00421B13" w:rsidRPr="007E4B67" w:rsidRDefault="00421B13" w:rsidP="00421B13">
      <w:pPr>
        <w:ind w:firstLine="709"/>
        <w:rPr>
          <w:sz w:val="28"/>
        </w:rPr>
      </w:pPr>
      <w:r w:rsidRPr="007E4B67">
        <w:rPr>
          <w:sz w:val="28"/>
        </w:rPr>
        <w:t>1. Право на участие в конкурсе на замещение вакантной должности государственной гражданской службы Республики Татарстан (далее - гражданская служба) (включение в кадровый резерв) в Министерстве строительства, архитектуры и жилищно-коммунального хозяйства Республики Татарстан (далее - Министерство) имеют граждане Российской Федерации, достигшие возраста 18 лет, владеющие государственным языком Российской Федерации, отвечающие требованиям, установленным законодательством Российской Федерации и Республики Татарстан, необходимым для замещения вакантной должности гражданской службы Республики Татарстан (должности гражданской службы Республики Татарстан кадрового резерва) в Министерстве.</w:t>
      </w:r>
    </w:p>
    <w:p w:rsidR="00421B13" w:rsidRPr="007E4B67" w:rsidRDefault="00421B13" w:rsidP="00421B13">
      <w:pPr>
        <w:ind w:firstLine="709"/>
        <w:rPr>
          <w:sz w:val="28"/>
        </w:rPr>
      </w:pPr>
      <w:r w:rsidRPr="007E4B67">
        <w:rPr>
          <w:sz w:val="28"/>
        </w:rPr>
        <w:t>Гражданский служащий вправе на общих основаниях участвовать в конкурсе на замещение вакантной должности гражданской службы (включение в кадровый резерв) в Министерстве независимо от того, какую должность он замещает на период его проведения.</w:t>
      </w:r>
    </w:p>
    <w:p w:rsidR="00421B13" w:rsidRPr="007E4B67" w:rsidRDefault="00421B13" w:rsidP="00421B13">
      <w:pPr>
        <w:ind w:firstLine="709"/>
        <w:rPr>
          <w:sz w:val="28"/>
        </w:rPr>
      </w:pPr>
      <w:r w:rsidRPr="007E4B67">
        <w:rPr>
          <w:sz w:val="28"/>
        </w:rPr>
        <w:t>2. Гражданин не допускается к участию в конкурсе на замещение вакантной должности гражданской службы (включение в кадровый резерв)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421B13" w:rsidRPr="007E4B67" w:rsidRDefault="00421B13" w:rsidP="00421B13">
      <w:pPr>
        <w:ind w:firstLine="709"/>
        <w:rPr>
          <w:sz w:val="28"/>
        </w:rPr>
      </w:pPr>
      <w:r w:rsidRPr="007E4B67">
        <w:rPr>
          <w:sz w:val="28"/>
        </w:rPr>
        <w:t xml:space="preserve">3. Для замещения должности гражданской службы (включение в кадровый резерв) требуется соответствие квалификационным требованиям к уровню профессионального образования, стажу гражданской службы или работы по специальности, установленным законодательством, а также квалификационным требованиям к </w:t>
      </w:r>
      <w:r w:rsidRPr="007E4B67">
        <w:rPr>
          <w:bCs/>
          <w:sz w:val="28"/>
        </w:rPr>
        <w:t>профессиональным знаниям и навыкам, которые необходимы для исполнения обязанностей государственными гражданскими служащими Министерства</w:t>
      </w:r>
      <w:r w:rsidRPr="007E4B67">
        <w:rPr>
          <w:sz w:val="28"/>
        </w:rPr>
        <w:t xml:space="preserve">, утвержденным </w:t>
      </w:r>
      <w:r w:rsidRPr="007E4B67">
        <w:rPr>
          <w:bCs/>
          <w:sz w:val="28"/>
        </w:rPr>
        <w:t>приказом Министерства.</w:t>
      </w:r>
    </w:p>
    <w:p w:rsidR="00421B13" w:rsidRPr="007E4B67" w:rsidRDefault="00421B13" w:rsidP="00421B13">
      <w:pPr>
        <w:ind w:firstLine="709"/>
        <w:rPr>
          <w:sz w:val="28"/>
        </w:rPr>
      </w:pPr>
    </w:p>
    <w:p w:rsidR="00421B13" w:rsidRPr="007E4B67" w:rsidRDefault="00421B13" w:rsidP="00421B13">
      <w:pPr>
        <w:rPr>
          <w:color w:val="FF0000"/>
          <w:sz w:val="28"/>
        </w:rPr>
      </w:pPr>
    </w:p>
    <w:p w:rsidR="00421B13" w:rsidRPr="007E4B67" w:rsidRDefault="00421B13" w:rsidP="00421B13">
      <w:pPr>
        <w:rPr>
          <w:color w:val="FF0000"/>
          <w:sz w:val="28"/>
        </w:rPr>
      </w:pPr>
    </w:p>
    <w:tbl>
      <w:tblPr>
        <w:tblW w:w="5245" w:type="dxa"/>
        <w:tblInd w:w="5211" w:type="dxa"/>
        <w:tblLook w:val="01E0" w:firstRow="1" w:lastRow="1" w:firstColumn="1" w:lastColumn="1" w:noHBand="0" w:noVBand="0"/>
      </w:tblPr>
      <w:tblGrid>
        <w:gridCol w:w="5245"/>
      </w:tblGrid>
      <w:tr w:rsidR="00421B13" w:rsidRPr="007E4B67" w:rsidTr="00A731D3">
        <w:trPr>
          <w:trHeight w:val="2192"/>
        </w:trPr>
        <w:tc>
          <w:tcPr>
            <w:tcW w:w="5245" w:type="dxa"/>
          </w:tcPr>
          <w:p w:rsidR="00421B13" w:rsidRPr="007E4B67" w:rsidRDefault="00421B13" w:rsidP="00A731D3">
            <w:pPr>
              <w:jc w:val="left"/>
              <w:rPr>
                <w:szCs w:val="24"/>
              </w:rPr>
            </w:pPr>
            <w:r w:rsidRPr="007E4B67">
              <w:rPr>
                <w:szCs w:val="24"/>
              </w:rPr>
              <w:lastRenderedPageBreak/>
              <w:t xml:space="preserve">Приложение № </w:t>
            </w:r>
            <w:r w:rsidR="002B27D4" w:rsidRPr="007E4B67">
              <w:rPr>
                <w:szCs w:val="24"/>
              </w:rPr>
              <w:t>3</w:t>
            </w:r>
          </w:p>
          <w:p w:rsidR="00421B13" w:rsidRPr="007E4B67" w:rsidRDefault="00421B13" w:rsidP="00A731D3">
            <w:pPr>
              <w:jc w:val="left"/>
              <w:rPr>
                <w:szCs w:val="24"/>
              </w:rPr>
            </w:pPr>
            <w:r w:rsidRPr="007E4B67">
              <w:rPr>
                <w:szCs w:val="24"/>
              </w:rPr>
              <w:t xml:space="preserve">к Положению о проведении конкурса </w:t>
            </w:r>
          </w:p>
          <w:p w:rsidR="00421B13" w:rsidRPr="007E4B67" w:rsidRDefault="00421B13" w:rsidP="00A731D3">
            <w:pPr>
              <w:jc w:val="left"/>
              <w:rPr>
                <w:sz w:val="28"/>
                <w:szCs w:val="28"/>
              </w:rPr>
            </w:pPr>
            <w:r w:rsidRPr="007E4B67">
              <w:rPr>
                <w:szCs w:val="24"/>
              </w:rPr>
              <w:t xml:space="preserve">на замещение вакантной должности государственной гражданской службы (включение </w:t>
            </w:r>
            <w:r w:rsidRPr="007E4B67">
              <w:rPr>
                <w:rFonts w:eastAsiaTheme="minorHAnsi"/>
                <w:szCs w:val="24"/>
                <w:lang w:eastAsia="en-US"/>
              </w:rPr>
              <w:t>в кадровый резерв)</w:t>
            </w:r>
            <w:r w:rsidRPr="007E4B67">
              <w:rPr>
                <w:rFonts w:eastAsiaTheme="minorHAnsi"/>
                <w:sz w:val="22"/>
                <w:szCs w:val="22"/>
                <w:lang w:eastAsia="en-US"/>
              </w:rPr>
              <w:t xml:space="preserve"> </w:t>
            </w:r>
            <w:r w:rsidRPr="007E4B67">
              <w:rPr>
                <w:szCs w:val="24"/>
              </w:rPr>
              <w:t>в Министерстве строительства, архитектуры и жилищно-коммунального хозяйства Республики Татарстан</w:t>
            </w:r>
          </w:p>
        </w:tc>
      </w:tr>
    </w:tbl>
    <w:p w:rsidR="00421B13" w:rsidRPr="007E4B67" w:rsidRDefault="00421B13" w:rsidP="00421B13">
      <w:pPr>
        <w:rPr>
          <w:sz w:val="16"/>
          <w:szCs w:val="16"/>
        </w:rPr>
      </w:pPr>
    </w:p>
    <w:p w:rsidR="00421B13" w:rsidRPr="007E4B67" w:rsidRDefault="00421B13" w:rsidP="00421B13">
      <w:pPr>
        <w:jc w:val="center"/>
        <w:rPr>
          <w:sz w:val="28"/>
        </w:rPr>
      </w:pPr>
      <w:r w:rsidRPr="007E4B67">
        <w:rPr>
          <w:sz w:val="28"/>
        </w:rPr>
        <w:t>Перечень</w:t>
      </w:r>
    </w:p>
    <w:p w:rsidR="00421B13" w:rsidRPr="007E4B67" w:rsidRDefault="00421B13" w:rsidP="00421B13">
      <w:pPr>
        <w:jc w:val="center"/>
        <w:rPr>
          <w:sz w:val="28"/>
        </w:rPr>
      </w:pPr>
      <w:r w:rsidRPr="007E4B67">
        <w:rPr>
          <w:sz w:val="28"/>
        </w:rPr>
        <w:t>документов и материалов, представляемых кандидатами</w:t>
      </w:r>
    </w:p>
    <w:p w:rsidR="00421B13" w:rsidRPr="007E4B67" w:rsidRDefault="00421B13" w:rsidP="00421B13">
      <w:pPr>
        <w:jc w:val="center"/>
        <w:rPr>
          <w:sz w:val="28"/>
        </w:rPr>
      </w:pPr>
      <w:r w:rsidRPr="007E4B67">
        <w:rPr>
          <w:sz w:val="28"/>
        </w:rPr>
        <w:t>на замещение вакантных должностей государственной гражданской службы (включение в кадровый резерв) в Министерство строительства, архитектуры и жилищно-коммунального хозяйства Республики Татарстан</w:t>
      </w:r>
    </w:p>
    <w:p w:rsidR="00421B13" w:rsidRPr="007E4B67" w:rsidRDefault="00421B13" w:rsidP="00421B13">
      <w:pPr>
        <w:rPr>
          <w:sz w:val="28"/>
        </w:rPr>
      </w:pPr>
    </w:p>
    <w:p w:rsidR="00421B13" w:rsidRPr="007E4B67" w:rsidRDefault="00421B13" w:rsidP="00421B13">
      <w:pPr>
        <w:rPr>
          <w:sz w:val="28"/>
        </w:rPr>
      </w:pPr>
      <w:r w:rsidRPr="007E4B67">
        <w:rPr>
          <w:sz w:val="28"/>
        </w:rPr>
        <w:tab/>
        <w:t>1. Личное заявление на имя министра строительства, архитектуры и жилищно-коммунального хозяйства Республики Татарстан (приложение к Перечню).</w:t>
      </w:r>
    </w:p>
    <w:p w:rsidR="00421B13" w:rsidRPr="007E4B67" w:rsidRDefault="00421B13" w:rsidP="00421B13">
      <w:pPr>
        <w:rPr>
          <w:sz w:val="28"/>
        </w:rPr>
      </w:pPr>
      <w:r w:rsidRPr="007E4B67">
        <w:rPr>
          <w:sz w:val="28"/>
        </w:rPr>
        <w:tab/>
        <w:t>2. Копия документа, удостоверяющего личность кандидата (паспорт, военный билет, удостоверение личности).</w:t>
      </w:r>
    </w:p>
    <w:p w:rsidR="00421B13" w:rsidRPr="007E4B67" w:rsidRDefault="00421B13" w:rsidP="00421B13">
      <w:pPr>
        <w:rPr>
          <w:sz w:val="28"/>
        </w:rPr>
      </w:pPr>
      <w:r w:rsidRPr="007E4B67">
        <w:rPr>
          <w:sz w:val="28"/>
        </w:rPr>
        <w:tab/>
        <w:t>3. Заполненную и подписанную анкету по форме, утвержденной Правительств</w:t>
      </w:r>
      <w:r w:rsidR="007D2515" w:rsidRPr="007E4B67">
        <w:rPr>
          <w:sz w:val="28"/>
        </w:rPr>
        <w:t>ом</w:t>
      </w:r>
      <w:r w:rsidRPr="007E4B67">
        <w:rPr>
          <w:sz w:val="28"/>
        </w:rPr>
        <w:t xml:space="preserve"> Российской Федерации, с фотографией.</w:t>
      </w:r>
    </w:p>
    <w:p w:rsidR="00421B13" w:rsidRPr="007E4B67" w:rsidRDefault="00421B13" w:rsidP="00421B13">
      <w:pPr>
        <w:widowControl/>
        <w:autoSpaceDE w:val="0"/>
        <w:autoSpaceDN w:val="0"/>
        <w:adjustRightInd w:val="0"/>
        <w:ind w:firstLine="708"/>
        <w:rPr>
          <w:color w:val="000000" w:themeColor="text1"/>
          <w:sz w:val="28"/>
        </w:rPr>
      </w:pPr>
      <w:r w:rsidRPr="007E4B67">
        <w:rPr>
          <w:sz w:val="28"/>
        </w:rPr>
        <w:t xml:space="preserve">4. </w:t>
      </w:r>
      <w:r w:rsidRPr="007E4B67">
        <w:rPr>
          <w:color w:val="000000" w:themeColor="text1"/>
          <w:sz w:val="28"/>
        </w:rPr>
        <w:t>Копия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421B13" w:rsidRPr="007E4B67" w:rsidRDefault="00421B13" w:rsidP="00421B13">
      <w:pPr>
        <w:ind w:firstLine="708"/>
        <w:rPr>
          <w:sz w:val="28"/>
        </w:rPr>
      </w:pPr>
      <w:r w:rsidRPr="007E4B67">
        <w:rPr>
          <w:color w:val="000000" w:themeColor="text1"/>
          <w:sz w:val="28"/>
          <w:szCs w:val="28"/>
        </w:rPr>
        <w:t xml:space="preserve">5. </w:t>
      </w:r>
      <w:r w:rsidRPr="007E4B67">
        <w:rPr>
          <w:rFonts w:eastAsiaTheme="minorHAnsi"/>
          <w:sz w:val="28"/>
          <w:szCs w:val="28"/>
          <w:lang w:eastAsia="en-US"/>
        </w:rPr>
        <w:t>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r w:rsidRPr="007E4B67">
        <w:rPr>
          <w:rFonts w:eastAsiaTheme="minorHAnsi"/>
          <w:color w:val="000000" w:themeColor="text1"/>
          <w:sz w:val="28"/>
          <w:szCs w:val="28"/>
          <w:lang w:eastAsia="en-US"/>
        </w:rPr>
        <w:t>.</w:t>
      </w:r>
    </w:p>
    <w:p w:rsidR="00421B13" w:rsidRPr="007E4B67" w:rsidRDefault="00421B13" w:rsidP="00421B13">
      <w:pPr>
        <w:rPr>
          <w:sz w:val="28"/>
          <w:szCs w:val="28"/>
        </w:rPr>
      </w:pPr>
      <w:r w:rsidRPr="007E4B67">
        <w:rPr>
          <w:sz w:val="28"/>
          <w:szCs w:val="28"/>
        </w:rPr>
        <w:tab/>
        <w:t>6. Копия документа, подтверждающего регистрацию в системе индивидуального (персонифицированного) учета.</w:t>
      </w:r>
    </w:p>
    <w:p w:rsidR="00421B13" w:rsidRPr="007E4B67" w:rsidRDefault="00421B13" w:rsidP="00421B13">
      <w:pPr>
        <w:rPr>
          <w:sz w:val="28"/>
        </w:rPr>
      </w:pPr>
      <w:r w:rsidRPr="007E4B67">
        <w:rPr>
          <w:sz w:val="28"/>
          <w:szCs w:val="28"/>
        </w:rPr>
        <w:tab/>
        <w:t>7. Копия свидетельства о постановке физического лица на учет в налоговом органе.</w:t>
      </w:r>
    </w:p>
    <w:p w:rsidR="00421B13" w:rsidRPr="007E4B67" w:rsidRDefault="00421B13" w:rsidP="00421B13">
      <w:pPr>
        <w:autoSpaceDE w:val="0"/>
        <w:autoSpaceDN w:val="0"/>
        <w:adjustRightInd w:val="0"/>
        <w:rPr>
          <w:rFonts w:ascii="Courier New" w:hAnsi="Courier New" w:cs="Courier New"/>
          <w:sz w:val="28"/>
        </w:rPr>
      </w:pPr>
      <w:r w:rsidRPr="007E4B67">
        <w:rPr>
          <w:rFonts w:ascii="Courier New" w:hAnsi="Courier New" w:cs="Courier New"/>
          <w:sz w:val="28"/>
        </w:rPr>
        <w:tab/>
      </w:r>
      <w:r w:rsidRPr="007E4B67">
        <w:rPr>
          <w:sz w:val="28"/>
        </w:rPr>
        <w:t>8</w:t>
      </w:r>
      <w:r w:rsidR="007D2515" w:rsidRPr="007E4B67">
        <w:rPr>
          <w:rFonts w:ascii="Courier New" w:hAnsi="Courier New" w:cs="Courier New"/>
          <w:sz w:val="28"/>
        </w:rPr>
        <w:t>.</w:t>
      </w:r>
      <w:r w:rsidRPr="007E4B67">
        <w:rPr>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w:t>
      </w:r>
      <w:r w:rsidRPr="007E4B67">
        <w:rPr>
          <w:rFonts w:ascii="Courier New" w:hAnsi="Courier New" w:cs="Courier New"/>
          <w:sz w:val="28"/>
          <w:szCs w:val="28"/>
        </w:rPr>
        <w:t xml:space="preserve"> </w:t>
      </w:r>
      <w:r w:rsidRPr="007E4B67">
        <w:rPr>
          <w:sz w:val="28"/>
          <w:szCs w:val="28"/>
        </w:rPr>
        <w:t>(форма №  001-ГС/у)</w:t>
      </w:r>
      <w:r w:rsidRPr="007E4B67">
        <w:rPr>
          <w:rFonts w:ascii="Courier New" w:hAnsi="Courier New" w:cs="Courier New"/>
          <w:sz w:val="28"/>
        </w:rPr>
        <w:t>.</w:t>
      </w:r>
    </w:p>
    <w:p w:rsidR="00421B13" w:rsidRPr="007E4B67" w:rsidRDefault="00421B13" w:rsidP="007D2515">
      <w:pPr>
        <w:rPr>
          <w:sz w:val="28"/>
          <w:szCs w:val="28"/>
        </w:rPr>
      </w:pPr>
      <w:r w:rsidRPr="007E4B67">
        <w:rPr>
          <w:sz w:val="28"/>
        </w:rPr>
        <w:tab/>
        <w:t xml:space="preserve">9. </w:t>
      </w:r>
      <w:r w:rsidRPr="007E4B67">
        <w:rPr>
          <w:sz w:val="28"/>
          <w:szCs w:val="28"/>
        </w:rPr>
        <w:t xml:space="preserve">Иные документы, предусмотренные Федеральным </w:t>
      </w:r>
      <w:hyperlink r:id="rId13" w:history="1">
        <w:r w:rsidRPr="007E4B67">
          <w:rPr>
            <w:sz w:val="28"/>
            <w:szCs w:val="28"/>
          </w:rPr>
          <w:t>законом</w:t>
        </w:r>
      </w:hyperlink>
      <w:r w:rsidRPr="007E4B67">
        <w:rPr>
          <w:sz w:val="28"/>
          <w:szCs w:val="28"/>
        </w:rPr>
        <w:t xml:space="preserve"> от 27 июля 2004 года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421B13" w:rsidRPr="007E4B67" w:rsidRDefault="00421B13" w:rsidP="00421B13">
      <w:pPr>
        <w:pStyle w:val="ConsPlusNormal"/>
        <w:ind w:firstLine="540"/>
        <w:jc w:val="both"/>
        <w:rPr>
          <w:rFonts w:ascii="Times New Roman" w:hAnsi="Times New Roman" w:cs="Times New Roman"/>
          <w:sz w:val="28"/>
          <w:szCs w:val="28"/>
        </w:rPr>
      </w:pPr>
    </w:p>
    <w:tbl>
      <w:tblPr>
        <w:tblW w:w="5528" w:type="dxa"/>
        <w:tblInd w:w="4928" w:type="dxa"/>
        <w:tblLayout w:type="fixed"/>
        <w:tblLook w:val="0000" w:firstRow="0" w:lastRow="0" w:firstColumn="0" w:lastColumn="0" w:noHBand="0" w:noVBand="0"/>
      </w:tblPr>
      <w:tblGrid>
        <w:gridCol w:w="5528"/>
      </w:tblGrid>
      <w:tr w:rsidR="00421B13" w:rsidRPr="007E4B67" w:rsidTr="00A731D3">
        <w:trPr>
          <w:trHeight w:val="2824"/>
        </w:trPr>
        <w:tc>
          <w:tcPr>
            <w:tcW w:w="5528" w:type="dxa"/>
          </w:tcPr>
          <w:p w:rsidR="00421B13" w:rsidRPr="007E4B67" w:rsidRDefault="00421B13" w:rsidP="00A731D3">
            <w:pPr>
              <w:rPr>
                <w:szCs w:val="24"/>
              </w:rPr>
            </w:pPr>
            <w:r w:rsidRPr="007E4B67">
              <w:rPr>
                <w:sz w:val="28"/>
              </w:rPr>
              <w:lastRenderedPageBreak/>
              <w:br w:type="page"/>
            </w:r>
            <w:r w:rsidRPr="007E4B67">
              <w:rPr>
                <w:szCs w:val="24"/>
              </w:rPr>
              <w:t>Приложение</w:t>
            </w:r>
          </w:p>
          <w:p w:rsidR="00421B13" w:rsidRPr="007E4B67" w:rsidRDefault="00421B13" w:rsidP="00A731D3">
            <w:pPr>
              <w:rPr>
                <w:szCs w:val="24"/>
              </w:rPr>
            </w:pPr>
            <w:r w:rsidRPr="007E4B67">
              <w:rPr>
                <w:szCs w:val="24"/>
              </w:rPr>
              <w:t>к Перечню документов и материалов, представляемых кандидатами на замещение вакантных должностей гражданской службы Положения о проведении конкурса на замещение вакантной должности государственной гражданской службы (включение в кадровый резерв)</w:t>
            </w:r>
            <w:r w:rsidRPr="007E4B67">
              <w:rPr>
                <w:sz w:val="28"/>
              </w:rPr>
              <w:t xml:space="preserve"> </w:t>
            </w:r>
            <w:r w:rsidRPr="007E4B67">
              <w:rPr>
                <w:szCs w:val="24"/>
              </w:rPr>
              <w:t>в Министерстве строительства, архитектуры и жилищно-коммунального хозяйства Республики Татарстан</w:t>
            </w:r>
          </w:p>
          <w:p w:rsidR="00421B13" w:rsidRPr="007E4B67" w:rsidRDefault="00421B13" w:rsidP="00A731D3">
            <w:pPr>
              <w:rPr>
                <w:sz w:val="28"/>
              </w:rPr>
            </w:pPr>
          </w:p>
          <w:p w:rsidR="00421B13" w:rsidRPr="007E4B67" w:rsidRDefault="00421B13" w:rsidP="00A731D3">
            <w:pPr>
              <w:rPr>
                <w:sz w:val="28"/>
              </w:rPr>
            </w:pPr>
            <w:r w:rsidRPr="007E4B67">
              <w:rPr>
                <w:sz w:val="28"/>
              </w:rPr>
              <w:t xml:space="preserve">Министру строительства, архитектуры </w:t>
            </w:r>
          </w:p>
          <w:p w:rsidR="00421B13" w:rsidRPr="007E4B67" w:rsidRDefault="00421B13" w:rsidP="00A731D3">
            <w:pPr>
              <w:rPr>
                <w:sz w:val="28"/>
              </w:rPr>
            </w:pPr>
            <w:r w:rsidRPr="007E4B67">
              <w:rPr>
                <w:sz w:val="28"/>
              </w:rPr>
              <w:t>и жилищно-коммунального хозяйства</w:t>
            </w:r>
          </w:p>
          <w:p w:rsidR="00421B13" w:rsidRPr="007E4B67" w:rsidRDefault="00421B13" w:rsidP="00A731D3">
            <w:pPr>
              <w:rPr>
                <w:sz w:val="28"/>
              </w:rPr>
            </w:pPr>
            <w:r w:rsidRPr="007E4B67">
              <w:rPr>
                <w:sz w:val="28"/>
              </w:rPr>
              <w:t>Республики Татарстан</w:t>
            </w:r>
          </w:p>
          <w:p w:rsidR="00C866BC" w:rsidRPr="007E4B67" w:rsidRDefault="00C866BC" w:rsidP="00C866BC">
            <w:pPr>
              <w:rPr>
                <w:sz w:val="28"/>
              </w:rPr>
            </w:pPr>
            <w:r w:rsidRPr="007E4B67">
              <w:rPr>
                <w:sz w:val="28"/>
              </w:rPr>
              <w:t>_____________________________________</w:t>
            </w:r>
          </w:p>
          <w:p w:rsidR="00C866BC" w:rsidRPr="007E4B67" w:rsidRDefault="00C866BC" w:rsidP="00C866BC">
            <w:pPr>
              <w:rPr>
                <w:sz w:val="22"/>
                <w:szCs w:val="22"/>
              </w:rPr>
            </w:pPr>
            <w:r w:rsidRPr="007E4B67">
              <w:rPr>
                <w:sz w:val="22"/>
                <w:szCs w:val="22"/>
              </w:rPr>
              <w:t xml:space="preserve">               (фамилия, инициалы министра)</w:t>
            </w:r>
          </w:p>
          <w:p w:rsidR="00421B13" w:rsidRPr="007E4B67" w:rsidRDefault="00421B13" w:rsidP="00A731D3">
            <w:pPr>
              <w:rPr>
                <w:sz w:val="28"/>
              </w:rPr>
            </w:pPr>
            <w:r w:rsidRPr="007E4B67">
              <w:rPr>
                <w:sz w:val="28"/>
              </w:rPr>
              <w:t>_____________________________________</w:t>
            </w:r>
          </w:p>
          <w:p w:rsidR="00421B13" w:rsidRPr="007E4B67" w:rsidRDefault="00421B13" w:rsidP="00A731D3">
            <w:pPr>
              <w:rPr>
                <w:sz w:val="22"/>
                <w:szCs w:val="22"/>
              </w:rPr>
            </w:pPr>
            <w:r w:rsidRPr="007E4B67">
              <w:rPr>
                <w:sz w:val="22"/>
                <w:szCs w:val="22"/>
              </w:rPr>
              <w:t xml:space="preserve">               (фамилия, инициалы)</w:t>
            </w:r>
          </w:p>
          <w:p w:rsidR="00421B13" w:rsidRPr="007E4B67" w:rsidRDefault="00421B13" w:rsidP="00A731D3">
            <w:pPr>
              <w:rPr>
                <w:sz w:val="28"/>
              </w:rPr>
            </w:pPr>
            <w:r w:rsidRPr="007E4B67">
              <w:rPr>
                <w:sz w:val="28"/>
              </w:rPr>
              <w:t>_____________________________________</w:t>
            </w:r>
          </w:p>
          <w:p w:rsidR="00421B13" w:rsidRPr="007E4B67" w:rsidRDefault="00421B13" w:rsidP="00A731D3">
            <w:pPr>
              <w:rPr>
                <w:sz w:val="28"/>
              </w:rPr>
            </w:pPr>
            <w:r w:rsidRPr="007E4B67">
              <w:rPr>
                <w:sz w:val="28"/>
              </w:rPr>
              <w:t>проживающего(ей) по адресу: ___________</w:t>
            </w:r>
          </w:p>
          <w:p w:rsidR="00421B13" w:rsidRPr="007E4B67" w:rsidRDefault="00421B13" w:rsidP="00A731D3">
            <w:pPr>
              <w:rPr>
                <w:sz w:val="28"/>
              </w:rPr>
            </w:pPr>
            <w:r w:rsidRPr="007E4B67">
              <w:rPr>
                <w:sz w:val="28"/>
              </w:rPr>
              <w:t>_____________________________________</w:t>
            </w:r>
          </w:p>
          <w:p w:rsidR="00421B13" w:rsidRPr="007E4B67" w:rsidRDefault="00421B13" w:rsidP="00A731D3">
            <w:pPr>
              <w:rPr>
                <w:sz w:val="28"/>
              </w:rPr>
            </w:pPr>
            <w:r w:rsidRPr="007E4B67">
              <w:rPr>
                <w:sz w:val="28"/>
              </w:rPr>
              <w:t>тел. __________________________________</w:t>
            </w:r>
          </w:p>
          <w:p w:rsidR="00421B13" w:rsidRPr="007E4B67" w:rsidRDefault="00421B13" w:rsidP="00A731D3">
            <w:pPr>
              <w:jc w:val="left"/>
              <w:rPr>
                <w:sz w:val="22"/>
                <w:szCs w:val="22"/>
              </w:rPr>
            </w:pPr>
            <w:r w:rsidRPr="007E4B67">
              <w:rPr>
                <w:sz w:val="22"/>
                <w:szCs w:val="22"/>
              </w:rPr>
              <w:t xml:space="preserve">                                 (раб., дом., моб.,</w:t>
            </w:r>
            <w:r w:rsidRPr="007E4B67">
              <w:t xml:space="preserve"> e-</w:t>
            </w:r>
            <w:proofErr w:type="spellStart"/>
            <w:r w:rsidRPr="007E4B67">
              <w:t>mail</w:t>
            </w:r>
            <w:proofErr w:type="spellEnd"/>
            <w:r w:rsidRPr="007E4B67">
              <w:rPr>
                <w:sz w:val="22"/>
                <w:szCs w:val="22"/>
              </w:rPr>
              <w:t>)</w:t>
            </w:r>
          </w:p>
        </w:tc>
      </w:tr>
    </w:tbl>
    <w:p w:rsidR="00421B13" w:rsidRPr="007E4B67" w:rsidRDefault="00421B13" w:rsidP="00421B13">
      <w:pPr>
        <w:rPr>
          <w:sz w:val="28"/>
        </w:rPr>
      </w:pPr>
    </w:p>
    <w:p w:rsidR="00421B13" w:rsidRPr="007E4B67" w:rsidRDefault="00421B13" w:rsidP="00421B13">
      <w:pPr>
        <w:jc w:val="center"/>
        <w:rPr>
          <w:sz w:val="28"/>
        </w:rPr>
      </w:pPr>
      <w:r w:rsidRPr="007E4B67">
        <w:rPr>
          <w:sz w:val="28"/>
        </w:rPr>
        <w:t>заявление</w:t>
      </w:r>
    </w:p>
    <w:p w:rsidR="00421B13" w:rsidRPr="007E4B67" w:rsidRDefault="00421B13" w:rsidP="00421B13">
      <w:pPr>
        <w:rPr>
          <w:sz w:val="28"/>
        </w:rPr>
      </w:pPr>
      <w:r w:rsidRPr="007E4B67">
        <w:rPr>
          <w:sz w:val="28"/>
        </w:rPr>
        <w:t xml:space="preserve">  </w:t>
      </w:r>
      <w:r w:rsidRPr="007E4B67">
        <w:rPr>
          <w:sz w:val="28"/>
        </w:rPr>
        <w:tab/>
      </w:r>
    </w:p>
    <w:p w:rsidR="00421B13" w:rsidRPr="007E4B67" w:rsidRDefault="00421B13" w:rsidP="00BE4CFD">
      <w:pPr>
        <w:rPr>
          <w:sz w:val="28"/>
        </w:rPr>
      </w:pPr>
      <w:r w:rsidRPr="007E4B67">
        <w:rPr>
          <w:sz w:val="28"/>
        </w:rPr>
        <w:tab/>
        <w:t xml:space="preserve">Прошу допустить меня к участию в конкурсе на </w:t>
      </w:r>
      <w:r w:rsidR="00BE4CFD" w:rsidRPr="007E4B67">
        <w:rPr>
          <w:sz w:val="28"/>
        </w:rPr>
        <w:t>вакантной должности государственной гражданской службы Республики Татарстан (включение в кадровый резерв) в</w:t>
      </w:r>
      <w:r w:rsidR="00BE4CFD" w:rsidRPr="007E4B67">
        <w:t xml:space="preserve"> </w:t>
      </w:r>
      <w:r w:rsidR="00BE4CFD" w:rsidRPr="007E4B67">
        <w:rPr>
          <w:sz w:val="28"/>
        </w:rPr>
        <w:t>Министерстве строительства, архитектуры и жилищно-коммунального хозяйства Республики Татарстан</w:t>
      </w:r>
      <w:r w:rsidRPr="007E4B67">
        <w:rPr>
          <w:sz w:val="28"/>
        </w:rPr>
        <w:t>:</w:t>
      </w:r>
      <w:r w:rsidR="00BE4CFD" w:rsidRPr="007E4B67">
        <w:rPr>
          <w:sz w:val="28"/>
        </w:rPr>
        <w:t xml:space="preserve"> __________________________</w:t>
      </w:r>
      <w:r w:rsidRPr="007E4B67">
        <w:rPr>
          <w:sz w:val="28"/>
        </w:rPr>
        <w:t xml:space="preserve">    </w:t>
      </w:r>
    </w:p>
    <w:p w:rsidR="00421B13" w:rsidRPr="007E4B67" w:rsidRDefault="00421B13" w:rsidP="00421B13">
      <w:pPr>
        <w:rPr>
          <w:sz w:val="22"/>
          <w:szCs w:val="22"/>
        </w:rPr>
      </w:pPr>
      <w:r w:rsidRPr="007E4B67">
        <w:t xml:space="preserve">                                                                            </w:t>
      </w:r>
      <w:r w:rsidR="00BE4CFD" w:rsidRPr="007E4B67">
        <w:t xml:space="preserve">     </w:t>
      </w:r>
      <w:r w:rsidRPr="007E4B67">
        <w:rPr>
          <w:sz w:val="22"/>
          <w:szCs w:val="22"/>
        </w:rPr>
        <w:t>(наименование должности, группы должностей)</w:t>
      </w:r>
    </w:p>
    <w:p w:rsidR="00421B13" w:rsidRPr="007E4B67" w:rsidRDefault="00421B13" w:rsidP="00421B13">
      <w:pPr>
        <w:rPr>
          <w:sz w:val="28"/>
        </w:rPr>
      </w:pPr>
      <w:r w:rsidRPr="007E4B67">
        <w:rPr>
          <w:sz w:val="28"/>
        </w:rPr>
        <w:t>____________________________________________________________________.</w:t>
      </w:r>
    </w:p>
    <w:p w:rsidR="00421B13" w:rsidRPr="007E4B67" w:rsidRDefault="00421B13" w:rsidP="00421B13">
      <w:pPr>
        <w:rPr>
          <w:sz w:val="22"/>
          <w:szCs w:val="22"/>
        </w:rPr>
      </w:pPr>
      <w:r w:rsidRPr="007E4B67">
        <w:rPr>
          <w:sz w:val="22"/>
          <w:szCs w:val="22"/>
        </w:rPr>
        <w:t xml:space="preserve">                                                (наименование структурного подразделения)</w:t>
      </w:r>
    </w:p>
    <w:p w:rsidR="00421B13" w:rsidRPr="007E4B67" w:rsidRDefault="00421B13" w:rsidP="00421B13">
      <w:pPr>
        <w:rPr>
          <w:sz w:val="20"/>
        </w:rPr>
      </w:pPr>
      <w:r w:rsidRPr="007E4B67">
        <w:rPr>
          <w:sz w:val="28"/>
        </w:rPr>
        <w:t xml:space="preserve">  </w:t>
      </w:r>
      <w:r w:rsidRPr="007E4B67">
        <w:rPr>
          <w:sz w:val="28"/>
        </w:rPr>
        <w:tab/>
      </w:r>
      <w:r w:rsidRPr="007E4B67">
        <w:rPr>
          <w:sz w:val="20"/>
        </w:rPr>
        <w:t>С Федеральным законом от 27 июля 2004 года № 79-ФЗ «О государственной гражданской службе Российской Федерации», Указом Президента  Российской Федерации от 1 февраля 2005 года № 112 «О конкурсе на замещение вакантной должности государственной гражданской службы Российской Федерации», Законом Республики Татарстан от 16 января 2003 года № 3-ЗРТ «О  государственной  гражданской  службе  Республики Татарстан», Положением о проведении конкурса на замещение вакантной должности  государственной гражданской службы в Министерстве строительства, архитектуры и жилищно-коммунального хозяйства Республики Татарстан, а также с квалификационными требованиями, предъявляемыми к вакантной должности, ознакомлен(а).</w:t>
      </w:r>
    </w:p>
    <w:p w:rsidR="00421B13" w:rsidRPr="007E4B67" w:rsidRDefault="00421B13" w:rsidP="00421B13">
      <w:pPr>
        <w:ind w:firstLine="709"/>
        <w:rPr>
          <w:sz w:val="20"/>
        </w:rPr>
      </w:pPr>
      <w:r w:rsidRPr="007E4B67">
        <w:rPr>
          <w:sz w:val="20"/>
        </w:rPr>
        <w:t>С проведением процедуры оформления допуска к сведениям, составляющим государственную и иную охраняемую законом тайну, согласен (согласна).</w:t>
      </w:r>
    </w:p>
    <w:p w:rsidR="00421B13" w:rsidRPr="007E4B67" w:rsidRDefault="00421B13" w:rsidP="00421B13">
      <w:pPr>
        <w:ind w:firstLine="709"/>
        <w:rPr>
          <w:sz w:val="20"/>
        </w:rPr>
      </w:pPr>
      <w:r w:rsidRPr="007E4B67">
        <w:rPr>
          <w:sz w:val="20"/>
        </w:rPr>
        <w:t>С оповещением о дате и месте проведения конкурса посредством e-</w:t>
      </w:r>
      <w:proofErr w:type="spellStart"/>
      <w:r w:rsidRPr="007E4B67">
        <w:rPr>
          <w:sz w:val="20"/>
        </w:rPr>
        <w:t>mail</w:t>
      </w:r>
      <w:proofErr w:type="spellEnd"/>
      <w:r w:rsidRPr="007E4B67">
        <w:rPr>
          <w:sz w:val="20"/>
        </w:rPr>
        <w:t xml:space="preserve"> или CMC-сообщения на номер указанного мобильного телефона согласен(на).</w:t>
      </w:r>
    </w:p>
    <w:p w:rsidR="00421B13" w:rsidRPr="007E4B67" w:rsidRDefault="00421B13" w:rsidP="00421B13">
      <w:pPr>
        <w:ind w:firstLine="709"/>
        <w:rPr>
          <w:sz w:val="28"/>
        </w:rPr>
      </w:pPr>
      <w:r w:rsidRPr="007E4B67">
        <w:rPr>
          <w:sz w:val="28"/>
        </w:rPr>
        <w:t>К заявлению прилагаю: (перечислить прилагаемые документы).</w:t>
      </w:r>
    </w:p>
    <w:p w:rsidR="00421B13" w:rsidRPr="007E4B67" w:rsidRDefault="00421B13" w:rsidP="00421B13">
      <w:pPr>
        <w:jc w:val="center"/>
        <w:rPr>
          <w:sz w:val="28"/>
        </w:rPr>
      </w:pPr>
    </w:p>
    <w:p w:rsidR="00421B13" w:rsidRPr="007E4B67" w:rsidRDefault="00421B13" w:rsidP="00421B13">
      <w:pPr>
        <w:jc w:val="center"/>
        <w:rPr>
          <w:sz w:val="28"/>
        </w:rPr>
      </w:pPr>
      <w:r w:rsidRPr="007E4B67">
        <w:rPr>
          <w:sz w:val="28"/>
        </w:rPr>
        <w:t>___________   _____________________   ___________________</w:t>
      </w:r>
    </w:p>
    <w:p w:rsidR="00421B13" w:rsidRPr="007E4B67" w:rsidRDefault="00421B13" w:rsidP="00421B13">
      <w:pPr>
        <w:jc w:val="center"/>
        <w:rPr>
          <w:sz w:val="22"/>
          <w:szCs w:val="22"/>
        </w:rPr>
      </w:pPr>
      <w:r w:rsidRPr="007E4B67">
        <w:rPr>
          <w:sz w:val="28"/>
        </w:rPr>
        <w:t xml:space="preserve">     </w:t>
      </w:r>
      <w:r w:rsidRPr="007E4B67">
        <w:t xml:space="preserve">(дата)                          (подпись)                           </w:t>
      </w:r>
      <w:r w:rsidRPr="007E4B67">
        <w:rPr>
          <w:sz w:val="22"/>
          <w:szCs w:val="22"/>
        </w:rPr>
        <w:t>(расшифровка подписи)</w:t>
      </w:r>
    </w:p>
    <w:p w:rsidR="00BE4CFD" w:rsidRPr="007E4B67" w:rsidRDefault="00BE4CFD" w:rsidP="00421B13">
      <w:pPr>
        <w:jc w:val="center"/>
        <w:rPr>
          <w:sz w:val="22"/>
          <w:szCs w:val="22"/>
        </w:rPr>
      </w:pPr>
    </w:p>
    <w:p w:rsidR="00421B13" w:rsidRPr="007E4B67" w:rsidRDefault="00421B13" w:rsidP="00421B13">
      <w:pPr>
        <w:ind w:left="5387"/>
        <w:jc w:val="left"/>
        <w:rPr>
          <w:szCs w:val="24"/>
        </w:rPr>
      </w:pPr>
      <w:r w:rsidRPr="007E4B67">
        <w:rPr>
          <w:szCs w:val="24"/>
        </w:rPr>
        <w:lastRenderedPageBreak/>
        <w:t xml:space="preserve">Приложение № </w:t>
      </w:r>
      <w:r w:rsidR="00AE5265" w:rsidRPr="007E4B67">
        <w:rPr>
          <w:szCs w:val="24"/>
        </w:rPr>
        <w:t>4</w:t>
      </w:r>
    </w:p>
    <w:p w:rsidR="00421B13" w:rsidRPr="007E4B67" w:rsidRDefault="00421B13" w:rsidP="00421B13">
      <w:pPr>
        <w:ind w:left="5387"/>
        <w:jc w:val="left"/>
        <w:rPr>
          <w:szCs w:val="24"/>
        </w:rPr>
      </w:pPr>
      <w:r w:rsidRPr="007E4B67">
        <w:rPr>
          <w:szCs w:val="24"/>
        </w:rPr>
        <w:t xml:space="preserve">к Положению о проведении конкурса </w:t>
      </w:r>
    </w:p>
    <w:p w:rsidR="00421B13" w:rsidRPr="007E4B67" w:rsidRDefault="00421B13" w:rsidP="00421B13">
      <w:pPr>
        <w:ind w:left="5387"/>
        <w:jc w:val="left"/>
        <w:rPr>
          <w:szCs w:val="24"/>
        </w:rPr>
      </w:pPr>
      <w:r w:rsidRPr="007E4B67">
        <w:rPr>
          <w:szCs w:val="24"/>
        </w:rPr>
        <w:t xml:space="preserve">на замещение вакантной должности государственной гражданской службы (включение </w:t>
      </w:r>
      <w:r w:rsidRPr="007E4B67">
        <w:rPr>
          <w:rFonts w:eastAsiaTheme="minorHAnsi"/>
          <w:szCs w:val="24"/>
          <w:lang w:eastAsia="en-US"/>
        </w:rPr>
        <w:t>в кадровый резерв)</w:t>
      </w:r>
      <w:r w:rsidRPr="007E4B67">
        <w:rPr>
          <w:rFonts w:eastAsiaTheme="minorHAnsi"/>
          <w:sz w:val="22"/>
          <w:szCs w:val="22"/>
          <w:lang w:eastAsia="en-US"/>
        </w:rPr>
        <w:t xml:space="preserve"> </w:t>
      </w:r>
      <w:r w:rsidRPr="007E4B67">
        <w:rPr>
          <w:szCs w:val="24"/>
        </w:rPr>
        <w:t>в Министерстве строительства, архитектуры и жилищно-коммунального хозяйства Республики Татарстан</w:t>
      </w:r>
    </w:p>
    <w:p w:rsidR="00421B13" w:rsidRPr="007E4B67" w:rsidRDefault="00421B13" w:rsidP="00421B13">
      <w:pPr>
        <w:ind w:firstLine="6379"/>
        <w:rPr>
          <w:color w:val="FF0000"/>
          <w:sz w:val="28"/>
        </w:rPr>
      </w:pPr>
    </w:p>
    <w:p w:rsidR="00421B13" w:rsidRPr="007E4B67" w:rsidRDefault="00421B13" w:rsidP="00421B13">
      <w:pPr>
        <w:spacing w:after="1" w:line="280" w:lineRule="atLeast"/>
        <w:jc w:val="center"/>
      </w:pPr>
      <w:r w:rsidRPr="007E4B67">
        <w:rPr>
          <w:sz w:val="28"/>
        </w:rPr>
        <w:t>Критерии</w:t>
      </w:r>
    </w:p>
    <w:p w:rsidR="00421B13" w:rsidRPr="007E4B67" w:rsidRDefault="00421B13" w:rsidP="00421B13">
      <w:pPr>
        <w:spacing w:after="1" w:line="280" w:lineRule="atLeast"/>
        <w:jc w:val="center"/>
      </w:pPr>
      <w:r w:rsidRPr="007E4B67">
        <w:rPr>
          <w:sz w:val="28"/>
        </w:rPr>
        <w:t>оценки участников конкурса на замещение вакантной</w:t>
      </w:r>
    </w:p>
    <w:p w:rsidR="00421B13" w:rsidRPr="007E4B67" w:rsidRDefault="00421B13" w:rsidP="00421B13">
      <w:pPr>
        <w:spacing w:after="1" w:line="280" w:lineRule="atLeast"/>
        <w:jc w:val="center"/>
        <w:rPr>
          <w:sz w:val="28"/>
        </w:rPr>
      </w:pPr>
      <w:r w:rsidRPr="007E4B67">
        <w:rPr>
          <w:sz w:val="28"/>
        </w:rPr>
        <w:t>должности государственной гражданской службы Республики Татарстан (включение в кадровый резерв) в Министерстве строительства, архитектуры и жилищно-коммунального хозяйства Республики Татарстан</w:t>
      </w:r>
    </w:p>
    <w:p w:rsidR="00421B13" w:rsidRPr="007E4B67" w:rsidRDefault="00421B13" w:rsidP="00421B13">
      <w:pPr>
        <w:spacing w:after="1" w:line="280" w:lineRule="atLeast"/>
        <w:jc w:val="center"/>
      </w:pPr>
    </w:p>
    <w:p w:rsidR="00421B13" w:rsidRPr="007E4B67" w:rsidRDefault="00421B13" w:rsidP="00421B13">
      <w:pPr>
        <w:spacing w:after="1" w:line="280" w:lineRule="atLeast"/>
        <w:jc w:val="center"/>
        <w:outlineLvl w:val="0"/>
      </w:pPr>
      <w:r w:rsidRPr="007E4B67">
        <w:rPr>
          <w:sz w:val="28"/>
        </w:rPr>
        <w:t>1. Соответствие культуре государственной гражданской службы</w:t>
      </w:r>
    </w:p>
    <w:p w:rsidR="00421B13" w:rsidRPr="007E4B67" w:rsidRDefault="00421B13" w:rsidP="00421B13">
      <w:pPr>
        <w:spacing w:after="1" w:line="280" w:lineRule="atLeast"/>
        <w:jc w:val="center"/>
      </w:pPr>
      <w:r w:rsidRPr="007E4B67">
        <w:rPr>
          <w:sz w:val="28"/>
        </w:rPr>
        <w:t>Республики Татарстан</w:t>
      </w:r>
    </w:p>
    <w:p w:rsidR="00421B13" w:rsidRPr="007E4B67" w:rsidRDefault="00421B13" w:rsidP="00421B13">
      <w:pPr>
        <w:spacing w:after="1" w:line="280" w:lineRule="atLeast"/>
      </w:pPr>
    </w:p>
    <w:p w:rsidR="00421B13" w:rsidRPr="007E4B67" w:rsidRDefault="00421B13" w:rsidP="00421B13">
      <w:pPr>
        <w:spacing w:after="1" w:line="280" w:lineRule="atLeast"/>
        <w:ind w:firstLine="540"/>
      </w:pPr>
      <w:r w:rsidRPr="007E4B67">
        <w:rPr>
          <w:sz w:val="28"/>
        </w:rPr>
        <w:t>1.1. Профессиональная мотивация</w:t>
      </w:r>
    </w:p>
    <w:p w:rsidR="00421B13" w:rsidRPr="007E4B67" w:rsidRDefault="00421B13" w:rsidP="00421B13">
      <w:pPr>
        <w:spacing w:after="1" w:line="280" w:lineRule="atLeast"/>
        <w:ind w:firstLine="540"/>
      </w:pPr>
      <w:r w:rsidRPr="007E4B67">
        <w:rPr>
          <w:sz w:val="28"/>
        </w:rPr>
        <w:t>Стремление к профессиональной самореализации на государственной гражданской службе Республики Татарстан, ориентация на служебный рост в сфере государственного управления.</w:t>
      </w:r>
    </w:p>
    <w:p w:rsidR="00421B13" w:rsidRPr="007E4B67" w:rsidRDefault="00421B13" w:rsidP="00421B13">
      <w:pPr>
        <w:spacing w:after="1" w:line="280" w:lineRule="atLeast"/>
        <w:ind w:firstLine="540"/>
      </w:pPr>
      <w:r w:rsidRPr="007E4B67">
        <w:rPr>
          <w:sz w:val="28"/>
        </w:rPr>
        <w:t>1.2. Гражданская позиция</w:t>
      </w:r>
    </w:p>
    <w:p w:rsidR="00421B13" w:rsidRPr="007E4B67" w:rsidRDefault="00421B13" w:rsidP="00421B13">
      <w:pPr>
        <w:spacing w:after="1" w:line="280" w:lineRule="atLeast"/>
        <w:ind w:firstLine="540"/>
      </w:pPr>
      <w:r w:rsidRPr="007E4B67">
        <w:rPr>
          <w:sz w:val="28"/>
        </w:rPr>
        <w:t>Следование в деятельности принципам служения обществу и государству, соблюдения законности, правил служебной этики.</w:t>
      </w:r>
    </w:p>
    <w:p w:rsidR="00421B13" w:rsidRPr="007E4B67" w:rsidRDefault="00421B13" w:rsidP="00421B13">
      <w:pPr>
        <w:spacing w:after="1" w:line="280" w:lineRule="atLeast"/>
        <w:ind w:firstLine="540"/>
      </w:pPr>
      <w:r w:rsidRPr="007E4B67">
        <w:rPr>
          <w:sz w:val="28"/>
        </w:rPr>
        <w:t>1.3. Активность профессиональной позиции</w:t>
      </w:r>
    </w:p>
    <w:p w:rsidR="00421B13" w:rsidRPr="007E4B67" w:rsidRDefault="00421B13" w:rsidP="00421B13">
      <w:pPr>
        <w:spacing w:after="1" w:line="280" w:lineRule="atLeast"/>
        <w:ind w:firstLine="540"/>
      </w:pPr>
      <w:r w:rsidRPr="007E4B67">
        <w:rPr>
          <w:sz w:val="28"/>
        </w:rPr>
        <w:t>Стремление проявлять инициативу при решении поставленных задач; готовность прилагать существенные усилия для получения наилучшего возможного результата, способность эффективно действовать в условиях физических и эмоциональных нагрузок (стрессоустойчивость).</w:t>
      </w:r>
    </w:p>
    <w:p w:rsidR="00421B13" w:rsidRPr="007E4B67" w:rsidRDefault="00421B13" w:rsidP="00421B13">
      <w:pPr>
        <w:spacing w:after="1" w:line="280" w:lineRule="atLeast"/>
        <w:ind w:firstLine="540"/>
      </w:pPr>
      <w:r w:rsidRPr="007E4B67">
        <w:rPr>
          <w:sz w:val="28"/>
        </w:rPr>
        <w:t>1.4. Готовность к саморазвитию</w:t>
      </w:r>
    </w:p>
    <w:p w:rsidR="00421B13" w:rsidRPr="007E4B67" w:rsidRDefault="00421B13" w:rsidP="00421B13">
      <w:pPr>
        <w:spacing w:after="1" w:line="280" w:lineRule="atLeast"/>
        <w:ind w:firstLine="540"/>
      </w:pPr>
      <w:r w:rsidRPr="007E4B67">
        <w:rPr>
          <w:sz w:val="28"/>
        </w:rPr>
        <w:t>Постоянное стремление совершенствовать свои знания, умения и навыки, расширять кругозор, приобретать знания и опыт в смежных профессиональных областях.</w:t>
      </w:r>
    </w:p>
    <w:p w:rsidR="00421B13" w:rsidRPr="007E4B67" w:rsidRDefault="00421B13" w:rsidP="00421B13">
      <w:pPr>
        <w:spacing w:after="1" w:line="280" w:lineRule="atLeast"/>
      </w:pPr>
    </w:p>
    <w:p w:rsidR="00421B13" w:rsidRPr="007E4B67" w:rsidRDefault="00421B13" w:rsidP="00421B13">
      <w:pPr>
        <w:spacing w:after="1" w:line="280" w:lineRule="atLeast"/>
        <w:jc w:val="center"/>
        <w:outlineLvl w:val="0"/>
      </w:pPr>
      <w:r w:rsidRPr="007E4B67">
        <w:rPr>
          <w:sz w:val="28"/>
        </w:rPr>
        <w:t>2. Профессиональная компетентность гражданского служащего</w:t>
      </w:r>
    </w:p>
    <w:p w:rsidR="00421B13" w:rsidRPr="007E4B67" w:rsidRDefault="00421B13" w:rsidP="00421B13">
      <w:pPr>
        <w:spacing w:after="1" w:line="280" w:lineRule="atLeast"/>
      </w:pPr>
    </w:p>
    <w:p w:rsidR="00421B13" w:rsidRPr="007E4B67" w:rsidRDefault="00421B13" w:rsidP="00421B13">
      <w:pPr>
        <w:spacing w:after="1" w:line="280" w:lineRule="atLeast"/>
        <w:ind w:firstLine="540"/>
      </w:pPr>
      <w:r w:rsidRPr="007E4B67">
        <w:rPr>
          <w:sz w:val="28"/>
        </w:rPr>
        <w:t>2.1. Образовательный уровень</w:t>
      </w:r>
    </w:p>
    <w:p w:rsidR="00421B13" w:rsidRPr="007E4B67" w:rsidRDefault="00421B13" w:rsidP="00421B13">
      <w:pPr>
        <w:spacing w:after="1" w:line="280" w:lineRule="atLeast"/>
        <w:ind w:firstLine="540"/>
      </w:pPr>
      <w:r w:rsidRPr="007E4B67">
        <w:rPr>
          <w:sz w:val="28"/>
        </w:rPr>
        <w:t>Уровень, профиль и качество основного и дополнительного профессионального образования.</w:t>
      </w:r>
    </w:p>
    <w:p w:rsidR="00421B13" w:rsidRPr="007E4B67" w:rsidRDefault="00421B13" w:rsidP="00421B13">
      <w:pPr>
        <w:spacing w:after="1" w:line="280" w:lineRule="atLeast"/>
        <w:ind w:firstLine="540"/>
      </w:pPr>
      <w:r w:rsidRPr="007E4B67">
        <w:rPr>
          <w:sz w:val="28"/>
        </w:rPr>
        <w:t>2.2. Профессиональный опыт</w:t>
      </w:r>
    </w:p>
    <w:p w:rsidR="00421B13" w:rsidRPr="007E4B67" w:rsidRDefault="00421B13" w:rsidP="00421B13">
      <w:pPr>
        <w:spacing w:after="1" w:line="280" w:lineRule="atLeast"/>
        <w:ind w:firstLine="540"/>
      </w:pPr>
      <w:r w:rsidRPr="007E4B67">
        <w:rPr>
          <w:sz w:val="28"/>
        </w:rPr>
        <w:t>Продолжительность и особенности деятельности в соответствующей профессиональной сфере;</w:t>
      </w:r>
    </w:p>
    <w:p w:rsidR="00421B13" w:rsidRPr="007E4B67" w:rsidRDefault="00421B13" w:rsidP="00421B13">
      <w:pPr>
        <w:spacing w:after="1" w:line="280" w:lineRule="atLeast"/>
        <w:ind w:firstLine="540"/>
      </w:pPr>
      <w:r w:rsidRPr="007E4B67">
        <w:rPr>
          <w:sz w:val="28"/>
        </w:rPr>
        <w:t>достижение конкретных результатов в профессиональной деятельности;</w:t>
      </w:r>
    </w:p>
    <w:p w:rsidR="00421B13" w:rsidRPr="007E4B67" w:rsidRDefault="00421B13" w:rsidP="00421B13">
      <w:pPr>
        <w:spacing w:after="1" w:line="280" w:lineRule="atLeast"/>
        <w:ind w:firstLine="540"/>
      </w:pPr>
      <w:r w:rsidRPr="007E4B67">
        <w:rPr>
          <w:sz w:val="28"/>
        </w:rPr>
        <w:t>особенности карьеры.</w:t>
      </w:r>
    </w:p>
    <w:p w:rsidR="00421B13" w:rsidRPr="007E4B67" w:rsidRDefault="00421B13" w:rsidP="00421B13">
      <w:pPr>
        <w:spacing w:after="1" w:line="280" w:lineRule="atLeast"/>
        <w:ind w:firstLine="540"/>
      </w:pPr>
      <w:r w:rsidRPr="007E4B67">
        <w:rPr>
          <w:sz w:val="28"/>
        </w:rPr>
        <w:lastRenderedPageBreak/>
        <w:t>2.3. Специальные профессиональные знания, умения и навыки</w:t>
      </w:r>
    </w:p>
    <w:p w:rsidR="00421B13" w:rsidRPr="007E4B67" w:rsidRDefault="00421B13" w:rsidP="00421B13">
      <w:pPr>
        <w:spacing w:after="1" w:line="280" w:lineRule="atLeast"/>
        <w:ind w:firstLine="540"/>
      </w:pPr>
      <w:r w:rsidRPr="007E4B67">
        <w:rPr>
          <w:sz w:val="28"/>
        </w:rPr>
        <w:t>Уровень профессиональных знаний в соответствующей сфере, позволяющий эффективно выполнять функциональные обязанности;</w:t>
      </w:r>
    </w:p>
    <w:p w:rsidR="00421B13" w:rsidRPr="007E4B67" w:rsidRDefault="00421B13" w:rsidP="00421B13">
      <w:pPr>
        <w:spacing w:after="1" w:line="280" w:lineRule="atLeast"/>
        <w:ind w:firstLine="540"/>
      </w:pPr>
      <w:r w:rsidRPr="007E4B67">
        <w:rPr>
          <w:sz w:val="28"/>
        </w:rPr>
        <w:t>знание законодательства Российской Федерации и Республики Татарстан, регламентирующего профессиональную деятельность;</w:t>
      </w:r>
    </w:p>
    <w:p w:rsidR="00421B13" w:rsidRPr="007E4B67" w:rsidRDefault="00421B13" w:rsidP="00421B13">
      <w:pPr>
        <w:spacing w:after="1" w:line="280" w:lineRule="atLeast"/>
        <w:ind w:firstLine="540"/>
      </w:pPr>
      <w:r w:rsidRPr="007E4B67">
        <w:rPr>
          <w:sz w:val="28"/>
        </w:rPr>
        <w:t>владение современными профессиональными технологиями.</w:t>
      </w:r>
    </w:p>
    <w:p w:rsidR="00421B13" w:rsidRPr="007E4B67" w:rsidRDefault="00421B13" w:rsidP="00421B13">
      <w:pPr>
        <w:spacing w:after="1" w:line="280" w:lineRule="atLeast"/>
        <w:ind w:firstLine="540"/>
      </w:pPr>
      <w:r w:rsidRPr="007E4B67">
        <w:rPr>
          <w:sz w:val="28"/>
        </w:rPr>
        <w:t>2.4. Общие инструментальные навыки</w:t>
      </w:r>
    </w:p>
    <w:p w:rsidR="00421B13" w:rsidRPr="007E4B67" w:rsidRDefault="00421B13" w:rsidP="00421B13">
      <w:pPr>
        <w:spacing w:after="1" w:line="280" w:lineRule="atLeast"/>
        <w:ind w:firstLine="540"/>
      </w:pPr>
      <w:r w:rsidRPr="007E4B67">
        <w:rPr>
          <w:sz w:val="28"/>
        </w:rPr>
        <w:t>Уровень владения навыками, повышающими общую эффективность профессиональной деятельности (владение компьютером, общая грамотность, владение иностранными языками и т.п.).</w:t>
      </w:r>
    </w:p>
    <w:p w:rsidR="00421B13" w:rsidRPr="007E4B67" w:rsidRDefault="00421B13" w:rsidP="00421B13">
      <w:pPr>
        <w:spacing w:after="1" w:line="280" w:lineRule="atLeast"/>
      </w:pPr>
    </w:p>
    <w:p w:rsidR="00421B13" w:rsidRPr="007E4B67" w:rsidRDefault="00421B13" w:rsidP="00421B13">
      <w:pPr>
        <w:spacing w:after="1" w:line="280" w:lineRule="atLeast"/>
        <w:jc w:val="center"/>
        <w:outlineLvl w:val="0"/>
      </w:pPr>
      <w:r w:rsidRPr="007E4B67">
        <w:rPr>
          <w:sz w:val="28"/>
        </w:rPr>
        <w:t>3. Личностно-деловые качества гражданского служащего</w:t>
      </w:r>
    </w:p>
    <w:p w:rsidR="00421B13" w:rsidRPr="007E4B67" w:rsidRDefault="00421B13" w:rsidP="00421B13">
      <w:pPr>
        <w:spacing w:after="1" w:line="280" w:lineRule="atLeast"/>
      </w:pPr>
    </w:p>
    <w:p w:rsidR="00421B13" w:rsidRPr="007E4B67" w:rsidRDefault="00421B13" w:rsidP="00421B13">
      <w:pPr>
        <w:spacing w:after="1" w:line="280" w:lineRule="atLeast"/>
        <w:ind w:firstLine="540"/>
      </w:pPr>
      <w:r w:rsidRPr="007E4B67">
        <w:rPr>
          <w:sz w:val="28"/>
        </w:rPr>
        <w:t>3.1. Аналитические способности</w:t>
      </w:r>
    </w:p>
    <w:p w:rsidR="00421B13" w:rsidRPr="007E4B67" w:rsidRDefault="00421B13" w:rsidP="00421B13">
      <w:pPr>
        <w:spacing w:after="1" w:line="280" w:lineRule="atLeast"/>
        <w:ind w:firstLine="540"/>
      </w:pPr>
      <w:r w:rsidRPr="007E4B67">
        <w:rPr>
          <w:sz w:val="28"/>
        </w:rPr>
        <w:t>Уровень системности и гибкости мышления, позволяющий решать сложные задачи, требующие анализа и структурирования информации;</w:t>
      </w:r>
    </w:p>
    <w:p w:rsidR="00421B13" w:rsidRPr="007E4B67" w:rsidRDefault="00421B13" w:rsidP="00421B13">
      <w:pPr>
        <w:spacing w:after="1" w:line="280" w:lineRule="atLeast"/>
        <w:ind w:firstLine="540"/>
      </w:pPr>
      <w:r w:rsidRPr="007E4B67">
        <w:rPr>
          <w:sz w:val="28"/>
        </w:rPr>
        <w:t>способность находить новые, нестандартные решения.</w:t>
      </w:r>
    </w:p>
    <w:p w:rsidR="00421B13" w:rsidRPr="007E4B67" w:rsidRDefault="00421B13" w:rsidP="00421B13">
      <w:pPr>
        <w:spacing w:after="1" w:line="280" w:lineRule="atLeast"/>
        <w:ind w:firstLine="540"/>
      </w:pPr>
      <w:r w:rsidRPr="007E4B67">
        <w:rPr>
          <w:sz w:val="28"/>
        </w:rPr>
        <w:t>3.2. Навыки эффективной коммуникации</w:t>
      </w:r>
    </w:p>
    <w:p w:rsidR="00421B13" w:rsidRPr="007E4B67" w:rsidRDefault="00421B13" w:rsidP="00421B13">
      <w:pPr>
        <w:spacing w:after="1" w:line="280" w:lineRule="atLeast"/>
        <w:ind w:firstLine="540"/>
      </w:pPr>
      <w:r w:rsidRPr="007E4B67">
        <w:rPr>
          <w:sz w:val="28"/>
        </w:rPr>
        <w:t>Соблюдение этики делового общения;</w:t>
      </w:r>
    </w:p>
    <w:p w:rsidR="00421B13" w:rsidRPr="007E4B67" w:rsidRDefault="00421B13" w:rsidP="00421B13">
      <w:pPr>
        <w:spacing w:after="1" w:line="280" w:lineRule="atLeast"/>
        <w:ind w:firstLine="540"/>
      </w:pPr>
      <w:r w:rsidRPr="007E4B67">
        <w:rPr>
          <w:sz w:val="28"/>
        </w:rPr>
        <w:t>способность аргументированно отстаивать собственную точку зрения и убеждать оппонентов;</w:t>
      </w:r>
    </w:p>
    <w:p w:rsidR="00421B13" w:rsidRPr="007E4B67" w:rsidRDefault="00421B13" w:rsidP="00421B13">
      <w:pPr>
        <w:spacing w:after="1" w:line="280" w:lineRule="atLeast"/>
        <w:ind w:firstLine="540"/>
      </w:pPr>
      <w:r w:rsidRPr="007E4B67">
        <w:rPr>
          <w:sz w:val="28"/>
        </w:rPr>
        <w:t>владение навыками ведения деловых переговоров.</w:t>
      </w:r>
    </w:p>
    <w:p w:rsidR="00421B13" w:rsidRPr="007E4B67" w:rsidRDefault="00421B13" w:rsidP="00421B13">
      <w:pPr>
        <w:spacing w:after="1" w:line="280" w:lineRule="atLeast"/>
        <w:ind w:firstLine="540"/>
      </w:pPr>
      <w:r w:rsidRPr="007E4B67">
        <w:rPr>
          <w:sz w:val="28"/>
        </w:rPr>
        <w:t>3.3. Ответственность</w:t>
      </w:r>
    </w:p>
    <w:p w:rsidR="00421B13" w:rsidRPr="007E4B67" w:rsidRDefault="00421B13" w:rsidP="00421B13">
      <w:pPr>
        <w:spacing w:after="1" w:line="280" w:lineRule="atLeast"/>
        <w:ind w:firstLine="540"/>
      </w:pPr>
      <w:r w:rsidRPr="007E4B67">
        <w:rPr>
          <w:sz w:val="28"/>
        </w:rPr>
        <w:t>Обоснованность и самостоятельность в принятии решений;</w:t>
      </w:r>
    </w:p>
    <w:p w:rsidR="00421B13" w:rsidRPr="007E4B67" w:rsidRDefault="00421B13" w:rsidP="00421B13">
      <w:pPr>
        <w:spacing w:after="1" w:line="280" w:lineRule="atLeast"/>
        <w:ind w:firstLine="540"/>
      </w:pPr>
      <w:r w:rsidRPr="007E4B67">
        <w:rPr>
          <w:sz w:val="28"/>
        </w:rPr>
        <w:t>готовность следовать взятым на себя обязательствам в достижении результата.</w:t>
      </w:r>
    </w:p>
    <w:p w:rsidR="00421B13" w:rsidRPr="007E4B67" w:rsidRDefault="00421B13" w:rsidP="00421B13">
      <w:pPr>
        <w:spacing w:after="1" w:line="280" w:lineRule="atLeast"/>
        <w:ind w:firstLine="540"/>
      </w:pPr>
      <w:r w:rsidRPr="007E4B67">
        <w:rPr>
          <w:sz w:val="28"/>
        </w:rPr>
        <w:t>3.4. Организаторские способности</w:t>
      </w:r>
    </w:p>
    <w:p w:rsidR="00421B13" w:rsidRPr="007E4B67" w:rsidRDefault="00421B13" w:rsidP="00421B13">
      <w:pPr>
        <w:spacing w:after="1" w:line="280" w:lineRule="atLeast"/>
        <w:ind w:firstLine="540"/>
        <w:rPr>
          <w:sz w:val="28"/>
        </w:rPr>
      </w:pPr>
      <w:r w:rsidRPr="007E4B67">
        <w:rPr>
          <w:sz w:val="28"/>
        </w:rPr>
        <w:t>Умение достигать результатов за счет эффективного планирования собственной деятельности и деятельности подчиненных, распределения функций, полномочий и ответственности.</w:t>
      </w:r>
    </w:p>
    <w:p w:rsidR="00421B13" w:rsidRPr="007E4B67" w:rsidRDefault="00421B13" w:rsidP="00421B13">
      <w:pPr>
        <w:spacing w:after="1" w:line="280" w:lineRule="atLeast"/>
        <w:ind w:firstLine="540"/>
        <w:rPr>
          <w:sz w:val="28"/>
        </w:rPr>
      </w:pPr>
    </w:p>
    <w:p w:rsidR="00421B13" w:rsidRPr="007E4B67" w:rsidRDefault="00421B13" w:rsidP="00421B13">
      <w:pPr>
        <w:spacing w:after="1" w:line="280" w:lineRule="atLeast"/>
        <w:ind w:firstLine="540"/>
        <w:rPr>
          <w:sz w:val="28"/>
        </w:rPr>
      </w:pPr>
    </w:p>
    <w:p w:rsidR="00421B13" w:rsidRPr="007E4B67" w:rsidRDefault="00421B13" w:rsidP="00421B13">
      <w:pPr>
        <w:spacing w:after="1" w:line="280" w:lineRule="atLeast"/>
        <w:ind w:firstLine="540"/>
        <w:rPr>
          <w:sz w:val="28"/>
        </w:rPr>
      </w:pPr>
    </w:p>
    <w:p w:rsidR="00421B13" w:rsidRPr="007E4B67" w:rsidRDefault="00421B13" w:rsidP="00421B13">
      <w:pPr>
        <w:spacing w:after="1" w:line="280" w:lineRule="atLeast"/>
        <w:ind w:firstLine="540"/>
        <w:rPr>
          <w:sz w:val="28"/>
        </w:rPr>
      </w:pPr>
    </w:p>
    <w:p w:rsidR="00421B13" w:rsidRPr="007E4B67" w:rsidRDefault="00421B13" w:rsidP="00421B13">
      <w:pPr>
        <w:spacing w:after="1" w:line="280" w:lineRule="atLeast"/>
        <w:ind w:firstLine="540"/>
        <w:rPr>
          <w:sz w:val="28"/>
        </w:rPr>
      </w:pPr>
    </w:p>
    <w:p w:rsidR="00421B13" w:rsidRPr="007E4B67" w:rsidRDefault="00421B13" w:rsidP="00421B13">
      <w:pPr>
        <w:spacing w:after="1" w:line="280" w:lineRule="atLeast"/>
        <w:ind w:firstLine="540"/>
        <w:rPr>
          <w:sz w:val="28"/>
        </w:rPr>
      </w:pPr>
    </w:p>
    <w:p w:rsidR="00421B13" w:rsidRPr="007E4B67" w:rsidRDefault="00421B13" w:rsidP="00421B13">
      <w:pPr>
        <w:spacing w:after="1" w:line="280" w:lineRule="atLeast"/>
        <w:ind w:firstLine="540"/>
        <w:rPr>
          <w:sz w:val="28"/>
        </w:rPr>
      </w:pPr>
    </w:p>
    <w:p w:rsidR="00421B13" w:rsidRPr="007E4B67" w:rsidRDefault="00421B13" w:rsidP="00421B13">
      <w:pPr>
        <w:spacing w:after="1" w:line="280" w:lineRule="atLeast"/>
        <w:ind w:firstLine="540"/>
        <w:rPr>
          <w:sz w:val="28"/>
        </w:rPr>
      </w:pPr>
    </w:p>
    <w:p w:rsidR="00421B13" w:rsidRPr="007E4B67" w:rsidRDefault="00421B13" w:rsidP="00421B13">
      <w:pPr>
        <w:spacing w:after="1" w:line="280" w:lineRule="atLeast"/>
        <w:ind w:firstLine="540"/>
        <w:rPr>
          <w:sz w:val="28"/>
        </w:rPr>
      </w:pPr>
    </w:p>
    <w:p w:rsidR="00421B13" w:rsidRPr="007E4B67" w:rsidRDefault="00421B13" w:rsidP="00421B13">
      <w:pPr>
        <w:spacing w:after="1" w:line="280" w:lineRule="atLeast"/>
        <w:ind w:firstLine="540"/>
        <w:rPr>
          <w:sz w:val="28"/>
        </w:rPr>
      </w:pPr>
    </w:p>
    <w:p w:rsidR="00421B13" w:rsidRPr="007E4B67" w:rsidRDefault="00421B13" w:rsidP="00421B13">
      <w:pPr>
        <w:spacing w:after="1" w:line="280" w:lineRule="atLeast"/>
        <w:ind w:firstLine="540"/>
        <w:rPr>
          <w:sz w:val="28"/>
        </w:rPr>
      </w:pPr>
    </w:p>
    <w:p w:rsidR="00421B13" w:rsidRPr="007E4B67" w:rsidRDefault="00421B13" w:rsidP="00421B13">
      <w:pPr>
        <w:spacing w:after="1" w:line="280" w:lineRule="atLeast"/>
        <w:ind w:firstLine="540"/>
        <w:rPr>
          <w:sz w:val="28"/>
        </w:rPr>
      </w:pPr>
    </w:p>
    <w:p w:rsidR="00421B13" w:rsidRPr="007E4B67" w:rsidRDefault="00421B13" w:rsidP="00421B13">
      <w:pPr>
        <w:spacing w:after="1" w:line="280" w:lineRule="atLeast"/>
        <w:ind w:firstLine="540"/>
        <w:rPr>
          <w:sz w:val="28"/>
        </w:rPr>
      </w:pPr>
    </w:p>
    <w:p w:rsidR="00421B13" w:rsidRPr="007E4B67" w:rsidRDefault="00421B13" w:rsidP="00421B13">
      <w:pPr>
        <w:spacing w:after="1" w:line="280" w:lineRule="atLeast"/>
        <w:ind w:firstLine="540"/>
        <w:rPr>
          <w:sz w:val="28"/>
        </w:rPr>
      </w:pPr>
    </w:p>
    <w:p w:rsidR="00421B13" w:rsidRPr="007E4B67" w:rsidRDefault="00421B13" w:rsidP="00421B13">
      <w:pPr>
        <w:ind w:left="5812"/>
        <w:rPr>
          <w:szCs w:val="24"/>
        </w:rPr>
      </w:pPr>
      <w:r w:rsidRPr="007E4B67">
        <w:rPr>
          <w:szCs w:val="24"/>
        </w:rPr>
        <w:lastRenderedPageBreak/>
        <w:t xml:space="preserve">Приложение № </w:t>
      </w:r>
      <w:r w:rsidR="00FE079D" w:rsidRPr="007E4B67">
        <w:rPr>
          <w:szCs w:val="24"/>
        </w:rPr>
        <w:t>5</w:t>
      </w:r>
      <w:r w:rsidRPr="007E4B67">
        <w:rPr>
          <w:szCs w:val="24"/>
        </w:rPr>
        <w:t xml:space="preserve"> </w:t>
      </w:r>
    </w:p>
    <w:p w:rsidR="00421B13" w:rsidRPr="007E4B67" w:rsidRDefault="00421B13" w:rsidP="00421B13">
      <w:pPr>
        <w:ind w:left="5812"/>
        <w:rPr>
          <w:szCs w:val="24"/>
        </w:rPr>
      </w:pPr>
      <w:r w:rsidRPr="007E4B67">
        <w:rPr>
          <w:szCs w:val="24"/>
        </w:rPr>
        <w:t xml:space="preserve">к Положению о проведении конкурса на замещение вакантной должности государственной гражданской службы </w:t>
      </w:r>
      <w:r w:rsidRPr="007E4B67">
        <w:rPr>
          <w:sz w:val="22"/>
        </w:rPr>
        <w:t xml:space="preserve">(включение </w:t>
      </w:r>
      <w:r w:rsidRPr="007E4B67">
        <w:rPr>
          <w:rFonts w:eastAsiaTheme="minorHAnsi"/>
          <w:sz w:val="22"/>
          <w:szCs w:val="22"/>
          <w:lang w:eastAsia="en-US"/>
        </w:rPr>
        <w:t xml:space="preserve">в кадровый резерв) </w:t>
      </w:r>
      <w:r w:rsidRPr="007E4B67">
        <w:rPr>
          <w:szCs w:val="24"/>
        </w:rPr>
        <w:t>в Министерстве строительства, архитектуры и жилищно-коммунального хозяйства Республики Татарстан</w:t>
      </w:r>
    </w:p>
    <w:p w:rsidR="00421B13" w:rsidRPr="007E4B67" w:rsidRDefault="00421B13" w:rsidP="00421B13">
      <w:pPr>
        <w:pStyle w:val="a5"/>
        <w:rPr>
          <w:color w:val="FF0000"/>
          <w:sz w:val="28"/>
        </w:rPr>
      </w:pPr>
    </w:p>
    <w:p w:rsidR="00421B13" w:rsidRPr="007E4B67" w:rsidRDefault="00421B13" w:rsidP="00421B13">
      <w:pPr>
        <w:autoSpaceDE w:val="0"/>
        <w:autoSpaceDN w:val="0"/>
        <w:adjustRightInd w:val="0"/>
        <w:jc w:val="center"/>
        <w:rPr>
          <w:rFonts w:eastAsiaTheme="minorEastAsia"/>
          <w:bCs/>
          <w:sz w:val="28"/>
          <w:szCs w:val="28"/>
        </w:rPr>
      </w:pPr>
      <w:r w:rsidRPr="007E4B67">
        <w:rPr>
          <w:rFonts w:eastAsiaTheme="minorEastAsia"/>
          <w:bCs/>
          <w:sz w:val="28"/>
          <w:szCs w:val="28"/>
        </w:rPr>
        <w:t>Методы</w:t>
      </w:r>
    </w:p>
    <w:p w:rsidR="00421B13" w:rsidRPr="007E4B67" w:rsidRDefault="00421B13" w:rsidP="00421B13">
      <w:pPr>
        <w:autoSpaceDE w:val="0"/>
        <w:autoSpaceDN w:val="0"/>
        <w:adjustRightInd w:val="0"/>
        <w:jc w:val="center"/>
        <w:rPr>
          <w:rFonts w:eastAsiaTheme="minorEastAsia"/>
          <w:bCs/>
          <w:sz w:val="28"/>
          <w:szCs w:val="28"/>
        </w:rPr>
      </w:pPr>
      <w:r w:rsidRPr="007E4B67">
        <w:rPr>
          <w:rFonts w:eastAsiaTheme="minorEastAsia"/>
          <w:bCs/>
          <w:sz w:val="28"/>
          <w:szCs w:val="28"/>
        </w:rPr>
        <w:t xml:space="preserve">оценки профессиональных и личностных качеств участников конкурса </w:t>
      </w:r>
    </w:p>
    <w:p w:rsidR="00421B13" w:rsidRPr="007E4B67" w:rsidRDefault="00421B13" w:rsidP="00421B13">
      <w:pPr>
        <w:autoSpaceDE w:val="0"/>
        <w:autoSpaceDN w:val="0"/>
        <w:adjustRightInd w:val="0"/>
        <w:jc w:val="center"/>
        <w:rPr>
          <w:rFonts w:eastAsiaTheme="minorEastAsia"/>
          <w:sz w:val="28"/>
          <w:szCs w:val="28"/>
        </w:rPr>
      </w:pPr>
      <w:r w:rsidRPr="007E4B67">
        <w:rPr>
          <w:rFonts w:eastAsiaTheme="minorEastAsia"/>
          <w:bCs/>
          <w:sz w:val="28"/>
          <w:szCs w:val="28"/>
        </w:rPr>
        <w:t xml:space="preserve">на замещение вакантной должности государственной гражданской службы Республики Татарстан (включение в кадровый резерв)  при проведении </w:t>
      </w:r>
      <w:r w:rsidRPr="007E4B67">
        <w:rPr>
          <w:rFonts w:eastAsiaTheme="minorEastAsia"/>
          <w:sz w:val="28"/>
          <w:szCs w:val="28"/>
        </w:rPr>
        <w:t>конкурсов на замещение вакантных должностей (включение в кадровый резерв)</w:t>
      </w:r>
      <w:r w:rsidRPr="007E4B67">
        <w:t xml:space="preserve"> в </w:t>
      </w:r>
      <w:r w:rsidRPr="007E4B67">
        <w:rPr>
          <w:rFonts w:eastAsiaTheme="minorEastAsia"/>
          <w:sz w:val="28"/>
          <w:szCs w:val="28"/>
        </w:rPr>
        <w:t xml:space="preserve">Министерстве строительства, архитектуры и жилищно-коммунального хозяйства Республики Татарстан </w:t>
      </w:r>
    </w:p>
    <w:p w:rsidR="00421B13" w:rsidRPr="007E4B67" w:rsidRDefault="00421B13" w:rsidP="00421B13">
      <w:pPr>
        <w:autoSpaceDE w:val="0"/>
        <w:autoSpaceDN w:val="0"/>
        <w:adjustRightInd w:val="0"/>
        <w:jc w:val="center"/>
        <w:rPr>
          <w:color w:val="FF0000"/>
          <w:sz w:val="28"/>
          <w:szCs w:val="28"/>
        </w:rPr>
      </w:pP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60"/>
        <w:gridCol w:w="1417"/>
        <w:gridCol w:w="4111"/>
        <w:gridCol w:w="2268"/>
      </w:tblGrid>
      <w:tr w:rsidR="00421B13" w:rsidRPr="007E4B67" w:rsidTr="00A731D3">
        <w:tc>
          <w:tcPr>
            <w:tcW w:w="2060" w:type="dxa"/>
          </w:tcPr>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Категории должностей</w:t>
            </w:r>
          </w:p>
        </w:tc>
        <w:tc>
          <w:tcPr>
            <w:tcW w:w="1417" w:type="dxa"/>
          </w:tcPr>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Группы должностей</w:t>
            </w:r>
          </w:p>
        </w:tc>
        <w:tc>
          <w:tcPr>
            <w:tcW w:w="4111" w:type="dxa"/>
          </w:tcPr>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Основные должностные</w:t>
            </w:r>
          </w:p>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обязанности</w:t>
            </w:r>
          </w:p>
        </w:tc>
        <w:tc>
          <w:tcPr>
            <w:tcW w:w="2268" w:type="dxa"/>
          </w:tcPr>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Методы оценки</w:t>
            </w:r>
          </w:p>
        </w:tc>
      </w:tr>
      <w:tr w:rsidR="00421B13" w:rsidRPr="007E4B67" w:rsidTr="00A731D3">
        <w:tc>
          <w:tcPr>
            <w:tcW w:w="2060" w:type="dxa"/>
          </w:tcPr>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Руководители</w:t>
            </w:r>
          </w:p>
        </w:tc>
        <w:tc>
          <w:tcPr>
            <w:tcW w:w="1417" w:type="dxa"/>
          </w:tcPr>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главная;</w:t>
            </w:r>
          </w:p>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ведущая</w:t>
            </w:r>
          </w:p>
        </w:tc>
        <w:tc>
          <w:tcPr>
            <w:tcW w:w="4111" w:type="dxa"/>
          </w:tcPr>
          <w:p w:rsidR="00421B13" w:rsidRPr="007E4B67" w:rsidRDefault="00421B13" w:rsidP="00A731D3">
            <w:pPr>
              <w:autoSpaceDE w:val="0"/>
              <w:autoSpaceDN w:val="0"/>
              <w:adjustRightInd w:val="0"/>
              <w:jc w:val="left"/>
              <w:rPr>
                <w:rFonts w:eastAsiaTheme="minorEastAsia"/>
                <w:szCs w:val="24"/>
              </w:rPr>
            </w:pPr>
            <w:r w:rsidRPr="007E4B67">
              <w:rPr>
                <w:rFonts w:eastAsiaTheme="minorEastAsia"/>
                <w:szCs w:val="24"/>
              </w:rPr>
              <w:t>планирование и организация деятельности Министерства, его структурного подразделения (определение целей, задач, направлений деятельности),</w:t>
            </w:r>
          </w:p>
          <w:p w:rsidR="00421B13" w:rsidRPr="007E4B67" w:rsidRDefault="00421B13" w:rsidP="00A731D3">
            <w:pPr>
              <w:autoSpaceDE w:val="0"/>
              <w:autoSpaceDN w:val="0"/>
              <w:adjustRightInd w:val="0"/>
              <w:jc w:val="left"/>
              <w:rPr>
                <w:rFonts w:eastAsiaTheme="minorEastAsia"/>
                <w:szCs w:val="24"/>
              </w:rPr>
            </w:pPr>
            <w:r w:rsidRPr="007E4B67">
              <w:rPr>
                <w:rFonts w:eastAsiaTheme="minorEastAsia"/>
                <w:szCs w:val="24"/>
              </w:rPr>
              <w:t>организация служебного времени подчиненных,</w:t>
            </w:r>
          </w:p>
          <w:p w:rsidR="00421B13" w:rsidRPr="007E4B67" w:rsidRDefault="00421B13" w:rsidP="00A731D3">
            <w:pPr>
              <w:autoSpaceDE w:val="0"/>
              <w:autoSpaceDN w:val="0"/>
              <w:adjustRightInd w:val="0"/>
              <w:jc w:val="left"/>
              <w:rPr>
                <w:rFonts w:eastAsiaTheme="minorEastAsia"/>
                <w:szCs w:val="24"/>
              </w:rPr>
            </w:pPr>
            <w:r w:rsidRPr="007E4B67">
              <w:rPr>
                <w:rFonts w:eastAsiaTheme="minorEastAsia"/>
                <w:szCs w:val="24"/>
              </w:rPr>
              <w:t>распределение обязанностей между подчиненными,</w:t>
            </w:r>
          </w:p>
          <w:p w:rsidR="00421B13" w:rsidRPr="007E4B67" w:rsidRDefault="00421B13" w:rsidP="00A731D3">
            <w:pPr>
              <w:autoSpaceDE w:val="0"/>
              <w:autoSpaceDN w:val="0"/>
              <w:adjustRightInd w:val="0"/>
              <w:jc w:val="left"/>
              <w:rPr>
                <w:rFonts w:eastAsiaTheme="minorEastAsia"/>
                <w:szCs w:val="24"/>
              </w:rPr>
            </w:pPr>
            <w:r w:rsidRPr="007E4B67">
              <w:rPr>
                <w:rFonts w:eastAsiaTheme="minorEastAsia"/>
                <w:szCs w:val="24"/>
              </w:rPr>
              <w:t>создание эффективной системы коммуникации, а также благоприятного психологического климата,</w:t>
            </w:r>
          </w:p>
          <w:p w:rsidR="00421B13" w:rsidRPr="007E4B67" w:rsidRDefault="00421B13" w:rsidP="00A731D3">
            <w:pPr>
              <w:autoSpaceDE w:val="0"/>
              <w:autoSpaceDN w:val="0"/>
              <w:adjustRightInd w:val="0"/>
              <w:jc w:val="left"/>
              <w:rPr>
                <w:rFonts w:eastAsiaTheme="minorEastAsia"/>
                <w:szCs w:val="24"/>
              </w:rPr>
            </w:pPr>
            <w:r w:rsidRPr="007E4B67">
              <w:rPr>
                <w:rFonts w:eastAsiaTheme="minorEastAsia"/>
                <w:szCs w:val="24"/>
              </w:rPr>
              <w:t>контроль за профессиональной деятельностью подчиненных</w:t>
            </w:r>
          </w:p>
        </w:tc>
        <w:tc>
          <w:tcPr>
            <w:tcW w:w="2268" w:type="dxa"/>
          </w:tcPr>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тестирование; индивидуальное собеседование;</w:t>
            </w:r>
          </w:p>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подготовка проекта документа</w:t>
            </w:r>
          </w:p>
        </w:tc>
      </w:tr>
      <w:tr w:rsidR="00421B13" w:rsidRPr="007E4B67" w:rsidTr="00A731D3">
        <w:tc>
          <w:tcPr>
            <w:tcW w:w="2060" w:type="dxa"/>
          </w:tcPr>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Специалисты</w:t>
            </w:r>
          </w:p>
        </w:tc>
        <w:tc>
          <w:tcPr>
            <w:tcW w:w="1417" w:type="dxa"/>
          </w:tcPr>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ведущая;</w:t>
            </w:r>
          </w:p>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старшая</w:t>
            </w:r>
          </w:p>
        </w:tc>
        <w:tc>
          <w:tcPr>
            <w:tcW w:w="4111" w:type="dxa"/>
            <w:vAlign w:val="center"/>
          </w:tcPr>
          <w:p w:rsidR="00421B13" w:rsidRPr="007E4B67" w:rsidRDefault="00421B13" w:rsidP="00A731D3">
            <w:pPr>
              <w:autoSpaceDE w:val="0"/>
              <w:autoSpaceDN w:val="0"/>
              <w:adjustRightInd w:val="0"/>
              <w:jc w:val="left"/>
              <w:rPr>
                <w:rFonts w:eastAsiaTheme="minorEastAsia"/>
                <w:szCs w:val="24"/>
              </w:rPr>
            </w:pPr>
            <w:r w:rsidRPr="007E4B67">
              <w:rPr>
                <w:rFonts w:eastAsiaTheme="minorEastAsia"/>
                <w:szCs w:val="24"/>
              </w:rPr>
              <w:t>самостоятельная деятельность по профессиональному обеспечению выполнения Министерством установленных задач и функций</w:t>
            </w:r>
          </w:p>
        </w:tc>
        <w:tc>
          <w:tcPr>
            <w:tcW w:w="2268" w:type="dxa"/>
          </w:tcPr>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тестирование;</w:t>
            </w:r>
          </w:p>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индивидуальное собеседование</w:t>
            </w:r>
          </w:p>
        </w:tc>
      </w:tr>
      <w:tr w:rsidR="00421B13" w:rsidRPr="007E4B67" w:rsidTr="00A731D3">
        <w:tc>
          <w:tcPr>
            <w:tcW w:w="2060" w:type="dxa"/>
          </w:tcPr>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Обеспечивающие специалисты</w:t>
            </w:r>
          </w:p>
        </w:tc>
        <w:tc>
          <w:tcPr>
            <w:tcW w:w="1417" w:type="dxa"/>
          </w:tcPr>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старшая</w:t>
            </w:r>
          </w:p>
          <w:p w:rsidR="00421B13" w:rsidRPr="007E4B67" w:rsidRDefault="00421B13" w:rsidP="00A731D3">
            <w:pPr>
              <w:autoSpaceDE w:val="0"/>
              <w:autoSpaceDN w:val="0"/>
              <w:adjustRightInd w:val="0"/>
              <w:jc w:val="center"/>
              <w:rPr>
                <w:rFonts w:eastAsiaTheme="minorEastAsia"/>
                <w:szCs w:val="24"/>
              </w:rPr>
            </w:pPr>
          </w:p>
        </w:tc>
        <w:tc>
          <w:tcPr>
            <w:tcW w:w="4111" w:type="dxa"/>
            <w:vAlign w:val="center"/>
          </w:tcPr>
          <w:p w:rsidR="00421B13" w:rsidRPr="007E4B67" w:rsidRDefault="00421B13" w:rsidP="00A731D3">
            <w:pPr>
              <w:autoSpaceDE w:val="0"/>
              <w:autoSpaceDN w:val="0"/>
              <w:adjustRightInd w:val="0"/>
              <w:jc w:val="left"/>
              <w:rPr>
                <w:rFonts w:eastAsiaTheme="minorEastAsia"/>
                <w:szCs w:val="24"/>
              </w:rPr>
            </w:pPr>
            <w:r w:rsidRPr="007E4B67">
              <w:rPr>
                <w:rFonts w:eastAsiaTheme="minorEastAsia"/>
                <w:szCs w:val="24"/>
              </w:rPr>
              <w:t>выполнение организационного, информационного, документационного, финансово-экономического, хозяйственного и иного обеспечения деятельности Министерства</w:t>
            </w:r>
          </w:p>
        </w:tc>
        <w:tc>
          <w:tcPr>
            <w:tcW w:w="2268" w:type="dxa"/>
          </w:tcPr>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тестирование;</w:t>
            </w:r>
          </w:p>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индивидуальное собеседование</w:t>
            </w:r>
          </w:p>
        </w:tc>
      </w:tr>
    </w:tbl>
    <w:p w:rsidR="00421B13" w:rsidRPr="007E4B67" w:rsidRDefault="00421B13" w:rsidP="00421B13">
      <w:pPr>
        <w:pStyle w:val="a5"/>
        <w:rPr>
          <w:color w:val="FF0000"/>
          <w:sz w:val="28"/>
        </w:rPr>
      </w:pPr>
    </w:p>
    <w:p w:rsidR="00421B13" w:rsidRPr="007E4B67" w:rsidRDefault="00421B13" w:rsidP="00421B13">
      <w:pPr>
        <w:ind w:left="5812"/>
        <w:rPr>
          <w:szCs w:val="24"/>
        </w:rPr>
      </w:pPr>
      <w:r w:rsidRPr="007E4B67">
        <w:rPr>
          <w:szCs w:val="24"/>
        </w:rPr>
        <w:lastRenderedPageBreak/>
        <w:t xml:space="preserve">Приложение № </w:t>
      </w:r>
      <w:r w:rsidR="00AD4200" w:rsidRPr="007E4B67">
        <w:rPr>
          <w:szCs w:val="24"/>
        </w:rPr>
        <w:t>6</w:t>
      </w:r>
      <w:r w:rsidRPr="007E4B67">
        <w:rPr>
          <w:szCs w:val="24"/>
        </w:rPr>
        <w:t xml:space="preserve"> </w:t>
      </w:r>
    </w:p>
    <w:p w:rsidR="00421B13" w:rsidRPr="007E4B67" w:rsidRDefault="00421B13" w:rsidP="00421B13">
      <w:pPr>
        <w:ind w:left="5812"/>
        <w:rPr>
          <w:szCs w:val="24"/>
        </w:rPr>
      </w:pPr>
      <w:r w:rsidRPr="007E4B67">
        <w:rPr>
          <w:szCs w:val="24"/>
        </w:rPr>
        <w:t xml:space="preserve">к Положению о проведении конкурса на замещение вакантной должности государственной гражданской службы </w:t>
      </w:r>
      <w:r w:rsidRPr="007E4B67">
        <w:rPr>
          <w:sz w:val="22"/>
        </w:rPr>
        <w:t xml:space="preserve">(включение </w:t>
      </w:r>
      <w:r w:rsidRPr="007E4B67">
        <w:rPr>
          <w:rFonts w:eastAsiaTheme="minorHAnsi"/>
          <w:sz w:val="22"/>
          <w:szCs w:val="22"/>
          <w:lang w:eastAsia="en-US"/>
        </w:rPr>
        <w:t xml:space="preserve">в кадровый резерв) </w:t>
      </w:r>
      <w:r w:rsidRPr="007E4B67">
        <w:rPr>
          <w:szCs w:val="24"/>
        </w:rPr>
        <w:t>в Министерстве строительства, архитектуры и жилищно-коммунального хозяйства Республики Татарстан</w:t>
      </w:r>
    </w:p>
    <w:p w:rsidR="00421B13" w:rsidRPr="007E4B67" w:rsidRDefault="00421B13" w:rsidP="00421B13">
      <w:pPr>
        <w:pStyle w:val="a5"/>
        <w:rPr>
          <w:color w:val="FF0000"/>
          <w:sz w:val="28"/>
        </w:rPr>
      </w:pPr>
    </w:p>
    <w:p w:rsidR="00421B13" w:rsidRPr="007E4B67" w:rsidRDefault="00421B13" w:rsidP="00421B13">
      <w:pPr>
        <w:autoSpaceDE w:val="0"/>
        <w:autoSpaceDN w:val="0"/>
        <w:adjustRightInd w:val="0"/>
        <w:jc w:val="center"/>
        <w:rPr>
          <w:rFonts w:eastAsiaTheme="minorEastAsia"/>
          <w:sz w:val="28"/>
          <w:szCs w:val="28"/>
        </w:rPr>
      </w:pPr>
      <w:r w:rsidRPr="007E4B67">
        <w:rPr>
          <w:rFonts w:eastAsiaTheme="minorEastAsia"/>
          <w:sz w:val="28"/>
          <w:szCs w:val="28"/>
        </w:rPr>
        <w:t>Конкурсный бюллетень</w:t>
      </w:r>
    </w:p>
    <w:p w:rsidR="00421B13" w:rsidRPr="007E4B67" w:rsidRDefault="00421B13" w:rsidP="00421B13">
      <w:pPr>
        <w:autoSpaceDE w:val="0"/>
        <w:autoSpaceDN w:val="0"/>
        <w:adjustRightInd w:val="0"/>
        <w:jc w:val="center"/>
        <w:rPr>
          <w:rFonts w:eastAsiaTheme="minorEastAsia"/>
          <w:sz w:val="28"/>
          <w:szCs w:val="28"/>
        </w:rPr>
      </w:pPr>
    </w:p>
    <w:p w:rsidR="00421B13" w:rsidRPr="007E4B67" w:rsidRDefault="00421B13" w:rsidP="00421B13">
      <w:pPr>
        <w:autoSpaceDE w:val="0"/>
        <w:autoSpaceDN w:val="0"/>
        <w:adjustRightInd w:val="0"/>
        <w:jc w:val="center"/>
        <w:rPr>
          <w:rFonts w:eastAsiaTheme="minorEastAsia"/>
          <w:sz w:val="28"/>
          <w:szCs w:val="28"/>
        </w:rPr>
      </w:pPr>
      <w:r w:rsidRPr="007E4B67">
        <w:rPr>
          <w:rFonts w:eastAsiaTheme="minorEastAsia"/>
          <w:sz w:val="28"/>
          <w:szCs w:val="28"/>
        </w:rPr>
        <w:t>«__» ____________________ 20__ г.</w:t>
      </w:r>
    </w:p>
    <w:p w:rsidR="00421B13" w:rsidRPr="007E4B67" w:rsidRDefault="00421B13" w:rsidP="00421B13">
      <w:pPr>
        <w:autoSpaceDE w:val="0"/>
        <w:autoSpaceDN w:val="0"/>
        <w:adjustRightInd w:val="0"/>
        <w:jc w:val="center"/>
        <w:rPr>
          <w:rFonts w:eastAsiaTheme="minorEastAsia"/>
          <w:sz w:val="20"/>
        </w:rPr>
      </w:pPr>
      <w:r w:rsidRPr="007E4B67">
        <w:rPr>
          <w:rFonts w:eastAsiaTheme="minorEastAsia"/>
          <w:sz w:val="20"/>
        </w:rPr>
        <w:t>(дата проведения конкурса)</w:t>
      </w:r>
    </w:p>
    <w:p w:rsidR="00421B13" w:rsidRPr="007E4B67" w:rsidRDefault="00421B13" w:rsidP="00421B13">
      <w:pPr>
        <w:autoSpaceDE w:val="0"/>
        <w:autoSpaceDN w:val="0"/>
        <w:adjustRightInd w:val="0"/>
        <w:rPr>
          <w:rFonts w:eastAsiaTheme="minorEastAsia"/>
          <w:sz w:val="28"/>
          <w:szCs w:val="28"/>
        </w:rPr>
      </w:pPr>
      <w:r w:rsidRPr="007E4B67">
        <w:rPr>
          <w:rFonts w:eastAsiaTheme="minorEastAsia"/>
          <w:sz w:val="28"/>
          <w:szCs w:val="28"/>
        </w:rPr>
        <w:t>___________________________________________________________________</w:t>
      </w:r>
    </w:p>
    <w:p w:rsidR="00421B13" w:rsidRPr="007E4B67" w:rsidRDefault="00421B13" w:rsidP="00421B13">
      <w:pPr>
        <w:autoSpaceDE w:val="0"/>
        <w:autoSpaceDN w:val="0"/>
        <w:adjustRightInd w:val="0"/>
        <w:rPr>
          <w:rFonts w:eastAsiaTheme="minorEastAsia"/>
          <w:sz w:val="20"/>
        </w:rPr>
      </w:pPr>
      <w:r w:rsidRPr="007E4B67">
        <w:rPr>
          <w:rFonts w:eastAsiaTheme="minorEastAsia"/>
          <w:sz w:val="28"/>
          <w:szCs w:val="28"/>
        </w:rPr>
        <w:t xml:space="preserve"> </w:t>
      </w:r>
      <w:r w:rsidRPr="007E4B67">
        <w:rPr>
          <w:rFonts w:eastAsiaTheme="minorEastAsia"/>
          <w:sz w:val="20"/>
        </w:rPr>
        <w:t>(полное наименование должности, на замещение которой проводится конкурс,</w:t>
      </w:r>
      <w:r w:rsidRPr="007E4B67">
        <w:rPr>
          <w:rFonts w:eastAsiaTheme="minorEastAsia"/>
          <w:sz w:val="28"/>
          <w:szCs w:val="28"/>
        </w:rPr>
        <w:t xml:space="preserve"> </w:t>
      </w:r>
      <w:r w:rsidRPr="007E4B67">
        <w:rPr>
          <w:rFonts w:eastAsiaTheme="minorEastAsia"/>
          <w:sz w:val="20"/>
        </w:rPr>
        <w:t xml:space="preserve">или наименование группы </w:t>
      </w:r>
    </w:p>
    <w:p w:rsidR="00421B13" w:rsidRPr="007E4B67" w:rsidRDefault="00421B13" w:rsidP="00421B13">
      <w:pPr>
        <w:autoSpaceDE w:val="0"/>
        <w:autoSpaceDN w:val="0"/>
        <w:adjustRightInd w:val="0"/>
        <w:rPr>
          <w:rFonts w:eastAsiaTheme="minorEastAsia"/>
          <w:sz w:val="28"/>
          <w:szCs w:val="28"/>
        </w:rPr>
      </w:pPr>
      <w:r w:rsidRPr="007E4B67">
        <w:rPr>
          <w:rFonts w:eastAsiaTheme="minorEastAsia"/>
          <w:sz w:val="28"/>
          <w:szCs w:val="28"/>
        </w:rPr>
        <w:t>____________________________________________________________________</w:t>
      </w:r>
    </w:p>
    <w:p w:rsidR="00421B13" w:rsidRPr="007E4B67" w:rsidRDefault="00421B13" w:rsidP="00421B13">
      <w:pPr>
        <w:autoSpaceDE w:val="0"/>
        <w:autoSpaceDN w:val="0"/>
        <w:adjustRightInd w:val="0"/>
        <w:rPr>
          <w:rFonts w:eastAsiaTheme="minorEastAsia"/>
          <w:sz w:val="20"/>
        </w:rPr>
      </w:pPr>
      <w:r w:rsidRPr="007E4B67">
        <w:rPr>
          <w:rFonts w:eastAsiaTheme="minorEastAsia"/>
          <w:sz w:val="20"/>
        </w:rPr>
        <w:t>должностей, по которой проводится конкурс на включение в кадровый резерв Министерства)</w:t>
      </w:r>
    </w:p>
    <w:p w:rsidR="00421B13" w:rsidRPr="007E4B67" w:rsidRDefault="00421B13" w:rsidP="00421B13">
      <w:pPr>
        <w:autoSpaceDE w:val="0"/>
        <w:autoSpaceDN w:val="0"/>
        <w:adjustRightInd w:val="0"/>
        <w:rPr>
          <w:rFonts w:eastAsiaTheme="minorEastAsia"/>
          <w:sz w:val="28"/>
          <w:szCs w:val="28"/>
        </w:rPr>
      </w:pPr>
    </w:p>
    <w:p w:rsidR="00421B13" w:rsidRPr="007E4B67" w:rsidRDefault="00421B13" w:rsidP="00421B13">
      <w:pPr>
        <w:autoSpaceDE w:val="0"/>
        <w:autoSpaceDN w:val="0"/>
        <w:adjustRightInd w:val="0"/>
        <w:rPr>
          <w:rFonts w:eastAsiaTheme="minorEastAsia"/>
          <w:sz w:val="28"/>
          <w:szCs w:val="28"/>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1157"/>
        <w:gridCol w:w="1276"/>
        <w:gridCol w:w="1275"/>
        <w:gridCol w:w="1395"/>
        <w:gridCol w:w="3260"/>
      </w:tblGrid>
      <w:tr w:rsidR="00421B13" w:rsidRPr="007E4B67" w:rsidTr="00A731D3">
        <w:tc>
          <w:tcPr>
            <w:tcW w:w="1985" w:type="dxa"/>
            <w:vMerge w:val="restart"/>
            <w:tcBorders>
              <w:top w:val="single" w:sz="4" w:space="0" w:color="auto"/>
              <w:left w:val="single" w:sz="4" w:space="0" w:color="auto"/>
              <w:right w:val="single" w:sz="4" w:space="0" w:color="auto"/>
            </w:tcBorders>
          </w:tcPr>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Фамилия, имя, отчество кандидата</w:t>
            </w:r>
          </w:p>
        </w:tc>
        <w:tc>
          <w:tcPr>
            <w:tcW w:w="5103" w:type="dxa"/>
            <w:gridSpan w:val="4"/>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Наименование конкурсной процедуры /</w:t>
            </w:r>
          </w:p>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баллы</w:t>
            </w:r>
          </w:p>
        </w:tc>
        <w:tc>
          <w:tcPr>
            <w:tcW w:w="3260" w:type="dxa"/>
            <w:vMerge w:val="restart"/>
            <w:tcBorders>
              <w:top w:val="single" w:sz="4" w:space="0" w:color="auto"/>
              <w:left w:val="single" w:sz="4" w:space="0" w:color="auto"/>
              <w:right w:val="single" w:sz="4" w:space="0" w:color="auto"/>
            </w:tcBorders>
          </w:tcPr>
          <w:p w:rsidR="00421B13" w:rsidRPr="007E4B67" w:rsidRDefault="00421B13" w:rsidP="00A731D3">
            <w:pPr>
              <w:autoSpaceDE w:val="0"/>
              <w:autoSpaceDN w:val="0"/>
              <w:adjustRightInd w:val="0"/>
              <w:jc w:val="center"/>
              <w:rPr>
                <w:rFonts w:eastAsiaTheme="minorEastAsia"/>
                <w:szCs w:val="24"/>
              </w:rPr>
            </w:pPr>
            <w:r w:rsidRPr="007E4B67">
              <w:rPr>
                <w:rFonts w:eastAsiaTheme="minorEastAsia"/>
                <w:szCs w:val="24"/>
              </w:rPr>
              <w:t>Краткая мотивировка выставленного балла (при необходимости)</w:t>
            </w:r>
          </w:p>
        </w:tc>
      </w:tr>
      <w:tr w:rsidR="00421B13" w:rsidRPr="007E4B67" w:rsidTr="00A731D3">
        <w:tc>
          <w:tcPr>
            <w:tcW w:w="1985" w:type="dxa"/>
            <w:vMerge/>
            <w:tcBorders>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center"/>
              <w:rPr>
                <w:rFonts w:eastAsiaTheme="minorEastAsia"/>
                <w:sz w:val="20"/>
              </w:rPr>
            </w:pPr>
          </w:p>
        </w:tc>
        <w:tc>
          <w:tcPr>
            <w:tcW w:w="1157"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center"/>
              <w:rPr>
                <w:rFonts w:eastAsiaTheme="minorEastAsia"/>
                <w:sz w:val="20"/>
              </w:rPr>
            </w:pPr>
            <w:r w:rsidRPr="007E4B67">
              <w:rPr>
                <w:rFonts w:eastAsiaTheme="minorEastAsia"/>
                <w:sz w:val="20"/>
              </w:rPr>
              <w:t>тестирование</w:t>
            </w:r>
          </w:p>
        </w:tc>
        <w:tc>
          <w:tcPr>
            <w:tcW w:w="1276"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center"/>
              <w:rPr>
                <w:rFonts w:eastAsiaTheme="minorEastAsia"/>
                <w:sz w:val="20"/>
              </w:rPr>
            </w:pPr>
            <w:r w:rsidRPr="007E4B67">
              <w:rPr>
                <w:rFonts w:eastAsiaTheme="minorEastAsia"/>
                <w:sz w:val="20"/>
              </w:rPr>
              <w:t>проект документа</w:t>
            </w:r>
          </w:p>
        </w:tc>
        <w:tc>
          <w:tcPr>
            <w:tcW w:w="1275"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center"/>
              <w:rPr>
                <w:rFonts w:eastAsiaTheme="minorEastAsia"/>
                <w:sz w:val="20"/>
              </w:rPr>
            </w:pPr>
            <w:r w:rsidRPr="007E4B67">
              <w:rPr>
                <w:rFonts w:eastAsiaTheme="minorEastAsia"/>
                <w:sz w:val="20"/>
              </w:rPr>
              <w:t>индивидуальное собеседование *</w:t>
            </w:r>
          </w:p>
        </w:tc>
        <w:tc>
          <w:tcPr>
            <w:tcW w:w="1395"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center"/>
              <w:rPr>
                <w:rFonts w:eastAsiaTheme="minorEastAsia"/>
                <w:sz w:val="20"/>
              </w:rPr>
            </w:pPr>
            <w:r w:rsidRPr="007E4B67">
              <w:rPr>
                <w:rFonts w:eastAsiaTheme="minorEastAsia"/>
                <w:sz w:val="20"/>
              </w:rPr>
              <w:t>Итого</w:t>
            </w:r>
          </w:p>
        </w:tc>
        <w:tc>
          <w:tcPr>
            <w:tcW w:w="3260" w:type="dxa"/>
            <w:vMerge/>
            <w:tcBorders>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center"/>
              <w:rPr>
                <w:rFonts w:eastAsiaTheme="minorEastAsia"/>
                <w:sz w:val="20"/>
              </w:rPr>
            </w:pPr>
          </w:p>
        </w:tc>
      </w:tr>
      <w:tr w:rsidR="00421B13" w:rsidRPr="007E4B67" w:rsidTr="00A731D3">
        <w:tc>
          <w:tcPr>
            <w:tcW w:w="1985"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c>
          <w:tcPr>
            <w:tcW w:w="1157"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c>
          <w:tcPr>
            <w:tcW w:w="1276"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c>
          <w:tcPr>
            <w:tcW w:w="1275"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c>
          <w:tcPr>
            <w:tcW w:w="1395"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c>
          <w:tcPr>
            <w:tcW w:w="3260"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r>
      <w:tr w:rsidR="00421B13" w:rsidRPr="007E4B67" w:rsidTr="00A731D3">
        <w:tc>
          <w:tcPr>
            <w:tcW w:w="1985"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c>
          <w:tcPr>
            <w:tcW w:w="1157"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c>
          <w:tcPr>
            <w:tcW w:w="1276"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c>
          <w:tcPr>
            <w:tcW w:w="1275"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c>
          <w:tcPr>
            <w:tcW w:w="1395"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c>
          <w:tcPr>
            <w:tcW w:w="3260"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r>
      <w:tr w:rsidR="00421B13" w:rsidRPr="007E4B67" w:rsidTr="00A731D3">
        <w:tc>
          <w:tcPr>
            <w:tcW w:w="1985"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c>
          <w:tcPr>
            <w:tcW w:w="1157"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c>
          <w:tcPr>
            <w:tcW w:w="1276"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c>
          <w:tcPr>
            <w:tcW w:w="1275"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c>
          <w:tcPr>
            <w:tcW w:w="1395"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c>
          <w:tcPr>
            <w:tcW w:w="3260" w:type="dxa"/>
            <w:tcBorders>
              <w:top w:val="single" w:sz="4" w:space="0" w:color="auto"/>
              <w:left w:val="single" w:sz="4" w:space="0" w:color="auto"/>
              <w:bottom w:val="single" w:sz="4" w:space="0" w:color="auto"/>
              <w:right w:val="single" w:sz="4" w:space="0" w:color="auto"/>
            </w:tcBorders>
          </w:tcPr>
          <w:p w:rsidR="00421B13" w:rsidRPr="007E4B67" w:rsidRDefault="00421B13" w:rsidP="00A731D3">
            <w:pPr>
              <w:autoSpaceDE w:val="0"/>
              <w:autoSpaceDN w:val="0"/>
              <w:adjustRightInd w:val="0"/>
              <w:jc w:val="left"/>
              <w:rPr>
                <w:rFonts w:eastAsiaTheme="minorEastAsia"/>
                <w:sz w:val="28"/>
                <w:szCs w:val="28"/>
              </w:rPr>
            </w:pPr>
          </w:p>
        </w:tc>
      </w:tr>
    </w:tbl>
    <w:p w:rsidR="00421B13" w:rsidRPr="007E4B67" w:rsidRDefault="00421B13" w:rsidP="00421B13">
      <w:pPr>
        <w:autoSpaceDE w:val="0"/>
        <w:autoSpaceDN w:val="0"/>
        <w:adjustRightInd w:val="0"/>
        <w:rPr>
          <w:rFonts w:eastAsiaTheme="minorEastAsia"/>
          <w:sz w:val="28"/>
          <w:szCs w:val="28"/>
        </w:rPr>
      </w:pPr>
    </w:p>
    <w:p w:rsidR="00421B13" w:rsidRPr="007E4B67" w:rsidRDefault="00421B13" w:rsidP="00421B13">
      <w:pPr>
        <w:autoSpaceDE w:val="0"/>
        <w:autoSpaceDN w:val="0"/>
        <w:adjustRightInd w:val="0"/>
        <w:ind w:left="360"/>
        <w:rPr>
          <w:rFonts w:eastAsiaTheme="minorEastAsia"/>
          <w:sz w:val="28"/>
          <w:szCs w:val="28"/>
        </w:rPr>
      </w:pPr>
      <w:r w:rsidRPr="007E4B67">
        <w:rPr>
          <w:rFonts w:eastAsiaTheme="minorEastAsia"/>
          <w:sz w:val="28"/>
          <w:szCs w:val="28"/>
        </w:rPr>
        <w:t xml:space="preserve">* </w:t>
      </w:r>
      <w:r w:rsidRPr="007E4B67">
        <w:rPr>
          <w:rFonts w:eastAsiaTheme="minorEastAsia"/>
          <w:sz w:val="20"/>
        </w:rPr>
        <w:t>Максимальный балл 10</w:t>
      </w:r>
    </w:p>
    <w:p w:rsidR="00421B13" w:rsidRPr="007E4B67" w:rsidRDefault="00421B13" w:rsidP="00421B13">
      <w:pPr>
        <w:autoSpaceDE w:val="0"/>
        <w:autoSpaceDN w:val="0"/>
        <w:adjustRightInd w:val="0"/>
        <w:rPr>
          <w:rFonts w:eastAsiaTheme="minorEastAsia"/>
          <w:sz w:val="28"/>
          <w:szCs w:val="28"/>
        </w:rPr>
      </w:pPr>
    </w:p>
    <w:p w:rsidR="00421B13" w:rsidRPr="007E4B67" w:rsidRDefault="00421B13" w:rsidP="00421B13">
      <w:pPr>
        <w:autoSpaceDE w:val="0"/>
        <w:autoSpaceDN w:val="0"/>
        <w:adjustRightInd w:val="0"/>
        <w:rPr>
          <w:rFonts w:eastAsiaTheme="minorEastAsia"/>
          <w:sz w:val="28"/>
          <w:szCs w:val="28"/>
        </w:rPr>
      </w:pPr>
      <w:r w:rsidRPr="007E4B67">
        <w:rPr>
          <w:rFonts w:eastAsiaTheme="minorEastAsia"/>
          <w:sz w:val="28"/>
          <w:szCs w:val="28"/>
        </w:rPr>
        <w:t>_________________________________                      ____________________</w:t>
      </w:r>
    </w:p>
    <w:p w:rsidR="00421B13" w:rsidRPr="00F12402" w:rsidRDefault="00421B13" w:rsidP="00421B13">
      <w:pPr>
        <w:autoSpaceDE w:val="0"/>
        <w:autoSpaceDN w:val="0"/>
        <w:adjustRightInd w:val="0"/>
        <w:rPr>
          <w:rFonts w:eastAsiaTheme="minorEastAsia"/>
          <w:sz w:val="20"/>
        </w:rPr>
      </w:pPr>
      <w:r w:rsidRPr="007E4B67">
        <w:rPr>
          <w:rFonts w:eastAsiaTheme="minorEastAsia"/>
          <w:sz w:val="20"/>
        </w:rPr>
        <w:t>(фамилия, имя, отчество члена конкурсной комиссии)                                          (подпись)</w:t>
      </w:r>
      <w:r w:rsidRPr="007E4B67">
        <w:rPr>
          <w:rFonts w:eastAsiaTheme="minorEastAsia"/>
          <w:sz w:val="28"/>
          <w:szCs w:val="28"/>
        </w:rPr>
        <w:t>».</w:t>
      </w:r>
    </w:p>
    <w:p w:rsidR="00421B13" w:rsidRPr="00F12402" w:rsidRDefault="00421B13" w:rsidP="00421B13">
      <w:pPr>
        <w:autoSpaceDE w:val="0"/>
        <w:autoSpaceDN w:val="0"/>
        <w:adjustRightInd w:val="0"/>
        <w:rPr>
          <w:rFonts w:ascii="Arial" w:eastAsiaTheme="minorEastAsia" w:hAnsi="Arial" w:cs="Arial"/>
          <w:sz w:val="20"/>
        </w:rPr>
      </w:pPr>
    </w:p>
    <w:p w:rsidR="00421B13" w:rsidRDefault="00421B13" w:rsidP="00421B13">
      <w:pPr>
        <w:pStyle w:val="a5"/>
        <w:rPr>
          <w:color w:val="FF0000"/>
          <w:sz w:val="28"/>
        </w:rPr>
      </w:pPr>
    </w:p>
    <w:p w:rsidR="00421B13" w:rsidRDefault="00421B13" w:rsidP="00421B13">
      <w:pPr>
        <w:pStyle w:val="a5"/>
        <w:rPr>
          <w:color w:val="FF0000"/>
          <w:sz w:val="28"/>
        </w:rPr>
      </w:pPr>
    </w:p>
    <w:p w:rsidR="00421B13" w:rsidRDefault="00421B13" w:rsidP="00421B13">
      <w:pPr>
        <w:pStyle w:val="a5"/>
        <w:rPr>
          <w:color w:val="FF0000"/>
          <w:sz w:val="28"/>
        </w:rPr>
      </w:pPr>
    </w:p>
    <w:p w:rsidR="00421B13" w:rsidRDefault="00421B13" w:rsidP="00421B13">
      <w:pPr>
        <w:pStyle w:val="a5"/>
        <w:rPr>
          <w:color w:val="FF0000"/>
          <w:sz w:val="28"/>
        </w:rPr>
      </w:pPr>
    </w:p>
    <w:p w:rsidR="00421B13" w:rsidRDefault="00421B13" w:rsidP="00421B13">
      <w:pPr>
        <w:pStyle w:val="a5"/>
        <w:rPr>
          <w:color w:val="FF0000"/>
          <w:sz w:val="28"/>
        </w:rPr>
      </w:pPr>
    </w:p>
    <w:p w:rsidR="00421B13" w:rsidRDefault="00421B13" w:rsidP="00421B13">
      <w:pPr>
        <w:spacing w:after="1" w:line="280" w:lineRule="atLeast"/>
        <w:ind w:firstLine="540"/>
      </w:pPr>
    </w:p>
    <w:p w:rsidR="0048480E" w:rsidRDefault="0048480E" w:rsidP="00C1215E">
      <w:pPr>
        <w:pStyle w:val="a5"/>
        <w:rPr>
          <w:sz w:val="28"/>
        </w:rPr>
      </w:pPr>
    </w:p>
    <w:p w:rsidR="0048480E" w:rsidRDefault="0048480E" w:rsidP="00C1215E">
      <w:pPr>
        <w:pStyle w:val="a5"/>
        <w:rPr>
          <w:sz w:val="28"/>
        </w:rPr>
      </w:pPr>
    </w:p>
    <w:p w:rsidR="0048480E" w:rsidRDefault="0048480E" w:rsidP="00C1215E">
      <w:pPr>
        <w:pStyle w:val="a5"/>
        <w:rPr>
          <w:sz w:val="28"/>
        </w:rPr>
      </w:pPr>
    </w:p>
    <w:sectPr w:rsidR="0048480E" w:rsidSect="008F2451">
      <w:headerReference w:type="default" r:id="rId14"/>
      <w:pgSz w:w="11907" w:h="16840" w:code="9"/>
      <w:pgMar w:top="1134"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29E" w:rsidRDefault="0086229E" w:rsidP="00343E41">
      <w:r>
        <w:separator/>
      </w:r>
    </w:p>
  </w:endnote>
  <w:endnote w:type="continuationSeparator" w:id="0">
    <w:p w:rsidR="0086229E" w:rsidRDefault="0086229E" w:rsidP="0034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29E" w:rsidRDefault="0086229E" w:rsidP="00343E41">
      <w:r>
        <w:separator/>
      </w:r>
    </w:p>
  </w:footnote>
  <w:footnote w:type="continuationSeparator" w:id="0">
    <w:p w:rsidR="0086229E" w:rsidRDefault="0086229E" w:rsidP="00343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1D3" w:rsidRDefault="00A731D3" w:rsidP="003F0A8E">
    <w:pPr>
      <w:pStyle w:val="a8"/>
      <w:jc w:val="both"/>
    </w:pPr>
  </w:p>
  <w:p w:rsidR="00A731D3" w:rsidRDefault="00A731D3" w:rsidP="00343E41">
    <w:pPr>
      <w:pStyle w:val="a8"/>
      <w:tabs>
        <w:tab w:val="left" w:pos="1515"/>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54B04"/>
    <w:multiLevelType w:val="hybridMultilevel"/>
    <w:tmpl w:val="15162E1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C695786"/>
    <w:multiLevelType w:val="multilevel"/>
    <w:tmpl w:val="0AB0749C"/>
    <w:lvl w:ilvl="0">
      <w:start w:val="1"/>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423A728D"/>
    <w:multiLevelType w:val="hybridMultilevel"/>
    <w:tmpl w:val="A852E9A4"/>
    <w:lvl w:ilvl="0" w:tplc="04190013">
      <w:start w:val="1"/>
      <w:numFmt w:val="upperRoman"/>
      <w:lvlText w:val="%1."/>
      <w:lvlJc w:val="right"/>
      <w:pPr>
        <w:tabs>
          <w:tab w:val="num" w:pos="1740"/>
        </w:tabs>
        <w:ind w:left="1740" w:hanging="180"/>
      </w:pPr>
    </w:lvl>
    <w:lvl w:ilvl="1" w:tplc="04190019" w:tentative="1">
      <w:start w:val="1"/>
      <w:numFmt w:val="lowerLetter"/>
      <w:lvlText w:val="%2."/>
      <w:lvlJc w:val="left"/>
      <w:pPr>
        <w:tabs>
          <w:tab w:val="num" w:pos="2460"/>
        </w:tabs>
        <w:ind w:left="2460" w:hanging="360"/>
      </w:pPr>
    </w:lvl>
    <w:lvl w:ilvl="2" w:tplc="0419001B" w:tentative="1">
      <w:start w:val="1"/>
      <w:numFmt w:val="lowerRoman"/>
      <w:lvlText w:val="%3."/>
      <w:lvlJc w:val="right"/>
      <w:pPr>
        <w:tabs>
          <w:tab w:val="num" w:pos="3180"/>
        </w:tabs>
        <w:ind w:left="3180" w:hanging="180"/>
      </w:pPr>
    </w:lvl>
    <w:lvl w:ilvl="3" w:tplc="0419000F" w:tentative="1">
      <w:start w:val="1"/>
      <w:numFmt w:val="decimal"/>
      <w:lvlText w:val="%4."/>
      <w:lvlJc w:val="left"/>
      <w:pPr>
        <w:tabs>
          <w:tab w:val="num" w:pos="3900"/>
        </w:tabs>
        <w:ind w:left="3900" w:hanging="360"/>
      </w:pPr>
    </w:lvl>
    <w:lvl w:ilvl="4" w:tplc="04190019" w:tentative="1">
      <w:start w:val="1"/>
      <w:numFmt w:val="lowerLetter"/>
      <w:lvlText w:val="%5."/>
      <w:lvlJc w:val="left"/>
      <w:pPr>
        <w:tabs>
          <w:tab w:val="num" w:pos="4620"/>
        </w:tabs>
        <w:ind w:left="4620" w:hanging="360"/>
      </w:pPr>
    </w:lvl>
    <w:lvl w:ilvl="5" w:tplc="0419001B" w:tentative="1">
      <w:start w:val="1"/>
      <w:numFmt w:val="lowerRoman"/>
      <w:lvlText w:val="%6."/>
      <w:lvlJc w:val="right"/>
      <w:pPr>
        <w:tabs>
          <w:tab w:val="num" w:pos="5340"/>
        </w:tabs>
        <w:ind w:left="5340" w:hanging="180"/>
      </w:pPr>
    </w:lvl>
    <w:lvl w:ilvl="6" w:tplc="0419000F" w:tentative="1">
      <w:start w:val="1"/>
      <w:numFmt w:val="decimal"/>
      <w:lvlText w:val="%7."/>
      <w:lvlJc w:val="left"/>
      <w:pPr>
        <w:tabs>
          <w:tab w:val="num" w:pos="6060"/>
        </w:tabs>
        <w:ind w:left="6060" w:hanging="360"/>
      </w:pPr>
    </w:lvl>
    <w:lvl w:ilvl="7" w:tplc="04190019" w:tentative="1">
      <w:start w:val="1"/>
      <w:numFmt w:val="lowerLetter"/>
      <w:lvlText w:val="%8."/>
      <w:lvlJc w:val="left"/>
      <w:pPr>
        <w:tabs>
          <w:tab w:val="num" w:pos="6780"/>
        </w:tabs>
        <w:ind w:left="6780" w:hanging="360"/>
      </w:pPr>
    </w:lvl>
    <w:lvl w:ilvl="8" w:tplc="0419001B" w:tentative="1">
      <w:start w:val="1"/>
      <w:numFmt w:val="lowerRoman"/>
      <w:lvlText w:val="%9."/>
      <w:lvlJc w:val="right"/>
      <w:pPr>
        <w:tabs>
          <w:tab w:val="num" w:pos="7500"/>
        </w:tabs>
        <w:ind w:left="7500" w:hanging="180"/>
      </w:pPr>
    </w:lvl>
  </w:abstractNum>
  <w:abstractNum w:abstractNumId="3" w15:restartNumberingAfterBreak="0">
    <w:nsid w:val="43821214"/>
    <w:multiLevelType w:val="hybridMultilevel"/>
    <w:tmpl w:val="96CA6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9A7842"/>
    <w:multiLevelType w:val="hybridMultilevel"/>
    <w:tmpl w:val="A5483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3E2531"/>
    <w:multiLevelType w:val="hybridMultilevel"/>
    <w:tmpl w:val="13BA1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6853AA"/>
    <w:multiLevelType w:val="hybridMultilevel"/>
    <w:tmpl w:val="B9602AFA"/>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5EAE7394"/>
    <w:multiLevelType w:val="hybridMultilevel"/>
    <w:tmpl w:val="62E07F3C"/>
    <w:lvl w:ilvl="0" w:tplc="ED161574">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2A4082F"/>
    <w:multiLevelType w:val="hybridMultilevel"/>
    <w:tmpl w:val="7E7280D0"/>
    <w:lvl w:ilvl="0" w:tplc="C86C7B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50C5822"/>
    <w:multiLevelType w:val="hybridMultilevel"/>
    <w:tmpl w:val="CEFE5F5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73D328DB"/>
    <w:multiLevelType w:val="hybridMultilevel"/>
    <w:tmpl w:val="043A64C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78A47990"/>
    <w:multiLevelType w:val="hybridMultilevel"/>
    <w:tmpl w:val="5F26D22A"/>
    <w:lvl w:ilvl="0" w:tplc="4EAED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F6F91"/>
    <w:multiLevelType w:val="hybridMultilevel"/>
    <w:tmpl w:val="AAB8FE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7E8176C3"/>
    <w:multiLevelType w:val="hybridMultilevel"/>
    <w:tmpl w:val="EFCC0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4"/>
  </w:num>
  <w:num w:numId="5">
    <w:abstractNumId w:val="9"/>
  </w:num>
  <w:num w:numId="6">
    <w:abstractNumId w:val="10"/>
  </w:num>
  <w:num w:numId="7">
    <w:abstractNumId w:val="12"/>
  </w:num>
  <w:num w:numId="8">
    <w:abstractNumId w:val="0"/>
  </w:num>
  <w:num w:numId="9">
    <w:abstractNumId w:val="3"/>
  </w:num>
  <w:num w:numId="10">
    <w:abstractNumId w:val="2"/>
  </w:num>
  <w:num w:numId="11">
    <w:abstractNumId w:val="8"/>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77"/>
    <w:rsid w:val="00005036"/>
    <w:rsid w:val="00013474"/>
    <w:rsid w:val="000146F2"/>
    <w:rsid w:val="000242E8"/>
    <w:rsid w:val="0005133C"/>
    <w:rsid w:val="00064484"/>
    <w:rsid w:val="0006519E"/>
    <w:rsid w:val="000664A3"/>
    <w:rsid w:val="000709E8"/>
    <w:rsid w:val="0008056D"/>
    <w:rsid w:val="00083DAA"/>
    <w:rsid w:val="00095986"/>
    <w:rsid w:val="000A0334"/>
    <w:rsid w:val="000A2F2A"/>
    <w:rsid w:val="000E038B"/>
    <w:rsid w:val="000F5968"/>
    <w:rsid w:val="000F73B0"/>
    <w:rsid w:val="00146BB9"/>
    <w:rsid w:val="00163589"/>
    <w:rsid w:val="00163D7B"/>
    <w:rsid w:val="00182348"/>
    <w:rsid w:val="00183A7A"/>
    <w:rsid w:val="00190A60"/>
    <w:rsid w:val="0019599E"/>
    <w:rsid w:val="001A0FD1"/>
    <w:rsid w:val="001A3470"/>
    <w:rsid w:val="001B1D82"/>
    <w:rsid w:val="001B23D3"/>
    <w:rsid w:val="001B2B0A"/>
    <w:rsid w:val="001E2DEC"/>
    <w:rsid w:val="001E4030"/>
    <w:rsid w:val="001E4BD0"/>
    <w:rsid w:val="002020F4"/>
    <w:rsid w:val="00203D46"/>
    <w:rsid w:val="002078A0"/>
    <w:rsid w:val="002127C3"/>
    <w:rsid w:val="002178D5"/>
    <w:rsid w:val="00223031"/>
    <w:rsid w:val="0023438C"/>
    <w:rsid w:val="002528FB"/>
    <w:rsid w:val="002576E1"/>
    <w:rsid w:val="00261FD7"/>
    <w:rsid w:val="00262B38"/>
    <w:rsid w:val="00264F6C"/>
    <w:rsid w:val="00271DB0"/>
    <w:rsid w:val="00294E9E"/>
    <w:rsid w:val="002A3DD5"/>
    <w:rsid w:val="002A7F1E"/>
    <w:rsid w:val="002B27D4"/>
    <w:rsid w:val="002C1280"/>
    <w:rsid w:val="002E5271"/>
    <w:rsid w:val="002E72D1"/>
    <w:rsid w:val="003156C8"/>
    <w:rsid w:val="0032227C"/>
    <w:rsid w:val="00325567"/>
    <w:rsid w:val="0033422B"/>
    <w:rsid w:val="0033608B"/>
    <w:rsid w:val="00343E41"/>
    <w:rsid w:val="00390999"/>
    <w:rsid w:val="00393C55"/>
    <w:rsid w:val="003A55CB"/>
    <w:rsid w:val="003B14DC"/>
    <w:rsid w:val="003B28ED"/>
    <w:rsid w:val="003C3B12"/>
    <w:rsid w:val="003D039C"/>
    <w:rsid w:val="003E0F3D"/>
    <w:rsid w:val="003E46E4"/>
    <w:rsid w:val="003F0A8E"/>
    <w:rsid w:val="003F6595"/>
    <w:rsid w:val="003F7351"/>
    <w:rsid w:val="00417547"/>
    <w:rsid w:val="004217C9"/>
    <w:rsid w:val="00421B13"/>
    <w:rsid w:val="0042674D"/>
    <w:rsid w:val="00430C79"/>
    <w:rsid w:val="00431AE1"/>
    <w:rsid w:val="00432529"/>
    <w:rsid w:val="0043488E"/>
    <w:rsid w:val="004508BD"/>
    <w:rsid w:val="00455FF8"/>
    <w:rsid w:val="00464982"/>
    <w:rsid w:val="00470390"/>
    <w:rsid w:val="00481F6C"/>
    <w:rsid w:val="0048480E"/>
    <w:rsid w:val="00490EC5"/>
    <w:rsid w:val="004970F1"/>
    <w:rsid w:val="004B6079"/>
    <w:rsid w:val="004D0667"/>
    <w:rsid w:val="004F24BA"/>
    <w:rsid w:val="004F285D"/>
    <w:rsid w:val="005030D2"/>
    <w:rsid w:val="00503D65"/>
    <w:rsid w:val="00503E9C"/>
    <w:rsid w:val="005105B9"/>
    <w:rsid w:val="00517EE0"/>
    <w:rsid w:val="005216DB"/>
    <w:rsid w:val="0052298A"/>
    <w:rsid w:val="00530594"/>
    <w:rsid w:val="00533B67"/>
    <w:rsid w:val="0053693A"/>
    <w:rsid w:val="00536CBA"/>
    <w:rsid w:val="00543950"/>
    <w:rsid w:val="00545307"/>
    <w:rsid w:val="0055539D"/>
    <w:rsid w:val="00573661"/>
    <w:rsid w:val="0058358F"/>
    <w:rsid w:val="0059065B"/>
    <w:rsid w:val="005A1CAF"/>
    <w:rsid w:val="005A4D55"/>
    <w:rsid w:val="005C2074"/>
    <w:rsid w:val="005C2279"/>
    <w:rsid w:val="005D09EE"/>
    <w:rsid w:val="005D2DF0"/>
    <w:rsid w:val="005D3691"/>
    <w:rsid w:val="005E4865"/>
    <w:rsid w:val="005F4911"/>
    <w:rsid w:val="0060731E"/>
    <w:rsid w:val="00617C67"/>
    <w:rsid w:val="00621505"/>
    <w:rsid w:val="00630024"/>
    <w:rsid w:val="00635BF3"/>
    <w:rsid w:val="006457EB"/>
    <w:rsid w:val="00651BF0"/>
    <w:rsid w:val="00652C8C"/>
    <w:rsid w:val="00661942"/>
    <w:rsid w:val="00670326"/>
    <w:rsid w:val="006725CB"/>
    <w:rsid w:val="006754F0"/>
    <w:rsid w:val="00676537"/>
    <w:rsid w:val="00684EAD"/>
    <w:rsid w:val="00686D0A"/>
    <w:rsid w:val="006917ED"/>
    <w:rsid w:val="00692767"/>
    <w:rsid w:val="00697841"/>
    <w:rsid w:val="006C79F6"/>
    <w:rsid w:val="006F730B"/>
    <w:rsid w:val="00705D34"/>
    <w:rsid w:val="00723763"/>
    <w:rsid w:val="00726DFD"/>
    <w:rsid w:val="007436FD"/>
    <w:rsid w:val="00743B73"/>
    <w:rsid w:val="00770043"/>
    <w:rsid w:val="00771219"/>
    <w:rsid w:val="00772C86"/>
    <w:rsid w:val="007771C9"/>
    <w:rsid w:val="00782B94"/>
    <w:rsid w:val="00783ED5"/>
    <w:rsid w:val="007860A0"/>
    <w:rsid w:val="007864BC"/>
    <w:rsid w:val="007A2CAA"/>
    <w:rsid w:val="007A305B"/>
    <w:rsid w:val="007A7BAE"/>
    <w:rsid w:val="007D2515"/>
    <w:rsid w:val="007E4B67"/>
    <w:rsid w:val="00804EB7"/>
    <w:rsid w:val="00806CD8"/>
    <w:rsid w:val="00810682"/>
    <w:rsid w:val="008109B7"/>
    <w:rsid w:val="00813574"/>
    <w:rsid w:val="00814536"/>
    <w:rsid w:val="0081641E"/>
    <w:rsid w:val="00822D3C"/>
    <w:rsid w:val="00842004"/>
    <w:rsid w:val="00847C9C"/>
    <w:rsid w:val="008537FF"/>
    <w:rsid w:val="0086229E"/>
    <w:rsid w:val="008627F8"/>
    <w:rsid w:val="00876D56"/>
    <w:rsid w:val="008779EC"/>
    <w:rsid w:val="0089326D"/>
    <w:rsid w:val="008933F9"/>
    <w:rsid w:val="00895725"/>
    <w:rsid w:val="00896577"/>
    <w:rsid w:val="00897D7B"/>
    <w:rsid w:val="008A23C0"/>
    <w:rsid w:val="008A5F67"/>
    <w:rsid w:val="008A6BAB"/>
    <w:rsid w:val="008B1F9A"/>
    <w:rsid w:val="008B745C"/>
    <w:rsid w:val="008B775F"/>
    <w:rsid w:val="008C103A"/>
    <w:rsid w:val="008C28F4"/>
    <w:rsid w:val="008C3D18"/>
    <w:rsid w:val="008C4E4F"/>
    <w:rsid w:val="008D521D"/>
    <w:rsid w:val="008E5AE7"/>
    <w:rsid w:val="008E6FB6"/>
    <w:rsid w:val="008F2451"/>
    <w:rsid w:val="008F44F0"/>
    <w:rsid w:val="008F7CFF"/>
    <w:rsid w:val="00914EDA"/>
    <w:rsid w:val="0092493A"/>
    <w:rsid w:val="00927896"/>
    <w:rsid w:val="00937B48"/>
    <w:rsid w:val="009446B4"/>
    <w:rsid w:val="0096126E"/>
    <w:rsid w:val="00962A5F"/>
    <w:rsid w:val="00992DA7"/>
    <w:rsid w:val="009B0219"/>
    <w:rsid w:val="009B2CD2"/>
    <w:rsid w:val="009C6EDB"/>
    <w:rsid w:val="009C7656"/>
    <w:rsid w:val="009F1D3E"/>
    <w:rsid w:val="009F26F0"/>
    <w:rsid w:val="009F38CC"/>
    <w:rsid w:val="009F3F74"/>
    <w:rsid w:val="00A038D8"/>
    <w:rsid w:val="00A06444"/>
    <w:rsid w:val="00A06CCC"/>
    <w:rsid w:val="00A23535"/>
    <w:rsid w:val="00A2622B"/>
    <w:rsid w:val="00A412DA"/>
    <w:rsid w:val="00A65890"/>
    <w:rsid w:val="00A731D3"/>
    <w:rsid w:val="00A81A71"/>
    <w:rsid w:val="00A8496D"/>
    <w:rsid w:val="00A925CF"/>
    <w:rsid w:val="00AB1BE1"/>
    <w:rsid w:val="00AB2317"/>
    <w:rsid w:val="00AC628F"/>
    <w:rsid w:val="00AC7E15"/>
    <w:rsid w:val="00AD0C15"/>
    <w:rsid w:val="00AD1F9E"/>
    <w:rsid w:val="00AD4200"/>
    <w:rsid w:val="00AD6509"/>
    <w:rsid w:val="00AD7633"/>
    <w:rsid w:val="00AE3697"/>
    <w:rsid w:val="00AE5265"/>
    <w:rsid w:val="00AF698B"/>
    <w:rsid w:val="00AF7045"/>
    <w:rsid w:val="00B1686C"/>
    <w:rsid w:val="00B20069"/>
    <w:rsid w:val="00B23E8E"/>
    <w:rsid w:val="00B2668E"/>
    <w:rsid w:val="00B55CFB"/>
    <w:rsid w:val="00B6556B"/>
    <w:rsid w:val="00B73669"/>
    <w:rsid w:val="00B75D11"/>
    <w:rsid w:val="00B80523"/>
    <w:rsid w:val="00B83249"/>
    <w:rsid w:val="00B83605"/>
    <w:rsid w:val="00B86480"/>
    <w:rsid w:val="00B9360C"/>
    <w:rsid w:val="00BA0965"/>
    <w:rsid w:val="00BA0D8A"/>
    <w:rsid w:val="00BA61C4"/>
    <w:rsid w:val="00BB367F"/>
    <w:rsid w:val="00BB7B03"/>
    <w:rsid w:val="00BC149C"/>
    <w:rsid w:val="00BE25DB"/>
    <w:rsid w:val="00BE4CFD"/>
    <w:rsid w:val="00C10D3D"/>
    <w:rsid w:val="00C1215E"/>
    <w:rsid w:val="00C20BD3"/>
    <w:rsid w:val="00C469D7"/>
    <w:rsid w:val="00C52BE4"/>
    <w:rsid w:val="00C7627D"/>
    <w:rsid w:val="00C866BC"/>
    <w:rsid w:val="00C9099C"/>
    <w:rsid w:val="00CB05D6"/>
    <w:rsid w:val="00CB7E1B"/>
    <w:rsid w:val="00CD1930"/>
    <w:rsid w:val="00CE68AA"/>
    <w:rsid w:val="00CE6B3A"/>
    <w:rsid w:val="00CF6BFC"/>
    <w:rsid w:val="00D14766"/>
    <w:rsid w:val="00D43986"/>
    <w:rsid w:val="00D46FC7"/>
    <w:rsid w:val="00D71EF2"/>
    <w:rsid w:val="00D73443"/>
    <w:rsid w:val="00D80307"/>
    <w:rsid w:val="00D920E5"/>
    <w:rsid w:val="00D93B40"/>
    <w:rsid w:val="00DA1776"/>
    <w:rsid w:val="00DC5496"/>
    <w:rsid w:val="00DD0CCE"/>
    <w:rsid w:val="00DD30FF"/>
    <w:rsid w:val="00DD3865"/>
    <w:rsid w:val="00DD5239"/>
    <w:rsid w:val="00DF6A99"/>
    <w:rsid w:val="00E073EA"/>
    <w:rsid w:val="00E225A9"/>
    <w:rsid w:val="00E22A77"/>
    <w:rsid w:val="00E308BF"/>
    <w:rsid w:val="00E30EAC"/>
    <w:rsid w:val="00E5102F"/>
    <w:rsid w:val="00E6726D"/>
    <w:rsid w:val="00E840AF"/>
    <w:rsid w:val="00E84DEC"/>
    <w:rsid w:val="00E9147B"/>
    <w:rsid w:val="00E9231F"/>
    <w:rsid w:val="00EA3FA6"/>
    <w:rsid w:val="00EB2945"/>
    <w:rsid w:val="00EB50FC"/>
    <w:rsid w:val="00EE5D20"/>
    <w:rsid w:val="00F06C44"/>
    <w:rsid w:val="00F26F33"/>
    <w:rsid w:val="00F50BC6"/>
    <w:rsid w:val="00F62C36"/>
    <w:rsid w:val="00F74C13"/>
    <w:rsid w:val="00F84E6E"/>
    <w:rsid w:val="00F901D1"/>
    <w:rsid w:val="00F901DC"/>
    <w:rsid w:val="00FA1719"/>
    <w:rsid w:val="00FA5376"/>
    <w:rsid w:val="00FA624E"/>
    <w:rsid w:val="00FB2807"/>
    <w:rsid w:val="00FE079D"/>
    <w:rsid w:val="00FF1DFE"/>
    <w:rsid w:val="00FF43D4"/>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42235E0-437F-4E59-8FE6-C8BDC9CF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99E"/>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E22A77"/>
    <w:pPr>
      <w:keepNext/>
      <w:jc w:val="center"/>
      <w:outlineLvl w:val="0"/>
    </w:pPr>
    <w:rPr>
      <w:rFonts w:ascii="Tatar Academy" w:hAnsi="Tatar Academy"/>
      <w:b/>
      <w:caps/>
      <w:noProof/>
      <w:color w:val="800000"/>
    </w:rPr>
  </w:style>
  <w:style w:type="paragraph" w:styleId="2">
    <w:name w:val="heading 2"/>
    <w:basedOn w:val="a"/>
    <w:next w:val="a"/>
    <w:link w:val="20"/>
    <w:qFormat/>
    <w:rsid w:val="00F901D1"/>
    <w:pPr>
      <w:keepNext/>
      <w:widowControl/>
      <w:jc w:val="center"/>
      <w:outlineLvl w:val="1"/>
    </w:pPr>
    <w:rPr>
      <w:rFonts w:ascii="Tatar Peterburg" w:hAnsi="Tatar Peterburg"/>
      <w:caps/>
      <w:noProof/>
      <w:sz w:val="28"/>
    </w:rPr>
  </w:style>
  <w:style w:type="paragraph" w:styleId="3">
    <w:name w:val="heading 3"/>
    <w:basedOn w:val="a"/>
    <w:next w:val="a"/>
    <w:link w:val="30"/>
    <w:qFormat/>
    <w:rsid w:val="00E22A77"/>
    <w:pPr>
      <w:keepNext/>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A77"/>
    <w:rPr>
      <w:rFonts w:ascii="Tatar Academy" w:eastAsia="Times New Roman" w:hAnsi="Tatar Academy" w:cs="Times New Roman"/>
      <w:b/>
      <w:caps/>
      <w:noProof/>
      <w:color w:val="800000"/>
      <w:sz w:val="24"/>
      <w:szCs w:val="20"/>
      <w:lang w:eastAsia="ru-RU"/>
    </w:rPr>
  </w:style>
  <w:style w:type="character" w:customStyle="1" w:styleId="30">
    <w:name w:val="Заголовок 3 Знак"/>
    <w:basedOn w:val="a0"/>
    <w:link w:val="3"/>
    <w:rsid w:val="00E22A77"/>
    <w:rPr>
      <w:rFonts w:ascii="Tatar Academy" w:eastAsia="Times New Roman" w:hAnsi="Tatar Academy" w:cs="Times New Roman"/>
      <w:b/>
      <w:caps/>
      <w:noProof/>
      <w:color w:val="800000"/>
      <w:szCs w:val="20"/>
      <w:lang w:eastAsia="ru-RU"/>
    </w:rPr>
  </w:style>
  <w:style w:type="paragraph" w:customStyle="1" w:styleId="21">
    <w:name w:val="Стиль2"/>
    <w:basedOn w:val="a"/>
    <w:rsid w:val="00E22A77"/>
  </w:style>
  <w:style w:type="paragraph" w:styleId="a3">
    <w:name w:val="Balloon Text"/>
    <w:basedOn w:val="a"/>
    <w:link w:val="a4"/>
    <w:uiPriority w:val="99"/>
    <w:semiHidden/>
    <w:unhideWhenUsed/>
    <w:rsid w:val="00E22A77"/>
    <w:rPr>
      <w:rFonts w:ascii="Tahoma" w:hAnsi="Tahoma" w:cs="Tahoma"/>
      <w:sz w:val="16"/>
      <w:szCs w:val="16"/>
    </w:rPr>
  </w:style>
  <w:style w:type="character" w:customStyle="1" w:styleId="a4">
    <w:name w:val="Текст выноски Знак"/>
    <w:basedOn w:val="a0"/>
    <w:link w:val="a3"/>
    <w:uiPriority w:val="99"/>
    <w:semiHidden/>
    <w:rsid w:val="00E22A77"/>
    <w:rPr>
      <w:rFonts w:ascii="Tahoma" w:eastAsia="Times New Roman" w:hAnsi="Tahoma" w:cs="Tahoma"/>
      <w:sz w:val="16"/>
      <w:szCs w:val="16"/>
      <w:lang w:eastAsia="ru-RU"/>
    </w:rPr>
  </w:style>
  <w:style w:type="paragraph" w:styleId="a5">
    <w:name w:val="No Spacing"/>
    <w:uiPriority w:val="1"/>
    <w:qFormat/>
    <w:rsid w:val="00F901D1"/>
    <w:pPr>
      <w:widowControl w:val="0"/>
      <w:spacing w:after="0" w:line="240" w:lineRule="auto"/>
      <w:jc w:val="both"/>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F901D1"/>
    <w:rPr>
      <w:rFonts w:ascii="Tatar Peterburg" w:eastAsia="Times New Roman" w:hAnsi="Tatar Peterburg" w:cs="Times New Roman"/>
      <w:caps/>
      <w:noProof/>
      <w:sz w:val="28"/>
      <w:szCs w:val="20"/>
      <w:lang w:eastAsia="ru-RU"/>
    </w:rPr>
  </w:style>
  <w:style w:type="numbering" w:customStyle="1" w:styleId="11">
    <w:name w:val="Нет списка1"/>
    <w:next w:val="a2"/>
    <w:semiHidden/>
    <w:unhideWhenUsed/>
    <w:rsid w:val="00F901D1"/>
  </w:style>
  <w:style w:type="paragraph" w:customStyle="1" w:styleId="12">
    <w:name w:val="Стиль1"/>
    <w:basedOn w:val="a"/>
    <w:rsid w:val="00F901D1"/>
    <w:pPr>
      <w:spacing w:line="360" w:lineRule="auto"/>
    </w:pPr>
    <w:rPr>
      <w:rFonts w:ascii="Courier New" w:hAnsi="Courier New"/>
      <w:sz w:val="28"/>
    </w:rPr>
  </w:style>
  <w:style w:type="paragraph" w:styleId="a6">
    <w:name w:val="Body Text Indent"/>
    <w:basedOn w:val="a"/>
    <w:next w:val="a"/>
    <w:link w:val="a7"/>
    <w:rsid w:val="00F901D1"/>
    <w:rPr>
      <w:rFonts w:ascii="Courier New" w:hAnsi="Courier New"/>
      <w:sz w:val="28"/>
    </w:rPr>
  </w:style>
  <w:style w:type="character" w:customStyle="1" w:styleId="a7">
    <w:name w:val="Основной текст с отступом Знак"/>
    <w:basedOn w:val="a0"/>
    <w:link w:val="a6"/>
    <w:rsid w:val="00F901D1"/>
    <w:rPr>
      <w:rFonts w:ascii="Courier New" w:eastAsia="Times New Roman" w:hAnsi="Courier New" w:cs="Times New Roman"/>
      <w:sz w:val="28"/>
      <w:szCs w:val="20"/>
      <w:lang w:eastAsia="ru-RU"/>
    </w:rPr>
  </w:style>
  <w:style w:type="paragraph" w:styleId="a8">
    <w:name w:val="header"/>
    <w:basedOn w:val="a"/>
    <w:link w:val="a9"/>
    <w:uiPriority w:val="99"/>
    <w:rsid w:val="00F901D1"/>
    <w:pPr>
      <w:jc w:val="center"/>
    </w:pPr>
  </w:style>
  <w:style w:type="character" w:customStyle="1" w:styleId="a9">
    <w:name w:val="Верхний колонтитул Знак"/>
    <w:basedOn w:val="a0"/>
    <w:link w:val="a8"/>
    <w:uiPriority w:val="99"/>
    <w:rsid w:val="00F901D1"/>
    <w:rPr>
      <w:rFonts w:ascii="Times New Roman" w:eastAsia="Times New Roman" w:hAnsi="Times New Roman" w:cs="Times New Roman"/>
      <w:sz w:val="24"/>
      <w:szCs w:val="20"/>
      <w:lang w:eastAsia="ru-RU"/>
    </w:rPr>
  </w:style>
  <w:style w:type="paragraph" w:customStyle="1" w:styleId="ConsPlusNormal">
    <w:name w:val="ConsPlusNormal"/>
    <w:rsid w:val="00F901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901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_1"/>
    <w:basedOn w:val="a"/>
    <w:rsid w:val="00F901D1"/>
    <w:pPr>
      <w:keepLines/>
      <w:jc w:val="left"/>
    </w:pPr>
    <w:rPr>
      <w:sz w:val="22"/>
      <w:szCs w:val="24"/>
    </w:rPr>
  </w:style>
  <w:style w:type="table" w:styleId="aa">
    <w:name w:val="Table Grid"/>
    <w:basedOn w:val="a1"/>
    <w:uiPriority w:val="59"/>
    <w:rsid w:val="00F901D1"/>
    <w:pPr>
      <w:widowControl w:val="0"/>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F901D1"/>
    <w:rPr>
      <w:i/>
      <w:iCs/>
    </w:rPr>
  </w:style>
  <w:style w:type="paragraph" w:customStyle="1" w:styleId="ConsPlusTitle">
    <w:name w:val="ConsPlusTitle"/>
    <w:rsid w:val="00F901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Plain Text"/>
    <w:basedOn w:val="a"/>
    <w:link w:val="ad"/>
    <w:rsid w:val="00F901D1"/>
    <w:pPr>
      <w:widowControl/>
      <w:jc w:val="left"/>
    </w:pPr>
    <w:rPr>
      <w:rFonts w:ascii="Courier New" w:hAnsi="Courier New"/>
      <w:sz w:val="20"/>
    </w:rPr>
  </w:style>
  <w:style w:type="character" w:customStyle="1" w:styleId="ad">
    <w:name w:val="Текст Знак"/>
    <w:basedOn w:val="a0"/>
    <w:link w:val="ac"/>
    <w:rsid w:val="00F901D1"/>
    <w:rPr>
      <w:rFonts w:ascii="Courier New" w:eastAsia="Times New Roman" w:hAnsi="Courier New" w:cs="Times New Roman"/>
      <w:sz w:val="20"/>
      <w:szCs w:val="20"/>
      <w:lang w:eastAsia="ru-RU"/>
    </w:rPr>
  </w:style>
  <w:style w:type="paragraph" w:styleId="ae">
    <w:name w:val="Body Text"/>
    <w:basedOn w:val="a"/>
    <w:link w:val="af"/>
    <w:rsid w:val="00F901D1"/>
    <w:pPr>
      <w:widowControl/>
    </w:pPr>
    <w:rPr>
      <w:sz w:val="28"/>
    </w:rPr>
  </w:style>
  <w:style w:type="character" w:customStyle="1" w:styleId="af">
    <w:name w:val="Основной текст Знак"/>
    <w:basedOn w:val="a0"/>
    <w:link w:val="ae"/>
    <w:rsid w:val="00F901D1"/>
    <w:rPr>
      <w:rFonts w:ascii="Times New Roman" w:eastAsia="Times New Roman" w:hAnsi="Times New Roman" w:cs="Times New Roman"/>
      <w:sz w:val="28"/>
      <w:szCs w:val="20"/>
      <w:lang w:eastAsia="ru-RU"/>
    </w:rPr>
  </w:style>
  <w:style w:type="character" w:styleId="af0">
    <w:name w:val="page number"/>
    <w:basedOn w:val="a0"/>
    <w:rsid w:val="00F901D1"/>
  </w:style>
  <w:style w:type="paragraph" w:styleId="af1">
    <w:name w:val="footer"/>
    <w:basedOn w:val="a"/>
    <w:link w:val="af2"/>
    <w:rsid w:val="00F901D1"/>
    <w:pPr>
      <w:widowControl/>
      <w:tabs>
        <w:tab w:val="center" w:pos="4677"/>
        <w:tab w:val="right" w:pos="9355"/>
      </w:tabs>
      <w:jc w:val="left"/>
    </w:pPr>
  </w:style>
  <w:style w:type="character" w:customStyle="1" w:styleId="af2">
    <w:name w:val="Нижний колонтитул Знак"/>
    <w:basedOn w:val="a0"/>
    <w:link w:val="af1"/>
    <w:rsid w:val="00F901D1"/>
    <w:rPr>
      <w:rFonts w:ascii="Times New Roman" w:eastAsia="Times New Roman" w:hAnsi="Times New Roman" w:cs="Times New Roman"/>
      <w:sz w:val="24"/>
      <w:szCs w:val="20"/>
      <w:lang w:eastAsia="ru-RU"/>
    </w:rPr>
  </w:style>
  <w:style w:type="paragraph" w:styleId="af3">
    <w:name w:val="List Paragraph"/>
    <w:basedOn w:val="a"/>
    <w:uiPriority w:val="34"/>
    <w:qFormat/>
    <w:rsid w:val="00F901D1"/>
    <w:pPr>
      <w:widowControl/>
      <w:spacing w:after="200" w:line="276" w:lineRule="auto"/>
      <w:ind w:left="720"/>
      <w:contextualSpacing/>
      <w:jc w:val="left"/>
    </w:pPr>
    <w:rPr>
      <w:rFonts w:ascii="Calibri" w:eastAsia="Calibri" w:hAnsi="Calibri"/>
      <w:sz w:val="22"/>
      <w:szCs w:val="22"/>
      <w:lang w:eastAsia="en-US"/>
    </w:rPr>
  </w:style>
  <w:style w:type="paragraph" w:customStyle="1" w:styleId="1CStyle2">
    <w:name w:val="1CStyle2"/>
    <w:rsid w:val="005A4D55"/>
    <w:pPr>
      <w:spacing w:after="160" w:line="259" w:lineRule="auto"/>
      <w:jc w:val="center"/>
    </w:pPr>
    <w:rPr>
      <w:rFonts w:ascii="Times New Roman" w:eastAsiaTheme="minorEastAsia" w:hAnsi="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consultantplus://offline/ref=B7B8BC2AA456B9658EB43957B31AD6CB123EF015E038F35DBEB8D27FF6wBI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BAA04434F10C132675F4E1C8127F2CB5295DB36A1D962B6CEB80FD52FB719B521CE98158o7g1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A04434F10C132675F4E1C8127F2CB5295DB36A1D962B6CEB80FD52FB719B521CE98150721CD398o2g9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7B8BC2AA456B9658EB4275AA5768BC0103CA611E93CFC08E0E78922A1B54A9AwAIAN" TargetMode="External"/><Relationship Id="rId4" Type="http://schemas.openxmlformats.org/officeDocument/2006/relationships/webSettings" Target="webSettings.xml"/><Relationship Id="rId9" Type="http://schemas.openxmlformats.org/officeDocument/2006/relationships/hyperlink" Target="consultantplus://offline/ref=B7B8BC2AA456B9658EB4275AA5768BC0103CA611E03AF90AE1EFD428A9EC4698AD38778CA40EEB6CBA751174wDIB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7873</Words>
  <Characters>44880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Минстрой</Company>
  <LinksUpToDate>false</LinksUpToDate>
  <CharactersWithSpaces>52648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Хабибуллин Руслан</cp:lastModifiedBy>
  <cp:revision>7</cp:revision>
  <cp:lastPrinted>2017-10-06T11:49:00Z</cp:lastPrinted>
  <dcterms:created xsi:type="dcterms:W3CDTF">2021-02-16T08:16:00Z</dcterms:created>
  <dcterms:modified xsi:type="dcterms:W3CDTF">2021-02-16T08:37:00Z</dcterms:modified>
</cp:coreProperties>
</file>