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31" w:rsidRPr="00656A86" w:rsidRDefault="00E85D31" w:rsidP="00AA34DF">
      <w:pPr>
        <w:jc w:val="right"/>
        <w:rPr>
          <w:szCs w:val="28"/>
        </w:rPr>
      </w:pPr>
      <w:r w:rsidRPr="00656A86">
        <w:rPr>
          <w:szCs w:val="28"/>
        </w:rPr>
        <w:t>проект</w:t>
      </w:r>
    </w:p>
    <w:p w:rsidR="00E85D31" w:rsidRPr="00656A86" w:rsidRDefault="00E85D31" w:rsidP="00AA34DF">
      <w:pPr>
        <w:jc w:val="center"/>
        <w:rPr>
          <w:b/>
          <w:szCs w:val="28"/>
        </w:rPr>
      </w:pPr>
    </w:p>
    <w:p w:rsidR="00E85D31" w:rsidRPr="00656A86" w:rsidRDefault="00E85D31" w:rsidP="00AA34DF">
      <w:pPr>
        <w:jc w:val="center"/>
        <w:rPr>
          <w:b/>
          <w:szCs w:val="28"/>
        </w:rPr>
      </w:pPr>
    </w:p>
    <w:p w:rsidR="00E85D31" w:rsidRPr="00656A86" w:rsidRDefault="00E85D31" w:rsidP="00AA34DF">
      <w:pPr>
        <w:jc w:val="center"/>
        <w:rPr>
          <w:szCs w:val="28"/>
        </w:rPr>
      </w:pPr>
      <w:r w:rsidRPr="00656A86">
        <w:rPr>
          <w:szCs w:val="28"/>
        </w:rPr>
        <w:t>Указ</w:t>
      </w:r>
    </w:p>
    <w:p w:rsidR="00E85D31" w:rsidRPr="00656A86" w:rsidRDefault="00E85D31" w:rsidP="00AA34DF">
      <w:pPr>
        <w:jc w:val="center"/>
        <w:rPr>
          <w:szCs w:val="28"/>
        </w:rPr>
      </w:pPr>
      <w:r w:rsidRPr="00656A86">
        <w:rPr>
          <w:szCs w:val="28"/>
        </w:rPr>
        <w:t>Президента Республики Татарстан</w:t>
      </w:r>
    </w:p>
    <w:p w:rsidR="00E85D31" w:rsidRPr="00656A86" w:rsidRDefault="00E85D31" w:rsidP="00AA34DF">
      <w:pPr>
        <w:jc w:val="center"/>
        <w:rPr>
          <w:b/>
          <w:szCs w:val="28"/>
        </w:rPr>
      </w:pPr>
    </w:p>
    <w:p w:rsidR="00E85D31" w:rsidRPr="00656A86" w:rsidRDefault="00E85D31" w:rsidP="00AA34DF">
      <w:pPr>
        <w:jc w:val="center"/>
        <w:rPr>
          <w:b/>
          <w:szCs w:val="28"/>
        </w:rPr>
      </w:pPr>
    </w:p>
    <w:p w:rsidR="00656A86" w:rsidRDefault="00E85D31" w:rsidP="00AA34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7B282B" w:rsidRPr="00656A86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Pr="00656A86">
        <w:rPr>
          <w:rFonts w:ascii="Times New Roman" w:hAnsi="Times New Roman" w:cs="Times New Roman"/>
          <w:sz w:val="28"/>
          <w:szCs w:val="28"/>
        </w:rPr>
        <w:t xml:space="preserve">организации экспериментов, направленных на развитие государственной гражданской службы </w:t>
      </w:r>
    </w:p>
    <w:p w:rsidR="00E85D31" w:rsidRPr="00656A86" w:rsidRDefault="00E85D31" w:rsidP="00AA34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Республики Татарстан  </w:t>
      </w:r>
    </w:p>
    <w:p w:rsidR="00E85D31" w:rsidRDefault="00E85D31" w:rsidP="00AA34D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56A86" w:rsidRPr="00656A86" w:rsidRDefault="00656A86" w:rsidP="00AA34D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85D31" w:rsidRPr="00656A86" w:rsidRDefault="00E85D31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 xml:space="preserve">В соответствии со статьей 66 Федерального закона от 27 июля 2004 года </w:t>
      </w:r>
      <w:r w:rsidR="00B4184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56A86">
        <w:rPr>
          <w:rFonts w:ascii="Times New Roman" w:hAnsi="Times New Roman" w:cs="Times New Roman"/>
          <w:sz w:val="28"/>
          <w:szCs w:val="28"/>
        </w:rPr>
        <w:t xml:space="preserve">№ 79-ФЗ </w:t>
      </w:r>
      <w:r w:rsidR="00B4184C">
        <w:rPr>
          <w:rFonts w:ascii="Times New Roman" w:hAnsi="Times New Roman" w:cs="Times New Roman"/>
          <w:sz w:val="28"/>
          <w:szCs w:val="28"/>
        </w:rPr>
        <w:t>«</w:t>
      </w:r>
      <w:r w:rsidRPr="00656A86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B4184C">
        <w:rPr>
          <w:rFonts w:ascii="Times New Roman" w:hAnsi="Times New Roman" w:cs="Times New Roman"/>
          <w:sz w:val="28"/>
          <w:szCs w:val="28"/>
        </w:rPr>
        <w:t>»</w:t>
      </w:r>
      <w:r w:rsidRPr="00656A86">
        <w:rPr>
          <w:rFonts w:ascii="Times New Roman" w:hAnsi="Times New Roman" w:cs="Times New Roman"/>
          <w:sz w:val="28"/>
          <w:szCs w:val="28"/>
        </w:rPr>
        <w:t xml:space="preserve">, </w:t>
      </w:r>
      <w:r w:rsidR="00B4184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56A86">
        <w:rPr>
          <w:rFonts w:ascii="Times New Roman" w:hAnsi="Times New Roman" w:cs="Times New Roman"/>
          <w:sz w:val="28"/>
          <w:szCs w:val="28"/>
        </w:rPr>
        <w:t xml:space="preserve">статьей 44 Закона Республики Татарстан от 16 января 2003 года № 3-ЗРТ </w:t>
      </w:r>
      <w:r w:rsidR="00B4184C">
        <w:rPr>
          <w:rFonts w:ascii="Times New Roman" w:hAnsi="Times New Roman" w:cs="Times New Roman"/>
          <w:sz w:val="28"/>
          <w:szCs w:val="28"/>
        </w:rPr>
        <w:t xml:space="preserve">                            «</w:t>
      </w:r>
      <w:r w:rsidRPr="00656A86">
        <w:rPr>
          <w:rFonts w:ascii="Times New Roman" w:hAnsi="Times New Roman" w:cs="Times New Roman"/>
          <w:sz w:val="28"/>
          <w:szCs w:val="28"/>
        </w:rPr>
        <w:t>О государственной гражданской службе Республики Татарстан</w:t>
      </w:r>
      <w:r w:rsidR="00B4184C">
        <w:rPr>
          <w:rFonts w:ascii="Times New Roman" w:hAnsi="Times New Roman" w:cs="Times New Roman"/>
          <w:sz w:val="28"/>
          <w:szCs w:val="28"/>
        </w:rPr>
        <w:t>»</w:t>
      </w:r>
      <w:r w:rsidRPr="00656A86">
        <w:rPr>
          <w:rFonts w:ascii="Times New Roman" w:hAnsi="Times New Roman" w:cs="Times New Roman"/>
          <w:sz w:val="28"/>
          <w:szCs w:val="28"/>
        </w:rPr>
        <w:t xml:space="preserve"> </w:t>
      </w:r>
      <w:r w:rsidR="007B282B" w:rsidRPr="00656A86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656A86">
        <w:rPr>
          <w:rFonts w:ascii="Times New Roman" w:hAnsi="Times New Roman" w:cs="Times New Roman"/>
          <w:sz w:val="28"/>
          <w:szCs w:val="28"/>
        </w:rPr>
        <w:t>:</w:t>
      </w:r>
    </w:p>
    <w:p w:rsidR="00E85D31" w:rsidRPr="00656A86" w:rsidRDefault="00E85D31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D31" w:rsidRDefault="00E85D31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A86">
        <w:rPr>
          <w:rFonts w:ascii="Times New Roman" w:hAnsi="Times New Roman" w:cs="Times New Roman"/>
          <w:sz w:val="28"/>
          <w:szCs w:val="28"/>
        </w:rPr>
        <w:t>1. Утвердить прилагаемое Положение</w:t>
      </w:r>
      <w:r w:rsidR="00726F89">
        <w:rPr>
          <w:rFonts w:ascii="Times New Roman" w:hAnsi="Times New Roman" w:cs="Times New Roman"/>
          <w:sz w:val="28"/>
          <w:szCs w:val="28"/>
        </w:rPr>
        <w:t xml:space="preserve"> о порядке </w:t>
      </w:r>
      <w:r w:rsidRPr="00656A86">
        <w:rPr>
          <w:rFonts w:ascii="Times New Roman" w:hAnsi="Times New Roman" w:cs="Times New Roman"/>
          <w:sz w:val="28"/>
          <w:szCs w:val="28"/>
        </w:rPr>
        <w:t>организации экспериментов, направленных на развитие государственной гражданской службы Республики Татарстан.</w:t>
      </w:r>
    </w:p>
    <w:p w:rsidR="007A09D6" w:rsidRDefault="007A09D6" w:rsidP="007A09D6">
      <w:pPr>
        <w:autoSpaceDE w:val="0"/>
        <w:autoSpaceDN w:val="0"/>
        <w:adjustRightInd w:val="0"/>
        <w:ind w:firstLine="710"/>
        <w:jc w:val="both"/>
        <w:rPr>
          <w:szCs w:val="28"/>
        </w:rPr>
      </w:pPr>
      <w:r>
        <w:rPr>
          <w:szCs w:val="28"/>
        </w:rPr>
        <w:t xml:space="preserve">2. Рекомендовать органам местного самоуправления Республики Татарстан руководствоваться настоящим Указом при разработке муниципальных правовых актов, определяющих проведение экспериментов на муниципальной службе. </w:t>
      </w:r>
    </w:p>
    <w:p w:rsidR="00E85D31" w:rsidRPr="00656A86" w:rsidRDefault="007A09D6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5D31" w:rsidRPr="00656A86">
        <w:rPr>
          <w:rFonts w:ascii="Times New Roman" w:hAnsi="Times New Roman" w:cs="Times New Roman"/>
          <w:sz w:val="28"/>
          <w:szCs w:val="28"/>
        </w:rPr>
        <w:t xml:space="preserve">. Признать утратившим силу Указ Президента Республики Татарстан </w:t>
      </w:r>
      <w:r w:rsidR="00A71DA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E85D31" w:rsidRPr="00656A86">
        <w:rPr>
          <w:rFonts w:ascii="Times New Roman" w:hAnsi="Times New Roman" w:cs="Times New Roman"/>
          <w:sz w:val="28"/>
          <w:szCs w:val="28"/>
        </w:rPr>
        <w:t>от 20</w:t>
      </w:r>
      <w:r w:rsidR="00A71DA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85D31" w:rsidRPr="00656A86">
        <w:rPr>
          <w:rFonts w:ascii="Times New Roman" w:hAnsi="Times New Roman" w:cs="Times New Roman"/>
          <w:sz w:val="28"/>
          <w:szCs w:val="28"/>
        </w:rPr>
        <w:t>2014</w:t>
      </w:r>
      <w:r w:rsidR="00A71DAE">
        <w:rPr>
          <w:rFonts w:ascii="Times New Roman" w:hAnsi="Times New Roman" w:cs="Times New Roman"/>
          <w:sz w:val="28"/>
          <w:szCs w:val="28"/>
        </w:rPr>
        <w:t xml:space="preserve"> года</w:t>
      </w:r>
      <w:r w:rsidR="00E85D31" w:rsidRPr="00656A86">
        <w:rPr>
          <w:rFonts w:ascii="Times New Roman" w:hAnsi="Times New Roman" w:cs="Times New Roman"/>
          <w:sz w:val="28"/>
          <w:szCs w:val="28"/>
        </w:rPr>
        <w:t xml:space="preserve"> № УП-798 «Об утверждении Положения о порядке проведения экспериментов в рамках программ развития государственной гражданской службы Республики Татарстан».</w:t>
      </w:r>
    </w:p>
    <w:p w:rsidR="00E85D31" w:rsidRPr="00656A86" w:rsidRDefault="007A09D6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5D31" w:rsidRPr="00656A86">
        <w:rPr>
          <w:rFonts w:ascii="Times New Roman" w:hAnsi="Times New Roman" w:cs="Times New Roman"/>
          <w:sz w:val="28"/>
          <w:szCs w:val="28"/>
        </w:rPr>
        <w:t>. Контроль за исполнением настоящего Указа возложить на Департамент государственной службы и кадров при Президенте Республики Татарстан.</w:t>
      </w:r>
    </w:p>
    <w:p w:rsidR="00E85D31" w:rsidRPr="00656A86" w:rsidRDefault="007A09D6" w:rsidP="00AA3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5D31" w:rsidRPr="00656A86">
        <w:rPr>
          <w:rFonts w:ascii="Times New Roman" w:hAnsi="Times New Roman" w:cs="Times New Roman"/>
          <w:sz w:val="28"/>
          <w:szCs w:val="28"/>
        </w:rPr>
        <w:t>. Настоящий Указ вступает в силу со дня его подписания.</w:t>
      </w:r>
    </w:p>
    <w:p w:rsidR="00E85D31" w:rsidRPr="00656A86" w:rsidRDefault="00E85D31" w:rsidP="00AA34D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5D31" w:rsidRPr="00656A86" w:rsidRDefault="00E85D31" w:rsidP="00AA34DF">
      <w:pPr>
        <w:ind w:firstLine="851"/>
        <w:jc w:val="both"/>
        <w:rPr>
          <w:szCs w:val="28"/>
        </w:rPr>
      </w:pPr>
    </w:p>
    <w:p w:rsidR="00E85D31" w:rsidRPr="00656A86" w:rsidRDefault="00E85D31" w:rsidP="00AA34DF">
      <w:pPr>
        <w:ind w:firstLine="851"/>
        <w:jc w:val="both"/>
        <w:rPr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3369"/>
        <w:gridCol w:w="7087"/>
      </w:tblGrid>
      <w:tr w:rsidR="00E85D31" w:rsidRPr="00656A86" w:rsidTr="00B4184C">
        <w:tc>
          <w:tcPr>
            <w:tcW w:w="3369" w:type="dxa"/>
            <w:shd w:val="clear" w:color="auto" w:fill="auto"/>
          </w:tcPr>
          <w:p w:rsidR="00E85D31" w:rsidRPr="00656A86" w:rsidRDefault="00E85D31" w:rsidP="00AA34DF">
            <w:pPr>
              <w:jc w:val="center"/>
              <w:rPr>
                <w:b/>
                <w:szCs w:val="28"/>
              </w:rPr>
            </w:pPr>
            <w:r w:rsidRPr="00656A86">
              <w:rPr>
                <w:b/>
                <w:szCs w:val="28"/>
              </w:rPr>
              <w:t>Президент</w:t>
            </w:r>
          </w:p>
          <w:p w:rsidR="00E85D31" w:rsidRPr="00656A86" w:rsidRDefault="00E85D31" w:rsidP="00AA34DF">
            <w:pPr>
              <w:jc w:val="center"/>
              <w:rPr>
                <w:szCs w:val="28"/>
              </w:rPr>
            </w:pPr>
            <w:r w:rsidRPr="00656A86">
              <w:rPr>
                <w:b/>
                <w:szCs w:val="28"/>
              </w:rPr>
              <w:t>Республики Татарстан</w:t>
            </w:r>
          </w:p>
        </w:tc>
        <w:tc>
          <w:tcPr>
            <w:tcW w:w="7087" w:type="dxa"/>
            <w:shd w:val="clear" w:color="auto" w:fill="auto"/>
          </w:tcPr>
          <w:p w:rsidR="00E85D31" w:rsidRPr="00656A86" w:rsidRDefault="00E85D31" w:rsidP="00AA34DF">
            <w:pPr>
              <w:jc w:val="center"/>
              <w:rPr>
                <w:b/>
                <w:szCs w:val="28"/>
              </w:rPr>
            </w:pPr>
          </w:p>
          <w:p w:rsidR="00E85D31" w:rsidRPr="00656A86" w:rsidRDefault="00E85D31" w:rsidP="00AA34DF">
            <w:pPr>
              <w:jc w:val="right"/>
              <w:rPr>
                <w:szCs w:val="28"/>
              </w:rPr>
            </w:pPr>
            <w:r w:rsidRPr="00656A86">
              <w:rPr>
                <w:b/>
                <w:szCs w:val="28"/>
              </w:rPr>
              <w:t xml:space="preserve">Р.Н. </w:t>
            </w:r>
            <w:proofErr w:type="spellStart"/>
            <w:r w:rsidRPr="00656A86">
              <w:rPr>
                <w:b/>
                <w:szCs w:val="28"/>
              </w:rPr>
              <w:t>Минниханов</w:t>
            </w:r>
            <w:proofErr w:type="spellEnd"/>
          </w:p>
        </w:tc>
      </w:tr>
    </w:tbl>
    <w:p w:rsidR="00E85D31" w:rsidRPr="00656A86" w:rsidRDefault="00E85D31" w:rsidP="00AA34DF">
      <w:pPr>
        <w:ind w:firstLine="851"/>
        <w:jc w:val="both"/>
        <w:rPr>
          <w:szCs w:val="28"/>
        </w:rPr>
      </w:pPr>
    </w:p>
    <w:p w:rsidR="00E85D31" w:rsidRPr="00656A86" w:rsidRDefault="00E85D31" w:rsidP="00AA34DF">
      <w:pPr>
        <w:ind w:firstLine="851"/>
        <w:jc w:val="both"/>
        <w:rPr>
          <w:b/>
          <w:szCs w:val="28"/>
        </w:rPr>
      </w:pPr>
    </w:p>
    <w:p w:rsidR="00E85D31" w:rsidRPr="00656A86" w:rsidRDefault="00E85D31" w:rsidP="00AA34DF">
      <w:pPr>
        <w:jc w:val="both"/>
        <w:rPr>
          <w:b/>
          <w:szCs w:val="28"/>
        </w:rPr>
      </w:pPr>
      <w:r w:rsidRPr="00656A86">
        <w:rPr>
          <w:b/>
          <w:szCs w:val="28"/>
        </w:rPr>
        <w:t xml:space="preserve">                                      </w:t>
      </w:r>
    </w:p>
    <w:p w:rsidR="00E85D31" w:rsidRPr="00656A86" w:rsidRDefault="00E85D31" w:rsidP="00DA5BCB">
      <w:pPr>
        <w:jc w:val="both"/>
        <w:rPr>
          <w:b/>
          <w:szCs w:val="28"/>
        </w:rPr>
      </w:pPr>
    </w:p>
    <w:sectPr w:rsidR="00E85D31" w:rsidRPr="00656A86" w:rsidSect="00656A86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31"/>
    <w:rsid w:val="000138D1"/>
    <w:rsid w:val="000C1B4B"/>
    <w:rsid w:val="00215B6D"/>
    <w:rsid w:val="002431D0"/>
    <w:rsid w:val="002855C1"/>
    <w:rsid w:val="002F1B7F"/>
    <w:rsid w:val="004F401F"/>
    <w:rsid w:val="005842DF"/>
    <w:rsid w:val="005F5F79"/>
    <w:rsid w:val="00656A86"/>
    <w:rsid w:val="006C1CA8"/>
    <w:rsid w:val="00726F89"/>
    <w:rsid w:val="00745B26"/>
    <w:rsid w:val="007A09D6"/>
    <w:rsid w:val="007B282B"/>
    <w:rsid w:val="00846D3A"/>
    <w:rsid w:val="00A71DAE"/>
    <w:rsid w:val="00A8122B"/>
    <w:rsid w:val="00AA34DF"/>
    <w:rsid w:val="00B4184C"/>
    <w:rsid w:val="00B70FB5"/>
    <w:rsid w:val="00C03EF4"/>
    <w:rsid w:val="00DA5BCB"/>
    <w:rsid w:val="00E341AE"/>
    <w:rsid w:val="00E6212C"/>
    <w:rsid w:val="00E83759"/>
    <w:rsid w:val="00E85D31"/>
    <w:rsid w:val="00F8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5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5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F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5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5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F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F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4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Мифтахова_РГ</dc:creator>
  <cp:lastModifiedBy>muradimova</cp:lastModifiedBy>
  <cp:revision>6</cp:revision>
  <cp:lastPrinted>2021-02-04T07:29:00Z</cp:lastPrinted>
  <dcterms:created xsi:type="dcterms:W3CDTF">2021-02-13T06:08:00Z</dcterms:created>
  <dcterms:modified xsi:type="dcterms:W3CDTF">2021-02-15T12:36:00Z</dcterms:modified>
</cp:coreProperties>
</file>