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CBA" w:rsidRPr="000B7CBA" w:rsidRDefault="000B7CBA" w:rsidP="000A0454">
      <w:pPr>
        <w:tabs>
          <w:tab w:val="left" w:pos="1134"/>
        </w:tabs>
        <w:spacing w:before="20" w:after="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C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0B7CBA" w:rsidRDefault="000B7CBA" w:rsidP="000A0454">
      <w:pPr>
        <w:tabs>
          <w:tab w:val="left" w:pos="1134"/>
        </w:tabs>
        <w:spacing w:before="20" w:after="2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B7CBA" w:rsidRDefault="000B7CBA" w:rsidP="000A0454">
      <w:pPr>
        <w:tabs>
          <w:tab w:val="left" w:pos="1134"/>
        </w:tabs>
        <w:spacing w:before="20" w:after="2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1930" w:rsidRPr="000A0454" w:rsidRDefault="000B7CBA" w:rsidP="000A0454">
      <w:pPr>
        <w:tabs>
          <w:tab w:val="left" w:pos="1134"/>
        </w:tabs>
        <w:spacing w:before="20" w:after="2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04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ПОСТАНОВЛЕНИЕ </w:t>
      </w:r>
      <w:r w:rsidRPr="000A0454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ГОСУДАРСТВЕННОГО КОМИТЕТА РЕСПУБЛИКИ ТАТАРСТАН </w:t>
      </w:r>
      <w:r w:rsidRPr="000A0454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ПО ТАРИФАМ</w:t>
      </w:r>
    </w:p>
    <w:p w:rsidR="000B7CBA" w:rsidRPr="000A0454" w:rsidRDefault="000B7CBA" w:rsidP="000A0454">
      <w:pPr>
        <w:tabs>
          <w:tab w:val="left" w:pos="1134"/>
        </w:tabs>
        <w:spacing w:before="20" w:after="2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B7CBA" w:rsidRPr="000A0454" w:rsidRDefault="000B7CBA" w:rsidP="000A0454">
      <w:pPr>
        <w:tabs>
          <w:tab w:val="left" w:pos="1134"/>
        </w:tabs>
        <w:spacing w:before="20" w:after="2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61930" w:rsidRPr="000A0454" w:rsidRDefault="00C61930" w:rsidP="000A0454">
      <w:pPr>
        <w:tabs>
          <w:tab w:val="left" w:pos="1134"/>
        </w:tabs>
        <w:spacing w:before="20" w:after="2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A04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</w:t>
      </w:r>
      <w:r w:rsidRPr="000A045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0A045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0A045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0A045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0A045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C61930" w:rsidRPr="000A0454" w:rsidRDefault="00C61930" w:rsidP="000A0454">
      <w:pPr>
        <w:spacing w:before="20" w:after="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04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____________                   </w:t>
      </w:r>
      <w:r w:rsidR="000B7CBA" w:rsidRPr="000A04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</w:t>
      </w:r>
      <w:r w:rsidRPr="000A04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0A045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Казань</w:t>
      </w:r>
      <w:r w:rsidRPr="000A04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№ ____________</w:t>
      </w:r>
    </w:p>
    <w:p w:rsidR="00C61930" w:rsidRPr="000A0454" w:rsidRDefault="00C61930" w:rsidP="000A0454">
      <w:pPr>
        <w:suppressAutoHyphens/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1930" w:rsidRPr="000A0454" w:rsidRDefault="00C61930" w:rsidP="000A0454">
      <w:pPr>
        <w:suppressAutoHyphens/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6DE8" w:rsidRDefault="00BC1065" w:rsidP="00817B4A">
      <w:pPr>
        <w:spacing w:before="20" w:after="20"/>
        <w:ind w:right="5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475659">
        <w:rPr>
          <w:rFonts w:ascii="Times New Roman" w:hAnsi="Times New Roman" w:cs="Times New Roman"/>
          <w:sz w:val="28"/>
          <w:szCs w:val="28"/>
        </w:rPr>
        <w:t xml:space="preserve"> у</w:t>
      </w:r>
      <w:r w:rsidR="006641B8">
        <w:rPr>
          <w:rFonts w:ascii="Times New Roman" w:hAnsi="Times New Roman" w:cs="Times New Roman"/>
          <w:sz w:val="28"/>
          <w:szCs w:val="28"/>
        </w:rPr>
        <w:t>становлении предельных максимальных тарифов на регулярные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муниципальном образовании города Казани</w:t>
      </w:r>
    </w:p>
    <w:p w:rsidR="00817B4A" w:rsidRDefault="00817B4A" w:rsidP="006641B8">
      <w:pPr>
        <w:spacing w:before="20" w:after="20"/>
        <w:ind w:right="5952"/>
        <w:jc w:val="both"/>
        <w:rPr>
          <w:rFonts w:ascii="Times New Roman" w:hAnsi="Times New Roman" w:cs="Times New Roman"/>
          <w:sz w:val="28"/>
          <w:szCs w:val="28"/>
        </w:rPr>
      </w:pPr>
    </w:p>
    <w:p w:rsidR="00817B4A" w:rsidRPr="000A0454" w:rsidRDefault="00817B4A" w:rsidP="006641B8">
      <w:pPr>
        <w:spacing w:before="20" w:after="20"/>
        <w:ind w:right="5952"/>
        <w:jc w:val="both"/>
        <w:rPr>
          <w:rFonts w:ascii="Times New Roman" w:hAnsi="Times New Roman" w:cs="Times New Roman"/>
          <w:sz w:val="28"/>
          <w:szCs w:val="28"/>
        </w:rPr>
      </w:pPr>
    </w:p>
    <w:p w:rsidR="006641B8" w:rsidRPr="006641B8" w:rsidRDefault="006641B8" w:rsidP="006641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1B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8 ноября 2007 года </w:t>
      </w:r>
      <w:hyperlink r:id="rId7" w:history="1">
        <w:r w:rsidRPr="006641B8">
          <w:rPr>
            <w:rFonts w:ascii="Times New Roman" w:hAnsi="Times New Roman" w:cs="Times New Roman"/>
            <w:sz w:val="28"/>
            <w:szCs w:val="28"/>
          </w:rPr>
          <w:t>N 259-ФЗ</w:t>
        </w:r>
      </w:hyperlink>
      <w:r w:rsidRPr="006641B8">
        <w:rPr>
          <w:rFonts w:ascii="Times New Roman" w:hAnsi="Times New Roman" w:cs="Times New Roman"/>
          <w:sz w:val="28"/>
          <w:szCs w:val="28"/>
        </w:rPr>
        <w:t xml:space="preserve"> «Устав автомобильного транспорта и городского наземного электрического транспорта» и от 13 июля 2015 года </w:t>
      </w:r>
      <w:hyperlink r:id="rId8" w:history="1">
        <w:r w:rsidRPr="006641B8">
          <w:rPr>
            <w:rFonts w:ascii="Times New Roman" w:hAnsi="Times New Roman" w:cs="Times New Roman"/>
            <w:sz w:val="28"/>
            <w:szCs w:val="28"/>
          </w:rPr>
          <w:t>N 220-ФЗ</w:t>
        </w:r>
      </w:hyperlink>
      <w:r w:rsidRPr="006641B8">
        <w:rPr>
          <w:rFonts w:ascii="Times New Roman" w:hAnsi="Times New Roman" w:cs="Times New Roman"/>
          <w:sz w:val="28"/>
          <w:szCs w:val="28"/>
        </w:rPr>
        <w:t xml:space="preserve">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hyperlink r:id="rId9" w:history="1">
        <w:r w:rsidRPr="006641B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641B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</w:t>
      </w:r>
      <w:proofErr w:type="gramEnd"/>
      <w:r w:rsidRPr="006641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41B8">
        <w:rPr>
          <w:rFonts w:ascii="Times New Roman" w:hAnsi="Times New Roman" w:cs="Times New Roman"/>
          <w:sz w:val="28"/>
          <w:szCs w:val="28"/>
        </w:rPr>
        <w:t xml:space="preserve">7 марта 1995 г. N 239 </w:t>
      </w:r>
      <w:r w:rsidR="00817B4A">
        <w:rPr>
          <w:rFonts w:ascii="Times New Roman" w:hAnsi="Times New Roman" w:cs="Times New Roman"/>
          <w:sz w:val="28"/>
          <w:szCs w:val="28"/>
        </w:rPr>
        <w:br/>
      </w:r>
      <w:r w:rsidRPr="006641B8">
        <w:rPr>
          <w:rFonts w:ascii="Times New Roman" w:hAnsi="Times New Roman" w:cs="Times New Roman"/>
          <w:sz w:val="28"/>
          <w:szCs w:val="28"/>
        </w:rPr>
        <w:t xml:space="preserve">«О мерах по упорядочению государственного регулирования цен (тарифов)», </w:t>
      </w:r>
      <w:hyperlink r:id="rId10" w:history="1">
        <w:r w:rsidRPr="006641B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641B8">
        <w:rPr>
          <w:rFonts w:ascii="Times New Roman" w:hAnsi="Times New Roman" w:cs="Times New Roman"/>
          <w:sz w:val="28"/>
          <w:szCs w:val="28"/>
        </w:rPr>
        <w:t xml:space="preserve"> Республики Татарстан от 26 декабря 2015 года </w:t>
      </w:r>
      <w:r w:rsidR="003161A4">
        <w:rPr>
          <w:rFonts w:ascii="Times New Roman" w:hAnsi="Times New Roman" w:cs="Times New Roman"/>
          <w:sz w:val="28"/>
          <w:szCs w:val="28"/>
        </w:rPr>
        <w:t>№</w:t>
      </w:r>
      <w:r w:rsidRPr="006641B8">
        <w:rPr>
          <w:rFonts w:ascii="Times New Roman" w:hAnsi="Times New Roman" w:cs="Times New Roman"/>
          <w:sz w:val="28"/>
          <w:szCs w:val="28"/>
        </w:rPr>
        <w:t xml:space="preserve"> 107-ЗРТ «О реализации Федерального 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hyperlink r:id="rId11" w:history="1">
        <w:r w:rsidRPr="006641B8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6641B8">
        <w:rPr>
          <w:rFonts w:ascii="Times New Roman" w:hAnsi="Times New Roman" w:cs="Times New Roman"/>
          <w:sz w:val="28"/>
          <w:szCs w:val="28"/>
        </w:rPr>
        <w:t xml:space="preserve"> о Государственном комитете Республики Татарстан</w:t>
      </w:r>
      <w:proofErr w:type="gramEnd"/>
      <w:r w:rsidRPr="006641B8">
        <w:rPr>
          <w:rFonts w:ascii="Times New Roman" w:hAnsi="Times New Roman" w:cs="Times New Roman"/>
          <w:sz w:val="28"/>
          <w:szCs w:val="28"/>
        </w:rPr>
        <w:t xml:space="preserve"> по тарифам, утвержденным постановлением Кабинета Министров Республики Татарстан от 15.06.2010 N 468, Государственный комитет Республики Татарстан по тарифам постановляет:</w:t>
      </w:r>
    </w:p>
    <w:p w:rsidR="006641B8" w:rsidRPr="006641B8" w:rsidRDefault="006641B8" w:rsidP="006641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1B8">
        <w:rPr>
          <w:rFonts w:ascii="Times New Roman" w:hAnsi="Times New Roman" w:cs="Times New Roman"/>
          <w:sz w:val="28"/>
          <w:szCs w:val="28"/>
        </w:rPr>
        <w:t xml:space="preserve">1. Установить предельные максимальные </w:t>
      </w:r>
      <w:hyperlink r:id="rId12" w:history="1">
        <w:r w:rsidRPr="006641B8">
          <w:rPr>
            <w:rFonts w:ascii="Times New Roman" w:hAnsi="Times New Roman" w:cs="Times New Roman"/>
            <w:sz w:val="28"/>
            <w:szCs w:val="28"/>
          </w:rPr>
          <w:t>тарифы</w:t>
        </w:r>
      </w:hyperlink>
      <w:r w:rsidRPr="006641B8">
        <w:rPr>
          <w:rFonts w:ascii="Times New Roman" w:hAnsi="Times New Roman" w:cs="Times New Roman"/>
          <w:sz w:val="28"/>
          <w:szCs w:val="28"/>
        </w:rPr>
        <w:t xml:space="preserve"> на регулярные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муниципальном образовании города Казани согласно приложению к настоящему постановлению.</w:t>
      </w:r>
    </w:p>
    <w:p w:rsidR="006641B8" w:rsidRPr="006641B8" w:rsidRDefault="006641B8" w:rsidP="006641B8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Признать утратившим силу постановление</w:t>
      </w:r>
      <w:r w:rsidRPr="006641B8">
        <w:rPr>
          <w:rFonts w:ascii="Times New Roman" w:hAnsi="Times New Roman" w:cs="Times New Roman"/>
          <w:sz w:val="28"/>
          <w:szCs w:val="28"/>
        </w:rPr>
        <w:t xml:space="preserve"> Государственного комитета Республики Та</w:t>
      </w:r>
      <w:r>
        <w:rPr>
          <w:rFonts w:ascii="Times New Roman" w:hAnsi="Times New Roman" w:cs="Times New Roman"/>
          <w:sz w:val="28"/>
          <w:szCs w:val="28"/>
        </w:rPr>
        <w:t>тарстан по тарифам от 20.12.2019 № 7-13/т «</w:t>
      </w:r>
      <w:r w:rsidRPr="006641B8">
        <w:rPr>
          <w:rFonts w:ascii="Times New Roman" w:hAnsi="Times New Roman" w:cs="Times New Roman"/>
          <w:sz w:val="28"/>
          <w:szCs w:val="28"/>
        </w:rPr>
        <w:t>Об установлении предельных максимальных тарифов на регулярные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муниципальном образовании города Казани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641B8">
        <w:rPr>
          <w:rFonts w:ascii="Times New Roman" w:hAnsi="Times New Roman" w:cs="Times New Roman"/>
          <w:sz w:val="28"/>
          <w:szCs w:val="28"/>
        </w:rPr>
        <w:t>.</w:t>
      </w:r>
    </w:p>
    <w:p w:rsidR="006641B8" w:rsidRPr="006641B8" w:rsidRDefault="006641B8" w:rsidP="00817B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1B8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 истечении 10 дней после дня его официального опубликования.</w:t>
      </w:r>
    </w:p>
    <w:p w:rsidR="006641B8" w:rsidRDefault="006641B8" w:rsidP="00C92638">
      <w:pPr>
        <w:spacing w:before="20" w:after="20"/>
        <w:ind w:right="-2"/>
        <w:rPr>
          <w:rFonts w:ascii="Times New Roman" w:hAnsi="Times New Roman" w:cs="Times New Roman"/>
          <w:sz w:val="28"/>
          <w:szCs w:val="28"/>
        </w:rPr>
      </w:pPr>
    </w:p>
    <w:p w:rsidR="006641B8" w:rsidRDefault="006641B8" w:rsidP="00C92638">
      <w:pPr>
        <w:spacing w:before="20" w:after="20"/>
        <w:ind w:right="-2"/>
        <w:rPr>
          <w:rFonts w:ascii="Times New Roman" w:hAnsi="Times New Roman" w:cs="Times New Roman"/>
          <w:sz w:val="28"/>
          <w:szCs w:val="28"/>
        </w:rPr>
      </w:pPr>
    </w:p>
    <w:p w:rsidR="00360E24" w:rsidRDefault="004D2601" w:rsidP="00C92638">
      <w:pPr>
        <w:spacing w:before="20" w:after="20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               А.С. Груничев </w:t>
      </w:r>
    </w:p>
    <w:p w:rsidR="000A0454" w:rsidRPr="009319F6" w:rsidRDefault="000A0454" w:rsidP="009319F6">
      <w:pPr>
        <w:spacing w:before="20" w:after="2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D2601" w:rsidRDefault="004D2601" w:rsidP="004D2601">
      <w:pPr>
        <w:spacing w:before="20" w:after="20"/>
        <w:ind w:right="-2"/>
        <w:rPr>
          <w:rFonts w:ascii="Times New Roman" w:hAnsi="Times New Roman" w:cs="Times New Roman"/>
          <w:sz w:val="28"/>
          <w:szCs w:val="28"/>
        </w:rPr>
        <w:sectPr w:rsidR="004D2601" w:rsidSect="00817B4A">
          <w:pgSz w:w="11906" w:h="16838"/>
          <w:pgMar w:top="1134" w:right="707" w:bottom="426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817B4A" w:rsidRDefault="00817B4A" w:rsidP="00817B4A">
      <w:pPr>
        <w:spacing w:before="20" w:after="20"/>
        <w:ind w:left="5529"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  <w:r w:rsidR="00A70E8C" w:rsidRPr="000A0454">
        <w:rPr>
          <w:rFonts w:ascii="Times New Roman" w:hAnsi="Times New Roman" w:cs="Times New Roman"/>
          <w:sz w:val="24"/>
          <w:szCs w:val="24"/>
        </w:rPr>
        <w:t xml:space="preserve">Государственного комитета </w:t>
      </w:r>
      <w:r w:rsidR="00A70E8C" w:rsidRPr="000A0454">
        <w:rPr>
          <w:rFonts w:ascii="Times New Roman" w:hAnsi="Times New Roman" w:cs="Times New Roman"/>
          <w:sz w:val="24"/>
          <w:szCs w:val="24"/>
        </w:rPr>
        <w:br/>
        <w:t xml:space="preserve">Республики Татарстан по </w:t>
      </w:r>
      <w:r>
        <w:rPr>
          <w:rFonts w:ascii="Times New Roman" w:hAnsi="Times New Roman" w:cs="Times New Roman"/>
          <w:sz w:val="24"/>
          <w:szCs w:val="24"/>
        </w:rPr>
        <w:t>тарифам</w:t>
      </w:r>
    </w:p>
    <w:p w:rsidR="00A70E8C" w:rsidRDefault="00A70E8C" w:rsidP="00817B4A">
      <w:pPr>
        <w:spacing w:before="20" w:after="20"/>
        <w:ind w:left="5529" w:right="-2"/>
        <w:rPr>
          <w:rFonts w:ascii="Times New Roman" w:hAnsi="Times New Roman" w:cs="Times New Roman"/>
          <w:sz w:val="24"/>
          <w:szCs w:val="24"/>
        </w:rPr>
      </w:pPr>
      <w:r w:rsidRPr="000A0454">
        <w:rPr>
          <w:rFonts w:ascii="Times New Roman" w:hAnsi="Times New Roman" w:cs="Times New Roman"/>
          <w:sz w:val="24"/>
          <w:szCs w:val="24"/>
        </w:rPr>
        <w:t>от __________ № ________</w:t>
      </w:r>
      <w:r w:rsidR="00817B4A">
        <w:rPr>
          <w:rFonts w:ascii="Times New Roman" w:hAnsi="Times New Roman" w:cs="Times New Roman"/>
          <w:sz w:val="24"/>
          <w:szCs w:val="24"/>
        </w:rPr>
        <w:t>_________</w:t>
      </w:r>
    </w:p>
    <w:p w:rsidR="00A70E8C" w:rsidRDefault="00A70E8C" w:rsidP="00817B4A">
      <w:pPr>
        <w:spacing w:before="20" w:after="20" w:line="240" w:lineRule="auto"/>
        <w:ind w:left="5529" w:right="-2"/>
        <w:rPr>
          <w:rFonts w:ascii="Times New Roman" w:hAnsi="Times New Roman" w:cs="Times New Roman"/>
          <w:sz w:val="24"/>
          <w:szCs w:val="24"/>
        </w:rPr>
      </w:pPr>
    </w:p>
    <w:p w:rsidR="00817B4A" w:rsidRDefault="00817B4A" w:rsidP="00817B4A">
      <w:pPr>
        <w:spacing w:before="20" w:after="2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:rsidR="006641B8" w:rsidRPr="00817B4A" w:rsidRDefault="006641B8" w:rsidP="00817B4A">
      <w:pPr>
        <w:spacing w:before="20" w:after="2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817B4A">
        <w:rPr>
          <w:rFonts w:ascii="Times New Roman" w:hAnsi="Times New Roman" w:cs="Times New Roman"/>
          <w:sz w:val="28"/>
          <w:szCs w:val="28"/>
        </w:rPr>
        <w:t xml:space="preserve">Предельные максимальные тарифы </w:t>
      </w:r>
    </w:p>
    <w:p w:rsidR="006641B8" w:rsidRPr="00817B4A" w:rsidRDefault="006641B8" w:rsidP="00817B4A">
      <w:pPr>
        <w:spacing w:before="20" w:after="2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817B4A">
        <w:rPr>
          <w:rFonts w:ascii="Times New Roman" w:hAnsi="Times New Roman" w:cs="Times New Roman"/>
          <w:sz w:val="28"/>
          <w:szCs w:val="28"/>
        </w:rPr>
        <w:t xml:space="preserve">на регулярные перевозки пассажиров и багажа автомобильным транспортом </w:t>
      </w:r>
    </w:p>
    <w:p w:rsidR="006641B8" w:rsidRPr="00817B4A" w:rsidRDefault="006641B8" w:rsidP="00817B4A">
      <w:pPr>
        <w:spacing w:before="20" w:after="2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817B4A">
        <w:rPr>
          <w:rFonts w:ascii="Times New Roman" w:hAnsi="Times New Roman" w:cs="Times New Roman"/>
          <w:sz w:val="28"/>
          <w:szCs w:val="28"/>
        </w:rPr>
        <w:t xml:space="preserve">и городским наземным электрическим транспортом по муниципальным маршрутам </w:t>
      </w:r>
    </w:p>
    <w:p w:rsidR="00787AC1" w:rsidRPr="00817B4A" w:rsidRDefault="006641B8" w:rsidP="00817B4A">
      <w:pPr>
        <w:spacing w:before="20" w:after="2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817B4A">
        <w:rPr>
          <w:rFonts w:ascii="Times New Roman" w:hAnsi="Times New Roman" w:cs="Times New Roman"/>
          <w:sz w:val="28"/>
          <w:szCs w:val="28"/>
        </w:rPr>
        <w:t>регулярных перевозок в муниципальном образовании города Казани</w:t>
      </w:r>
    </w:p>
    <w:p w:rsidR="00787AC1" w:rsidRPr="00787AC1" w:rsidRDefault="00787AC1" w:rsidP="00817B4A">
      <w:pPr>
        <w:spacing w:before="20" w:after="2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409"/>
        <w:gridCol w:w="1263"/>
        <w:gridCol w:w="1326"/>
        <w:gridCol w:w="2589"/>
        <w:gridCol w:w="2694"/>
      </w:tblGrid>
      <w:tr w:rsidR="00787AC1" w:rsidTr="00817B4A">
        <w:trPr>
          <w:trHeight w:val="679"/>
          <w:jc w:val="center"/>
        </w:trPr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C1" w:rsidRDefault="00787AC1" w:rsidP="00817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транспорта</w:t>
            </w:r>
          </w:p>
        </w:tc>
        <w:tc>
          <w:tcPr>
            <w:tcW w:w="38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C1" w:rsidRDefault="00787AC1" w:rsidP="00817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Предельные максимальные тарифы разовой поездки и провоза одного места багажа (руб.)</w:t>
            </w:r>
          </w:p>
        </w:tc>
      </w:tr>
      <w:tr w:rsidR="00787AC1" w:rsidTr="00817B4A">
        <w:trPr>
          <w:trHeight w:val="738"/>
          <w:jc w:val="center"/>
        </w:trPr>
        <w:tc>
          <w:tcPr>
            <w:tcW w:w="1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C1" w:rsidRDefault="00787AC1" w:rsidP="00817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C1" w:rsidRDefault="00787AC1" w:rsidP="00817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приобретении билета в салоне транспортного средства</w:t>
            </w:r>
          </w:p>
        </w:tc>
        <w:tc>
          <w:tcPr>
            <w:tcW w:w="25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C1" w:rsidRDefault="00787AC1" w:rsidP="00817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оплате проезда билетом длительного пользования</w:t>
            </w:r>
          </w:p>
        </w:tc>
      </w:tr>
      <w:tr w:rsidR="00787AC1" w:rsidTr="00817B4A">
        <w:trPr>
          <w:trHeight w:val="370"/>
          <w:jc w:val="center"/>
        </w:trPr>
        <w:tc>
          <w:tcPr>
            <w:tcW w:w="1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C1" w:rsidRDefault="00787AC1" w:rsidP="00817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C1" w:rsidRDefault="00787AC1" w:rsidP="00817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C1" w:rsidRPr="00787AC1" w:rsidRDefault="00787AC1" w:rsidP="00817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1 поездку</w:t>
            </w:r>
            <w:r w:rsidRPr="00787AC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&lt;1&gt;</w:t>
            </w:r>
          </w:p>
        </w:tc>
        <w:tc>
          <w:tcPr>
            <w:tcW w:w="131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C1" w:rsidRPr="00787AC1" w:rsidRDefault="00787AC1" w:rsidP="00817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100 поездок</w:t>
            </w:r>
            <w:r w:rsidRPr="00787AC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&lt;2&gt;</w:t>
            </w:r>
          </w:p>
        </w:tc>
      </w:tr>
      <w:tr w:rsidR="00787AC1" w:rsidTr="00817B4A">
        <w:trPr>
          <w:trHeight w:val="435"/>
          <w:jc w:val="center"/>
        </w:trPr>
        <w:tc>
          <w:tcPr>
            <w:tcW w:w="1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C1" w:rsidRDefault="00787AC1" w:rsidP="00817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C1" w:rsidRDefault="00787AC1" w:rsidP="00817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C1" w:rsidRDefault="00787AC1" w:rsidP="00817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Безнал.</w:t>
            </w:r>
          </w:p>
        </w:tc>
        <w:tc>
          <w:tcPr>
            <w:tcW w:w="125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C1" w:rsidRDefault="00787AC1" w:rsidP="00817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AC1" w:rsidRDefault="00787AC1" w:rsidP="00817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7AC1" w:rsidTr="00817B4A">
        <w:trPr>
          <w:trHeight w:val="241"/>
          <w:jc w:val="center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AC1" w:rsidRDefault="00787AC1" w:rsidP="00817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Автобус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AC1" w:rsidRDefault="00FA75A2" w:rsidP="00817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AC1" w:rsidRDefault="00FA75A2" w:rsidP="00817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AC1" w:rsidRDefault="00FA75A2" w:rsidP="00817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AC1" w:rsidRDefault="00FA75A2" w:rsidP="00817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787AC1" w:rsidTr="00817B4A">
        <w:trPr>
          <w:trHeight w:val="241"/>
          <w:jc w:val="center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AC1" w:rsidRDefault="00787AC1" w:rsidP="00817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Троллейбус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AC1" w:rsidRDefault="00FA75A2" w:rsidP="00817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AC1" w:rsidRDefault="00FA75A2" w:rsidP="00817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AC1" w:rsidRDefault="00FA75A2" w:rsidP="00817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AC1" w:rsidRDefault="00FA75A2" w:rsidP="00817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787AC1" w:rsidTr="00817B4A">
        <w:trPr>
          <w:trHeight w:val="294"/>
          <w:jc w:val="center"/>
        </w:trPr>
        <w:tc>
          <w:tcPr>
            <w:tcW w:w="1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7AC1" w:rsidRDefault="00787AC1" w:rsidP="00817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Трамвай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AC1" w:rsidRDefault="00FA75A2" w:rsidP="00817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AC1" w:rsidRDefault="00FA75A2" w:rsidP="00817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AC1" w:rsidRDefault="00FA75A2" w:rsidP="00817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7AC1" w:rsidRDefault="00FA75A2" w:rsidP="00817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</w:tbl>
    <w:p w:rsidR="00787AC1" w:rsidRDefault="00787AC1" w:rsidP="00817B4A">
      <w:pPr>
        <w:pStyle w:val="ConsPlusNormal"/>
        <w:ind w:firstLine="540"/>
        <w:jc w:val="both"/>
      </w:pPr>
    </w:p>
    <w:p w:rsidR="006641B8" w:rsidRPr="00787AC1" w:rsidRDefault="006641B8" w:rsidP="00817B4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7AC1">
        <w:rPr>
          <w:rFonts w:ascii="Times New Roman" w:hAnsi="Times New Roman" w:cs="Times New Roman"/>
        </w:rPr>
        <w:t>&lt;1&gt; при оплате проезда билетом длительного пользования, предоставляющим право на совершение поездок в пределах фиксированной суммы;</w:t>
      </w:r>
    </w:p>
    <w:p w:rsidR="006641B8" w:rsidRPr="00787AC1" w:rsidRDefault="006641B8" w:rsidP="00817B4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7AC1">
        <w:rPr>
          <w:rFonts w:ascii="Times New Roman" w:hAnsi="Times New Roman" w:cs="Times New Roman"/>
        </w:rPr>
        <w:t>&lt;2&gt; при оплате проезда билетом длительного пользования, предоставляющим право на фиксированное количество поездок в течение указанного срока.</w:t>
      </w:r>
    </w:p>
    <w:p w:rsidR="006641B8" w:rsidRPr="00787AC1" w:rsidRDefault="006641B8" w:rsidP="00817B4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7AC1">
        <w:rPr>
          <w:rFonts w:ascii="Times New Roman" w:hAnsi="Times New Roman" w:cs="Times New Roman"/>
        </w:rPr>
        <w:t>Примечание. Оплата стоимости провоза багажа осуществляется отдельно от оплаты стоимости проезда.</w:t>
      </w:r>
    </w:p>
    <w:p w:rsidR="00787AC1" w:rsidRDefault="00787AC1" w:rsidP="00817B4A">
      <w:pPr>
        <w:spacing w:before="20" w:after="2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AC1" w:rsidRDefault="00787AC1" w:rsidP="00817B4A">
      <w:pPr>
        <w:spacing w:before="20" w:after="2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264" w:rsidRPr="00F333B2" w:rsidRDefault="00A70E8C" w:rsidP="00817B4A">
      <w:pPr>
        <w:spacing w:before="20" w:after="2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4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организации, контроля и сопровождения</w:t>
      </w:r>
      <w:r w:rsidRPr="000A04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принятия тарифных решений Государственного</w:t>
      </w:r>
      <w:r w:rsidRPr="000A04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комитета Республики Татарстан по тарифам</w:t>
      </w:r>
    </w:p>
    <w:sectPr w:rsidR="00C12264" w:rsidRPr="00F333B2" w:rsidSect="00817B4A">
      <w:pgSz w:w="11906" w:h="16838"/>
      <w:pgMar w:top="1134" w:right="707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4310D"/>
    <w:multiLevelType w:val="hybridMultilevel"/>
    <w:tmpl w:val="7DB8A452"/>
    <w:lvl w:ilvl="0" w:tplc="FAC629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96117A"/>
    <w:multiLevelType w:val="hybridMultilevel"/>
    <w:tmpl w:val="72E2E02C"/>
    <w:lvl w:ilvl="0" w:tplc="0ECADF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53"/>
    <w:rsid w:val="00094178"/>
    <w:rsid w:val="000A0454"/>
    <w:rsid w:val="000B7CBA"/>
    <w:rsid w:val="00113B40"/>
    <w:rsid w:val="001363A1"/>
    <w:rsid w:val="0013655A"/>
    <w:rsid w:val="001E380D"/>
    <w:rsid w:val="002134AF"/>
    <w:rsid w:val="003161A4"/>
    <w:rsid w:val="00351EDC"/>
    <w:rsid w:val="00355C36"/>
    <w:rsid w:val="00360E24"/>
    <w:rsid w:val="003D54CE"/>
    <w:rsid w:val="004165DF"/>
    <w:rsid w:val="00463210"/>
    <w:rsid w:val="00465FFE"/>
    <w:rsid w:val="00472DB7"/>
    <w:rsid w:val="00475659"/>
    <w:rsid w:val="00485551"/>
    <w:rsid w:val="004C0753"/>
    <w:rsid w:val="004D2601"/>
    <w:rsid w:val="004F07A4"/>
    <w:rsid w:val="004F5356"/>
    <w:rsid w:val="006641B8"/>
    <w:rsid w:val="00787AC1"/>
    <w:rsid w:val="007B14D8"/>
    <w:rsid w:val="007F7832"/>
    <w:rsid w:val="00817B4A"/>
    <w:rsid w:val="00825FC7"/>
    <w:rsid w:val="009319F6"/>
    <w:rsid w:val="00A0050F"/>
    <w:rsid w:val="00A64FFD"/>
    <w:rsid w:val="00A70E8C"/>
    <w:rsid w:val="00AD78E5"/>
    <w:rsid w:val="00B0047A"/>
    <w:rsid w:val="00B33D73"/>
    <w:rsid w:val="00B3768C"/>
    <w:rsid w:val="00BC1065"/>
    <w:rsid w:val="00C12264"/>
    <w:rsid w:val="00C4201C"/>
    <w:rsid w:val="00C455BF"/>
    <w:rsid w:val="00C61930"/>
    <w:rsid w:val="00C92638"/>
    <w:rsid w:val="00CA3DAD"/>
    <w:rsid w:val="00CF0DA7"/>
    <w:rsid w:val="00DD3004"/>
    <w:rsid w:val="00F26DE8"/>
    <w:rsid w:val="00F333B2"/>
    <w:rsid w:val="00F81AF3"/>
    <w:rsid w:val="00F847E3"/>
    <w:rsid w:val="00FA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7E3"/>
    <w:pPr>
      <w:ind w:left="720"/>
      <w:contextualSpacing/>
    </w:pPr>
  </w:style>
  <w:style w:type="table" w:styleId="a4">
    <w:name w:val="Table Grid"/>
    <w:basedOn w:val="a1"/>
    <w:uiPriority w:val="59"/>
    <w:rsid w:val="00B33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B7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CB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41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7E3"/>
    <w:pPr>
      <w:ind w:left="720"/>
      <w:contextualSpacing/>
    </w:pPr>
  </w:style>
  <w:style w:type="table" w:styleId="a4">
    <w:name w:val="Table Grid"/>
    <w:basedOn w:val="a1"/>
    <w:uiPriority w:val="59"/>
    <w:rsid w:val="00B33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B7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CB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41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88EE0E5CDA123DD1FEC5CE9696C38A9D65725E4B7F66C5FD9775C6889B26AE0D8DB16A2F238F83C10999516FE687A459EECE85F2559BE329h2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588EE0E5CDA123DD1FEC5CE9696C38A9D647E5B497B66C5FD9775C6889B26AE1F8DE9662F2A9087CB1CCF00292Bh2H" TargetMode="External"/><Relationship Id="rId12" Type="http://schemas.openxmlformats.org/officeDocument/2006/relationships/hyperlink" Target="consultantplus://offline/ref=DF37F2B775C18FCCB2AFB6C5A76CC202219B18E17DFB70B94CFA2403A0CED39CBF6FA76DD4F559A7F181012276F0F64D1F2F77739FD1EE245E814D4FvCj6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588EE0E5CDA123DD1FEDBC380FA9E819D6B2856497E6494A7C17391D7CB20FB4DCDB73F6C678386C902C5032AB8DEF514A5C387E5499BE38D12DF0421h9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588EE0E5CDA123DD1FEDBC380FA9E819D6B285649786B91A5C17391D7CB20FB4DCDB73F6C678386C902CD0529B8DEF514A5C387E5499BE38D12DF0421h9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588EE0E5CDA123DD1FEC5CE9696C38A9D64745F4E7966C5FD9775C6889B26AE0D8DB16A2F238E86CB0999516FE687A459EECE85F2559BE329h2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8FA3D-34AD-4205-A09C-7526A5DF9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Назипов Шамиль Ленарович</dc:creator>
  <cp:lastModifiedBy>Зиятова Мария Владимировна</cp:lastModifiedBy>
  <cp:revision>9</cp:revision>
  <cp:lastPrinted>2021-02-12T06:36:00Z</cp:lastPrinted>
  <dcterms:created xsi:type="dcterms:W3CDTF">2021-02-09T07:31:00Z</dcterms:created>
  <dcterms:modified xsi:type="dcterms:W3CDTF">2021-02-15T07:14:00Z</dcterms:modified>
</cp:coreProperties>
</file>