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20" w:rsidRDefault="00E46C20" w:rsidP="007822F2">
      <w:pPr>
        <w:pStyle w:val="ConsPlusNormal"/>
        <w:spacing w:line="252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822F2" w:rsidRDefault="007822F2" w:rsidP="007822F2">
      <w:pPr>
        <w:pStyle w:val="ConsPlusNormal"/>
        <w:spacing w:line="252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65CBC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2D22C6" w:rsidRPr="008513B1" w:rsidRDefault="002D22C6" w:rsidP="002D22C6">
      <w:pPr>
        <w:widowControl w:val="0"/>
        <w:autoSpaceDE w:val="0"/>
        <w:autoSpaceDN w:val="0"/>
        <w:adjustRightInd w:val="0"/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D22C6" w:rsidRPr="00465CBC" w:rsidRDefault="002D22C6" w:rsidP="007822F2">
      <w:pPr>
        <w:pStyle w:val="ConsPlusNormal"/>
        <w:spacing w:line="252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822F2" w:rsidRDefault="007822F2" w:rsidP="007822F2">
      <w:pPr>
        <w:pStyle w:val="ConsPlusNormal"/>
        <w:spacing w:line="25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22F2" w:rsidRDefault="007822F2" w:rsidP="007822F2">
      <w:pPr>
        <w:pStyle w:val="ConsPlusNormal"/>
        <w:spacing w:line="252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822F2" w:rsidRPr="00465CBC" w:rsidRDefault="007822F2" w:rsidP="007822F2">
      <w:pPr>
        <w:pStyle w:val="ConsPlusNormal"/>
        <w:spacing w:line="252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D22C6" w:rsidRDefault="002D22C6" w:rsidP="007822F2">
      <w:pPr>
        <w:pStyle w:val="ConsPlusNormal"/>
        <w:spacing w:line="252" w:lineRule="auto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22C6" w:rsidRDefault="002D22C6" w:rsidP="007822F2">
      <w:pPr>
        <w:pStyle w:val="ConsPlusNormal"/>
        <w:spacing w:line="252" w:lineRule="auto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2F2" w:rsidRPr="00465CBC" w:rsidRDefault="00E46C20" w:rsidP="007822F2">
      <w:pPr>
        <w:pStyle w:val="ConsPlusNormal"/>
        <w:spacing w:line="252" w:lineRule="auto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организации работы по информиров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нию налогоплательщиков</w:t>
      </w:r>
      <w:r w:rsidR="00D35772" w:rsidRPr="00D35772">
        <w:t xml:space="preserve"> </w:t>
      </w:r>
      <w:r w:rsidR="00D35772" w:rsidRPr="00D35772">
        <w:rPr>
          <w:rFonts w:ascii="Times New Roman" w:hAnsi="Times New Roman" w:cs="Times New Roman"/>
          <w:bCs/>
          <w:sz w:val="28"/>
          <w:szCs w:val="28"/>
        </w:rPr>
        <w:t>о наличии (</w:t>
      </w:r>
      <w:r w:rsidR="001811C2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D35772" w:rsidRPr="00D35772">
        <w:rPr>
          <w:rFonts w:ascii="Times New Roman" w:hAnsi="Times New Roman" w:cs="Times New Roman"/>
          <w:bCs/>
          <w:sz w:val="28"/>
          <w:szCs w:val="28"/>
        </w:rPr>
        <w:t>отсутствии) задолженности по платежам в бюджеты бюджетной системы Росси</w:t>
      </w:r>
      <w:r w:rsidR="00D35772" w:rsidRPr="00D35772">
        <w:rPr>
          <w:rFonts w:ascii="Times New Roman" w:hAnsi="Times New Roman" w:cs="Times New Roman"/>
          <w:bCs/>
          <w:sz w:val="28"/>
          <w:szCs w:val="28"/>
        </w:rPr>
        <w:t>й</w:t>
      </w:r>
      <w:r w:rsidR="00D35772" w:rsidRPr="00D35772">
        <w:rPr>
          <w:rFonts w:ascii="Times New Roman" w:hAnsi="Times New Roman" w:cs="Times New Roman"/>
          <w:bCs/>
          <w:sz w:val="28"/>
          <w:szCs w:val="28"/>
        </w:rPr>
        <w:t>ской Федерации</w:t>
      </w:r>
    </w:p>
    <w:p w:rsidR="007822F2" w:rsidRPr="00465CBC" w:rsidRDefault="007822F2" w:rsidP="007822F2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2F2" w:rsidRDefault="007822F2" w:rsidP="007822F2">
      <w:pPr>
        <w:pStyle w:val="ConsPlusNormal"/>
        <w:spacing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5CBC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CB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A5A0F" w:rsidRDefault="00AA5A0F" w:rsidP="007822F2">
      <w:pPr>
        <w:pStyle w:val="ConsPlusNormal"/>
        <w:spacing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7524" w:rsidRDefault="00D35772" w:rsidP="007F1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46C20">
        <w:rPr>
          <w:rFonts w:ascii="Times New Roman" w:hAnsi="Times New Roman" w:cs="Times New Roman"/>
          <w:sz w:val="28"/>
          <w:szCs w:val="28"/>
        </w:rPr>
        <w:t xml:space="preserve">Исполнительным органам государственной власти Республики Татарстан в рамках реализации </w:t>
      </w:r>
      <w:r w:rsidR="00426697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E46C20">
        <w:rPr>
          <w:rFonts w:ascii="Times New Roman" w:hAnsi="Times New Roman" w:cs="Times New Roman"/>
          <w:sz w:val="28"/>
          <w:szCs w:val="28"/>
        </w:rPr>
        <w:t>по информационному взаимодействи</w:t>
      </w:r>
      <w:r w:rsidR="001811C2">
        <w:rPr>
          <w:rFonts w:ascii="Times New Roman" w:hAnsi="Times New Roman" w:cs="Times New Roman"/>
          <w:sz w:val="28"/>
          <w:szCs w:val="28"/>
        </w:rPr>
        <w:t>ю</w:t>
      </w:r>
      <w:r w:rsidR="00E46C20">
        <w:rPr>
          <w:rFonts w:ascii="Times New Roman" w:hAnsi="Times New Roman" w:cs="Times New Roman"/>
          <w:sz w:val="28"/>
          <w:szCs w:val="28"/>
        </w:rPr>
        <w:t xml:space="preserve"> Управления Федеральной налоговой службы по Республике Татарстан и Кабинета</w:t>
      </w:r>
      <w:r w:rsidR="00F9229D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46C20">
        <w:rPr>
          <w:rFonts w:ascii="Times New Roman" w:hAnsi="Times New Roman" w:cs="Times New Roman"/>
          <w:sz w:val="28"/>
          <w:szCs w:val="28"/>
        </w:rPr>
        <w:t>рганизовать работу по информированию налогоплательщ</w:t>
      </w:r>
      <w:r w:rsidR="00E46C20">
        <w:rPr>
          <w:rFonts w:ascii="Times New Roman" w:hAnsi="Times New Roman" w:cs="Times New Roman"/>
          <w:sz w:val="28"/>
          <w:szCs w:val="28"/>
        </w:rPr>
        <w:t>и</w:t>
      </w:r>
      <w:r w:rsidR="00E46C20">
        <w:rPr>
          <w:rFonts w:ascii="Times New Roman" w:hAnsi="Times New Roman" w:cs="Times New Roman"/>
          <w:sz w:val="28"/>
          <w:szCs w:val="28"/>
        </w:rPr>
        <w:t>ков о наличии (</w:t>
      </w:r>
      <w:r w:rsidR="001811C2">
        <w:rPr>
          <w:rFonts w:ascii="Times New Roman" w:hAnsi="Times New Roman" w:cs="Times New Roman"/>
          <w:sz w:val="28"/>
          <w:szCs w:val="28"/>
        </w:rPr>
        <w:t xml:space="preserve">об </w:t>
      </w:r>
      <w:r w:rsidR="00E46C20">
        <w:rPr>
          <w:rFonts w:ascii="Times New Roman" w:hAnsi="Times New Roman" w:cs="Times New Roman"/>
          <w:sz w:val="28"/>
          <w:szCs w:val="28"/>
        </w:rPr>
        <w:t>отсутствии) задолженности по платежам в бюджеты бюджетной системы Российской Федерации</w:t>
      </w:r>
      <w:r w:rsidR="00B47524" w:rsidRPr="00D661C1">
        <w:rPr>
          <w:rFonts w:ascii="Times New Roman" w:hAnsi="Times New Roman" w:cs="Times New Roman"/>
          <w:sz w:val="28"/>
          <w:szCs w:val="28"/>
        </w:rPr>
        <w:t>.</w:t>
      </w:r>
    </w:p>
    <w:p w:rsidR="00D35772" w:rsidRDefault="00D35772" w:rsidP="007F1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Министерству цифрового развития государственного управления, </w:t>
      </w:r>
      <w:r w:rsidR="00D60170" w:rsidRPr="00D60170">
        <w:rPr>
          <w:rFonts w:ascii="Times New Roman" w:hAnsi="Times New Roman" w:cs="Times New Roman"/>
          <w:sz w:val="28"/>
          <w:szCs w:val="28"/>
        </w:rPr>
        <w:t>информ</w:t>
      </w:r>
      <w:r w:rsidR="00D60170" w:rsidRPr="00D60170">
        <w:rPr>
          <w:rFonts w:ascii="Times New Roman" w:hAnsi="Times New Roman" w:cs="Times New Roman"/>
          <w:sz w:val="28"/>
          <w:szCs w:val="28"/>
        </w:rPr>
        <w:t>а</w:t>
      </w:r>
      <w:r w:rsidR="00D60170" w:rsidRPr="00D60170">
        <w:rPr>
          <w:rFonts w:ascii="Times New Roman" w:hAnsi="Times New Roman" w:cs="Times New Roman"/>
          <w:sz w:val="28"/>
          <w:szCs w:val="28"/>
        </w:rPr>
        <w:t xml:space="preserve">ционных технологий и связи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Татарстан обеспечить </w:t>
      </w:r>
      <w:r w:rsidRPr="00D35772">
        <w:rPr>
          <w:rFonts w:ascii="Times New Roman" w:hAnsi="Times New Roman" w:cs="Times New Roman"/>
          <w:sz w:val="28"/>
          <w:szCs w:val="28"/>
        </w:rPr>
        <w:t xml:space="preserve">подключение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полнительных органов государственной власти Республики Татарстан к </w:t>
      </w:r>
      <w:r w:rsidRPr="00D35772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35772">
        <w:rPr>
          <w:rFonts w:ascii="Times New Roman" w:hAnsi="Times New Roman" w:cs="Times New Roman"/>
          <w:sz w:val="28"/>
          <w:szCs w:val="28"/>
        </w:rPr>
        <w:t xml:space="preserve"> о наличии (</w:t>
      </w:r>
      <w:r w:rsidR="001811C2">
        <w:rPr>
          <w:rFonts w:ascii="Times New Roman" w:hAnsi="Times New Roman" w:cs="Times New Roman"/>
          <w:sz w:val="28"/>
          <w:szCs w:val="28"/>
        </w:rPr>
        <w:t xml:space="preserve">об </w:t>
      </w:r>
      <w:r w:rsidRPr="00D35772">
        <w:rPr>
          <w:rFonts w:ascii="Times New Roman" w:hAnsi="Times New Roman" w:cs="Times New Roman"/>
          <w:sz w:val="28"/>
          <w:szCs w:val="28"/>
        </w:rPr>
        <w:t>отсутствии) задолженности по платежам в бюджеты бюджетной сист</w:t>
      </w:r>
      <w:r w:rsidRPr="00D35772">
        <w:rPr>
          <w:rFonts w:ascii="Times New Roman" w:hAnsi="Times New Roman" w:cs="Times New Roman"/>
          <w:sz w:val="28"/>
          <w:szCs w:val="28"/>
        </w:rPr>
        <w:t>е</w:t>
      </w:r>
      <w:r w:rsidRPr="00D35772">
        <w:rPr>
          <w:rFonts w:ascii="Times New Roman" w:hAnsi="Times New Roman" w:cs="Times New Roman"/>
          <w:sz w:val="28"/>
          <w:szCs w:val="28"/>
        </w:rPr>
        <w:t>мы Российской Федерации в региональной системе межведомственного электронн</w:t>
      </w:r>
      <w:r w:rsidRPr="00D35772">
        <w:rPr>
          <w:rFonts w:ascii="Times New Roman" w:hAnsi="Times New Roman" w:cs="Times New Roman"/>
          <w:sz w:val="28"/>
          <w:szCs w:val="28"/>
        </w:rPr>
        <w:t>о</w:t>
      </w:r>
      <w:r w:rsidRPr="00D35772">
        <w:rPr>
          <w:rFonts w:ascii="Times New Roman" w:hAnsi="Times New Roman" w:cs="Times New Roman"/>
          <w:sz w:val="28"/>
          <w:szCs w:val="28"/>
        </w:rPr>
        <w:t>го взаимодействия.</w:t>
      </w:r>
    </w:p>
    <w:p w:rsidR="00F9229D" w:rsidRDefault="00F9229D" w:rsidP="00F92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органам местного самоуправления муниципальных районов и городских округов Республики Татарстан:</w:t>
      </w:r>
    </w:p>
    <w:p w:rsidR="00F9229D" w:rsidRDefault="00F9229D" w:rsidP="00F92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заключить соглашения о взаимодействии с Управлением Федеральной налог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службы по Республике Татарстан в целях организации работы по информиров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налогоплательщиков о наличии (</w:t>
      </w:r>
      <w:r w:rsidR="001811C2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отсутствии) задолженности по платежам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бюджеты бюджетной системы Российской Федерации;</w:t>
      </w:r>
    </w:p>
    <w:p w:rsidR="00F9229D" w:rsidRDefault="00F9229D" w:rsidP="00F92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издать муниципальные нормативные правовые акты об организации работы по информированию налогоплательщиков о наличии (</w:t>
      </w:r>
      <w:r w:rsidR="001811C2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отсутствии) задолженности по платежам в бюджеты бюджетной системы Российской Федерации.</w:t>
      </w:r>
    </w:p>
    <w:p w:rsidR="00F9229D" w:rsidRDefault="00F9229D" w:rsidP="007F1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229D" w:rsidRPr="00D661C1" w:rsidRDefault="00F9229D" w:rsidP="007F1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7524" w:rsidRPr="00D661C1" w:rsidRDefault="00B475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7524" w:rsidRPr="00D661C1" w:rsidRDefault="00B47524" w:rsidP="00F922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61C1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B47524" w:rsidRPr="00D661C1" w:rsidRDefault="00B47524" w:rsidP="00F922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61C1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F9229D">
        <w:rPr>
          <w:rFonts w:ascii="Times New Roman" w:hAnsi="Times New Roman" w:cs="Times New Roman"/>
          <w:sz w:val="28"/>
          <w:szCs w:val="28"/>
        </w:rPr>
        <w:tab/>
      </w:r>
      <w:r w:rsidR="00F9229D">
        <w:rPr>
          <w:rFonts w:ascii="Times New Roman" w:hAnsi="Times New Roman" w:cs="Times New Roman"/>
          <w:sz w:val="28"/>
          <w:szCs w:val="28"/>
        </w:rPr>
        <w:tab/>
      </w:r>
      <w:r w:rsidR="00F9229D">
        <w:rPr>
          <w:rFonts w:ascii="Times New Roman" w:hAnsi="Times New Roman" w:cs="Times New Roman"/>
          <w:sz w:val="28"/>
          <w:szCs w:val="28"/>
        </w:rPr>
        <w:tab/>
      </w:r>
      <w:r w:rsidR="00F9229D">
        <w:rPr>
          <w:rFonts w:ascii="Times New Roman" w:hAnsi="Times New Roman" w:cs="Times New Roman"/>
          <w:sz w:val="28"/>
          <w:szCs w:val="28"/>
        </w:rPr>
        <w:tab/>
      </w:r>
      <w:r w:rsidR="00F9229D">
        <w:rPr>
          <w:rFonts w:ascii="Times New Roman" w:hAnsi="Times New Roman" w:cs="Times New Roman"/>
          <w:sz w:val="28"/>
          <w:szCs w:val="28"/>
        </w:rPr>
        <w:tab/>
      </w:r>
      <w:r w:rsidR="00F9229D">
        <w:rPr>
          <w:rFonts w:ascii="Times New Roman" w:hAnsi="Times New Roman" w:cs="Times New Roman"/>
          <w:sz w:val="28"/>
          <w:szCs w:val="28"/>
        </w:rPr>
        <w:tab/>
      </w:r>
      <w:r w:rsidR="00F9229D">
        <w:rPr>
          <w:rFonts w:ascii="Times New Roman" w:hAnsi="Times New Roman" w:cs="Times New Roman"/>
          <w:sz w:val="28"/>
          <w:szCs w:val="28"/>
        </w:rPr>
        <w:tab/>
      </w:r>
      <w:r w:rsidR="00F9229D">
        <w:rPr>
          <w:rFonts w:ascii="Times New Roman" w:hAnsi="Times New Roman" w:cs="Times New Roman"/>
          <w:sz w:val="28"/>
          <w:szCs w:val="28"/>
        </w:rPr>
        <w:tab/>
      </w:r>
      <w:r w:rsidR="00F9229D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0E2F09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3A53AC" w:rsidRDefault="003A5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A53AC" w:rsidSect="003A53AC"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67F1"/>
    <w:multiLevelType w:val="multilevel"/>
    <w:tmpl w:val="962488BA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65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67E2188"/>
    <w:multiLevelType w:val="hybridMultilevel"/>
    <w:tmpl w:val="A31874FC"/>
    <w:lvl w:ilvl="0" w:tplc="9E14D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3F57FC"/>
    <w:multiLevelType w:val="multilevel"/>
    <w:tmpl w:val="962488BA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65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48F1EEC"/>
    <w:multiLevelType w:val="multilevel"/>
    <w:tmpl w:val="962488BA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65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0E06FAD"/>
    <w:multiLevelType w:val="multilevel"/>
    <w:tmpl w:val="962488BA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65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E5645FD"/>
    <w:multiLevelType w:val="hybridMultilevel"/>
    <w:tmpl w:val="9EFCB32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70814A3A"/>
    <w:multiLevelType w:val="multilevel"/>
    <w:tmpl w:val="A3BE1A5A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65"/>
      <w:numFmt w:val="decimal"/>
      <w:lvlText w:val="%1.%2.%3."/>
      <w:lvlJc w:val="left"/>
      <w:pPr>
        <w:ind w:left="825" w:hanging="825"/>
      </w:pPr>
      <w:rPr>
        <w:rFonts w:ascii="Times New Roman" w:hAnsi="Times New Roman" w:cs="Times New Roman" w:hint="default"/>
        <w:strike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24"/>
    <w:rsid w:val="00000A49"/>
    <w:rsid w:val="000369E9"/>
    <w:rsid w:val="00041D66"/>
    <w:rsid w:val="00044336"/>
    <w:rsid w:val="000D2E01"/>
    <w:rsid w:val="000E2F09"/>
    <w:rsid w:val="001811C2"/>
    <w:rsid w:val="001B768A"/>
    <w:rsid w:val="00217FF6"/>
    <w:rsid w:val="00241D1E"/>
    <w:rsid w:val="002A5172"/>
    <w:rsid w:val="002A58FB"/>
    <w:rsid w:val="002D22C6"/>
    <w:rsid w:val="00345598"/>
    <w:rsid w:val="00352A5B"/>
    <w:rsid w:val="00384BC3"/>
    <w:rsid w:val="003A00FE"/>
    <w:rsid w:val="003A53AC"/>
    <w:rsid w:val="003B6A1E"/>
    <w:rsid w:val="00406289"/>
    <w:rsid w:val="00426697"/>
    <w:rsid w:val="00432DAB"/>
    <w:rsid w:val="004616CB"/>
    <w:rsid w:val="004D427B"/>
    <w:rsid w:val="004D4772"/>
    <w:rsid w:val="004D78AE"/>
    <w:rsid w:val="004F4507"/>
    <w:rsid w:val="00572A3C"/>
    <w:rsid w:val="005D3418"/>
    <w:rsid w:val="0060125A"/>
    <w:rsid w:val="00602170"/>
    <w:rsid w:val="00683F23"/>
    <w:rsid w:val="006B61EE"/>
    <w:rsid w:val="006D569B"/>
    <w:rsid w:val="006E5CFF"/>
    <w:rsid w:val="00716371"/>
    <w:rsid w:val="00716F03"/>
    <w:rsid w:val="00772A5A"/>
    <w:rsid w:val="007822F2"/>
    <w:rsid w:val="007E34D0"/>
    <w:rsid w:val="007F1FDF"/>
    <w:rsid w:val="00803390"/>
    <w:rsid w:val="0083341B"/>
    <w:rsid w:val="00843761"/>
    <w:rsid w:val="008C409C"/>
    <w:rsid w:val="008F2B3A"/>
    <w:rsid w:val="00912BE8"/>
    <w:rsid w:val="00926E4C"/>
    <w:rsid w:val="00946298"/>
    <w:rsid w:val="009668FA"/>
    <w:rsid w:val="009728FE"/>
    <w:rsid w:val="00997670"/>
    <w:rsid w:val="009C0B8A"/>
    <w:rsid w:val="009C128D"/>
    <w:rsid w:val="00A14772"/>
    <w:rsid w:val="00A22489"/>
    <w:rsid w:val="00A658FD"/>
    <w:rsid w:val="00A97CF4"/>
    <w:rsid w:val="00AA5A0F"/>
    <w:rsid w:val="00AC46D9"/>
    <w:rsid w:val="00B11E28"/>
    <w:rsid w:val="00B258DA"/>
    <w:rsid w:val="00B47524"/>
    <w:rsid w:val="00BC06FB"/>
    <w:rsid w:val="00BE2F0E"/>
    <w:rsid w:val="00CE0EFA"/>
    <w:rsid w:val="00CF5A03"/>
    <w:rsid w:val="00D35772"/>
    <w:rsid w:val="00D60170"/>
    <w:rsid w:val="00D661C1"/>
    <w:rsid w:val="00D97230"/>
    <w:rsid w:val="00E10024"/>
    <w:rsid w:val="00E35320"/>
    <w:rsid w:val="00E42F05"/>
    <w:rsid w:val="00E46C20"/>
    <w:rsid w:val="00EB34C9"/>
    <w:rsid w:val="00EB716D"/>
    <w:rsid w:val="00EC5BA2"/>
    <w:rsid w:val="00F80B86"/>
    <w:rsid w:val="00F835BA"/>
    <w:rsid w:val="00F85631"/>
    <w:rsid w:val="00F9229D"/>
    <w:rsid w:val="00FE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5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5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475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723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D569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569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D569B"/>
    <w:rPr>
      <w:sz w:val="20"/>
      <w:szCs w:val="20"/>
    </w:rPr>
  </w:style>
  <w:style w:type="paragraph" w:styleId="a8">
    <w:name w:val="List Paragraph"/>
    <w:basedOn w:val="a"/>
    <w:uiPriority w:val="34"/>
    <w:qFormat/>
    <w:rsid w:val="00AA5A0F"/>
    <w:pPr>
      <w:ind w:left="720"/>
      <w:contextualSpacing/>
    </w:pPr>
  </w:style>
  <w:style w:type="paragraph" w:styleId="a9">
    <w:name w:val="annotation subject"/>
    <w:basedOn w:val="a6"/>
    <w:next w:val="a6"/>
    <w:link w:val="aa"/>
    <w:uiPriority w:val="99"/>
    <w:semiHidden/>
    <w:unhideWhenUsed/>
    <w:rsid w:val="00A22489"/>
    <w:rPr>
      <w:b/>
      <w:bCs/>
    </w:rPr>
  </w:style>
  <w:style w:type="character" w:customStyle="1" w:styleId="aa">
    <w:name w:val="Тема примечания Знак"/>
    <w:basedOn w:val="a7"/>
    <w:link w:val="a9"/>
    <w:uiPriority w:val="99"/>
    <w:semiHidden/>
    <w:rsid w:val="00A2248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5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5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475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723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D569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569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D569B"/>
    <w:rPr>
      <w:sz w:val="20"/>
      <w:szCs w:val="20"/>
    </w:rPr>
  </w:style>
  <w:style w:type="paragraph" w:styleId="a8">
    <w:name w:val="List Paragraph"/>
    <w:basedOn w:val="a"/>
    <w:uiPriority w:val="34"/>
    <w:qFormat/>
    <w:rsid w:val="00AA5A0F"/>
    <w:pPr>
      <w:ind w:left="720"/>
      <w:contextualSpacing/>
    </w:pPr>
  </w:style>
  <w:style w:type="paragraph" w:styleId="a9">
    <w:name w:val="annotation subject"/>
    <w:basedOn w:val="a6"/>
    <w:next w:val="a6"/>
    <w:link w:val="aa"/>
    <w:uiPriority w:val="99"/>
    <w:semiHidden/>
    <w:unhideWhenUsed/>
    <w:rsid w:val="00A22489"/>
    <w:rPr>
      <w:b/>
      <w:bCs/>
    </w:rPr>
  </w:style>
  <w:style w:type="character" w:customStyle="1" w:styleId="aa">
    <w:name w:val="Тема примечания Знак"/>
    <w:basedOn w:val="a7"/>
    <w:link w:val="a9"/>
    <w:uiPriority w:val="99"/>
    <w:semiHidden/>
    <w:rsid w:val="00A224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B8087-6247-4521-87D5-98F4ACE7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Исмагилова Гульназ Ильнуровна</dc:creator>
  <cp:lastModifiedBy>Kazanceva</cp:lastModifiedBy>
  <cp:revision>2</cp:revision>
  <cp:lastPrinted>2020-11-26T11:23:00Z</cp:lastPrinted>
  <dcterms:created xsi:type="dcterms:W3CDTF">2020-12-05T06:50:00Z</dcterms:created>
  <dcterms:modified xsi:type="dcterms:W3CDTF">2020-12-05T06:50:00Z</dcterms:modified>
</cp:coreProperties>
</file>