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2A046D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="00D43171" w:rsidRPr="002A046D">
        <w:rPr>
          <w:sz w:val="28"/>
        </w:rPr>
        <w:t>_____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486D8A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D43171" w:rsidRPr="00D43171">
              <w:rPr>
                <w:sz w:val="28"/>
                <w:szCs w:val="28"/>
              </w:rPr>
              <w:t>Муниципального унитарного предприятия</w:t>
            </w:r>
            <w:r w:rsidR="00B94DA9">
              <w:rPr>
                <w:sz w:val="28"/>
                <w:szCs w:val="28"/>
              </w:rPr>
              <w:t xml:space="preserve"> «</w:t>
            </w:r>
            <w:proofErr w:type="spellStart"/>
            <w:r w:rsidR="00D43171">
              <w:rPr>
                <w:sz w:val="28"/>
                <w:szCs w:val="28"/>
              </w:rPr>
              <w:t>Атнинское</w:t>
            </w:r>
            <w:proofErr w:type="spellEnd"/>
            <w:r w:rsidR="00D43171">
              <w:rPr>
                <w:sz w:val="28"/>
                <w:szCs w:val="28"/>
              </w:rPr>
              <w:t xml:space="preserve"> </w:t>
            </w:r>
            <w:r w:rsidR="00486D8A">
              <w:rPr>
                <w:sz w:val="28"/>
                <w:szCs w:val="28"/>
              </w:rPr>
              <w:t>ЖКХ</w:t>
            </w:r>
            <w:r w:rsidR="00B94DA9">
              <w:rPr>
                <w:sz w:val="28"/>
                <w:szCs w:val="28"/>
              </w:rPr>
              <w:t xml:space="preserve">» на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B94DA9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D43171" w:rsidRPr="00D43171">
        <w:rPr>
          <w:sz w:val="28"/>
          <w:szCs w:val="28"/>
        </w:rPr>
        <w:t>Муниципального унитарного предприятия «</w:t>
      </w:r>
      <w:proofErr w:type="spellStart"/>
      <w:r w:rsidR="00486D8A" w:rsidRPr="00486D8A">
        <w:rPr>
          <w:sz w:val="28"/>
          <w:szCs w:val="28"/>
        </w:rPr>
        <w:t>Атнинское</w:t>
      </w:r>
      <w:proofErr w:type="spellEnd"/>
      <w:r w:rsidR="00486D8A" w:rsidRPr="00486D8A">
        <w:rPr>
          <w:sz w:val="28"/>
          <w:szCs w:val="28"/>
        </w:rPr>
        <w:t xml:space="preserve"> ЖКХ</w:t>
      </w:r>
      <w:r w:rsidR="00D43171" w:rsidRPr="00D43171">
        <w:rPr>
          <w:sz w:val="28"/>
          <w:szCs w:val="28"/>
        </w:rPr>
        <w:t>»</w:t>
      </w:r>
      <w:r w:rsidR="00B94DA9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955B79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D43171" w:rsidRPr="00D43171">
        <w:rPr>
          <w:sz w:val="28"/>
          <w:szCs w:val="28"/>
        </w:rPr>
        <w:t>Муниципального унитарного предприятия «</w:t>
      </w:r>
      <w:proofErr w:type="spellStart"/>
      <w:r w:rsidR="00486D8A" w:rsidRPr="00486D8A">
        <w:rPr>
          <w:sz w:val="28"/>
          <w:szCs w:val="28"/>
        </w:rPr>
        <w:t>Атнинское</w:t>
      </w:r>
      <w:proofErr w:type="spellEnd"/>
      <w:r w:rsidR="00486D8A" w:rsidRPr="00486D8A">
        <w:rPr>
          <w:sz w:val="28"/>
          <w:szCs w:val="28"/>
        </w:rPr>
        <w:t xml:space="preserve"> ЖКХ</w:t>
      </w:r>
      <w:r w:rsidR="00D43171" w:rsidRPr="00D43171">
        <w:rPr>
          <w:sz w:val="28"/>
          <w:szCs w:val="28"/>
        </w:rPr>
        <w:t>»</w:t>
      </w:r>
      <w:r w:rsidR="00B94DA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B94DA9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D43171">
        <w:rPr>
          <w:sz w:val="28"/>
          <w:szCs w:val="28"/>
        </w:rPr>
        <w:t>Муниципальному унитарному предприятию</w:t>
      </w:r>
      <w:r w:rsidR="00D43171" w:rsidRPr="00D43171">
        <w:rPr>
          <w:sz w:val="28"/>
          <w:szCs w:val="28"/>
        </w:rPr>
        <w:t xml:space="preserve"> «</w:t>
      </w:r>
      <w:proofErr w:type="spellStart"/>
      <w:r w:rsidR="00486D8A" w:rsidRPr="00486D8A">
        <w:rPr>
          <w:sz w:val="28"/>
          <w:szCs w:val="28"/>
        </w:rPr>
        <w:t>Атнинское</w:t>
      </w:r>
      <w:proofErr w:type="spellEnd"/>
      <w:r w:rsidR="00486D8A" w:rsidRPr="00486D8A">
        <w:rPr>
          <w:sz w:val="28"/>
          <w:szCs w:val="28"/>
        </w:rPr>
        <w:t xml:space="preserve"> ЖКХ</w:t>
      </w:r>
      <w:r w:rsidR="00D43171" w:rsidRPr="00D43171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D43171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D43171" w:rsidRPr="00D43171">
        <w:t>______</w:t>
      </w:r>
      <w:r w:rsidR="00D43171">
        <w:t>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D43171" w:rsidRPr="00D43171">
        <w:rPr>
          <w:sz w:val="28"/>
          <w:szCs w:val="28"/>
        </w:rPr>
        <w:t>Муниципального унитарного предприятия «</w:t>
      </w:r>
      <w:proofErr w:type="spellStart"/>
      <w:r w:rsidR="00486D8A" w:rsidRPr="00486D8A">
        <w:rPr>
          <w:sz w:val="28"/>
          <w:szCs w:val="28"/>
        </w:rPr>
        <w:t>Атнинское</w:t>
      </w:r>
      <w:proofErr w:type="spellEnd"/>
      <w:r w:rsidR="00486D8A" w:rsidRPr="00486D8A">
        <w:rPr>
          <w:sz w:val="28"/>
          <w:szCs w:val="28"/>
        </w:rPr>
        <w:t xml:space="preserve"> ЖКХ</w:t>
      </w:r>
      <w:r w:rsidR="00D43171" w:rsidRPr="00D43171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55B79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31"/>
        <w:gridCol w:w="1177"/>
        <w:gridCol w:w="1000"/>
        <w:gridCol w:w="1221"/>
        <w:gridCol w:w="876"/>
        <w:gridCol w:w="1115"/>
        <w:gridCol w:w="973"/>
        <w:gridCol w:w="906"/>
        <w:gridCol w:w="967"/>
        <w:gridCol w:w="940"/>
        <w:gridCol w:w="940"/>
      </w:tblGrid>
      <w:tr w:rsidR="002A046D" w:rsidRPr="00C75F7A" w:rsidTr="00E27D39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2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  <w:r w:rsidR="0013340F">
              <w:rPr>
                <w:bCs/>
              </w:rPr>
              <w:t xml:space="preserve"> (без НДС)</w:t>
            </w:r>
          </w:p>
        </w:tc>
      </w:tr>
      <w:tr w:rsidR="002A046D" w:rsidRPr="00C75F7A" w:rsidTr="00E27D39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2A046D" w:rsidRPr="00C75F7A" w:rsidTr="0013340F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6D" w:rsidRPr="008436DB" w:rsidRDefault="002A046D" w:rsidP="00914F08">
            <w:pPr>
              <w:jc w:val="center"/>
            </w:pPr>
            <w:r w:rsidRPr="008436DB">
              <w:t>с 1 января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46D" w:rsidRDefault="002A046D" w:rsidP="00914F08">
            <w:pPr>
              <w:jc w:val="center"/>
            </w:pPr>
            <w:r w:rsidRPr="008436DB">
              <w:t>с 1 июля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с 1 июля</w:t>
            </w:r>
          </w:p>
        </w:tc>
      </w:tr>
      <w:tr w:rsidR="002A046D" w:rsidRPr="00C75F7A" w:rsidTr="0013340F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</w:p>
        </w:tc>
        <w:tc>
          <w:tcPr>
            <w:tcW w:w="1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6D" w:rsidRPr="00BE0B57" w:rsidRDefault="002A046D" w:rsidP="00914F0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Атнинский</w:t>
            </w:r>
            <w:proofErr w:type="spellEnd"/>
            <w:r>
              <w:rPr>
                <w:sz w:val="22"/>
              </w:rPr>
              <w:t xml:space="preserve"> муниципальный район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2A046D" w:rsidP="00914F08">
            <w:pPr>
              <w:jc w:val="center"/>
              <w:rPr>
                <w:bCs/>
              </w:rPr>
            </w:pPr>
          </w:p>
        </w:tc>
      </w:tr>
      <w:tr w:rsidR="002A046D" w:rsidRPr="00C75F7A" w:rsidTr="0013340F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46D" w:rsidRPr="00C75F7A" w:rsidRDefault="002A046D" w:rsidP="00914F08">
            <w:pPr>
              <w:jc w:val="center"/>
            </w:pPr>
            <w:r w:rsidRPr="00C75F7A">
              <w:t>1</w:t>
            </w:r>
          </w:p>
        </w:tc>
        <w:tc>
          <w:tcPr>
            <w:tcW w:w="1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46D" w:rsidRPr="00BE0B57" w:rsidRDefault="002A046D" w:rsidP="00914F08">
            <w:pPr>
              <w:rPr>
                <w:sz w:val="22"/>
              </w:rPr>
            </w:pPr>
            <w:r w:rsidRPr="002A046D">
              <w:rPr>
                <w:sz w:val="22"/>
              </w:rPr>
              <w:t>Муниципальное унитарное предприятие «</w:t>
            </w:r>
            <w:proofErr w:type="spellStart"/>
            <w:r w:rsidR="00486D8A" w:rsidRPr="00486D8A">
              <w:rPr>
                <w:sz w:val="22"/>
              </w:rPr>
              <w:t>Атнинское</w:t>
            </w:r>
            <w:proofErr w:type="spellEnd"/>
            <w:r w:rsidR="00486D8A" w:rsidRPr="00486D8A">
              <w:rPr>
                <w:sz w:val="22"/>
              </w:rPr>
              <w:t xml:space="preserve"> ЖКХ</w:t>
            </w:r>
            <w:r w:rsidRPr="002A046D">
              <w:rPr>
                <w:sz w:val="22"/>
              </w:rPr>
              <w:t>»</w:t>
            </w:r>
            <w:r w:rsidR="0013340F">
              <w:rPr>
                <w:sz w:val="22"/>
              </w:rPr>
              <w:t>*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46D" w:rsidRPr="00E27D39" w:rsidRDefault="00E27D39" w:rsidP="00914F0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234</w:t>
            </w:r>
            <w:r>
              <w:rPr>
                <w:bCs/>
              </w:rPr>
              <w:t>,62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234,62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234,62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240,91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240,91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247,85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247,85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254,53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254,53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6D" w:rsidRPr="00C75F7A" w:rsidRDefault="00E27D39" w:rsidP="00914F08">
            <w:pPr>
              <w:jc w:val="center"/>
              <w:rPr>
                <w:bCs/>
              </w:rPr>
            </w:pPr>
            <w:r>
              <w:rPr>
                <w:bCs/>
              </w:rPr>
              <w:t>261,87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 w:rsidR="002A046D" w:rsidRPr="002A046D">
        <w:t xml:space="preserve"> Выделяется в целях реализации пункта 6 статьи 168 Налогового кодекса Российской Федерации</w:t>
      </w:r>
      <w:proofErr w:type="gramStart"/>
      <w:r w:rsidR="002A046D" w:rsidRPr="002A046D">
        <w:t>.</w:t>
      </w:r>
      <w:r>
        <w:t>.</w:t>
      </w:r>
      <w:proofErr w:type="gramEnd"/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F23E6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>№</w:t>
      </w:r>
      <w:r w:rsidRPr="00D43171">
        <w:t xml:space="preserve"> </w:t>
      </w:r>
      <w:r w:rsidR="00D43171" w:rsidRPr="00D43171">
        <w:t>___________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D43171" w:rsidRPr="00D43171">
        <w:rPr>
          <w:bCs/>
          <w:sz w:val="28"/>
          <w:szCs w:val="28"/>
        </w:rPr>
        <w:t>Муниципального унитарного предприятия «</w:t>
      </w:r>
      <w:proofErr w:type="spellStart"/>
      <w:r w:rsidR="00486D8A" w:rsidRPr="00486D8A">
        <w:rPr>
          <w:bCs/>
          <w:sz w:val="28"/>
          <w:szCs w:val="28"/>
        </w:rPr>
        <w:t>Атнинское</w:t>
      </w:r>
      <w:proofErr w:type="spellEnd"/>
      <w:r w:rsidR="00486D8A" w:rsidRPr="00486D8A">
        <w:rPr>
          <w:bCs/>
          <w:sz w:val="28"/>
          <w:szCs w:val="28"/>
        </w:rPr>
        <w:t xml:space="preserve"> ЖКХ</w:t>
      </w:r>
      <w:r w:rsidR="00D43171" w:rsidRPr="00D43171">
        <w:rPr>
          <w:bCs/>
          <w:sz w:val="28"/>
          <w:szCs w:val="28"/>
        </w:rPr>
        <w:t>»</w:t>
      </w:r>
      <w:r w:rsidR="00955B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955B7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986A2F" w:rsidRDefault="00D43171" w:rsidP="00F22282">
            <w:pPr>
              <w:rPr>
                <w:sz w:val="22"/>
                <w:szCs w:val="22"/>
              </w:rPr>
            </w:pPr>
            <w:r w:rsidRPr="00D43171">
              <w:rPr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="00486D8A" w:rsidRPr="00486D8A">
              <w:rPr>
                <w:sz w:val="22"/>
                <w:szCs w:val="22"/>
              </w:rPr>
              <w:t>Атнинское</w:t>
            </w:r>
            <w:proofErr w:type="spellEnd"/>
            <w:r w:rsidR="00486D8A" w:rsidRPr="00486D8A">
              <w:rPr>
                <w:sz w:val="22"/>
                <w:szCs w:val="22"/>
              </w:rPr>
              <w:t xml:space="preserve"> ЖКХ</w:t>
            </w:r>
            <w:r w:rsidRPr="00D43171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986A2F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986A2F" w:rsidRPr="0020683B" w:rsidRDefault="0043119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9864,62</w:t>
            </w:r>
          </w:p>
        </w:tc>
        <w:tc>
          <w:tcPr>
            <w:tcW w:w="732" w:type="pct"/>
          </w:tcPr>
          <w:p w:rsidR="00986A2F" w:rsidRPr="00431198" w:rsidRDefault="00431198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79698B" w:rsidRDefault="0079698B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986A2F" w:rsidRPr="00431198" w:rsidRDefault="0043119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,09</w:t>
            </w:r>
          </w:p>
        </w:tc>
      </w:tr>
      <w:tr w:rsidR="00431198" w:rsidRPr="0020683B" w:rsidTr="0043119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31198" w:rsidRPr="0020683B" w:rsidRDefault="00431198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431198" w:rsidRPr="0020683B" w:rsidRDefault="00431198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431198" w:rsidRPr="0020683B" w:rsidRDefault="00431198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431198" w:rsidRPr="00431198" w:rsidRDefault="00431198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431198" w:rsidRPr="00431198" w:rsidRDefault="00431198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431198" w:rsidRPr="0079698B" w:rsidRDefault="0079698B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431198" w:rsidRDefault="00431198" w:rsidP="00431198">
            <w:pPr>
              <w:jc w:val="center"/>
            </w:pPr>
            <w:r w:rsidRPr="00F56327">
              <w:rPr>
                <w:sz w:val="22"/>
                <w:szCs w:val="22"/>
                <w:lang w:val="en-US"/>
              </w:rPr>
              <w:t>0</w:t>
            </w:r>
            <w:r w:rsidRPr="00F56327">
              <w:rPr>
                <w:sz w:val="22"/>
                <w:szCs w:val="22"/>
              </w:rPr>
              <w:t>,09</w:t>
            </w:r>
          </w:p>
        </w:tc>
      </w:tr>
      <w:tr w:rsidR="00C04282" w:rsidRPr="0020683B" w:rsidTr="0043119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04282" w:rsidRPr="0020683B" w:rsidRDefault="00C04282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04282" w:rsidRPr="0020683B" w:rsidRDefault="00C04282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04282" w:rsidRPr="0020683B" w:rsidRDefault="00C04282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C04282" w:rsidRPr="0020683B" w:rsidRDefault="00C0428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04282" w:rsidRPr="00431198" w:rsidRDefault="00C0428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04282" w:rsidRPr="0079698B" w:rsidRDefault="0079698B" w:rsidP="002A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C04282" w:rsidRDefault="00C04282" w:rsidP="00431198">
            <w:pPr>
              <w:jc w:val="center"/>
            </w:pPr>
            <w:r w:rsidRPr="00F56327">
              <w:rPr>
                <w:sz w:val="22"/>
                <w:szCs w:val="22"/>
                <w:lang w:val="en-US"/>
              </w:rPr>
              <w:t>0</w:t>
            </w:r>
            <w:r w:rsidRPr="00F56327">
              <w:rPr>
                <w:sz w:val="22"/>
                <w:szCs w:val="22"/>
              </w:rPr>
              <w:t>,09</w:t>
            </w:r>
          </w:p>
        </w:tc>
      </w:tr>
      <w:tr w:rsidR="00C04282" w:rsidRPr="0020683B" w:rsidTr="0043119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04282" w:rsidRPr="0020683B" w:rsidRDefault="00C04282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04282" w:rsidRPr="0020683B" w:rsidRDefault="00C04282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04282" w:rsidRPr="0020683B" w:rsidRDefault="00C04282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  <w:vAlign w:val="center"/>
          </w:tcPr>
          <w:p w:rsidR="00C04282" w:rsidRDefault="00C04282" w:rsidP="00431198">
            <w:pPr>
              <w:jc w:val="center"/>
            </w:pPr>
            <w:r w:rsidRPr="00E8703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04282" w:rsidRPr="00431198" w:rsidRDefault="00C0428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04282" w:rsidRPr="0079698B" w:rsidRDefault="0079698B" w:rsidP="002A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  <w:vAlign w:val="center"/>
          </w:tcPr>
          <w:p w:rsidR="00C04282" w:rsidRDefault="00C04282" w:rsidP="00431198">
            <w:pPr>
              <w:jc w:val="center"/>
            </w:pPr>
            <w:r w:rsidRPr="00F56327">
              <w:rPr>
                <w:sz w:val="22"/>
                <w:szCs w:val="22"/>
                <w:lang w:val="en-US"/>
              </w:rPr>
              <w:t>0</w:t>
            </w:r>
            <w:r w:rsidRPr="00F56327">
              <w:rPr>
                <w:sz w:val="22"/>
                <w:szCs w:val="22"/>
              </w:rPr>
              <w:t>,09</w:t>
            </w:r>
          </w:p>
        </w:tc>
      </w:tr>
      <w:tr w:rsidR="00C04282" w:rsidRPr="0020683B" w:rsidTr="0043119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04282" w:rsidRPr="0020683B" w:rsidRDefault="00C04282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04282" w:rsidRPr="0020683B" w:rsidRDefault="00C04282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04282" w:rsidRPr="0020683B" w:rsidRDefault="00C04282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  <w:vAlign w:val="center"/>
          </w:tcPr>
          <w:p w:rsidR="00C04282" w:rsidRDefault="00C04282" w:rsidP="00431198">
            <w:pPr>
              <w:jc w:val="center"/>
            </w:pPr>
            <w:r w:rsidRPr="00E8703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04282" w:rsidRPr="00431198" w:rsidRDefault="00C04282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04282" w:rsidRPr="0079698B" w:rsidRDefault="0079698B" w:rsidP="002A0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969" w:type="pct"/>
            <w:vAlign w:val="center"/>
          </w:tcPr>
          <w:p w:rsidR="00C04282" w:rsidRDefault="00C04282" w:rsidP="00431198">
            <w:pPr>
              <w:jc w:val="center"/>
            </w:pPr>
            <w:r w:rsidRPr="00F56327">
              <w:rPr>
                <w:sz w:val="22"/>
                <w:szCs w:val="22"/>
                <w:lang w:val="en-US"/>
              </w:rPr>
              <w:t>0</w:t>
            </w:r>
            <w:r w:rsidRPr="00F56327">
              <w:rPr>
                <w:sz w:val="22"/>
                <w:szCs w:val="22"/>
              </w:rPr>
              <w:t>,09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0A" w:rsidRDefault="0037770A">
      <w:r>
        <w:separator/>
      </w:r>
    </w:p>
  </w:endnote>
  <w:endnote w:type="continuationSeparator" w:id="0">
    <w:p w:rsidR="0037770A" w:rsidRDefault="0037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0A" w:rsidRDefault="0037770A">
      <w:r>
        <w:separator/>
      </w:r>
    </w:p>
  </w:footnote>
  <w:footnote w:type="continuationSeparator" w:id="0">
    <w:p w:rsidR="0037770A" w:rsidRDefault="0037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8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6D" w:rsidRDefault="002A04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40F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875D8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46D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7770A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3F7235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1198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BE3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6D8A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3308"/>
    <w:rsid w:val="00794308"/>
    <w:rsid w:val="00795564"/>
    <w:rsid w:val="0079698B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447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282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0D6B"/>
    <w:rsid w:val="00D112F5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171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3A4F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27D39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FEDB-DC9D-42A5-A7C6-4FED2E73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Алимкулова Светлана Равшановна</cp:lastModifiedBy>
  <cp:revision>23</cp:revision>
  <cp:lastPrinted>2020-12-15T10:55:00Z</cp:lastPrinted>
  <dcterms:created xsi:type="dcterms:W3CDTF">2019-12-11T05:14:00Z</dcterms:created>
  <dcterms:modified xsi:type="dcterms:W3CDTF">2020-12-17T14:41:00Z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