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C56E5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ответственностью </w:t>
            </w:r>
            <w:r w:rsidR="007C6214" w:rsidRPr="003A038C">
              <w:rPr>
                <w:rFonts w:eastAsia="Calibri"/>
                <w:lang w:eastAsia="en-US"/>
              </w:rPr>
              <w:t>«</w:t>
            </w:r>
            <w:r w:rsidR="007C6214">
              <w:t>КАРСАР</w:t>
            </w:r>
            <w:r w:rsidR="007C6214" w:rsidRPr="003A038C">
              <w:t>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7C56E5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7C6214" w:rsidRPr="00B16BC6">
        <w:rPr>
          <w:rFonts w:eastAsia="Calibri"/>
          <w:sz w:val="28"/>
          <w:szCs w:val="28"/>
          <w:lang w:eastAsia="en-US"/>
        </w:rPr>
        <w:t>«</w:t>
      </w:r>
      <w:r w:rsidR="007C6214" w:rsidRPr="00B16BC6">
        <w:rPr>
          <w:sz w:val="28"/>
          <w:szCs w:val="28"/>
        </w:rPr>
        <w:t>КАРСАР»</w:t>
      </w:r>
      <w:r w:rsidR="00B16BC6" w:rsidRPr="00B16BC6">
        <w:rPr>
          <w:sz w:val="28"/>
          <w:szCs w:val="28"/>
        </w:rPr>
        <w:t xml:space="preserve"> (далее – ООО </w:t>
      </w:r>
      <w:r w:rsidR="00B16BC6" w:rsidRPr="00B16BC6">
        <w:rPr>
          <w:rFonts w:eastAsia="Calibri"/>
          <w:sz w:val="28"/>
          <w:szCs w:val="28"/>
          <w:lang w:eastAsia="en-US"/>
        </w:rPr>
        <w:t>«</w:t>
      </w:r>
      <w:r w:rsidR="00B16BC6" w:rsidRPr="00B16BC6">
        <w:rPr>
          <w:sz w:val="28"/>
          <w:szCs w:val="28"/>
        </w:rPr>
        <w:t>КАРСАР»</w:t>
      </w:r>
      <w:r w:rsidR="00B16BC6" w:rsidRPr="00B16BC6">
        <w:rPr>
          <w:sz w:val="28"/>
          <w:szCs w:val="28"/>
        </w:rPr>
        <w:t>)</w:t>
      </w:r>
      <w:r w:rsidRPr="00B16BC6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7C56E5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7C56E5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B16BC6"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7C6214" w:rsidRPr="003A038C">
        <w:rPr>
          <w:rFonts w:eastAsia="Calibri"/>
          <w:lang w:eastAsia="en-US"/>
        </w:rPr>
        <w:t>«</w:t>
      </w:r>
      <w:r w:rsidR="007C6214">
        <w:t>КАРСАР</w:t>
      </w:r>
      <w:r w:rsidR="007C6214" w:rsidRPr="003A038C">
        <w:t>»</w:t>
      </w:r>
      <w:r w:rsidR="00C3797F" w:rsidRPr="00C3797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C90A21" w:rsidP="00C90A21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C90A21">
        <w:rPr>
          <w:sz w:val="28"/>
          <w:szCs w:val="28"/>
        </w:rPr>
        <w:t>Врио</w:t>
      </w:r>
      <w:proofErr w:type="spellEnd"/>
      <w:r w:rsidRPr="00C90A21">
        <w:rPr>
          <w:sz w:val="28"/>
          <w:szCs w:val="28"/>
        </w:rPr>
        <w:t xml:space="preserve"> председателя</w:t>
      </w:r>
      <w:r w:rsidRPr="00C90A21">
        <w:rPr>
          <w:sz w:val="28"/>
          <w:szCs w:val="28"/>
        </w:rPr>
        <w:tab/>
      </w:r>
      <w:r w:rsidRPr="00C90A21">
        <w:rPr>
          <w:sz w:val="28"/>
          <w:szCs w:val="28"/>
        </w:rPr>
        <w:tab/>
      </w:r>
      <w:r w:rsidRPr="00C90A21">
        <w:rPr>
          <w:sz w:val="28"/>
          <w:szCs w:val="28"/>
        </w:rPr>
        <w:tab/>
      </w:r>
      <w:r w:rsidRPr="00C90A21">
        <w:rPr>
          <w:sz w:val="28"/>
          <w:szCs w:val="28"/>
        </w:rPr>
        <w:tab/>
      </w:r>
      <w:r w:rsidRPr="00C90A21">
        <w:rPr>
          <w:sz w:val="28"/>
          <w:szCs w:val="28"/>
        </w:rPr>
        <w:tab/>
      </w:r>
      <w:r w:rsidRPr="00C90A21">
        <w:rPr>
          <w:sz w:val="28"/>
          <w:szCs w:val="28"/>
        </w:rPr>
        <w:tab/>
      </w:r>
      <w:r w:rsidRPr="00C90A21">
        <w:rPr>
          <w:sz w:val="28"/>
          <w:szCs w:val="28"/>
        </w:rPr>
        <w:tab/>
      </w:r>
      <w:r w:rsidRPr="00C90A21">
        <w:rPr>
          <w:sz w:val="28"/>
          <w:szCs w:val="28"/>
        </w:rPr>
        <w:tab/>
      </w:r>
      <w:r w:rsidRPr="00B16BC6">
        <w:rPr>
          <w:sz w:val="28"/>
          <w:szCs w:val="28"/>
        </w:rPr>
        <w:t xml:space="preserve">          </w:t>
      </w:r>
      <w:r w:rsidRPr="00C90A21">
        <w:rPr>
          <w:sz w:val="28"/>
          <w:szCs w:val="28"/>
        </w:rPr>
        <w:tab/>
      </w:r>
      <w:proofErr w:type="spellStart"/>
      <w:r w:rsidRPr="00C90A21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B16BC6"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7C6214" w:rsidRPr="003A038C">
        <w:rPr>
          <w:rFonts w:eastAsia="Calibri"/>
          <w:lang w:eastAsia="en-US"/>
        </w:rPr>
        <w:t>«</w:t>
      </w:r>
      <w:r w:rsidR="007C6214">
        <w:t>КАРСАР</w:t>
      </w:r>
      <w:r w:rsidR="007C6214" w:rsidRPr="003A038C">
        <w:t>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B16BC6">
        <w:rPr>
          <w:sz w:val="28"/>
          <w:szCs w:val="28"/>
        </w:rPr>
        <w:br/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</w:t>
      </w:r>
      <w:r w:rsidR="007C56E5">
        <w:rPr>
          <w:sz w:val="28"/>
          <w:szCs w:val="28"/>
        </w:rPr>
        <w:t>1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календарной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разбивкой</w:t>
      </w:r>
    </w:p>
    <w:p w:rsidR="006F48D6" w:rsidRPr="00842305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842305" w:rsidRPr="003A038C" w:rsidTr="00C84BD9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 xml:space="preserve">Тариф на горячую воду в закрытой системе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 водоснабжения (двухкомпонентный)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холодную воду, руб./</w:t>
            </w:r>
            <w:proofErr w:type="spellStart"/>
            <w:r w:rsidRPr="003A038C">
              <w:rPr>
                <w:rFonts w:eastAsia="Calibri"/>
                <w:color w:val="000000"/>
                <w:lang w:eastAsia="en-US"/>
              </w:rPr>
              <w:t>куб.м</w:t>
            </w:r>
            <w:proofErr w:type="spellEnd"/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тепловую энергию, руб./Гкал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7C56E5">
            <w:pPr>
              <w:ind w:left="-109" w:right="-102"/>
              <w:jc w:val="center"/>
            </w:pPr>
            <w:r w:rsidRPr="003A038C">
              <w:t>с 01.01.202</w:t>
            </w:r>
            <w:r w:rsidR="007C56E5">
              <w:t>1</w:t>
            </w:r>
            <w:r w:rsidRPr="003A038C">
              <w:br/>
              <w:t>по 30.06.202</w:t>
            </w:r>
            <w:r w:rsidR="007C56E5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</w:t>
            </w:r>
            <w:r w:rsidR="007C56E5">
              <w:t>1</w:t>
            </w:r>
          </w:p>
          <w:p w:rsidR="00842305" w:rsidRPr="003A038C" w:rsidRDefault="00842305" w:rsidP="007C56E5">
            <w:pPr>
              <w:ind w:left="-109" w:right="-102"/>
              <w:jc w:val="center"/>
            </w:pPr>
            <w:r w:rsidRPr="003A038C">
              <w:t>по 31.12.202</w:t>
            </w:r>
            <w:r w:rsidR="007C56E5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7C56E5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 01.01.202</w:t>
            </w:r>
            <w:r w:rsidR="007C56E5">
              <w:t>1</w:t>
            </w:r>
            <w:r w:rsidRPr="003A038C">
              <w:t xml:space="preserve"> по 30.06.202</w:t>
            </w:r>
            <w:r w:rsidR="007C56E5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</w:t>
            </w:r>
            <w:r w:rsidR="007C56E5">
              <w:t>1</w:t>
            </w:r>
          </w:p>
          <w:p w:rsidR="00842305" w:rsidRPr="003A038C" w:rsidRDefault="00842305" w:rsidP="007C56E5">
            <w:pPr>
              <w:ind w:left="-109" w:right="-102"/>
              <w:jc w:val="center"/>
            </w:pPr>
            <w:r w:rsidRPr="003A038C">
              <w:t>по 31.12.202</w:t>
            </w:r>
            <w:r w:rsidR="007C56E5">
              <w:t>1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Город Казань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C6214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E760E2" w:rsidRDefault="00B16BC6" w:rsidP="00C84B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</w:t>
            </w:r>
            <w:bookmarkStart w:id="0" w:name="_GoBack"/>
            <w:bookmarkEnd w:id="0"/>
            <w:r w:rsidR="007C6214" w:rsidRPr="003A038C">
              <w:rPr>
                <w:rFonts w:eastAsia="Calibri"/>
                <w:lang w:eastAsia="en-US"/>
              </w:rPr>
              <w:t xml:space="preserve"> «</w:t>
            </w:r>
            <w:r w:rsidR="007C6214">
              <w:t>КАРСАР</w:t>
            </w:r>
            <w:r w:rsidR="007C6214" w:rsidRPr="003A038C">
              <w:t>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14" w:rsidRPr="003A038C" w:rsidRDefault="007C6214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C56E5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3A038C" w:rsidRDefault="007C56E5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3A038C" w:rsidRDefault="007C56E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C56E5" w:rsidRPr="003A038C" w:rsidRDefault="007C56E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7C56E5" w:rsidRDefault="007C56E5" w:rsidP="00923AD4">
            <w:pPr>
              <w:jc w:val="center"/>
              <w:rPr>
                <w:szCs w:val="20"/>
              </w:rPr>
            </w:pPr>
            <w:r w:rsidRPr="007C56E5">
              <w:rPr>
                <w:szCs w:val="20"/>
              </w:rPr>
              <w:t>56,22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7C56E5" w:rsidRDefault="007C56E5" w:rsidP="00923AD4">
            <w:pPr>
              <w:jc w:val="center"/>
              <w:rPr>
                <w:szCs w:val="20"/>
              </w:rPr>
            </w:pPr>
            <w:r w:rsidRPr="007C56E5">
              <w:rPr>
                <w:szCs w:val="20"/>
                <w:lang w:val="en-US"/>
              </w:rPr>
              <w:t>57,95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7C56E5" w:rsidRDefault="007C56E5" w:rsidP="00923AD4">
            <w:pPr>
              <w:jc w:val="center"/>
              <w:rPr>
                <w:szCs w:val="20"/>
              </w:rPr>
            </w:pPr>
            <w:r w:rsidRPr="007C56E5">
              <w:rPr>
                <w:szCs w:val="20"/>
              </w:rPr>
              <w:t>1726,31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7C56E5" w:rsidRDefault="007C56E5" w:rsidP="00923AD4">
            <w:pPr>
              <w:jc w:val="center"/>
              <w:rPr>
                <w:szCs w:val="20"/>
              </w:rPr>
            </w:pPr>
            <w:r w:rsidRPr="007C56E5">
              <w:rPr>
                <w:szCs w:val="20"/>
              </w:rPr>
              <w:t>1763,02</w:t>
            </w:r>
          </w:p>
        </w:tc>
      </w:tr>
      <w:tr w:rsidR="007C56E5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3A038C" w:rsidRDefault="007C56E5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3A038C" w:rsidRDefault="007C56E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C56E5" w:rsidRPr="003A038C" w:rsidRDefault="007C56E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7C56E5" w:rsidRDefault="007C56E5" w:rsidP="00923AD4">
            <w:pPr>
              <w:jc w:val="center"/>
              <w:rPr>
                <w:szCs w:val="20"/>
              </w:rPr>
            </w:pPr>
            <w:r w:rsidRPr="007C56E5">
              <w:rPr>
                <w:szCs w:val="20"/>
              </w:rPr>
              <w:t>46,85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7C56E5" w:rsidRDefault="007C56E5" w:rsidP="00923AD4">
            <w:pPr>
              <w:jc w:val="center"/>
              <w:rPr>
                <w:szCs w:val="20"/>
              </w:rPr>
            </w:pPr>
            <w:r w:rsidRPr="007C56E5">
              <w:rPr>
                <w:szCs w:val="20"/>
              </w:rPr>
              <w:t>48,29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7C56E5" w:rsidRDefault="007C56E5" w:rsidP="00923AD4">
            <w:pPr>
              <w:jc w:val="center"/>
              <w:rPr>
                <w:szCs w:val="20"/>
              </w:rPr>
            </w:pPr>
            <w:r w:rsidRPr="007C56E5">
              <w:rPr>
                <w:szCs w:val="20"/>
              </w:rPr>
              <w:t>1438,59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E5" w:rsidRPr="007C56E5" w:rsidRDefault="007C56E5" w:rsidP="00923AD4">
            <w:pPr>
              <w:jc w:val="center"/>
              <w:rPr>
                <w:szCs w:val="20"/>
              </w:rPr>
            </w:pPr>
            <w:r w:rsidRPr="007C56E5">
              <w:rPr>
                <w:szCs w:val="20"/>
              </w:rPr>
              <w:t>1469,18</w:t>
            </w:r>
          </w:p>
        </w:tc>
      </w:tr>
    </w:tbl>
    <w:p w:rsidR="007C6214" w:rsidRDefault="007C6214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376355" w:rsidRPr="00376355" w:rsidRDefault="00376355" w:rsidP="00376355">
      <w:pPr>
        <w:ind w:left="7797" w:hanging="7797"/>
        <w:jc w:val="both"/>
        <w:rPr>
          <w:sz w:val="28"/>
          <w:szCs w:val="28"/>
        </w:rPr>
      </w:pPr>
      <w:r w:rsidRPr="00376355">
        <w:rPr>
          <w:sz w:val="28"/>
          <w:szCs w:val="28"/>
        </w:rPr>
        <w:lastRenderedPageBreak/>
        <w:t>Согласовано:</w:t>
      </w:r>
    </w:p>
    <w:p w:rsidR="00376355" w:rsidRPr="00376355" w:rsidRDefault="00376355" w:rsidP="00376355">
      <w:pPr>
        <w:ind w:left="7797" w:hanging="7797"/>
        <w:jc w:val="both"/>
        <w:rPr>
          <w:sz w:val="28"/>
          <w:szCs w:val="28"/>
        </w:rPr>
      </w:pPr>
    </w:p>
    <w:p w:rsidR="00376355" w:rsidRPr="00376355" w:rsidRDefault="00376355" w:rsidP="00376355">
      <w:pPr>
        <w:ind w:left="7797" w:hanging="7797"/>
        <w:jc w:val="both"/>
        <w:rPr>
          <w:sz w:val="28"/>
          <w:szCs w:val="28"/>
        </w:rPr>
      </w:pPr>
    </w:p>
    <w:p w:rsidR="00376355" w:rsidRPr="00376355" w:rsidRDefault="00376355" w:rsidP="00376355">
      <w:pPr>
        <w:ind w:left="7797" w:hanging="7797"/>
        <w:jc w:val="both"/>
        <w:rPr>
          <w:sz w:val="28"/>
          <w:szCs w:val="28"/>
        </w:rPr>
      </w:pPr>
      <w:r w:rsidRPr="00376355">
        <w:rPr>
          <w:sz w:val="28"/>
          <w:szCs w:val="28"/>
        </w:rPr>
        <w:t>Заместитель председателя</w:t>
      </w:r>
      <w:r w:rsidRPr="00376355">
        <w:rPr>
          <w:sz w:val="28"/>
          <w:szCs w:val="28"/>
        </w:rPr>
        <w:tab/>
        <w:t xml:space="preserve">    </w:t>
      </w:r>
      <w:proofErr w:type="spellStart"/>
      <w:r w:rsidRPr="00376355">
        <w:rPr>
          <w:sz w:val="28"/>
          <w:szCs w:val="28"/>
        </w:rPr>
        <w:t>Л.В.Хабибуллина</w:t>
      </w:r>
      <w:proofErr w:type="spellEnd"/>
    </w:p>
    <w:p w:rsidR="00376355" w:rsidRPr="00376355" w:rsidRDefault="00376355" w:rsidP="00376355">
      <w:pPr>
        <w:ind w:left="7797" w:hanging="7797"/>
        <w:jc w:val="both"/>
        <w:rPr>
          <w:sz w:val="28"/>
          <w:szCs w:val="28"/>
        </w:rPr>
      </w:pPr>
    </w:p>
    <w:p w:rsidR="00376355" w:rsidRPr="00376355" w:rsidRDefault="00376355" w:rsidP="00376355">
      <w:pPr>
        <w:ind w:left="7797" w:hanging="7797"/>
        <w:jc w:val="both"/>
        <w:rPr>
          <w:sz w:val="28"/>
          <w:szCs w:val="28"/>
        </w:rPr>
      </w:pPr>
    </w:p>
    <w:p w:rsidR="00376355" w:rsidRPr="00376355" w:rsidRDefault="00376355" w:rsidP="00376355">
      <w:pPr>
        <w:jc w:val="both"/>
        <w:rPr>
          <w:sz w:val="28"/>
          <w:szCs w:val="28"/>
        </w:rPr>
      </w:pPr>
      <w:r w:rsidRPr="00376355">
        <w:rPr>
          <w:sz w:val="28"/>
          <w:szCs w:val="28"/>
        </w:rPr>
        <w:t>Начальник юридического отдела</w:t>
      </w:r>
      <w:r w:rsidRPr="00376355">
        <w:rPr>
          <w:sz w:val="28"/>
          <w:szCs w:val="28"/>
        </w:rPr>
        <w:tab/>
      </w:r>
      <w:r w:rsidRPr="00376355">
        <w:rPr>
          <w:sz w:val="28"/>
          <w:szCs w:val="28"/>
        </w:rPr>
        <w:tab/>
      </w:r>
      <w:r w:rsidRPr="00376355">
        <w:rPr>
          <w:sz w:val="28"/>
          <w:szCs w:val="28"/>
        </w:rPr>
        <w:tab/>
      </w:r>
      <w:r w:rsidRPr="00376355">
        <w:rPr>
          <w:sz w:val="28"/>
          <w:szCs w:val="28"/>
        </w:rPr>
        <w:tab/>
      </w:r>
      <w:r w:rsidRPr="00376355">
        <w:rPr>
          <w:sz w:val="28"/>
          <w:szCs w:val="28"/>
        </w:rPr>
        <w:tab/>
      </w:r>
      <w:r w:rsidRPr="00376355">
        <w:rPr>
          <w:sz w:val="28"/>
          <w:szCs w:val="28"/>
        </w:rPr>
        <w:tab/>
        <w:t xml:space="preserve">              </w:t>
      </w:r>
      <w:proofErr w:type="spellStart"/>
      <w:r w:rsidRPr="00376355">
        <w:rPr>
          <w:sz w:val="28"/>
          <w:szCs w:val="28"/>
        </w:rPr>
        <w:t>Н.В.Царева</w:t>
      </w:r>
      <w:proofErr w:type="spellEnd"/>
    </w:p>
    <w:p w:rsidR="00376355" w:rsidRPr="00376355" w:rsidRDefault="00376355" w:rsidP="00376355">
      <w:pPr>
        <w:ind w:left="7797" w:hanging="7797"/>
        <w:jc w:val="both"/>
        <w:rPr>
          <w:sz w:val="28"/>
          <w:szCs w:val="28"/>
        </w:rPr>
      </w:pPr>
    </w:p>
    <w:p w:rsidR="00376355" w:rsidRPr="00376355" w:rsidRDefault="00376355" w:rsidP="00376355">
      <w:pPr>
        <w:ind w:left="7797" w:hanging="7797"/>
        <w:jc w:val="both"/>
        <w:rPr>
          <w:sz w:val="28"/>
          <w:szCs w:val="28"/>
        </w:rPr>
      </w:pPr>
    </w:p>
    <w:p w:rsidR="00376355" w:rsidRPr="00376355" w:rsidRDefault="00376355" w:rsidP="00376355">
      <w:pPr>
        <w:outlineLvl w:val="2"/>
        <w:rPr>
          <w:bCs/>
          <w:sz w:val="28"/>
          <w:szCs w:val="28"/>
        </w:rPr>
      </w:pPr>
      <w:r w:rsidRPr="00376355">
        <w:rPr>
          <w:bCs/>
          <w:sz w:val="28"/>
          <w:szCs w:val="28"/>
        </w:rPr>
        <w:t>Начальник отдела регулирования и</w:t>
      </w:r>
    </w:p>
    <w:p w:rsidR="00376355" w:rsidRPr="00376355" w:rsidRDefault="00376355" w:rsidP="00376355">
      <w:pPr>
        <w:rPr>
          <w:bCs/>
          <w:sz w:val="28"/>
          <w:szCs w:val="28"/>
        </w:rPr>
      </w:pPr>
      <w:r w:rsidRPr="00376355">
        <w:rPr>
          <w:bCs/>
          <w:sz w:val="28"/>
          <w:szCs w:val="28"/>
        </w:rPr>
        <w:t>контроля тарифов в сфере водоснабжения</w:t>
      </w:r>
    </w:p>
    <w:p w:rsidR="00376355" w:rsidRPr="00376355" w:rsidRDefault="00376355" w:rsidP="00376355">
      <w:pPr>
        <w:rPr>
          <w:sz w:val="28"/>
          <w:szCs w:val="27"/>
        </w:rPr>
      </w:pPr>
      <w:r w:rsidRPr="00376355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376355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F" w:rsidRDefault="00C8239F">
      <w:r>
        <w:separator/>
      </w:r>
    </w:p>
  </w:endnote>
  <w:endnote w:type="continuationSeparator" w:id="0">
    <w:p w:rsidR="00C8239F" w:rsidRDefault="00C8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F" w:rsidRDefault="00C8239F">
      <w:r>
        <w:separator/>
      </w:r>
    </w:p>
  </w:footnote>
  <w:footnote w:type="continuationSeparator" w:id="0">
    <w:p w:rsidR="00C8239F" w:rsidRDefault="00C8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3213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355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56E5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6BC6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040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239F"/>
    <w:rsid w:val="00C83A3A"/>
    <w:rsid w:val="00C85D3A"/>
    <w:rsid w:val="00C86569"/>
    <w:rsid w:val="00C8679D"/>
    <w:rsid w:val="00C87081"/>
    <w:rsid w:val="00C90424"/>
    <w:rsid w:val="00C907CD"/>
    <w:rsid w:val="00C90A21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BC0F5"/>
  <w15:docId w15:val="{12E7622C-1317-46B2-A9DF-17BCB24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CCC2-45AB-4408-A2CC-7662199B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11</cp:revision>
  <cp:lastPrinted>2019-12-06T06:38:00Z</cp:lastPrinted>
  <dcterms:created xsi:type="dcterms:W3CDTF">2019-12-06T05:35:00Z</dcterms:created>
  <dcterms:modified xsi:type="dcterms:W3CDTF">2020-12-08T19:11:00Z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