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900EED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«Республиканское производственное объединение «</w:t>
            </w:r>
            <w:proofErr w:type="spellStart"/>
            <w:r w:rsidR="001A5E03" w:rsidRPr="001A5E03">
              <w:rPr>
                <w:rFonts w:eastAsia="Calibri"/>
                <w:sz w:val="28"/>
                <w:szCs w:val="28"/>
              </w:rPr>
              <w:t>Таткоммунэнерго</w:t>
            </w:r>
            <w:proofErr w:type="spellEnd"/>
            <w:r w:rsidR="001A5E03" w:rsidRPr="001A5E03">
              <w:rPr>
                <w:rFonts w:eastAsia="Calibri"/>
                <w:sz w:val="28"/>
                <w:szCs w:val="28"/>
              </w:rPr>
              <w:t>»</w:t>
            </w:r>
            <w:r w:rsidR="00441034">
              <w:rPr>
                <w:rFonts w:eastAsia="Calibri"/>
                <w:sz w:val="28"/>
                <w:szCs w:val="28"/>
              </w:rPr>
              <w:t xml:space="preserve"> 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900EED">
              <w:rPr>
                <w:rFonts w:eastAsia="Calibri"/>
                <w:sz w:val="28"/>
                <w:szCs w:val="28"/>
              </w:rPr>
              <w:t>1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«Республиканское производственное объединение «</w:t>
      </w:r>
      <w:proofErr w:type="spellStart"/>
      <w:r w:rsidR="001A5E03" w:rsidRPr="001A5E03">
        <w:rPr>
          <w:rFonts w:eastAsia="Calibri"/>
          <w:sz w:val="28"/>
          <w:szCs w:val="28"/>
        </w:rPr>
        <w:t>Таткоммунэнерго</w:t>
      </w:r>
      <w:proofErr w:type="spellEnd"/>
      <w:r w:rsidR="001A5E03" w:rsidRPr="001A5E03">
        <w:rPr>
          <w:rFonts w:eastAsia="Calibri"/>
          <w:sz w:val="28"/>
          <w:szCs w:val="28"/>
        </w:rPr>
        <w:t>»</w:t>
      </w:r>
      <w:r w:rsidR="008C4CCD">
        <w:rPr>
          <w:rFonts w:eastAsia="Calibri"/>
          <w:sz w:val="28"/>
          <w:szCs w:val="28"/>
        </w:rPr>
        <w:t xml:space="preserve"> (далее – АО «РПО «</w:t>
      </w:r>
      <w:proofErr w:type="spellStart"/>
      <w:r w:rsidR="008C4CCD">
        <w:rPr>
          <w:rFonts w:eastAsia="Calibri"/>
          <w:sz w:val="28"/>
          <w:szCs w:val="28"/>
        </w:rPr>
        <w:t>Таткоммунэнерго</w:t>
      </w:r>
      <w:proofErr w:type="spellEnd"/>
      <w:r w:rsidR="008C4CCD">
        <w:rPr>
          <w:rFonts w:eastAsia="Calibri"/>
          <w:sz w:val="28"/>
          <w:szCs w:val="28"/>
        </w:rPr>
        <w:t>»)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proofErr w:type="gramStart"/>
      <w:r w:rsidRPr="004D0668">
        <w:rPr>
          <w:sz w:val="28"/>
          <w:szCs w:val="28"/>
        </w:rPr>
        <w:t>приложению</w:t>
      </w:r>
      <w:proofErr w:type="gramEnd"/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900EED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900EED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8C4CCD">
        <w:rPr>
          <w:rFonts w:eastAsia="Calibri"/>
          <w:sz w:val="28"/>
          <w:szCs w:val="28"/>
        </w:rPr>
        <w:t>АО</w:t>
      </w:r>
      <w:r w:rsidRPr="001A5E03">
        <w:rPr>
          <w:rFonts w:eastAsia="Calibri"/>
          <w:sz w:val="28"/>
          <w:szCs w:val="28"/>
        </w:rPr>
        <w:t xml:space="preserve"> «</w:t>
      </w:r>
      <w:r w:rsidR="008C4CCD">
        <w:rPr>
          <w:rFonts w:eastAsia="Calibri"/>
          <w:sz w:val="28"/>
          <w:szCs w:val="28"/>
        </w:rPr>
        <w:t>РПО</w:t>
      </w:r>
      <w:r w:rsidRPr="001A5E03">
        <w:rPr>
          <w:rFonts w:eastAsia="Calibri"/>
          <w:sz w:val="28"/>
          <w:szCs w:val="28"/>
        </w:rPr>
        <w:t xml:space="preserve"> «</w:t>
      </w:r>
      <w:proofErr w:type="spellStart"/>
      <w:r w:rsidRPr="001A5E03">
        <w:rPr>
          <w:rFonts w:eastAsia="Calibri"/>
          <w:sz w:val="28"/>
          <w:szCs w:val="28"/>
        </w:rPr>
        <w:t>Таткоммунэнерго</w:t>
      </w:r>
      <w:proofErr w:type="spellEnd"/>
      <w:r w:rsidRPr="001A5E03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165C4B" w:rsidP="00376F17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 w:rsidRPr="00165C4B">
        <w:rPr>
          <w:sz w:val="28"/>
          <w:szCs w:val="28"/>
        </w:rPr>
        <w:t>Врио</w:t>
      </w:r>
      <w:proofErr w:type="spellEnd"/>
      <w:r w:rsidRPr="00165C4B">
        <w:rPr>
          <w:sz w:val="28"/>
          <w:szCs w:val="28"/>
        </w:rPr>
        <w:t xml:space="preserve"> председателя</w:t>
      </w:r>
      <w:r w:rsidRPr="00165C4B">
        <w:rPr>
          <w:sz w:val="28"/>
          <w:szCs w:val="28"/>
        </w:rPr>
        <w:tab/>
      </w:r>
      <w:r w:rsidRPr="00165C4B">
        <w:rPr>
          <w:sz w:val="28"/>
          <w:szCs w:val="28"/>
        </w:rPr>
        <w:tab/>
      </w:r>
      <w:r w:rsidRPr="00165C4B">
        <w:rPr>
          <w:sz w:val="28"/>
          <w:szCs w:val="28"/>
        </w:rPr>
        <w:tab/>
      </w:r>
      <w:r w:rsidRPr="00165C4B">
        <w:rPr>
          <w:sz w:val="28"/>
          <w:szCs w:val="28"/>
        </w:rPr>
        <w:tab/>
      </w:r>
      <w:r w:rsidRPr="00165C4B">
        <w:rPr>
          <w:sz w:val="28"/>
          <w:szCs w:val="28"/>
        </w:rPr>
        <w:tab/>
      </w:r>
      <w:r w:rsidRPr="00165C4B">
        <w:rPr>
          <w:sz w:val="28"/>
          <w:szCs w:val="28"/>
        </w:rPr>
        <w:tab/>
      </w:r>
      <w:r w:rsidRPr="00376F17">
        <w:rPr>
          <w:sz w:val="28"/>
          <w:szCs w:val="28"/>
        </w:rPr>
        <w:t xml:space="preserve">    </w:t>
      </w:r>
      <w:r w:rsidRPr="00165C4B">
        <w:rPr>
          <w:sz w:val="28"/>
          <w:szCs w:val="28"/>
        </w:rPr>
        <w:tab/>
      </w:r>
      <w:r w:rsidRPr="00165C4B">
        <w:rPr>
          <w:sz w:val="28"/>
          <w:szCs w:val="28"/>
        </w:rPr>
        <w:tab/>
      </w:r>
      <w:r w:rsidR="00376F17" w:rsidRPr="00376F17">
        <w:rPr>
          <w:sz w:val="28"/>
          <w:szCs w:val="28"/>
        </w:rPr>
        <w:t xml:space="preserve">          </w:t>
      </w:r>
      <w:r w:rsidRPr="00165C4B">
        <w:rPr>
          <w:sz w:val="28"/>
          <w:szCs w:val="28"/>
        </w:rPr>
        <w:tab/>
      </w:r>
      <w:proofErr w:type="spellStart"/>
      <w:r w:rsidRPr="00165C4B">
        <w:rPr>
          <w:sz w:val="28"/>
          <w:szCs w:val="28"/>
        </w:rPr>
        <w:t>А.Л.Штром</w:t>
      </w:r>
      <w:proofErr w:type="spellEnd"/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8C4CCD">
        <w:rPr>
          <w:rFonts w:eastAsia="Calibri"/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«</w:t>
      </w:r>
      <w:r w:rsidR="008C4CCD">
        <w:rPr>
          <w:rFonts w:eastAsia="Calibri"/>
          <w:sz w:val="28"/>
          <w:szCs w:val="28"/>
        </w:rPr>
        <w:t>РПО</w:t>
      </w:r>
      <w:r w:rsidR="00197A68" w:rsidRPr="001A5E03">
        <w:rPr>
          <w:rFonts w:eastAsia="Calibri"/>
          <w:sz w:val="28"/>
          <w:szCs w:val="28"/>
        </w:rPr>
        <w:t xml:space="preserve"> «</w:t>
      </w:r>
      <w:proofErr w:type="spellStart"/>
      <w:r w:rsidR="00197A68" w:rsidRPr="001A5E03">
        <w:rPr>
          <w:rFonts w:eastAsia="Calibri"/>
          <w:sz w:val="28"/>
          <w:szCs w:val="28"/>
        </w:rPr>
        <w:t>Таткоммунэнерго</w:t>
      </w:r>
      <w:proofErr w:type="spellEnd"/>
      <w:r w:rsidR="00197A68" w:rsidRPr="001A5E03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bookmarkStart w:id="0" w:name="_GoBack"/>
      <w:bookmarkEnd w:id="0"/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900EED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900EED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900EED">
              <w:t>1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900EED"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900EED">
              <w:t>1</w:t>
            </w:r>
          </w:p>
          <w:p w:rsidR="006F48D6" w:rsidRPr="003A038C" w:rsidRDefault="006F48D6" w:rsidP="00900EED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900EED">
              <w:t>1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00EED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900EED">
              <w:t>1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900EED"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900EED">
              <w:t>1</w:t>
            </w:r>
          </w:p>
          <w:p w:rsidR="006F48D6" w:rsidRPr="003A038C" w:rsidRDefault="006F48D6" w:rsidP="00900EED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900EED">
              <w:t>1</w:t>
            </w:r>
          </w:p>
        </w:tc>
      </w:tr>
      <w:tr w:rsidR="00761FFF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FF" w:rsidRPr="003A038C" w:rsidRDefault="00761FFF" w:rsidP="00761F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FF" w:rsidRPr="003A038C" w:rsidRDefault="00194776" w:rsidP="00761FFF">
            <w:pPr>
              <w:rPr>
                <w:rFonts w:eastAsia="Calibri"/>
                <w:lang w:eastAsia="en-US"/>
              </w:rPr>
            </w:pPr>
            <w:proofErr w:type="spellStart"/>
            <w:r w:rsidRPr="003A038C">
              <w:rPr>
                <w:rFonts w:eastAsia="Calibri"/>
                <w:lang w:eastAsia="en-US"/>
              </w:rPr>
              <w:t>Агрызский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</w:t>
            </w:r>
          </w:p>
          <w:p w:rsidR="00761FFF" w:rsidRPr="003A038C" w:rsidRDefault="00761FFF" w:rsidP="00761FFF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FF" w:rsidRPr="003A038C" w:rsidRDefault="00761FFF" w:rsidP="00761FFF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FF" w:rsidRPr="003A038C" w:rsidRDefault="00761FFF" w:rsidP="00761FFF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FF" w:rsidRPr="003A038C" w:rsidRDefault="00761FFF" w:rsidP="00761FFF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FF" w:rsidRPr="003A038C" w:rsidRDefault="00761FFF" w:rsidP="00761FFF"/>
        </w:tc>
      </w:tr>
      <w:tr w:rsidR="00D86E91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91" w:rsidRPr="003A038C" w:rsidRDefault="00522C71" w:rsidP="00D86E91">
            <w:pPr>
              <w:jc w:val="center"/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91" w:rsidRPr="003A038C" w:rsidRDefault="008C4CCD" w:rsidP="008C4C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АО</w:t>
            </w:r>
            <w:r w:rsidR="00194776" w:rsidRPr="003A038C">
              <w:rPr>
                <w:rFonts w:eastAsia="Calibri"/>
                <w:lang w:eastAsia="en-US"/>
              </w:rPr>
              <w:t xml:space="preserve"> «</w:t>
            </w:r>
            <w:r>
              <w:rPr>
                <w:rFonts w:eastAsia="Calibri"/>
                <w:lang w:eastAsia="en-US"/>
              </w:rPr>
              <w:t>РПО</w:t>
            </w:r>
            <w:r w:rsidR="00194776" w:rsidRPr="003A038C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="00194776" w:rsidRPr="003A038C">
              <w:rPr>
                <w:rFonts w:eastAsia="Calibri"/>
                <w:lang w:eastAsia="en-US"/>
              </w:rPr>
              <w:t>Таткоммунэнерго</w:t>
            </w:r>
            <w:proofErr w:type="spellEnd"/>
            <w:r w:rsidR="00194776" w:rsidRPr="003A038C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E91" w:rsidRPr="003A038C" w:rsidRDefault="00D86E91" w:rsidP="00D86E91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E91" w:rsidRPr="003A038C" w:rsidRDefault="00D86E91" w:rsidP="00D86E91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E91" w:rsidRPr="003A038C" w:rsidRDefault="00D86E91" w:rsidP="00D86E91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E91" w:rsidRPr="003A038C" w:rsidRDefault="00D86E91" w:rsidP="00D86E91">
            <w:pPr>
              <w:jc w:val="center"/>
            </w:pPr>
          </w:p>
        </w:tc>
      </w:tr>
      <w:tr w:rsidR="00900EED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ED" w:rsidRPr="003A038C" w:rsidRDefault="00900EED" w:rsidP="00D86E91">
            <w:pPr>
              <w:jc w:val="center"/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ED" w:rsidRPr="003A038C" w:rsidRDefault="00900EED" w:rsidP="00AD351B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900EED" w:rsidRPr="003A038C" w:rsidRDefault="00900EED" w:rsidP="00AD351B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EED" w:rsidRPr="00900EED" w:rsidRDefault="00900EED" w:rsidP="00923AD4">
            <w:pPr>
              <w:jc w:val="center"/>
              <w:rPr>
                <w:szCs w:val="20"/>
              </w:rPr>
            </w:pPr>
            <w:r w:rsidRPr="00900EED">
              <w:rPr>
                <w:szCs w:val="20"/>
              </w:rPr>
              <w:t>39,60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EED" w:rsidRPr="00900EED" w:rsidRDefault="00900EED" w:rsidP="00923AD4">
            <w:pPr>
              <w:jc w:val="center"/>
              <w:rPr>
                <w:szCs w:val="20"/>
              </w:rPr>
            </w:pPr>
            <w:r w:rsidRPr="00900EED">
              <w:rPr>
                <w:szCs w:val="20"/>
              </w:rPr>
              <w:t>39,60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EED" w:rsidRPr="00900EED" w:rsidRDefault="00900EED" w:rsidP="00923AD4">
            <w:pPr>
              <w:jc w:val="center"/>
              <w:rPr>
                <w:szCs w:val="20"/>
              </w:rPr>
            </w:pPr>
            <w:r w:rsidRPr="00900EED">
              <w:rPr>
                <w:szCs w:val="20"/>
              </w:rPr>
              <w:t>1785,60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EED" w:rsidRPr="00900EED" w:rsidRDefault="00900EED" w:rsidP="00923AD4">
            <w:pPr>
              <w:jc w:val="center"/>
              <w:rPr>
                <w:szCs w:val="20"/>
              </w:rPr>
            </w:pPr>
            <w:r w:rsidRPr="00900EED">
              <w:rPr>
                <w:szCs w:val="20"/>
              </w:rPr>
              <w:t>1793,64</w:t>
            </w:r>
          </w:p>
        </w:tc>
      </w:tr>
      <w:tr w:rsidR="00900EED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ED" w:rsidRPr="003A038C" w:rsidRDefault="00900EED" w:rsidP="00D86E91">
            <w:pPr>
              <w:jc w:val="center"/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ED" w:rsidRPr="003A038C" w:rsidRDefault="00900EED" w:rsidP="00AD351B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900EED" w:rsidRPr="003A038C" w:rsidRDefault="00900EED" w:rsidP="00AD351B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EED" w:rsidRPr="00900EED" w:rsidRDefault="00900EED" w:rsidP="00923AD4">
            <w:pPr>
              <w:jc w:val="center"/>
              <w:rPr>
                <w:szCs w:val="20"/>
              </w:rPr>
            </w:pPr>
            <w:r w:rsidRPr="00900EED">
              <w:rPr>
                <w:szCs w:val="20"/>
              </w:rPr>
              <w:t>33,00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EED" w:rsidRPr="00900EED" w:rsidRDefault="00900EED" w:rsidP="00923AD4">
            <w:pPr>
              <w:jc w:val="center"/>
              <w:rPr>
                <w:szCs w:val="20"/>
              </w:rPr>
            </w:pPr>
            <w:r w:rsidRPr="00900EED">
              <w:rPr>
                <w:szCs w:val="20"/>
              </w:rPr>
              <w:t>33,00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EED" w:rsidRPr="00900EED" w:rsidRDefault="00900EED" w:rsidP="00923AD4">
            <w:pPr>
              <w:jc w:val="center"/>
              <w:rPr>
                <w:szCs w:val="20"/>
              </w:rPr>
            </w:pPr>
            <w:r w:rsidRPr="00900EED">
              <w:rPr>
                <w:szCs w:val="20"/>
              </w:rPr>
              <w:t>1488,00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EED" w:rsidRPr="00900EED" w:rsidRDefault="00900EED" w:rsidP="00923AD4">
            <w:pPr>
              <w:jc w:val="center"/>
              <w:rPr>
                <w:szCs w:val="20"/>
              </w:rPr>
            </w:pPr>
            <w:r w:rsidRPr="00900EED">
              <w:rPr>
                <w:szCs w:val="20"/>
              </w:rPr>
              <w:t>1494,70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1B2329" w:rsidRPr="001B2329" w:rsidRDefault="001B2329" w:rsidP="001B2329">
      <w:pPr>
        <w:ind w:left="7797" w:hanging="7797"/>
        <w:jc w:val="both"/>
        <w:rPr>
          <w:sz w:val="28"/>
          <w:szCs w:val="28"/>
        </w:rPr>
      </w:pPr>
      <w:r w:rsidRPr="001B2329">
        <w:rPr>
          <w:sz w:val="28"/>
          <w:szCs w:val="28"/>
        </w:rPr>
        <w:lastRenderedPageBreak/>
        <w:t>Согласовано:</w:t>
      </w:r>
    </w:p>
    <w:p w:rsidR="001B2329" w:rsidRPr="001B2329" w:rsidRDefault="001B2329" w:rsidP="001B2329">
      <w:pPr>
        <w:ind w:left="7797" w:hanging="7797"/>
        <w:jc w:val="both"/>
        <w:rPr>
          <w:sz w:val="28"/>
          <w:szCs w:val="28"/>
        </w:rPr>
      </w:pPr>
    </w:p>
    <w:p w:rsidR="001B2329" w:rsidRPr="001B2329" w:rsidRDefault="001B2329" w:rsidP="001B2329">
      <w:pPr>
        <w:ind w:left="7797" w:hanging="7797"/>
        <w:jc w:val="both"/>
        <w:rPr>
          <w:sz w:val="28"/>
          <w:szCs w:val="28"/>
        </w:rPr>
      </w:pPr>
    </w:p>
    <w:p w:rsidR="001B2329" w:rsidRPr="001B2329" w:rsidRDefault="001B2329" w:rsidP="001B2329">
      <w:pPr>
        <w:ind w:left="7797" w:hanging="7797"/>
        <w:jc w:val="both"/>
        <w:rPr>
          <w:sz w:val="28"/>
          <w:szCs w:val="28"/>
        </w:rPr>
      </w:pPr>
      <w:r w:rsidRPr="001B2329">
        <w:rPr>
          <w:sz w:val="28"/>
          <w:szCs w:val="28"/>
        </w:rPr>
        <w:t>Заместитель председателя</w:t>
      </w:r>
      <w:r w:rsidRPr="001B2329">
        <w:rPr>
          <w:sz w:val="28"/>
          <w:szCs w:val="28"/>
        </w:rPr>
        <w:tab/>
        <w:t xml:space="preserve">    </w:t>
      </w:r>
      <w:proofErr w:type="spellStart"/>
      <w:r w:rsidRPr="001B2329">
        <w:rPr>
          <w:sz w:val="28"/>
          <w:szCs w:val="28"/>
        </w:rPr>
        <w:t>Л.В.Хабибуллина</w:t>
      </w:r>
      <w:proofErr w:type="spellEnd"/>
    </w:p>
    <w:p w:rsidR="001B2329" w:rsidRPr="001B2329" w:rsidRDefault="001B2329" w:rsidP="001B2329">
      <w:pPr>
        <w:ind w:left="7797" w:hanging="7797"/>
        <w:jc w:val="both"/>
        <w:rPr>
          <w:sz w:val="28"/>
          <w:szCs w:val="28"/>
        </w:rPr>
      </w:pPr>
    </w:p>
    <w:p w:rsidR="001B2329" w:rsidRPr="001B2329" w:rsidRDefault="001B2329" w:rsidP="001B2329">
      <w:pPr>
        <w:ind w:left="7797" w:hanging="7797"/>
        <w:jc w:val="both"/>
        <w:rPr>
          <w:sz w:val="28"/>
          <w:szCs w:val="28"/>
        </w:rPr>
      </w:pPr>
    </w:p>
    <w:p w:rsidR="001B2329" w:rsidRPr="001B2329" w:rsidRDefault="001B2329" w:rsidP="001B2329">
      <w:pPr>
        <w:jc w:val="both"/>
        <w:rPr>
          <w:sz w:val="28"/>
          <w:szCs w:val="28"/>
        </w:rPr>
      </w:pPr>
      <w:r w:rsidRPr="001B2329">
        <w:rPr>
          <w:sz w:val="28"/>
          <w:szCs w:val="28"/>
        </w:rPr>
        <w:t>Начальник юридического отдела</w:t>
      </w:r>
      <w:r w:rsidRPr="001B2329">
        <w:rPr>
          <w:sz w:val="28"/>
          <w:szCs w:val="28"/>
        </w:rPr>
        <w:tab/>
      </w:r>
      <w:r w:rsidRPr="001B2329">
        <w:rPr>
          <w:sz w:val="28"/>
          <w:szCs w:val="28"/>
        </w:rPr>
        <w:tab/>
      </w:r>
      <w:r w:rsidRPr="001B2329">
        <w:rPr>
          <w:sz w:val="28"/>
          <w:szCs w:val="28"/>
        </w:rPr>
        <w:tab/>
      </w:r>
      <w:r w:rsidRPr="001B2329">
        <w:rPr>
          <w:sz w:val="28"/>
          <w:szCs w:val="28"/>
        </w:rPr>
        <w:tab/>
      </w:r>
      <w:r w:rsidRPr="001B2329">
        <w:rPr>
          <w:sz w:val="28"/>
          <w:szCs w:val="28"/>
        </w:rPr>
        <w:tab/>
      </w:r>
      <w:r w:rsidRPr="001B2329">
        <w:rPr>
          <w:sz w:val="28"/>
          <w:szCs w:val="28"/>
        </w:rPr>
        <w:tab/>
        <w:t xml:space="preserve">              </w:t>
      </w:r>
      <w:proofErr w:type="spellStart"/>
      <w:r w:rsidRPr="001B2329">
        <w:rPr>
          <w:sz w:val="28"/>
          <w:szCs w:val="28"/>
        </w:rPr>
        <w:t>Н.В.Царева</w:t>
      </w:r>
      <w:proofErr w:type="spellEnd"/>
    </w:p>
    <w:p w:rsidR="001B2329" w:rsidRPr="001B2329" w:rsidRDefault="001B2329" w:rsidP="001B2329">
      <w:pPr>
        <w:ind w:left="7797" w:hanging="7797"/>
        <w:jc w:val="both"/>
        <w:rPr>
          <w:sz w:val="28"/>
          <w:szCs w:val="28"/>
        </w:rPr>
      </w:pPr>
    </w:p>
    <w:p w:rsidR="001B2329" w:rsidRPr="001B2329" w:rsidRDefault="001B2329" w:rsidP="001B2329">
      <w:pPr>
        <w:ind w:left="7797" w:hanging="7797"/>
        <w:jc w:val="both"/>
        <w:rPr>
          <w:sz w:val="28"/>
          <w:szCs w:val="28"/>
        </w:rPr>
      </w:pPr>
    </w:p>
    <w:p w:rsidR="001B2329" w:rsidRPr="001B2329" w:rsidRDefault="001B2329" w:rsidP="001B2329">
      <w:pPr>
        <w:outlineLvl w:val="2"/>
        <w:rPr>
          <w:bCs/>
          <w:sz w:val="28"/>
          <w:szCs w:val="28"/>
        </w:rPr>
      </w:pPr>
      <w:r w:rsidRPr="001B2329">
        <w:rPr>
          <w:bCs/>
          <w:sz w:val="28"/>
          <w:szCs w:val="28"/>
        </w:rPr>
        <w:t>Начальник отдела регулирования и</w:t>
      </w:r>
    </w:p>
    <w:p w:rsidR="001B2329" w:rsidRPr="001B2329" w:rsidRDefault="001B2329" w:rsidP="001B2329">
      <w:pPr>
        <w:rPr>
          <w:bCs/>
          <w:sz w:val="28"/>
          <w:szCs w:val="28"/>
        </w:rPr>
      </w:pPr>
      <w:r w:rsidRPr="001B2329">
        <w:rPr>
          <w:bCs/>
          <w:sz w:val="28"/>
          <w:szCs w:val="28"/>
        </w:rPr>
        <w:t>контроля тарифов в сфере водоснабжения</w:t>
      </w:r>
    </w:p>
    <w:p w:rsidR="001B2329" w:rsidRPr="001B2329" w:rsidRDefault="001B2329" w:rsidP="001B2329">
      <w:pPr>
        <w:rPr>
          <w:sz w:val="28"/>
          <w:szCs w:val="27"/>
        </w:rPr>
      </w:pPr>
      <w:r w:rsidRPr="001B2329">
        <w:rPr>
          <w:bCs/>
          <w:sz w:val="28"/>
          <w:szCs w:val="28"/>
        </w:rPr>
        <w:t xml:space="preserve">и водоотведения                                                                                             </w:t>
      </w:r>
      <w:proofErr w:type="spellStart"/>
      <w:r w:rsidRPr="001B2329">
        <w:rPr>
          <w:bCs/>
          <w:sz w:val="28"/>
          <w:szCs w:val="28"/>
        </w:rPr>
        <w:t>Н.Р.Белалеева</w:t>
      </w:r>
      <w:proofErr w:type="spellEnd"/>
    </w:p>
    <w:p w:rsidR="00BE51D1" w:rsidRPr="00BE51D1" w:rsidRDefault="00BE51D1" w:rsidP="001B232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DD" w:rsidRDefault="004150DD">
      <w:r>
        <w:separator/>
      </w:r>
    </w:p>
  </w:endnote>
  <w:endnote w:type="continuationSeparator" w:id="0">
    <w:p w:rsidR="004150DD" w:rsidRDefault="0041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DD" w:rsidRDefault="004150DD">
      <w:r>
        <w:separator/>
      </w:r>
    </w:p>
  </w:footnote>
  <w:footnote w:type="continuationSeparator" w:id="0">
    <w:p w:rsidR="004150DD" w:rsidRDefault="00415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5C4B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329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76F17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50DD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4BF1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56ADD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699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4CCD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0EED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1C6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0FCB6"/>
  <w15:docId w15:val="{6E65DF82-0A63-4887-91C9-27860CBA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509B-A002-48F7-B38F-0C1B0338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10</cp:revision>
  <cp:lastPrinted>2019-12-06T05:38:00Z</cp:lastPrinted>
  <dcterms:created xsi:type="dcterms:W3CDTF">2019-12-06T05:35:00Z</dcterms:created>
  <dcterms:modified xsi:type="dcterms:W3CDTF">2020-12-08T16:19:00Z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