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DA" w:rsidRDefault="000648DA" w:rsidP="000648DA">
      <w:pPr>
        <w:pStyle w:val="ConsPlusNormal"/>
        <w:ind w:firstLine="666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48DA" w:rsidRDefault="000648DA" w:rsidP="000648DA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ления в 2020 году иных межбюдже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ных трансфертов из бюджета Ре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публики Татарстан бюджету мун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образования города 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зани на финансовое обеспечение ра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ходов, связанных с установкой бюста и благоустройством прилегающей территории </w:t>
      </w:r>
    </w:p>
    <w:p w:rsidR="000648DA" w:rsidRDefault="000648DA" w:rsidP="000648DA">
      <w:pPr>
        <w:ind w:firstLine="709"/>
        <w:jc w:val="both"/>
        <w:rPr>
          <w:sz w:val="28"/>
          <w:szCs w:val="28"/>
        </w:rPr>
      </w:pPr>
    </w:p>
    <w:p w:rsidR="000648DA" w:rsidRDefault="000648DA" w:rsidP="000648DA">
      <w:pPr>
        <w:ind w:firstLine="709"/>
        <w:jc w:val="both"/>
        <w:rPr>
          <w:sz w:val="28"/>
          <w:szCs w:val="28"/>
        </w:rPr>
      </w:pPr>
    </w:p>
    <w:p w:rsidR="000648DA" w:rsidRDefault="000648DA" w:rsidP="00064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0648DA" w:rsidRDefault="000648DA" w:rsidP="000648DA">
      <w:pPr>
        <w:tabs>
          <w:tab w:val="left" w:pos="4678"/>
          <w:tab w:val="left" w:pos="10206"/>
        </w:tabs>
        <w:ind w:firstLine="709"/>
        <w:jc w:val="both"/>
        <w:rPr>
          <w:sz w:val="28"/>
          <w:szCs w:val="28"/>
        </w:rPr>
      </w:pPr>
    </w:p>
    <w:p w:rsidR="000648DA" w:rsidRDefault="000648DA" w:rsidP="000648DA">
      <w:pPr>
        <w:tabs>
          <w:tab w:val="left" w:pos="4678"/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tt-RU"/>
        </w:rPr>
        <w:t> </w:t>
      </w:r>
      <w:r>
        <w:rPr>
          <w:sz w:val="28"/>
          <w:szCs w:val="28"/>
        </w:rPr>
        <w:t>Утвердить прилагаемый Порядок предоставления в 2020 году иных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бюджетных трансфертов из бюджета Республики Татарстан бюджету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города Казани на финансовое обеспечение расходов, связанных с установкой </w:t>
      </w:r>
      <w:r>
        <w:rPr>
          <w:spacing w:val="-2"/>
          <w:sz w:val="28"/>
          <w:szCs w:val="28"/>
        </w:rPr>
        <w:t>бюста и благоустройством прилегающей территории.</w:t>
      </w:r>
    </w:p>
    <w:p w:rsidR="000648DA" w:rsidRDefault="000648DA" w:rsidP="00064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Контроль за исполнением настоящего постановления возложить на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стерство культуры Республики Татарстан.</w:t>
      </w:r>
    </w:p>
    <w:p w:rsidR="000648DA" w:rsidRDefault="000648DA" w:rsidP="00064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8DA" w:rsidRDefault="000648DA" w:rsidP="000648DA">
      <w:pPr>
        <w:ind w:firstLine="709"/>
        <w:jc w:val="both"/>
        <w:rPr>
          <w:sz w:val="28"/>
          <w:szCs w:val="28"/>
        </w:rPr>
      </w:pPr>
    </w:p>
    <w:p w:rsidR="000648DA" w:rsidRDefault="000648DA" w:rsidP="000648DA">
      <w:pPr>
        <w:ind w:firstLine="709"/>
        <w:jc w:val="both"/>
        <w:rPr>
          <w:sz w:val="28"/>
          <w:szCs w:val="28"/>
        </w:rPr>
      </w:pPr>
    </w:p>
    <w:p w:rsidR="000648DA" w:rsidRDefault="000648DA" w:rsidP="000648D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0648DA" w:rsidRDefault="000648DA" w:rsidP="000648DA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           А.В.Песошин</w:t>
      </w:r>
    </w:p>
    <w:p w:rsidR="000648DA" w:rsidRDefault="000648DA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</w:rPr>
        <w:sectPr w:rsidR="000648DA" w:rsidSect="002657FC">
          <w:headerReference w:type="defaul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A1969" w:rsidRDefault="00DA1969" w:rsidP="002657FC">
      <w:pPr>
        <w:pStyle w:val="ConsPlusNormal"/>
        <w:ind w:firstLine="666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23F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DA1969" w:rsidRPr="002423FF" w:rsidRDefault="00DA1969" w:rsidP="002657FC">
      <w:pPr>
        <w:pStyle w:val="ConsPlusNormal"/>
        <w:ind w:firstLine="666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23F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A1969" w:rsidRPr="002423FF" w:rsidRDefault="00DA1969" w:rsidP="002657FC">
      <w:pPr>
        <w:pStyle w:val="ConsPlusNormal"/>
        <w:ind w:firstLine="666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23FF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DA1969" w:rsidRPr="002423FF" w:rsidRDefault="00DA1969" w:rsidP="002657FC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 w:rsidRPr="002423FF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A1969" w:rsidRPr="002423FF" w:rsidRDefault="00737777" w:rsidP="002657FC">
      <w:pPr>
        <w:pStyle w:val="ConsPlusNormal"/>
        <w:ind w:firstLine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657FC">
        <w:rPr>
          <w:rFonts w:ascii="Times New Roman" w:hAnsi="Times New Roman" w:cs="Times New Roman"/>
          <w:sz w:val="28"/>
          <w:szCs w:val="28"/>
        </w:rPr>
        <w:t xml:space="preserve">________ </w:t>
      </w:r>
      <w:r w:rsidR="00DA1969">
        <w:rPr>
          <w:rFonts w:ascii="Times New Roman" w:hAnsi="Times New Roman" w:cs="Times New Roman"/>
          <w:sz w:val="28"/>
          <w:szCs w:val="28"/>
        </w:rPr>
        <w:t>20</w:t>
      </w:r>
      <w:r w:rsidR="00DA1969" w:rsidRPr="00125D23">
        <w:rPr>
          <w:rFonts w:ascii="Times New Roman" w:hAnsi="Times New Roman" w:cs="Times New Roman"/>
          <w:sz w:val="28"/>
          <w:szCs w:val="28"/>
        </w:rPr>
        <w:t>20</w:t>
      </w:r>
      <w:r w:rsidR="00DA1969">
        <w:rPr>
          <w:rFonts w:ascii="Times New Roman" w:hAnsi="Times New Roman" w:cs="Times New Roman"/>
          <w:sz w:val="28"/>
          <w:szCs w:val="28"/>
        </w:rPr>
        <w:t xml:space="preserve"> </w:t>
      </w:r>
      <w:r w:rsidR="00DA1969" w:rsidRPr="002423FF">
        <w:rPr>
          <w:rFonts w:ascii="Times New Roman" w:hAnsi="Times New Roman" w:cs="Times New Roman"/>
          <w:sz w:val="28"/>
          <w:szCs w:val="28"/>
        </w:rPr>
        <w:t>№</w:t>
      </w:r>
      <w:r w:rsidR="002657FC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DA1969" w:rsidRDefault="00DA1969" w:rsidP="00DA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2A4" w:rsidRPr="002423FF" w:rsidRDefault="00C832A4" w:rsidP="00DA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969" w:rsidRPr="006B34BA" w:rsidRDefault="002657FC" w:rsidP="00DA19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657FC" w:rsidRDefault="00DA1969" w:rsidP="00DA19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34B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B23F96">
        <w:rPr>
          <w:rFonts w:ascii="Times New Roman" w:hAnsi="Times New Roman" w:cs="Times New Roman"/>
          <w:b w:val="0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b w:val="0"/>
          <w:sz w:val="28"/>
          <w:szCs w:val="28"/>
        </w:rPr>
        <w:t>иных межбюджетных трансфертов</w:t>
      </w:r>
      <w:r w:rsidR="002657FC">
        <w:rPr>
          <w:rFonts w:ascii="Times New Roman" w:hAnsi="Times New Roman" w:cs="Times New Roman"/>
          <w:b w:val="0"/>
          <w:sz w:val="28"/>
          <w:szCs w:val="28"/>
        </w:rPr>
        <w:t xml:space="preserve"> из бюджета</w:t>
      </w:r>
    </w:p>
    <w:p w:rsidR="005A7F36" w:rsidRDefault="00DA1969" w:rsidP="005A7F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34BA">
        <w:rPr>
          <w:rFonts w:ascii="Times New Roman" w:hAnsi="Times New Roman" w:cs="Times New Roman"/>
          <w:b w:val="0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Татарстан</w:t>
      </w:r>
      <w:r w:rsidRPr="006B3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sub_201"/>
      <w:r w:rsidRPr="00824F22">
        <w:rPr>
          <w:rFonts w:ascii="Times New Roman" w:hAnsi="Times New Roman" w:cs="Times New Roman"/>
          <w:b w:val="0"/>
          <w:sz w:val="28"/>
          <w:szCs w:val="28"/>
        </w:rPr>
        <w:t>бюджет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824F22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24F22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824F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2F7FF0">
        <w:rPr>
          <w:rFonts w:ascii="Times New Roman" w:hAnsi="Times New Roman" w:cs="Times New Roman"/>
          <w:b w:val="0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b w:val="0"/>
          <w:sz w:val="28"/>
          <w:szCs w:val="28"/>
        </w:rPr>
        <w:t>Казани</w:t>
      </w:r>
      <w:r w:rsidR="00687B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ф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нансовое обеспечение расходов, св</w:t>
      </w:r>
      <w:r w:rsidR="002657FC">
        <w:rPr>
          <w:rFonts w:ascii="Times New Roman" w:hAnsi="Times New Roman" w:cs="Times New Roman"/>
          <w:b w:val="0"/>
          <w:sz w:val="28"/>
          <w:szCs w:val="28"/>
        </w:rPr>
        <w:t xml:space="preserve">язанных с установкой </w:t>
      </w:r>
    </w:p>
    <w:p w:rsidR="00DA1969" w:rsidRDefault="00DA1969" w:rsidP="00DA19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бюст</w:t>
      </w:r>
      <w:r w:rsidR="005A7F3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благоустройством прилегающей территории</w:t>
      </w:r>
    </w:p>
    <w:p w:rsidR="00DA1969" w:rsidRPr="00F5281C" w:rsidRDefault="00DA1969" w:rsidP="00DA1969">
      <w:pPr>
        <w:pStyle w:val="ConsPlusTitle"/>
        <w:jc w:val="center"/>
        <w:rPr>
          <w:sz w:val="28"/>
          <w:szCs w:val="28"/>
        </w:rPr>
      </w:pPr>
    </w:p>
    <w:p w:rsidR="00DA1969" w:rsidRPr="00A004CE" w:rsidRDefault="00DA1969" w:rsidP="00DA196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3222">
        <w:rPr>
          <w:sz w:val="28"/>
          <w:szCs w:val="28"/>
        </w:rPr>
        <w:t>Настоящий Порядок определяет правила, цели и условия предоставления и расходовани</w:t>
      </w:r>
      <w:r>
        <w:rPr>
          <w:sz w:val="28"/>
          <w:szCs w:val="28"/>
        </w:rPr>
        <w:t xml:space="preserve">я </w:t>
      </w:r>
      <w:r w:rsidR="00EF180C">
        <w:rPr>
          <w:sz w:val="28"/>
          <w:szCs w:val="28"/>
        </w:rPr>
        <w:t>в 2020 году</w:t>
      </w:r>
      <w:r w:rsidR="00EF180C" w:rsidRPr="003D3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иных межбюджетных трансфертов </w:t>
      </w:r>
      <w:r w:rsidRPr="003D3222">
        <w:rPr>
          <w:sz w:val="28"/>
          <w:szCs w:val="28"/>
        </w:rPr>
        <w:t>из бюджета Республ</w:t>
      </w:r>
      <w:r w:rsidRPr="003D3222">
        <w:rPr>
          <w:sz w:val="28"/>
          <w:szCs w:val="28"/>
        </w:rPr>
        <w:t>и</w:t>
      </w:r>
      <w:r w:rsidRPr="003D3222">
        <w:rPr>
          <w:sz w:val="28"/>
          <w:szCs w:val="28"/>
        </w:rPr>
        <w:t>ки Татарстан бюджет</w:t>
      </w:r>
      <w:r>
        <w:rPr>
          <w:sz w:val="28"/>
          <w:szCs w:val="28"/>
        </w:rPr>
        <w:t>у</w:t>
      </w:r>
      <w:r w:rsidRPr="003D322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D3222">
        <w:rPr>
          <w:sz w:val="28"/>
          <w:szCs w:val="28"/>
        </w:rPr>
        <w:t xml:space="preserve"> </w:t>
      </w:r>
      <w:r w:rsidR="00162E0D">
        <w:rPr>
          <w:sz w:val="28"/>
          <w:szCs w:val="28"/>
        </w:rPr>
        <w:t>образования</w:t>
      </w:r>
      <w:r w:rsidRPr="003D322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819B9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Казани</w:t>
      </w:r>
      <w:r w:rsidRPr="008C3DF5">
        <w:rPr>
          <w:sz w:val="28"/>
          <w:szCs w:val="28"/>
        </w:rPr>
        <w:t xml:space="preserve"> </w:t>
      </w:r>
      <w:r w:rsidRPr="008B6A40">
        <w:rPr>
          <w:sz w:val="28"/>
          <w:szCs w:val="28"/>
        </w:rPr>
        <w:t>(далее – мун</w:t>
      </w:r>
      <w:r w:rsidRPr="008B6A40">
        <w:rPr>
          <w:sz w:val="28"/>
          <w:szCs w:val="28"/>
        </w:rPr>
        <w:t>и</w:t>
      </w:r>
      <w:r w:rsidRPr="008B6A40">
        <w:rPr>
          <w:sz w:val="28"/>
          <w:szCs w:val="28"/>
        </w:rPr>
        <w:t>ципальн</w:t>
      </w:r>
      <w:r>
        <w:rPr>
          <w:sz w:val="28"/>
          <w:szCs w:val="28"/>
        </w:rPr>
        <w:t>ое</w:t>
      </w:r>
      <w:r w:rsidRPr="008B6A4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8B6A40">
        <w:rPr>
          <w:sz w:val="28"/>
          <w:szCs w:val="28"/>
        </w:rPr>
        <w:t>)</w:t>
      </w:r>
      <w:r w:rsidR="00162E0D">
        <w:rPr>
          <w:sz w:val="28"/>
          <w:szCs w:val="28"/>
        </w:rPr>
        <w:t xml:space="preserve"> </w:t>
      </w:r>
      <w:r w:rsidRPr="008C3DF5">
        <w:rPr>
          <w:sz w:val="28"/>
          <w:szCs w:val="28"/>
        </w:rPr>
        <w:t xml:space="preserve">на финансовое обеспечение расходов, связанных с </w:t>
      </w:r>
      <w:r w:rsidRPr="0084464F">
        <w:rPr>
          <w:sz w:val="28"/>
          <w:szCs w:val="28"/>
        </w:rPr>
        <w:t>устано</w:t>
      </w:r>
      <w:r w:rsidRPr="0084464F">
        <w:rPr>
          <w:sz w:val="28"/>
          <w:szCs w:val="28"/>
        </w:rPr>
        <w:t>в</w:t>
      </w:r>
      <w:r w:rsidRPr="0084464F">
        <w:rPr>
          <w:sz w:val="28"/>
          <w:szCs w:val="28"/>
        </w:rPr>
        <w:t xml:space="preserve">кой </w:t>
      </w:r>
      <w:r w:rsidRPr="00984A66">
        <w:rPr>
          <w:sz w:val="28"/>
          <w:szCs w:val="28"/>
        </w:rPr>
        <w:t>бюст</w:t>
      </w:r>
      <w:r w:rsidR="00043D7F">
        <w:rPr>
          <w:sz w:val="28"/>
          <w:szCs w:val="28"/>
        </w:rPr>
        <w:t>а</w:t>
      </w:r>
      <w:r w:rsidRPr="00984A66">
        <w:rPr>
          <w:sz w:val="28"/>
          <w:szCs w:val="28"/>
        </w:rPr>
        <w:t xml:space="preserve"> </w:t>
      </w:r>
      <w:r w:rsidRPr="008C3DF5">
        <w:rPr>
          <w:sz w:val="28"/>
          <w:szCs w:val="28"/>
        </w:rPr>
        <w:t>и благоустройством прилегающей территории</w:t>
      </w:r>
      <w:r>
        <w:rPr>
          <w:sz w:val="28"/>
          <w:szCs w:val="28"/>
        </w:rPr>
        <w:t xml:space="preserve"> (далее</w:t>
      </w:r>
      <w:r w:rsidR="003A0371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 </w:t>
      </w:r>
      <w:r w:rsidR="0079731F" w:rsidRPr="0079731F">
        <w:rPr>
          <w:sz w:val="28"/>
          <w:szCs w:val="28"/>
        </w:rPr>
        <w:t xml:space="preserve">– </w:t>
      </w:r>
      <w:r w:rsidR="003A0371">
        <w:rPr>
          <w:sz w:val="28"/>
          <w:szCs w:val="28"/>
        </w:rPr>
        <w:t xml:space="preserve">иные межбюджетные трансферты, </w:t>
      </w:r>
      <w:r>
        <w:rPr>
          <w:sz w:val="28"/>
          <w:szCs w:val="28"/>
        </w:rPr>
        <w:t>Проект)</w:t>
      </w:r>
      <w:r w:rsidRPr="00A004CE">
        <w:rPr>
          <w:sz w:val="28"/>
          <w:szCs w:val="28"/>
        </w:rPr>
        <w:t>.</w:t>
      </w:r>
    </w:p>
    <w:p w:rsidR="00DA1969" w:rsidRDefault="00DA1969" w:rsidP="00DA196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3222">
        <w:rPr>
          <w:sz w:val="28"/>
          <w:szCs w:val="28"/>
        </w:rPr>
        <w:t>Иные межбюджетные трансферты предоставляются бюджет</w:t>
      </w:r>
      <w:r>
        <w:rPr>
          <w:sz w:val="28"/>
          <w:szCs w:val="28"/>
        </w:rPr>
        <w:t>у</w:t>
      </w:r>
      <w:r w:rsidRPr="003D3222">
        <w:rPr>
          <w:sz w:val="28"/>
          <w:szCs w:val="28"/>
        </w:rPr>
        <w:t xml:space="preserve"> муниципал</w:t>
      </w:r>
      <w:r w:rsidRPr="003D3222">
        <w:rPr>
          <w:sz w:val="28"/>
          <w:szCs w:val="28"/>
        </w:rPr>
        <w:t>ь</w:t>
      </w:r>
      <w:r w:rsidRPr="003D3222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3D32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Pr="003D3222">
        <w:rPr>
          <w:sz w:val="28"/>
          <w:szCs w:val="28"/>
        </w:rPr>
        <w:t xml:space="preserve">на оплату расходов, связанных с </w:t>
      </w:r>
      <w:r>
        <w:rPr>
          <w:sz w:val="28"/>
          <w:szCs w:val="28"/>
        </w:rPr>
        <w:t>установкой бюст</w:t>
      </w:r>
      <w:r w:rsidR="0072459A">
        <w:rPr>
          <w:sz w:val="28"/>
          <w:szCs w:val="28"/>
        </w:rPr>
        <w:t>а</w:t>
      </w:r>
      <w:r w:rsidR="00DA69F8">
        <w:rPr>
          <w:sz w:val="28"/>
          <w:szCs w:val="28"/>
        </w:rPr>
        <w:t>,</w:t>
      </w:r>
      <w:r w:rsidR="00F91711">
        <w:rPr>
          <w:sz w:val="28"/>
          <w:szCs w:val="28"/>
        </w:rPr>
        <w:t xml:space="preserve"> </w:t>
      </w:r>
      <w:r w:rsidR="00DA69F8">
        <w:rPr>
          <w:sz w:val="28"/>
          <w:szCs w:val="28"/>
        </w:rPr>
        <w:t>изготовленн</w:t>
      </w:r>
      <w:r w:rsidR="00DA69F8">
        <w:rPr>
          <w:sz w:val="28"/>
          <w:szCs w:val="28"/>
        </w:rPr>
        <w:t>о</w:t>
      </w:r>
      <w:r w:rsidR="00DA69F8">
        <w:rPr>
          <w:sz w:val="28"/>
          <w:szCs w:val="28"/>
        </w:rPr>
        <w:t xml:space="preserve">го за счет средств бюджета Республики Татарстан </w:t>
      </w:r>
      <w:r>
        <w:rPr>
          <w:sz w:val="28"/>
          <w:szCs w:val="28"/>
        </w:rPr>
        <w:t>и благоустройством прилегающей к н</w:t>
      </w:r>
      <w:r w:rsidR="002C5E65">
        <w:rPr>
          <w:sz w:val="28"/>
          <w:szCs w:val="28"/>
        </w:rPr>
        <w:t>ему</w:t>
      </w:r>
      <w:r>
        <w:rPr>
          <w:sz w:val="28"/>
          <w:szCs w:val="28"/>
        </w:rPr>
        <w:t xml:space="preserve"> территории</w:t>
      </w:r>
      <w:r w:rsidRPr="003D3222">
        <w:rPr>
          <w:sz w:val="28"/>
          <w:szCs w:val="28"/>
        </w:rPr>
        <w:t xml:space="preserve">. </w:t>
      </w:r>
    </w:p>
    <w:p w:rsidR="00DA1969" w:rsidRDefault="00DA1969" w:rsidP="00DA196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3222">
        <w:rPr>
          <w:sz w:val="28"/>
          <w:szCs w:val="28"/>
        </w:rPr>
        <w:t> </w:t>
      </w:r>
      <w:bookmarkStart w:id="3" w:name="sub_204"/>
      <w:bookmarkEnd w:id="2"/>
      <w:r w:rsidRPr="003D3222">
        <w:rPr>
          <w:sz w:val="28"/>
          <w:szCs w:val="28"/>
        </w:rPr>
        <w:t xml:space="preserve">Главным распорядителем </w:t>
      </w:r>
      <w:r w:rsidR="00CF1DC8">
        <w:rPr>
          <w:sz w:val="28"/>
          <w:szCs w:val="28"/>
        </w:rPr>
        <w:t>бюджетных средств</w:t>
      </w:r>
      <w:r w:rsidRPr="003D3222">
        <w:rPr>
          <w:sz w:val="28"/>
          <w:szCs w:val="28"/>
        </w:rPr>
        <w:t>, предоставляемых в соотве</w:t>
      </w:r>
      <w:r w:rsidRPr="003D3222">
        <w:rPr>
          <w:sz w:val="28"/>
          <w:szCs w:val="28"/>
        </w:rPr>
        <w:t>т</w:t>
      </w:r>
      <w:r w:rsidRPr="003D3222">
        <w:rPr>
          <w:sz w:val="28"/>
          <w:szCs w:val="28"/>
        </w:rPr>
        <w:t>ствии с настоящим Порядком, является Министерство культуры Республики Тата</w:t>
      </w:r>
      <w:r w:rsidRPr="003D3222">
        <w:rPr>
          <w:sz w:val="28"/>
          <w:szCs w:val="28"/>
        </w:rPr>
        <w:t>р</w:t>
      </w:r>
      <w:r w:rsidRPr="003D3222">
        <w:rPr>
          <w:sz w:val="28"/>
          <w:szCs w:val="28"/>
        </w:rPr>
        <w:t>стан (далее – Министерство).</w:t>
      </w:r>
    </w:p>
    <w:p w:rsidR="00DA1969" w:rsidRPr="00B425C2" w:rsidRDefault="00DA1969" w:rsidP="00B425C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D3222">
        <w:rPr>
          <w:sz w:val="28"/>
          <w:szCs w:val="28"/>
        </w:rPr>
        <w:t> Иные межбюджетные трансферты предоставляются в пределах бюджетных ассигнований</w:t>
      </w:r>
      <w:r w:rsidR="002B5C56">
        <w:rPr>
          <w:sz w:val="28"/>
          <w:szCs w:val="28"/>
        </w:rPr>
        <w:t xml:space="preserve"> и лимитов бюджетных </w:t>
      </w:r>
      <w:r w:rsidR="002B5C56" w:rsidRPr="003D3222">
        <w:rPr>
          <w:sz w:val="28"/>
          <w:szCs w:val="28"/>
        </w:rPr>
        <w:t>обязательст</w:t>
      </w:r>
      <w:r w:rsidR="00B425C2">
        <w:rPr>
          <w:sz w:val="28"/>
          <w:szCs w:val="28"/>
        </w:rPr>
        <w:t xml:space="preserve">в, доведенных Министерству на </w:t>
      </w:r>
      <w:r w:rsidR="003624BB">
        <w:rPr>
          <w:sz w:val="28"/>
          <w:szCs w:val="28"/>
        </w:rPr>
        <w:t xml:space="preserve"> 2020</w:t>
      </w:r>
      <w:r w:rsidR="002B5C56" w:rsidRPr="00B425C2">
        <w:rPr>
          <w:sz w:val="28"/>
          <w:szCs w:val="28"/>
        </w:rPr>
        <w:t xml:space="preserve"> год на цели, указанные в </w:t>
      </w:r>
      <w:hyperlink r:id="rId9" w:history="1">
        <w:r w:rsidR="002B5C56" w:rsidRPr="00B425C2">
          <w:rPr>
            <w:sz w:val="28"/>
            <w:szCs w:val="28"/>
          </w:rPr>
          <w:t>пункте 2</w:t>
        </w:r>
      </w:hyperlink>
      <w:r w:rsidR="002B5C56" w:rsidRPr="00B425C2">
        <w:rPr>
          <w:sz w:val="28"/>
          <w:szCs w:val="28"/>
        </w:rPr>
        <w:t xml:space="preserve"> настоящего Порядка.</w:t>
      </w:r>
      <w:r w:rsidRPr="00B425C2">
        <w:rPr>
          <w:sz w:val="28"/>
          <w:szCs w:val="28"/>
        </w:rPr>
        <w:t xml:space="preserve"> </w:t>
      </w:r>
      <w:bookmarkStart w:id="4" w:name="sub_205"/>
      <w:bookmarkEnd w:id="3"/>
    </w:p>
    <w:bookmarkEnd w:id="4"/>
    <w:p w:rsidR="00DA1969" w:rsidRDefault="00DA1969" w:rsidP="00DA196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E589A">
        <w:rPr>
          <w:sz w:val="28"/>
          <w:szCs w:val="28"/>
        </w:rPr>
        <w:t xml:space="preserve">Условиями предоставления </w:t>
      </w:r>
      <w:r>
        <w:rPr>
          <w:sz w:val="28"/>
          <w:szCs w:val="28"/>
        </w:rPr>
        <w:t>иных межбюджетных трансфертов</w:t>
      </w:r>
      <w:r w:rsidRPr="00DE589A">
        <w:rPr>
          <w:sz w:val="28"/>
          <w:szCs w:val="28"/>
        </w:rPr>
        <w:t xml:space="preserve"> являются:</w:t>
      </w:r>
    </w:p>
    <w:p w:rsidR="00DA1969" w:rsidRPr="004D3068" w:rsidRDefault="00DA1969" w:rsidP="00DA196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3068">
        <w:rPr>
          <w:sz w:val="28"/>
          <w:szCs w:val="28"/>
        </w:rPr>
        <w:t>наличие правового акта муниципального образования, утверждающего пор</w:t>
      </w:r>
      <w:r w:rsidRPr="004D3068">
        <w:rPr>
          <w:sz w:val="28"/>
          <w:szCs w:val="28"/>
        </w:rPr>
        <w:t>я</w:t>
      </w:r>
      <w:r w:rsidRPr="004D3068">
        <w:rPr>
          <w:sz w:val="28"/>
          <w:szCs w:val="28"/>
        </w:rPr>
        <w:t xml:space="preserve">док использования иных межбюджетных трансфертов, предоставляемых из бюджета Республики Татарстан бюджету муниципального образования на цели, указанные в пункте </w:t>
      </w:r>
      <w:r w:rsidR="00F14C30">
        <w:rPr>
          <w:sz w:val="28"/>
          <w:szCs w:val="28"/>
        </w:rPr>
        <w:t>2</w:t>
      </w:r>
      <w:r w:rsidRPr="004D3068">
        <w:rPr>
          <w:sz w:val="28"/>
          <w:szCs w:val="28"/>
        </w:rPr>
        <w:t xml:space="preserve"> настоящего </w:t>
      </w:r>
      <w:r w:rsidR="009E4C7A">
        <w:rPr>
          <w:sz w:val="28"/>
          <w:szCs w:val="28"/>
        </w:rPr>
        <w:t>Порядка</w:t>
      </w:r>
      <w:r w:rsidRPr="004D3068">
        <w:rPr>
          <w:sz w:val="28"/>
          <w:szCs w:val="28"/>
        </w:rPr>
        <w:t>;</w:t>
      </w:r>
    </w:p>
    <w:p w:rsidR="00DA1969" w:rsidRDefault="00DA1969" w:rsidP="00DA196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4182F">
        <w:rPr>
          <w:sz w:val="28"/>
          <w:szCs w:val="28"/>
        </w:rPr>
        <w:t>наличие в бюджете муниципального образования (сводной бюджетной росп</w:t>
      </w:r>
      <w:r w:rsidRPr="0044182F">
        <w:rPr>
          <w:sz w:val="28"/>
          <w:szCs w:val="28"/>
        </w:rPr>
        <w:t>и</w:t>
      </w:r>
      <w:r w:rsidRPr="0044182F">
        <w:rPr>
          <w:sz w:val="28"/>
          <w:szCs w:val="28"/>
        </w:rPr>
        <w:t xml:space="preserve">си бюджета муниципального образования) бюджетных ассигнований на исполнение расходных обязательств муниципального образования, </w:t>
      </w:r>
      <w:r>
        <w:rPr>
          <w:sz w:val="28"/>
          <w:szCs w:val="28"/>
        </w:rPr>
        <w:t>возникающих при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Проекта;</w:t>
      </w:r>
    </w:p>
    <w:p w:rsidR="00DA1969" w:rsidRPr="004E4F4C" w:rsidRDefault="00DA1969" w:rsidP="00DA196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соглашения о предоставлении иных межбюджетных трансфертов (далее – соглашение) в соответствии с пунктом </w:t>
      </w:r>
      <w:r w:rsidRPr="00FF6D61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порядка.</w:t>
      </w:r>
    </w:p>
    <w:p w:rsidR="00DA1969" w:rsidRPr="0010696F" w:rsidRDefault="00A57F22" w:rsidP="00DA196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и</w:t>
      </w:r>
      <w:r w:rsidR="00DA1969" w:rsidRPr="0010696F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="00DA1969" w:rsidRPr="0010696F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х</w:t>
      </w:r>
      <w:r w:rsidR="00DA1969" w:rsidRPr="0010696F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 xml:space="preserve">ов, предоставляемых </w:t>
      </w:r>
      <w:r w:rsidR="00DA1969" w:rsidRPr="0010696F">
        <w:rPr>
          <w:sz w:val="28"/>
          <w:szCs w:val="28"/>
        </w:rPr>
        <w:t>бюджету м</w:t>
      </w:r>
      <w:r w:rsidR="00DA1969" w:rsidRPr="0010696F">
        <w:rPr>
          <w:sz w:val="28"/>
          <w:szCs w:val="28"/>
        </w:rPr>
        <w:t>у</w:t>
      </w:r>
      <w:r w:rsidR="00DA1969" w:rsidRPr="0010696F">
        <w:rPr>
          <w:sz w:val="28"/>
          <w:szCs w:val="28"/>
        </w:rPr>
        <w:t>ниципального образования (</w:t>
      </w:r>
      <w:r w:rsidR="005F7755">
        <w:rPr>
          <w:sz w:val="28"/>
          <w:szCs w:val="28"/>
        </w:rPr>
        <w:t>С</w:t>
      </w:r>
      <w:r w:rsidR="00DA1969" w:rsidRPr="0010696F">
        <w:rPr>
          <w:sz w:val="28"/>
          <w:szCs w:val="28"/>
        </w:rPr>
        <w:t xml:space="preserve">) </w:t>
      </w:r>
      <w:r w:rsidR="009E27FD">
        <w:rPr>
          <w:sz w:val="28"/>
          <w:szCs w:val="28"/>
        </w:rPr>
        <w:t xml:space="preserve">рассчитывается </w:t>
      </w:r>
      <w:r w:rsidR="00DA1969" w:rsidRPr="0010696F">
        <w:rPr>
          <w:sz w:val="28"/>
          <w:szCs w:val="28"/>
        </w:rPr>
        <w:t>по</w:t>
      </w:r>
      <w:r w:rsidR="00230049" w:rsidRPr="00230049">
        <w:rPr>
          <w:sz w:val="28"/>
          <w:szCs w:val="28"/>
        </w:rPr>
        <w:t xml:space="preserve"> </w:t>
      </w:r>
      <w:r w:rsidR="00DA1969" w:rsidRPr="0010696F">
        <w:rPr>
          <w:sz w:val="28"/>
          <w:szCs w:val="28"/>
        </w:rPr>
        <w:t>следующей формуле:</w:t>
      </w:r>
    </w:p>
    <w:p w:rsidR="00DA1969" w:rsidRDefault="00DA1969" w:rsidP="00DA1969">
      <w:pPr>
        <w:pStyle w:val="a3"/>
        <w:ind w:left="1429"/>
        <w:jc w:val="both"/>
        <w:rPr>
          <w:sz w:val="28"/>
          <w:szCs w:val="28"/>
        </w:rPr>
      </w:pPr>
    </w:p>
    <w:p w:rsidR="00DA1969" w:rsidRDefault="00DA1969" w:rsidP="00CD04CA">
      <w:pPr>
        <w:pStyle w:val="a3"/>
        <w:ind w:left="0"/>
        <w:jc w:val="center"/>
        <w:rPr>
          <w:sz w:val="28"/>
          <w:szCs w:val="28"/>
        </w:rPr>
      </w:pPr>
    </w:p>
    <w:p w:rsidR="00CD04CA" w:rsidRDefault="00CD04CA" w:rsidP="00CD04CA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0E11BC">
        <w:rPr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0E11BC">
        <w:rPr>
          <w:sz w:val="28"/>
          <w:szCs w:val="28"/>
        </w:rPr>
        <w:t xml:space="preserve"> 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0E11BC">
        <w:rPr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="00AC6D57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C6D57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</m:oMath>
      <w:r w:rsidR="00AC6D57">
        <w:rPr>
          <w:sz w:val="28"/>
          <w:szCs w:val="28"/>
        </w:rPr>
        <w:t xml:space="preserve"> 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7</m:t>
            </m:r>
          </m:sub>
        </m:sSub>
      </m:oMath>
      <w:r w:rsidR="006A5C29">
        <w:rPr>
          <w:sz w:val="28"/>
          <w:szCs w:val="28"/>
        </w:rPr>
        <w:t xml:space="preserve"> </w:t>
      </w:r>
      <w:r w:rsidR="008C0371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8</m:t>
            </m:r>
          </m:sub>
        </m:sSub>
      </m:oMath>
    </w:p>
    <w:p w:rsidR="00B17F8E" w:rsidRDefault="00B17F8E" w:rsidP="00DA1969">
      <w:pPr>
        <w:pStyle w:val="a3"/>
        <w:ind w:left="0" w:firstLine="708"/>
        <w:jc w:val="both"/>
        <w:rPr>
          <w:sz w:val="28"/>
          <w:szCs w:val="28"/>
        </w:rPr>
      </w:pPr>
    </w:p>
    <w:p w:rsidR="00F10584" w:rsidRDefault="004833E4" w:rsidP="00DA1969">
      <w:pPr>
        <w:pStyle w:val="a3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0563EE" w:rsidRPr="00C62B28">
        <w:rPr>
          <w:sz w:val="28"/>
          <w:szCs w:val="28"/>
        </w:rPr>
        <w:t xml:space="preserve"> </w:t>
      </w:r>
      <w:r w:rsidR="00F10584">
        <w:rPr>
          <w:sz w:val="28"/>
          <w:szCs w:val="28"/>
        </w:rPr>
        <w:t>–</w:t>
      </w:r>
      <w:r w:rsidR="000E11BC">
        <w:rPr>
          <w:sz w:val="28"/>
          <w:szCs w:val="28"/>
        </w:rPr>
        <w:t xml:space="preserve"> </w:t>
      </w:r>
      <w:r w:rsidR="006A5C29">
        <w:rPr>
          <w:sz w:val="28"/>
          <w:szCs w:val="28"/>
        </w:rPr>
        <w:t xml:space="preserve">затраты, связанные с установкой бюста </w:t>
      </w:r>
      <w:r w:rsidR="006A5C29" w:rsidRPr="002C7E5B">
        <w:rPr>
          <w:sz w:val="28"/>
          <w:szCs w:val="28"/>
        </w:rPr>
        <w:t>согласно локально-сметному ра</w:t>
      </w:r>
      <w:r w:rsidR="006A5C29" w:rsidRPr="002C7E5B">
        <w:rPr>
          <w:sz w:val="28"/>
          <w:szCs w:val="28"/>
        </w:rPr>
        <w:t>с</w:t>
      </w:r>
      <w:r w:rsidR="006A5C29" w:rsidRPr="002C7E5B">
        <w:rPr>
          <w:sz w:val="28"/>
          <w:szCs w:val="28"/>
        </w:rPr>
        <w:t>чету;</w:t>
      </w:r>
    </w:p>
    <w:p w:rsidR="00DA1969" w:rsidRDefault="004833E4" w:rsidP="00DA1969">
      <w:pPr>
        <w:pStyle w:val="a3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0563EE" w:rsidRPr="00C62B28">
        <w:rPr>
          <w:sz w:val="28"/>
          <w:szCs w:val="28"/>
        </w:rPr>
        <w:t xml:space="preserve"> </w:t>
      </w:r>
      <w:r w:rsidR="000E11BC">
        <w:rPr>
          <w:sz w:val="28"/>
          <w:szCs w:val="28"/>
        </w:rPr>
        <w:t xml:space="preserve">- </w:t>
      </w:r>
      <w:r w:rsidR="006A5C29">
        <w:rPr>
          <w:sz w:val="28"/>
          <w:szCs w:val="28"/>
        </w:rPr>
        <w:t>затраты на подготовку локально-сметных расчетов;</w:t>
      </w:r>
    </w:p>
    <w:p w:rsidR="00DA1969" w:rsidRDefault="004833E4" w:rsidP="00DA1969">
      <w:pPr>
        <w:pStyle w:val="a3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="000563EE" w:rsidRPr="00C62B28">
        <w:rPr>
          <w:sz w:val="28"/>
          <w:szCs w:val="28"/>
        </w:rPr>
        <w:t xml:space="preserve"> </w:t>
      </w:r>
      <w:r w:rsidR="000E11BC">
        <w:rPr>
          <w:sz w:val="28"/>
          <w:szCs w:val="28"/>
        </w:rPr>
        <w:t xml:space="preserve">- </w:t>
      </w:r>
      <w:r w:rsidR="006A5C29">
        <w:rPr>
          <w:sz w:val="28"/>
          <w:szCs w:val="28"/>
        </w:rPr>
        <w:t>затраты на изготовление эскизных проектов;</w:t>
      </w:r>
    </w:p>
    <w:p w:rsidR="00DA1969" w:rsidRPr="002C7E5B" w:rsidRDefault="004833E4" w:rsidP="00DA1969">
      <w:pPr>
        <w:pStyle w:val="a3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="000563EE" w:rsidRPr="00C62B28">
        <w:rPr>
          <w:sz w:val="28"/>
          <w:szCs w:val="28"/>
        </w:rPr>
        <w:t xml:space="preserve"> </w:t>
      </w:r>
      <w:r w:rsidR="000E11BC">
        <w:rPr>
          <w:sz w:val="28"/>
          <w:szCs w:val="28"/>
        </w:rPr>
        <w:t xml:space="preserve">- </w:t>
      </w:r>
      <w:r w:rsidR="006A5C29">
        <w:rPr>
          <w:sz w:val="28"/>
          <w:szCs w:val="28"/>
        </w:rPr>
        <w:t>затраты на оплату расходных материалов;</w:t>
      </w:r>
    </w:p>
    <w:p w:rsidR="00DA1969" w:rsidRPr="002C7E5B" w:rsidRDefault="004833E4" w:rsidP="00DA1969">
      <w:pPr>
        <w:pStyle w:val="a3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</m:oMath>
      <w:r w:rsidR="000563EE" w:rsidRPr="00C62B28">
        <w:rPr>
          <w:sz w:val="28"/>
          <w:szCs w:val="28"/>
        </w:rPr>
        <w:t xml:space="preserve"> </w:t>
      </w:r>
      <w:r w:rsidR="000E11BC">
        <w:rPr>
          <w:sz w:val="28"/>
          <w:szCs w:val="28"/>
        </w:rPr>
        <w:t xml:space="preserve">- </w:t>
      </w:r>
      <w:r w:rsidR="00DA1969" w:rsidRPr="002C7E5B">
        <w:rPr>
          <w:sz w:val="28"/>
          <w:szCs w:val="28"/>
        </w:rPr>
        <w:t>затраты на оплату транспортных услуг (</w:t>
      </w:r>
      <w:r w:rsidR="00DA1969">
        <w:rPr>
          <w:sz w:val="28"/>
          <w:szCs w:val="28"/>
        </w:rPr>
        <w:t>погрузка, разгрузка, ожидание)</w:t>
      </w:r>
      <w:r w:rsidR="00DA1969" w:rsidRPr="002C7E5B">
        <w:rPr>
          <w:sz w:val="28"/>
          <w:szCs w:val="28"/>
        </w:rPr>
        <w:t xml:space="preserve">, монтажно-демонтажные работы, </w:t>
      </w:r>
      <w:r w:rsidR="005B10C6">
        <w:rPr>
          <w:sz w:val="28"/>
          <w:szCs w:val="28"/>
        </w:rPr>
        <w:t>оплату</w:t>
      </w:r>
      <w:r w:rsidR="00DA1969" w:rsidRPr="002C7E5B">
        <w:rPr>
          <w:sz w:val="28"/>
          <w:szCs w:val="28"/>
        </w:rPr>
        <w:t xml:space="preserve"> платежей и сборов в целях </w:t>
      </w:r>
      <w:r w:rsidR="00DA1969">
        <w:rPr>
          <w:sz w:val="28"/>
          <w:szCs w:val="28"/>
        </w:rPr>
        <w:t>реализации Пр</w:t>
      </w:r>
      <w:r w:rsidR="00DA1969">
        <w:rPr>
          <w:sz w:val="28"/>
          <w:szCs w:val="28"/>
        </w:rPr>
        <w:t>о</w:t>
      </w:r>
      <w:r w:rsidR="00DA1969">
        <w:rPr>
          <w:sz w:val="28"/>
          <w:szCs w:val="28"/>
        </w:rPr>
        <w:t>екта</w:t>
      </w:r>
      <w:r w:rsidR="00DA1969" w:rsidRPr="002C7E5B">
        <w:rPr>
          <w:sz w:val="28"/>
          <w:szCs w:val="28"/>
        </w:rPr>
        <w:t>;</w:t>
      </w:r>
    </w:p>
    <w:p w:rsidR="00DA1969" w:rsidRPr="002C7E5B" w:rsidRDefault="004833E4" w:rsidP="00DA1969">
      <w:pPr>
        <w:pStyle w:val="a3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</m:oMath>
      <w:r w:rsidR="000563EE" w:rsidRPr="00C62B28">
        <w:rPr>
          <w:sz w:val="28"/>
          <w:szCs w:val="28"/>
        </w:rPr>
        <w:t xml:space="preserve"> </w:t>
      </w:r>
      <w:r w:rsidR="000E11BC">
        <w:rPr>
          <w:sz w:val="28"/>
          <w:szCs w:val="28"/>
        </w:rPr>
        <w:t xml:space="preserve">- </w:t>
      </w:r>
      <w:r w:rsidR="00DA1969" w:rsidRPr="002C7E5B">
        <w:rPr>
          <w:sz w:val="28"/>
          <w:szCs w:val="28"/>
        </w:rPr>
        <w:t xml:space="preserve">затраты </w:t>
      </w:r>
      <w:r w:rsidR="00DA1969">
        <w:rPr>
          <w:sz w:val="28"/>
          <w:szCs w:val="28"/>
        </w:rPr>
        <w:t>на благоустройство прилегающей территории</w:t>
      </w:r>
      <w:r w:rsidR="00DA1969" w:rsidRPr="002C7E5B">
        <w:rPr>
          <w:sz w:val="28"/>
          <w:szCs w:val="28"/>
        </w:rPr>
        <w:t xml:space="preserve">, декорационно-технического оформления </w:t>
      </w:r>
      <w:r w:rsidR="00DA1969">
        <w:rPr>
          <w:sz w:val="28"/>
          <w:szCs w:val="28"/>
        </w:rPr>
        <w:t>территории</w:t>
      </w:r>
      <w:r w:rsidR="00DA1969" w:rsidRPr="002C7E5B">
        <w:rPr>
          <w:sz w:val="28"/>
          <w:szCs w:val="28"/>
        </w:rPr>
        <w:t xml:space="preserve"> для </w:t>
      </w:r>
      <w:r w:rsidR="00DA1969">
        <w:rPr>
          <w:sz w:val="28"/>
          <w:szCs w:val="28"/>
        </w:rPr>
        <w:t>реализации Проекта</w:t>
      </w:r>
      <w:r w:rsidR="00DA1969" w:rsidRPr="002C7E5B">
        <w:rPr>
          <w:sz w:val="28"/>
          <w:szCs w:val="28"/>
        </w:rPr>
        <w:t xml:space="preserve">, включая монтаж (демонтаж) оборудования, ремонт </w:t>
      </w:r>
      <w:r w:rsidR="00DA1969">
        <w:rPr>
          <w:sz w:val="28"/>
          <w:szCs w:val="28"/>
        </w:rPr>
        <w:t>территории</w:t>
      </w:r>
      <w:r w:rsidR="00DA1969" w:rsidRPr="002C7E5B">
        <w:rPr>
          <w:sz w:val="28"/>
          <w:szCs w:val="28"/>
        </w:rPr>
        <w:t xml:space="preserve"> и иных сооружений для </w:t>
      </w:r>
      <w:r w:rsidR="00DA1969">
        <w:rPr>
          <w:sz w:val="28"/>
          <w:szCs w:val="28"/>
        </w:rPr>
        <w:t>реализации Проекта</w:t>
      </w:r>
      <w:r w:rsidR="00DA1969" w:rsidRPr="002C7E5B">
        <w:rPr>
          <w:sz w:val="28"/>
          <w:szCs w:val="28"/>
        </w:rPr>
        <w:t>;</w:t>
      </w:r>
    </w:p>
    <w:p w:rsidR="00E72677" w:rsidRDefault="004833E4" w:rsidP="006A5C29">
      <w:pPr>
        <w:pStyle w:val="a3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7</m:t>
            </m:r>
          </m:sub>
        </m:sSub>
      </m:oMath>
      <w:r w:rsidR="000563EE" w:rsidRPr="00C62B28">
        <w:rPr>
          <w:sz w:val="28"/>
          <w:szCs w:val="28"/>
        </w:rPr>
        <w:t xml:space="preserve"> </w:t>
      </w:r>
      <w:r w:rsidR="000E11BC">
        <w:rPr>
          <w:sz w:val="28"/>
          <w:szCs w:val="28"/>
        </w:rPr>
        <w:t xml:space="preserve">- </w:t>
      </w:r>
      <w:r w:rsidR="00DA1969">
        <w:rPr>
          <w:sz w:val="28"/>
          <w:szCs w:val="28"/>
        </w:rPr>
        <w:t>з</w:t>
      </w:r>
      <w:r w:rsidR="00DA1969" w:rsidRPr="002C7E5B">
        <w:rPr>
          <w:sz w:val="28"/>
          <w:szCs w:val="28"/>
        </w:rPr>
        <w:t xml:space="preserve">атраты на оплату труда </w:t>
      </w:r>
      <w:r w:rsidR="00DA1969">
        <w:rPr>
          <w:sz w:val="28"/>
          <w:szCs w:val="28"/>
        </w:rPr>
        <w:t>рабочей</w:t>
      </w:r>
      <w:r w:rsidR="00DA1969" w:rsidRPr="002C7E5B">
        <w:rPr>
          <w:sz w:val="28"/>
          <w:szCs w:val="28"/>
        </w:rPr>
        <w:t xml:space="preserve"> групп</w:t>
      </w:r>
      <w:r w:rsidR="005B10C6">
        <w:rPr>
          <w:sz w:val="28"/>
          <w:szCs w:val="28"/>
        </w:rPr>
        <w:t>ы</w:t>
      </w:r>
      <w:r w:rsidR="00DA1969" w:rsidRPr="002C7E5B">
        <w:rPr>
          <w:sz w:val="28"/>
          <w:szCs w:val="28"/>
        </w:rPr>
        <w:t xml:space="preserve"> </w:t>
      </w:r>
      <w:r w:rsidR="00DA1969">
        <w:rPr>
          <w:sz w:val="28"/>
          <w:szCs w:val="28"/>
        </w:rPr>
        <w:t>при реализации Проекта</w:t>
      </w:r>
      <w:r w:rsidR="00E72677">
        <w:rPr>
          <w:sz w:val="28"/>
          <w:szCs w:val="28"/>
        </w:rPr>
        <w:t>;</w:t>
      </w:r>
    </w:p>
    <w:p w:rsidR="00DA1969" w:rsidRPr="006A5C29" w:rsidRDefault="004833E4" w:rsidP="006A5C29">
      <w:pPr>
        <w:pStyle w:val="a3"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8</m:t>
            </m:r>
          </m:sub>
        </m:sSub>
      </m:oMath>
      <w:r w:rsidR="00E72677">
        <w:rPr>
          <w:sz w:val="28"/>
          <w:szCs w:val="28"/>
        </w:rPr>
        <w:t xml:space="preserve"> – затраты, связанные с увеличением стоимости основных средств и матер</w:t>
      </w:r>
      <w:r w:rsidR="00E72677">
        <w:rPr>
          <w:sz w:val="28"/>
          <w:szCs w:val="28"/>
        </w:rPr>
        <w:t>и</w:t>
      </w:r>
      <w:r w:rsidR="00E72677">
        <w:rPr>
          <w:sz w:val="28"/>
          <w:szCs w:val="28"/>
        </w:rPr>
        <w:t>альных запасов муниципального образования</w:t>
      </w:r>
      <w:r w:rsidR="008C0371">
        <w:rPr>
          <w:sz w:val="28"/>
          <w:szCs w:val="28"/>
        </w:rPr>
        <w:t xml:space="preserve"> в целях реализации Проекта.</w:t>
      </w:r>
    </w:p>
    <w:p w:rsidR="00DA1969" w:rsidRDefault="005B10C6" w:rsidP="00DA1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A1969">
        <w:rPr>
          <w:sz w:val="28"/>
          <w:szCs w:val="28"/>
        </w:rPr>
        <w:t>атраты, предусмотренные настоящим пунктом рассчитываются методом с</w:t>
      </w:r>
      <w:r w:rsidR="00DA1969">
        <w:rPr>
          <w:sz w:val="28"/>
          <w:szCs w:val="28"/>
        </w:rPr>
        <w:t>о</w:t>
      </w:r>
      <w:r w:rsidR="00DA1969">
        <w:rPr>
          <w:sz w:val="28"/>
          <w:szCs w:val="28"/>
        </w:rPr>
        <w:t>поставимых рыночных цен (анализа рынка), заключающимся в анализе информации о рыночных ценах идентичных (однородных) товаров, работ, услуг, в том числе и</w:t>
      </w:r>
      <w:r w:rsidR="00DA1969">
        <w:rPr>
          <w:sz w:val="28"/>
          <w:szCs w:val="28"/>
        </w:rPr>
        <w:t>н</w:t>
      </w:r>
      <w:r w:rsidR="00DA1969">
        <w:rPr>
          <w:sz w:val="28"/>
          <w:szCs w:val="28"/>
        </w:rPr>
        <w:t>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</w:t>
      </w:r>
      <w:r w:rsidR="00DA1969">
        <w:rPr>
          <w:sz w:val="28"/>
          <w:szCs w:val="28"/>
        </w:rPr>
        <w:t>ь</w:t>
      </w:r>
      <w:r w:rsidR="00DA1969">
        <w:rPr>
          <w:sz w:val="28"/>
          <w:szCs w:val="28"/>
        </w:rPr>
        <w:t>ной литературе, включая официальные сайты производителей и поставщиков в и</w:t>
      </w:r>
      <w:r w:rsidR="00DA1969">
        <w:rPr>
          <w:sz w:val="28"/>
          <w:szCs w:val="28"/>
        </w:rPr>
        <w:t>н</w:t>
      </w:r>
      <w:r w:rsidR="00DA1969">
        <w:rPr>
          <w:sz w:val="28"/>
          <w:szCs w:val="28"/>
        </w:rPr>
        <w:t>формационно-телекоммуникационной сети «Интернет».</w:t>
      </w:r>
    </w:p>
    <w:p w:rsidR="00DA1969" w:rsidRDefault="00DA1969" w:rsidP="00DA196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иных межбюджетных трансфертов осуществляется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новании соглашения, заключаемого между Министерством и </w:t>
      </w:r>
      <w:r w:rsidR="00585F8B">
        <w:rPr>
          <w:sz w:val="28"/>
          <w:szCs w:val="28"/>
        </w:rPr>
        <w:t xml:space="preserve">органом </w:t>
      </w:r>
      <w:r w:rsidR="001125CC">
        <w:rPr>
          <w:sz w:val="28"/>
          <w:szCs w:val="28"/>
        </w:rPr>
        <w:t>местного с</w:t>
      </w:r>
      <w:r w:rsidR="001125CC">
        <w:rPr>
          <w:sz w:val="28"/>
          <w:szCs w:val="28"/>
        </w:rPr>
        <w:t>а</w:t>
      </w:r>
      <w:r w:rsidR="001125CC">
        <w:rPr>
          <w:sz w:val="28"/>
          <w:szCs w:val="28"/>
        </w:rPr>
        <w:t xml:space="preserve">моуправления </w:t>
      </w:r>
      <w:r>
        <w:rPr>
          <w:sz w:val="28"/>
          <w:szCs w:val="28"/>
        </w:rPr>
        <w:t>муниципальн</w:t>
      </w:r>
      <w:r w:rsidR="001125CC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1125CC">
        <w:rPr>
          <w:sz w:val="28"/>
          <w:szCs w:val="28"/>
        </w:rPr>
        <w:t>я</w:t>
      </w:r>
      <w:r>
        <w:rPr>
          <w:sz w:val="28"/>
          <w:szCs w:val="28"/>
        </w:rPr>
        <w:t xml:space="preserve"> в соответствии с формой, утвержда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Министерством</w:t>
      </w:r>
      <w:r w:rsidR="00D14C0E">
        <w:rPr>
          <w:sz w:val="28"/>
          <w:szCs w:val="28"/>
        </w:rPr>
        <w:t xml:space="preserve"> финансов Республики Татарстан</w:t>
      </w:r>
      <w:r>
        <w:rPr>
          <w:sz w:val="28"/>
          <w:szCs w:val="28"/>
        </w:rPr>
        <w:t>.</w:t>
      </w:r>
    </w:p>
    <w:p w:rsidR="00DA1969" w:rsidRDefault="00DA1969" w:rsidP="00DA196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>В соглашении предусматриваются:</w:t>
      </w:r>
    </w:p>
    <w:p w:rsidR="00DA1969" w:rsidRDefault="00DA1969" w:rsidP="00DA196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>размер иных межбюджетных трансфертов, их целевое назначение;</w:t>
      </w:r>
    </w:p>
    <w:p w:rsidR="00DA1969" w:rsidRPr="004C2000" w:rsidRDefault="00DA1969" w:rsidP="00DA196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>порядок и сроки перечисления иных межбюджетных трансфертов;</w:t>
      </w:r>
    </w:p>
    <w:p w:rsidR="00DA1969" w:rsidRDefault="00DA1969" w:rsidP="00DA196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 xml:space="preserve">значения </w:t>
      </w:r>
      <w:r w:rsidRPr="00186273">
        <w:rPr>
          <w:sz w:val="28"/>
          <w:szCs w:val="28"/>
        </w:rPr>
        <w:t xml:space="preserve">показателей </w:t>
      </w:r>
      <w:r w:rsidR="00186273">
        <w:rPr>
          <w:sz w:val="28"/>
          <w:szCs w:val="28"/>
        </w:rPr>
        <w:t>результата</w:t>
      </w:r>
      <w:r w:rsidRPr="00C62B28">
        <w:rPr>
          <w:sz w:val="28"/>
          <w:szCs w:val="28"/>
        </w:rPr>
        <w:t xml:space="preserve"> использования иных межбюджетных тран</w:t>
      </w:r>
      <w:r w:rsidRPr="00C62B28">
        <w:rPr>
          <w:sz w:val="28"/>
          <w:szCs w:val="28"/>
        </w:rPr>
        <w:t>с</w:t>
      </w:r>
      <w:r w:rsidRPr="00C62B28">
        <w:rPr>
          <w:sz w:val="28"/>
          <w:szCs w:val="28"/>
        </w:rPr>
        <w:t>фертов;</w:t>
      </w:r>
    </w:p>
    <w:p w:rsidR="00DA1969" w:rsidRDefault="00DA1969" w:rsidP="00DA196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>сроки и формы пред</w:t>
      </w:r>
      <w:r w:rsidR="004A3031">
        <w:rPr>
          <w:sz w:val="28"/>
          <w:szCs w:val="28"/>
        </w:rPr>
        <w:t>о</w:t>
      </w:r>
      <w:r w:rsidRPr="00C62B28">
        <w:rPr>
          <w:sz w:val="28"/>
          <w:szCs w:val="28"/>
        </w:rPr>
        <w:t>ставления отчетности об использовании иных межбю</w:t>
      </w:r>
      <w:r w:rsidRPr="00C62B28">
        <w:rPr>
          <w:sz w:val="28"/>
          <w:szCs w:val="28"/>
        </w:rPr>
        <w:t>д</w:t>
      </w:r>
      <w:r w:rsidRPr="00C62B28">
        <w:rPr>
          <w:sz w:val="28"/>
          <w:szCs w:val="28"/>
        </w:rPr>
        <w:t xml:space="preserve">жетных трансфертов и достижении </w:t>
      </w:r>
      <w:r w:rsidRPr="00186273">
        <w:rPr>
          <w:sz w:val="28"/>
          <w:szCs w:val="28"/>
        </w:rPr>
        <w:t xml:space="preserve">показателей </w:t>
      </w:r>
      <w:r w:rsidR="005A15DB">
        <w:rPr>
          <w:sz w:val="28"/>
          <w:szCs w:val="28"/>
        </w:rPr>
        <w:t>результата</w:t>
      </w:r>
      <w:r w:rsidRPr="00C62B28">
        <w:rPr>
          <w:sz w:val="28"/>
          <w:szCs w:val="28"/>
        </w:rPr>
        <w:t xml:space="preserve"> использования иных межбюджетных трансфертов;</w:t>
      </w:r>
    </w:p>
    <w:p w:rsidR="00DA1969" w:rsidRDefault="00DA1969" w:rsidP="00DA196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>порядок осуществления контроля за соблюдением получателем иных ме</w:t>
      </w:r>
      <w:r w:rsidRPr="00C62B28">
        <w:rPr>
          <w:sz w:val="28"/>
          <w:szCs w:val="28"/>
        </w:rPr>
        <w:t>ж</w:t>
      </w:r>
      <w:r w:rsidRPr="00C62B28">
        <w:rPr>
          <w:sz w:val="28"/>
          <w:szCs w:val="28"/>
        </w:rPr>
        <w:t>бюджетных трансфертов обязательств, предусмотренных соглашением;</w:t>
      </w:r>
    </w:p>
    <w:p w:rsidR="00DA1969" w:rsidRDefault="00DA1969" w:rsidP="00C832A4">
      <w:pPr>
        <w:pStyle w:val="a3"/>
        <w:tabs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расторжения соглашения в случае нарушения условий,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настоящим Порядком;</w:t>
      </w:r>
    </w:p>
    <w:p w:rsidR="00DA1969" w:rsidRDefault="00DA1969" w:rsidP="00C832A4">
      <w:pPr>
        <w:pStyle w:val="a3"/>
        <w:tabs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C62B28">
        <w:rPr>
          <w:sz w:val="28"/>
          <w:szCs w:val="28"/>
        </w:rPr>
        <w:t>ответственность сторон за нарушение условий соглашения.</w:t>
      </w:r>
    </w:p>
    <w:p w:rsidR="00DA1969" w:rsidRPr="00F12DAF" w:rsidRDefault="00DA1969" w:rsidP="00C832A4">
      <w:pPr>
        <w:pStyle w:val="a3"/>
        <w:numPr>
          <w:ilvl w:val="0"/>
          <w:numId w:val="1"/>
        </w:numPr>
        <w:tabs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186273">
        <w:rPr>
          <w:sz w:val="28"/>
          <w:szCs w:val="28"/>
        </w:rPr>
        <w:t>Показател</w:t>
      </w:r>
      <w:r w:rsidR="005F42DE">
        <w:rPr>
          <w:sz w:val="28"/>
          <w:szCs w:val="28"/>
        </w:rPr>
        <w:t>ями</w:t>
      </w:r>
      <w:r w:rsidRPr="00186273">
        <w:rPr>
          <w:sz w:val="28"/>
          <w:szCs w:val="28"/>
        </w:rPr>
        <w:t xml:space="preserve"> </w:t>
      </w:r>
      <w:r w:rsidR="0067167F" w:rsidRPr="00186273">
        <w:rPr>
          <w:sz w:val="28"/>
          <w:szCs w:val="28"/>
        </w:rPr>
        <w:t>результат</w:t>
      </w:r>
      <w:r w:rsidR="00186273">
        <w:rPr>
          <w:sz w:val="28"/>
          <w:szCs w:val="28"/>
        </w:rPr>
        <w:t>а</w:t>
      </w:r>
      <w:r w:rsidRPr="00F12DAF">
        <w:rPr>
          <w:sz w:val="28"/>
          <w:szCs w:val="28"/>
        </w:rPr>
        <w:t xml:space="preserve"> использования иных межбюджетных трансфертов являются:</w:t>
      </w:r>
    </w:p>
    <w:p w:rsidR="00DA1969" w:rsidRDefault="00E154EC" w:rsidP="00C832A4">
      <w:pPr>
        <w:pStyle w:val="a3"/>
        <w:spacing w:line="24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</w:t>
      </w:r>
      <w:r w:rsidR="00366151">
        <w:rPr>
          <w:sz w:val="28"/>
          <w:szCs w:val="28"/>
        </w:rPr>
        <w:t>рок</w:t>
      </w:r>
      <w:r>
        <w:rPr>
          <w:sz w:val="28"/>
          <w:szCs w:val="28"/>
        </w:rPr>
        <w:t>ов</w:t>
      </w:r>
      <w:r w:rsidR="00366151">
        <w:rPr>
          <w:sz w:val="28"/>
          <w:szCs w:val="28"/>
        </w:rPr>
        <w:t xml:space="preserve"> </w:t>
      </w:r>
      <w:r w:rsidR="00DA1969" w:rsidRPr="00F12DAF">
        <w:rPr>
          <w:sz w:val="28"/>
          <w:szCs w:val="28"/>
        </w:rPr>
        <w:t>установ</w:t>
      </w:r>
      <w:r>
        <w:rPr>
          <w:sz w:val="28"/>
          <w:szCs w:val="28"/>
        </w:rPr>
        <w:t xml:space="preserve">ки </w:t>
      </w:r>
      <w:r w:rsidR="005B10C6" w:rsidRPr="00F12DAF">
        <w:rPr>
          <w:sz w:val="28"/>
          <w:szCs w:val="28"/>
        </w:rPr>
        <w:t>бюст</w:t>
      </w:r>
      <w:r>
        <w:rPr>
          <w:sz w:val="28"/>
          <w:szCs w:val="28"/>
        </w:rPr>
        <w:t>а</w:t>
      </w:r>
      <w:r w:rsidR="00DA1969" w:rsidRPr="00F12DAF">
        <w:rPr>
          <w:sz w:val="28"/>
          <w:szCs w:val="28"/>
        </w:rPr>
        <w:t>;</w:t>
      </w:r>
    </w:p>
    <w:p w:rsidR="009F7727" w:rsidRPr="009F7727" w:rsidRDefault="00DA1969" w:rsidP="009F7727">
      <w:pPr>
        <w:pStyle w:val="a3"/>
        <w:spacing w:line="245" w:lineRule="auto"/>
        <w:ind w:left="0" w:firstLine="709"/>
        <w:jc w:val="both"/>
        <w:rPr>
          <w:sz w:val="28"/>
          <w:szCs w:val="28"/>
        </w:rPr>
      </w:pPr>
      <w:r w:rsidRPr="00F12DAF">
        <w:rPr>
          <w:sz w:val="28"/>
          <w:szCs w:val="28"/>
        </w:rPr>
        <w:t xml:space="preserve">площадь благоустроенной территории, прилегающей к </w:t>
      </w:r>
      <w:r w:rsidR="002C36FD" w:rsidRPr="00F12DAF">
        <w:rPr>
          <w:sz w:val="28"/>
          <w:szCs w:val="28"/>
        </w:rPr>
        <w:t>бюсту</w:t>
      </w:r>
      <w:r w:rsidRPr="00F12DAF">
        <w:rPr>
          <w:sz w:val="28"/>
          <w:szCs w:val="28"/>
        </w:rPr>
        <w:t>.</w:t>
      </w:r>
    </w:p>
    <w:p w:rsidR="00DA1969" w:rsidRDefault="00DA1969" w:rsidP="00C832A4">
      <w:pPr>
        <w:pStyle w:val="a3"/>
        <w:tabs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A13665">
        <w:rPr>
          <w:sz w:val="28"/>
          <w:szCs w:val="28"/>
        </w:rPr>
        <w:lastRenderedPageBreak/>
        <w:t>Оценка</w:t>
      </w:r>
      <w:r>
        <w:rPr>
          <w:sz w:val="28"/>
          <w:szCs w:val="28"/>
        </w:rPr>
        <w:t xml:space="preserve"> достижения результат</w:t>
      </w:r>
      <w:r w:rsidR="0067167F">
        <w:rPr>
          <w:sz w:val="28"/>
          <w:szCs w:val="28"/>
        </w:rPr>
        <w:t>ов</w:t>
      </w:r>
      <w:r>
        <w:rPr>
          <w:sz w:val="28"/>
          <w:szCs w:val="28"/>
        </w:rPr>
        <w:t xml:space="preserve"> использования </w:t>
      </w:r>
      <w:r w:rsidRPr="00A07DB1">
        <w:rPr>
          <w:sz w:val="28"/>
          <w:szCs w:val="28"/>
        </w:rPr>
        <w:t>иных межбюджетных тран</w:t>
      </w:r>
      <w:r w:rsidRPr="00A07DB1">
        <w:rPr>
          <w:sz w:val="28"/>
          <w:szCs w:val="28"/>
        </w:rPr>
        <w:t>с</w:t>
      </w:r>
      <w:r w:rsidRPr="00A07DB1">
        <w:rPr>
          <w:sz w:val="28"/>
          <w:szCs w:val="28"/>
        </w:rPr>
        <w:t>фертов</w:t>
      </w:r>
      <w:r>
        <w:rPr>
          <w:sz w:val="28"/>
          <w:szCs w:val="28"/>
        </w:rPr>
        <w:t xml:space="preserve"> осуществляется Министерством на основании проведенного анализа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</w:t>
      </w:r>
      <w:r w:rsidR="00B57EFE">
        <w:rPr>
          <w:sz w:val="28"/>
          <w:szCs w:val="28"/>
        </w:rPr>
        <w:t>ый органом местного самоуправления</w:t>
      </w:r>
      <w:r>
        <w:rPr>
          <w:sz w:val="28"/>
          <w:szCs w:val="28"/>
        </w:rPr>
        <w:t xml:space="preserve"> муниципальн</w:t>
      </w:r>
      <w:r w:rsidR="00B57EFE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B57EFE">
        <w:rPr>
          <w:sz w:val="28"/>
          <w:szCs w:val="28"/>
        </w:rPr>
        <w:t>я</w:t>
      </w:r>
      <w:r>
        <w:rPr>
          <w:sz w:val="28"/>
          <w:szCs w:val="28"/>
        </w:rPr>
        <w:t xml:space="preserve"> 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ности.</w:t>
      </w:r>
    </w:p>
    <w:p w:rsidR="00DA1969" w:rsidRPr="00C832A4" w:rsidRDefault="00C832A4" w:rsidP="00C832A4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DA1969" w:rsidRPr="00C832A4">
        <w:rPr>
          <w:sz w:val="28"/>
          <w:szCs w:val="28"/>
        </w:rPr>
        <w:t>Объем бюджетных ассигнований бюджета муниципального образования на финансовое обеспечение расходного обязательства муниципального образования, в целях финансового обеспечения которого предоставляются иные межбюджетные трансферты, утверждается решением о бюджете муниципального образования (определяется сводной бюджетной росписью бюджета муниципального образов</w:t>
      </w:r>
      <w:r w:rsidR="00DA1969" w:rsidRPr="00C832A4">
        <w:rPr>
          <w:sz w:val="28"/>
          <w:szCs w:val="28"/>
        </w:rPr>
        <w:t>а</w:t>
      </w:r>
      <w:r w:rsidR="00DA1969" w:rsidRPr="00C832A4">
        <w:rPr>
          <w:sz w:val="28"/>
          <w:szCs w:val="28"/>
        </w:rPr>
        <w:t xml:space="preserve">ния) исходя из необходимости достижения установленного соглашением </w:t>
      </w:r>
      <w:r w:rsidR="00792769">
        <w:rPr>
          <w:sz w:val="28"/>
          <w:szCs w:val="28"/>
        </w:rPr>
        <w:t>результат</w:t>
      </w:r>
      <w:r w:rsidR="0050081E">
        <w:rPr>
          <w:sz w:val="28"/>
          <w:szCs w:val="28"/>
        </w:rPr>
        <w:t>а</w:t>
      </w:r>
      <w:r w:rsidR="00737777">
        <w:rPr>
          <w:sz w:val="28"/>
          <w:szCs w:val="28"/>
        </w:rPr>
        <w:t xml:space="preserve"> </w:t>
      </w:r>
      <w:r w:rsidR="00DA1969" w:rsidRPr="00C832A4">
        <w:rPr>
          <w:sz w:val="28"/>
          <w:szCs w:val="28"/>
        </w:rPr>
        <w:t>использования иных межбюджетных трансфертов.</w:t>
      </w:r>
    </w:p>
    <w:p w:rsidR="00DA1969" w:rsidRPr="00C832A4" w:rsidRDefault="00C832A4" w:rsidP="00C832A4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CF144E">
        <w:rPr>
          <w:sz w:val="28"/>
          <w:szCs w:val="28"/>
        </w:rPr>
        <w:t>И</w:t>
      </w:r>
      <w:r w:rsidR="00DA1969" w:rsidRPr="00C832A4">
        <w:rPr>
          <w:sz w:val="28"/>
          <w:szCs w:val="28"/>
        </w:rPr>
        <w:t xml:space="preserve">ные межбюджетные трансферты </w:t>
      </w:r>
      <w:r w:rsidR="00CF144E">
        <w:rPr>
          <w:sz w:val="28"/>
          <w:szCs w:val="28"/>
        </w:rPr>
        <w:t>перечисляются в установленном поря</w:t>
      </w:r>
      <w:r w:rsidR="00CF144E">
        <w:rPr>
          <w:sz w:val="28"/>
          <w:szCs w:val="28"/>
        </w:rPr>
        <w:t>д</w:t>
      </w:r>
      <w:r w:rsidR="00CF144E">
        <w:rPr>
          <w:sz w:val="28"/>
          <w:szCs w:val="28"/>
        </w:rPr>
        <w:t xml:space="preserve">ке </w:t>
      </w:r>
      <w:r w:rsidR="00DA1969" w:rsidRPr="00C832A4">
        <w:rPr>
          <w:sz w:val="28"/>
          <w:szCs w:val="28"/>
        </w:rPr>
        <w:t>на расчетный счет Управления Федерального казначейства по Республике Тата</w:t>
      </w:r>
      <w:r w:rsidR="00DA1969" w:rsidRPr="00C832A4">
        <w:rPr>
          <w:sz w:val="28"/>
          <w:szCs w:val="28"/>
        </w:rPr>
        <w:t>р</w:t>
      </w:r>
      <w:r w:rsidR="00DA1969" w:rsidRPr="00C832A4">
        <w:rPr>
          <w:sz w:val="28"/>
          <w:szCs w:val="28"/>
        </w:rPr>
        <w:t>стан, открытый в подразделен</w:t>
      </w:r>
      <w:r w:rsidR="00483102">
        <w:rPr>
          <w:sz w:val="28"/>
          <w:szCs w:val="28"/>
        </w:rPr>
        <w:t>ии</w:t>
      </w:r>
      <w:r w:rsidR="00DA1969" w:rsidRPr="00C832A4">
        <w:rPr>
          <w:sz w:val="28"/>
          <w:szCs w:val="28"/>
        </w:rPr>
        <w:t xml:space="preserve"> расчетной сети Центрального банка Российской Федерации для учета </w:t>
      </w:r>
      <w:r w:rsidR="00AC66F8">
        <w:rPr>
          <w:sz w:val="28"/>
          <w:szCs w:val="28"/>
        </w:rPr>
        <w:t xml:space="preserve">операций со </w:t>
      </w:r>
      <w:r w:rsidR="00DA1969" w:rsidRPr="00C832A4">
        <w:rPr>
          <w:sz w:val="28"/>
          <w:szCs w:val="28"/>
        </w:rPr>
        <w:t>средств</w:t>
      </w:r>
      <w:r w:rsidR="00AC66F8">
        <w:rPr>
          <w:sz w:val="28"/>
          <w:szCs w:val="28"/>
        </w:rPr>
        <w:t>ами</w:t>
      </w:r>
      <w:r w:rsidR="00DA1969" w:rsidRPr="00C832A4">
        <w:rPr>
          <w:sz w:val="28"/>
          <w:szCs w:val="28"/>
        </w:rPr>
        <w:t xml:space="preserve"> бюджет</w:t>
      </w:r>
      <w:r w:rsidR="00AC66F8">
        <w:rPr>
          <w:sz w:val="28"/>
          <w:szCs w:val="28"/>
        </w:rPr>
        <w:t>а</w:t>
      </w:r>
      <w:r w:rsidR="00DA1969" w:rsidRPr="00C832A4">
        <w:rPr>
          <w:sz w:val="28"/>
          <w:szCs w:val="28"/>
        </w:rPr>
        <w:t xml:space="preserve"> муниципального образов</w:t>
      </w:r>
      <w:r w:rsidR="00DA1969" w:rsidRPr="00C832A4">
        <w:rPr>
          <w:sz w:val="28"/>
          <w:szCs w:val="28"/>
        </w:rPr>
        <w:t>а</w:t>
      </w:r>
      <w:r w:rsidR="00DA1969" w:rsidRPr="00C832A4">
        <w:rPr>
          <w:sz w:val="28"/>
          <w:szCs w:val="28"/>
        </w:rPr>
        <w:t>ния.</w:t>
      </w:r>
    </w:p>
    <w:p w:rsidR="00DA1969" w:rsidRPr="00C832A4" w:rsidRDefault="00C832A4" w:rsidP="00C832A4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D91D4B">
        <w:rPr>
          <w:sz w:val="28"/>
          <w:szCs w:val="28"/>
        </w:rPr>
        <w:t>Орган местного самоуправления м</w:t>
      </w:r>
      <w:r w:rsidR="00DA1969" w:rsidRPr="00C832A4">
        <w:rPr>
          <w:sz w:val="28"/>
          <w:szCs w:val="28"/>
        </w:rPr>
        <w:t>униципально</w:t>
      </w:r>
      <w:r w:rsidR="00D91D4B">
        <w:rPr>
          <w:sz w:val="28"/>
          <w:szCs w:val="28"/>
        </w:rPr>
        <w:t>го</w:t>
      </w:r>
      <w:r w:rsidR="00DA1969" w:rsidRPr="00C832A4">
        <w:rPr>
          <w:sz w:val="28"/>
          <w:szCs w:val="28"/>
        </w:rPr>
        <w:t xml:space="preserve"> образовани</w:t>
      </w:r>
      <w:r w:rsidR="00D91D4B">
        <w:rPr>
          <w:sz w:val="28"/>
          <w:szCs w:val="28"/>
        </w:rPr>
        <w:t>я</w:t>
      </w:r>
      <w:r w:rsidR="008C03B6">
        <w:rPr>
          <w:sz w:val="28"/>
          <w:szCs w:val="28"/>
        </w:rPr>
        <w:t>,</w:t>
      </w:r>
      <w:r w:rsidR="00DA1969" w:rsidRPr="00C832A4">
        <w:rPr>
          <w:sz w:val="28"/>
          <w:szCs w:val="28"/>
        </w:rPr>
        <w:t xml:space="preserve"> не позднее 15 числа месяца, следующего за месяцем реализации Проекта, представляют в М</w:t>
      </w:r>
      <w:r w:rsidR="00DA1969" w:rsidRPr="00C832A4">
        <w:rPr>
          <w:sz w:val="28"/>
          <w:szCs w:val="28"/>
        </w:rPr>
        <w:t>и</w:t>
      </w:r>
      <w:r w:rsidR="00DA1969" w:rsidRPr="00C832A4">
        <w:rPr>
          <w:sz w:val="28"/>
          <w:szCs w:val="28"/>
        </w:rPr>
        <w:t>нистерство отчеты о расходах бюджет</w:t>
      </w:r>
      <w:r w:rsidR="001355D4">
        <w:rPr>
          <w:sz w:val="28"/>
          <w:szCs w:val="28"/>
        </w:rPr>
        <w:t>а</w:t>
      </w:r>
      <w:r w:rsidR="00DA1969" w:rsidRPr="00C832A4">
        <w:rPr>
          <w:sz w:val="28"/>
          <w:szCs w:val="28"/>
        </w:rPr>
        <w:t xml:space="preserve"> муниципальн</w:t>
      </w:r>
      <w:r w:rsidR="001355D4">
        <w:rPr>
          <w:sz w:val="28"/>
          <w:szCs w:val="28"/>
        </w:rPr>
        <w:t>ого образования</w:t>
      </w:r>
      <w:r w:rsidR="00DA1969" w:rsidRPr="00C832A4">
        <w:rPr>
          <w:sz w:val="28"/>
          <w:szCs w:val="28"/>
        </w:rPr>
        <w:t xml:space="preserve">, источником финансового обеспечения которых являются иные межбюджетные трансферты, и </w:t>
      </w:r>
      <w:r w:rsidR="00DA1969" w:rsidRPr="00BD24AA">
        <w:rPr>
          <w:sz w:val="28"/>
          <w:szCs w:val="28"/>
        </w:rPr>
        <w:t xml:space="preserve">отчет </w:t>
      </w:r>
      <w:r w:rsidR="00BD24AA" w:rsidRPr="00BD24AA">
        <w:rPr>
          <w:sz w:val="28"/>
          <w:szCs w:val="28"/>
        </w:rPr>
        <w:t xml:space="preserve">достижения </w:t>
      </w:r>
      <w:r w:rsidR="008C03B6">
        <w:rPr>
          <w:sz w:val="28"/>
          <w:szCs w:val="28"/>
        </w:rPr>
        <w:t xml:space="preserve">показателей </w:t>
      </w:r>
      <w:r w:rsidR="00E860F2">
        <w:rPr>
          <w:sz w:val="28"/>
          <w:szCs w:val="28"/>
        </w:rPr>
        <w:t>результат</w:t>
      </w:r>
      <w:r w:rsidR="008C03B6">
        <w:rPr>
          <w:sz w:val="28"/>
          <w:szCs w:val="28"/>
        </w:rPr>
        <w:t>а</w:t>
      </w:r>
      <w:r w:rsidR="00E860F2" w:rsidRPr="00BD24AA">
        <w:rPr>
          <w:sz w:val="28"/>
          <w:szCs w:val="28"/>
        </w:rPr>
        <w:t xml:space="preserve"> </w:t>
      </w:r>
      <w:r w:rsidR="00DA1969" w:rsidRPr="00BD24AA">
        <w:rPr>
          <w:sz w:val="28"/>
          <w:szCs w:val="28"/>
        </w:rPr>
        <w:t>использования иных межбюджетных трансфертов согласно форме и порядку, предусмотренным соглашением.</w:t>
      </w:r>
    </w:p>
    <w:p w:rsidR="00DA1969" w:rsidRPr="00C832A4" w:rsidRDefault="00C832A4" w:rsidP="00C832A4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="00DA1969" w:rsidRPr="00C832A4">
        <w:rPr>
          <w:sz w:val="28"/>
          <w:szCs w:val="28"/>
        </w:rPr>
        <w:t xml:space="preserve">В случае если муниципальным образованием по состоянию на 31 декабря </w:t>
      </w:r>
      <w:r w:rsidR="009763D9">
        <w:rPr>
          <w:sz w:val="28"/>
          <w:szCs w:val="28"/>
        </w:rPr>
        <w:t xml:space="preserve">2020 </w:t>
      </w:r>
      <w:r w:rsidR="00DA1969" w:rsidRPr="00C832A4">
        <w:rPr>
          <w:sz w:val="28"/>
          <w:szCs w:val="28"/>
        </w:rPr>
        <w:t xml:space="preserve">года не достигнут показатель </w:t>
      </w:r>
      <w:r w:rsidR="000A112C">
        <w:rPr>
          <w:sz w:val="28"/>
          <w:szCs w:val="28"/>
        </w:rPr>
        <w:t>результат</w:t>
      </w:r>
      <w:r w:rsidR="0078696C">
        <w:rPr>
          <w:sz w:val="28"/>
          <w:szCs w:val="28"/>
        </w:rPr>
        <w:t>а</w:t>
      </w:r>
      <w:r w:rsidR="00DA1969" w:rsidRPr="00C832A4">
        <w:rPr>
          <w:sz w:val="28"/>
          <w:szCs w:val="28"/>
        </w:rPr>
        <w:t xml:space="preserve"> использования иных межбюджетных трансфертов, предусмотренный пунктом 9 настоящего Порядка, иные межбюдже</w:t>
      </w:r>
      <w:r w:rsidR="00DA1969" w:rsidRPr="00C832A4">
        <w:rPr>
          <w:sz w:val="28"/>
          <w:szCs w:val="28"/>
        </w:rPr>
        <w:t>т</w:t>
      </w:r>
      <w:r w:rsidR="00DA1969" w:rsidRPr="00C832A4">
        <w:rPr>
          <w:sz w:val="28"/>
          <w:szCs w:val="28"/>
        </w:rPr>
        <w:t xml:space="preserve">ные трансферты в полном объеме подлежат возврату в доход </w:t>
      </w:r>
      <w:r>
        <w:rPr>
          <w:sz w:val="28"/>
          <w:szCs w:val="28"/>
        </w:rPr>
        <w:t>бюджета Республики Татарстан до</w:t>
      </w:r>
      <w:r w:rsidR="00DA1969" w:rsidRPr="00C832A4">
        <w:rPr>
          <w:spacing w:val="-2"/>
          <w:sz w:val="28"/>
          <w:szCs w:val="28"/>
        </w:rPr>
        <w:t>1 марта года, следующего за годом предоставления иных межбюдже</w:t>
      </w:r>
      <w:r w:rsidR="00DA1969" w:rsidRPr="00C832A4">
        <w:rPr>
          <w:spacing w:val="-2"/>
          <w:sz w:val="28"/>
          <w:szCs w:val="28"/>
        </w:rPr>
        <w:t>т</w:t>
      </w:r>
      <w:r w:rsidR="00DA1969" w:rsidRPr="00C832A4">
        <w:rPr>
          <w:spacing w:val="-2"/>
          <w:sz w:val="28"/>
          <w:szCs w:val="28"/>
        </w:rPr>
        <w:t>ных трансфертов.</w:t>
      </w:r>
    </w:p>
    <w:p w:rsidR="00DA1969" w:rsidRPr="00C832A4" w:rsidRDefault="00C832A4" w:rsidP="00C832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6C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DA1969" w:rsidRPr="00C832A4">
        <w:rPr>
          <w:sz w:val="28"/>
          <w:szCs w:val="28"/>
        </w:rPr>
        <w:t>В случае нарушения муниципальным образованием условий предоставл</w:t>
      </w:r>
      <w:r w:rsidR="00DA1969" w:rsidRPr="00C832A4">
        <w:rPr>
          <w:sz w:val="28"/>
          <w:szCs w:val="28"/>
        </w:rPr>
        <w:t>е</w:t>
      </w:r>
      <w:r w:rsidR="00DA1969" w:rsidRPr="00C832A4">
        <w:rPr>
          <w:sz w:val="28"/>
          <w:szCs w:val="28"/>
        </w:rPr>
        <w:t>ния иных межбюджетных трансфертов, в том числе невозврата муниципальным о</w:t>
      </w:r>
      <w:r w:rsidR="00DA1969" w:rsidRPr="00C832A4">
        <w:rPr>
          <w:sz w:val="28"/>
          <w:szCs w:val="28"/>
        </w:rPr>
        <w:t>б</w:t>
      </w:r>
      <w:r w:rsidR="00DA1969" w:rsidRPr="00C832A4">
        <w:rPr>
          <w:sz w:val="28"/>
          <w:szCs w:val="28"/>
        </w:rPr>
        <w:t>разованием средств в бюджет Республики Татарстан в соответствии с пунктом 1</w:t>
      </w:r>
      <w:r w:rsidR="005F57DC">
        <w:rPr>
          <w:sz w:val="28"/>
          <w:szCs w:val="28"/>
        </w:rPr>
        <w:t>3</w:t>
      </w:r>
      <w:r w:rsidR="00DA1969" w:rsidRPr="00C832A4">
        <w:rPr>
          <w:sz w:val="28"/>
          <w:szCs w:val="28"/>
        </w:rPr>
        <w:t xml:space="preserve"> настоящего Порядка, к нему применяются меры принуждения, предусмотренные бюджетным законодательством Российской Федерации.</w:t>
      </w:r>
    </w:p>
    <w:p w:rsidR="00DA1969" w:rsidRPr="00C832A4" w:rsidRDefault="00C832A4" w:rsidP="00C832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6C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DA1969" w:rsidRPr="00C832A4">
        <w:rPr>
          <w:sz w:val="28"/>
          <w:szCs w:val="28"/>
        </w:rPr>
        <w:t xml:space="preserve">Не использованные по состоянию на 1 января </w:t>
      </w:r>
      <w:r w:rsidR="009763D9">
        <w:rPr>
          <w:sz w:val="28"/>
          <w:szCs w:val="28"/>
        </w:rPr>
        <w:t xml:space="preserve">2021 года </w:t>
      </w:r>
      <w:r w:rsidR="00DA1969" w:rsidRPr="00C832A4">
        <w:rPr>
          <w:sz w:val="28"/>
          <w:szCs w:val="28"/>
        </w:rPr>
        <w:t>средства иных межбюджетных трансфертов подлежат возврату в доход бюджета Республики Т</w:t>
      </w:r>
      <w:r w:rsidR="00DA1969" w:rsidRPr="00C832A4">
        <w:rPr>
          <w:sz w:val="28"/>
          <w:szCs w:val="28"/>
        </w:rPr>
        <w:t>а</w:t>
      </w:r>
      <w:r w:rsidR="00DA1969" w:rsidRPr="00C832A4">
        <w:rPr>
          <w:sz w:val="28"/>
          <w:szCs w:val="28"/>
        </w:rPr>
        <w:t>тарстан в течени</w:t>
      </w:r>
      <w:r w:rsidR="00F46128">
        <w:rPr>
          <w:sz w:val="28"/>
          <w:szCs w:val="28"/>
        </w:rPr>
        <w:t>е</w:t>
      </w:r>
      <w:r w:rsidR="00DA1969" w:rsidRPr="00C832A4">
        <w:rPr>
          <w:sz w:val="28"/>
          <w:szCs w:val="28"/>
        </w:rPr>
        <w:t xml:space="preserve"> первых 15 рабочих дней </w:t>
      </w:r>
      <w:r w:rsidR="009763D9" w:rsidRPr="00C832A4">
        <w:rPr>
          <w:spacing w:val="-2"/>
          <w:sz w:val="28"/>
          <w:szCs w:val="28"/>
        </w:rPr>
        <w:t>года, следующего за годом предоставл</w:t>
      </w:r>
      <w:r w:rsidR="009763D9" w:rsidRPr="00C832A4">
        <w:rPr>
          <w:spacing w:val="-2"/>
          <w:sz w:val="28"/>
          <w:szCs w:val="28"/>
        </w:rPr>
        <w:t>е</w:t>
      </w:r>
      <w:r w:rsidR="009763D9" w:rsidRPr="00C832A4">
        <w:rPr>
          <w:spacing w:val="-2"/>
          <w:sz w:val="28"/>
          <w:szCs w:val="28"/>
        </w:rPr>
        <w:t>ния иных межбюджетных трансфертов.</w:t>
      </w:r>
    </w:p>
    <w:p w:rsidR="00DA1969" w:rsidRPr="0058785C" w:rsidRDefault="00DA1969" w:rsidP="00C832A4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неиспользованные остатки иных межбюджетных трансфертов не перечислен в доход бюджета Республики Татарстан, указанные средства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жат взысканию в доход бюджета Республики Татарстан в порядке, определяемом Министерством финансов Республики Татарстан, с соблюдением общих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установленных Министерством финансов Российской Федерации.</w:t>
      </w:r>
    </w:p>
    <w:p w:rsidR="00DA1969" w:rsidRPr="00C832A4" w:rsidRDefault="00C832A4" w:rsidP="00C832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9656C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021DEB">
        <w:rPr>
          <w:sz w:val="28"/>
          <w:szCs w:val="28"/>
        </w:rPr>
        <w:t>Орган</w:t>
      </w:r>
      <w:r w:rsidR="00021DEB" w:rsidRPr="007D60D3">
        <w:rPr>
          <w:sz w:val="28"/>
          <w:szCs w:val="28"/>
        </w:rPr>
        <w:t xml:space="preserve"> местного самоуправления </w:t>
      </w:r>
      <w:r w:rsidR="00021DEB">
        <w:rPr>
          <w:sz w:val="28"/>
          <w:szCs w:val="28"/>
        </w:rPr>
        <w:t>м</w:t>
      </w:r>
      <w:r w:rsidR="00557B94">
        <w:rPr>
          <w:sz w:val="28"/>
          <w:szCs w:val="28"/>
        </w:rPr>
        <w:t>униципального образование</w:t>
      </w:r>
      <w:r w:rsidR="00DA1969" w:rsidRPr="00C832A4">
        <w:rPr>
          <w:sz w:val="28"/>
          <w:szCs w:val="28"/>
        </w:rPr>
        <w:t xml:space="preserve"> нес</w:t>
      </w:r>
      <w:r w:rsidR="00557B94">
        <w:rPr>
          <w:sz w:val="28"/>
          <w:szCs w:val="28"/>
        </w:rPr>
        <w:t>е</w:t>
      </w:r>
      <w:r w:rsidR="00DA1969" w:rsidRPr="00C832A4">
        <w:rPr>
          <w:sz w:val="28"/>
          <w:szCs w:val="28"/>
        </w:rPr>
        <w:t>т о</w:t>
      </w:r>
      <w:r w:rsidR="00DA1969" w:rsidRPr="00C832A4">
        <w:rPr>
          <w:sz w:val="28"/>
          <w:szCs w:val="28"/>
        </w:rPr>
        <w:t>т</w:t>
      </w:r>
      <w:r w:rsidR="00DA1969" w:rsidRPr="00C832A4">
        <w:rPr>
          <w:sz w:val="28"/>
          <w:szCs w:val="28"/>
        </w:rPr>
        <w:t>ветственность согласно законодательству за недостоверность представляемых о</w:t>
      </w:r>
      <w:r w:rsidR="00DA1969" w:rsidRPr="00C832A4">
        <w:rPr>
          <w:sz w:val="28"/>
          <w:szCs w:val="28"/>
        </w:rPr>
        <w:t>т</w:t>
      </w:r>
      <w:r w:rsidR="00DA1969" w:rsidRPr="00C832A4">
        <w:rPr>
          <w:sz w:val="28"/>
          <w:szCs w:val="28"/>
        </w:rPr>
        <w:t>четных сведений и нецелевое использование иных межбюджетных трансфертов.</w:t>
      </w:r>
    </w:p>
    <w:p w:rsidR="00B24D94" w:rsidRDefault="00C832A4" w:rsidP="00C832A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656C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DA1969" w:rsidRPr="00C832A4">
        <w:rPr>
          <w:sz w:val="28"/>
          <w:szCs w:val="28"/>
        </w:rPr>
        <w:t>Контроль за целевым использованием иных межбюджетных трансфертов осуществляется в соответствии с законодательством Министерством и Министе</w:t>
      </w:r>
      <w:r w:rsidR="00DA1969" w:rsidRPr="00C832A4">
        <w:rPr>
          <w:sz w:val="28"/>
          <w:szCs w:val="28"/>
        </w:rPr>
        <w:t>р</w:t>
      </w:r>
      <w:r w:rsidR="00DA1969" w:rsidRPr="00C832A4">
        <w:rPr>
          <w:sz w:val="28"/>
          <w:szCs w:val="28"/>
        </w:rPr>
        <w:t>ством финансов Республики Татарстан.</w:t>
      </w:r>
    </w:p>
    <w:p w:rsidR="00C832A4" w:rsidRDefault="00C832A4" w:rsidP="00C832A4">
      <w:pPr>
        <w:tabs>
          <w:tab w:val="left" w:pos="993"/>
        </w:tabs>
        <w:jc w:val="both"/>
        <w:rPr>
          <w:sz w:val="28"/>
          <w:szCs w:val="28"/>
        </w:rPr>
      </w:pPr>
    </w:p>
    <w:p w:rsidR="00C832A4" w:rsidRDefault="00C832A4" w:rsidP="00C832A4">
      <w:pPr>
        <w:tabs>
          <w:tab w:val="left" w:pos="993"/>
        </w:tabs>
        <w:jc w:val="both"/>
        <w:rPr>
          <w:sz w:val="28"/>
          <w:szCs w:val="28"/>
        </w:rPr>
      </w:pPr>
    </w:p>
    <w:p w:rsidR="00C832A4" w:rsidRPr="00C832A4" w:rsidRDefault="00C832A4" w:rsidP="00C832A4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C832A4" w:rsidRPr="00C832A4" w:rsidSect="000648DA">
      <w:headerReference w:type="first" r:id="rId10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E4" w:rsidRDefault="004833E4" w:rsidP="002657FC">
      <w:r>
        <w:separator/>
      </w:r>
    </w:p>
  </w:endnote>
  <w:endnote w:type="continuationSeparator" w:id="0">
    <w:p w:rsidR="004833E4" w:rsidRDefault="004833E4" w:rsidP="0026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E4" w:rsidRDefault="004833E4" w:rsidP="002657FC">
      <w:r>
        <w:separator/>
      </w:r>
    </w:p>
  </w:footnote>
  <w:footnote w:type="continuationSeparator" w:id="0">
    <w:p w:rsidR="004833E4" w:rsidRDefault="004833E4" w:rsidP="0026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5855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657FC" w:rsidRPr="002657FC" w:rsidRDefault="002657FC" w:rsidP="002657FC">
        <w:pPr>
          <w:pStyle w:val="a4"/>
          <w:jc w:val="center"/>
          <w:rPr>
            <w:sz w:val="28"/>
            <w:szCs w:val="28"/>
          </w:rPr>
        </w:pPr>
        <w:r w:rsidRPr="002657FC">
          <w:rPr>
            <w:sz w:val="28"/>
            <w:szCs w:val="28"/>
          </w:rPr>
          <w:fldChar w:fldCharType="begin"/>
        </w:r>
        <w:r w:rsidRPr="002657FC">
          <w:rPr>
            <w:sz w:val="28"/>
            <w:szCs w:val="28"/>
          </w:rPr>
          <w:instrText>PAGE   \* MERGEFORMAT</w:instrText>
        </w:r>
        <w:r w:rsidRPr="002657FC">
          <w:rPr>
            <w:sz w:val="28"/>
            <w:szCs w:val="28"/>
          </w:rPr>
          <w:fldChar w:fldCharType="separate"/>
        </w:r>
        <w:r w:rsidR="000648DA">
          <w:rPr>
            <w:noProof/>
            <w:sz w:val="28"/>
            <w:szCs w:val="28"/>
          </w:rPr>
          <w:t>3</w:t>
        </w:r>
        <w:r w:rsidRPr="002657F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DA" w:rsidRDefault="000648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BD8"/>
    <w:multiLevelType w:val="hybridMultilevel"/>
    <w:tmpl w:val="454248D0"/>
    <w:lvl w:ilvl="0" w:tplc="B8F297E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i w:val="0"/>
        <w:noProof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4822AE5"/>
    <w:multiLevelType w:val="hybridMultilevel"/>
    <w:tmpl w:val="6320507C"/>
    <w:lvl w:ilvl="0" w:tplc="BA6E98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0C"/>
    <w:rsid w:val="00007978"/>
    <w:rsid w:val="00021DEB"/>
    <w:rsid w:val="00032690"/>
    <w:rsid w:val="00043D7F"/>
    <w:rsid w:val="000563EE"/>
    <w:rsid w:val="000648DA"/>
    <w:rsid w:val="0009395C"/>
    <w:rsid w:val="0009656C"/>
    <w:rsid w:val="000A112C"/>
    <w:rsid w:val="000E11BC"/>
    <w:rsid w:val="001125CC"/>
    <w:rsid w:val="0013144C"/>
    <w:rsid w:val="001355D4"/>
    <w:rsid w:val="00146C63"/>
    <w:rsid w:val="00162E0D"/>
    <w:rsid w:val="00173AAF"/>
    <w:rsid w:val="001819B9"/>
    <w:rsid w:val="00186273"/>
    <w:rsid w:val="00210834"/>
    <w:rsid w:val="00230049"/>
    <w:rsid w:val="0025483A"/>
    <w:rsid w:val="002657FC"/>
    <w:rsid w:val="00286DAC"/>
    <w:rsid w:val="002B5C56"/>
    <w:rsid w:val="002C36FD"/>
    <w:rsid w:val="002C5E65"/>
    <w:rsid w:val="002D34B8"/>
    <w:rsid w:val="002E00EA"/>
    <w:rsid w:val="002E6047"/>
    <w:rsid w:val="002F7FF0"/>
    <w:rsid w:val="003624BB"/>
    <w:rsid w:val="0036270C"/>
    <w:rsid w:val="00366151"/>
    <w:rsid w:val="003A0371"/>
    <w:rsid w:val="003E348C"/>
    <w:rsid w:val="003E56A3"/>
    <w:rsid w:val="00415699"/>
    <w:rsid w:val="0046194D"/>
    <w:rsid w:val="00483102"/>
    <w:rsid w:val="004833E4"/>
    <w:rsid w:val="004A3031"/>
    <w:rsid w:val="004E26EB"/>
    <w:rsid w:val="004F42F9"/>
    <w:rsid w:val="004F756A"/>
    <w:rsid w:val="0050081E"/>
    <w:rsid w:val="005072CC"/>
    <w:rsid w:val="00553415"/>
    <w:rsid w:val="00557B94"/>
    <w:rsid w:val="00566629"/>
    <w:rsid w:val="00585F8B"/>
    <w:rsid w:val="00594441"/>
    <w:rsid w:val="005A0CFD"/>
    <w:rsid w:val="005A15DB"/>
    <w:rsid w:val="005A7F36"/>
    <w:rsid w:val="005B0519"/>
    <w:rsid w:val="005B10C6"/>
    <w:rsid w:val="005E4843"/>
    <w:rsid w:val="005F42DE"/>
    <w:rsid w:val="005F57DC"/>
    <w:rsid w:val="005F7755"/>
    <w:rsid w:val="00611DBB"/>
    <w:rsid w:val="00625D5C"/>
    <w:rsid w:val="00631488"/>
    <w:rsid w:val="006647DC"/>
    <w:rsid w:val="0067167F"/>
    <w:rsid w:val="00687B20"/>
    <w:rsid w:val="00687B72"/>
    <w:rsid w:val="006A5C29"/>
    <w:rsid w:val="006E447A"/>
    <w:rsid w:val="0072459A"/>
    <w:rsid w:val="00737777"/>
    <w:rsid w:val="00745680"/>
    <w:rsid w:val="00750818"/>
    <w:rsid w:val="007827BD"/>
    <w:rsid w:val="00783639"/>
    <w:rsid w:val="0078696C"/>
    <w:rsid w:val="00792769"/>
    <w:rsid w:val="007932CD"/>
    <w:rsid w:val="0079731F"/>
    <w:rsid w:val="007A0DE3"/>
    <w:rsid w:val="007C0017"/>
    <w:rsid w:val="007E782D"/>
    <w:rsid w:val="008A7F91"/>
    <w:rsid w:val="008C0371"/>
    <w:rsid w:val="008C03B6"/>
    <w:rsid w:val="008F73FB"/>
    <w:rsid w:val="00920E87"/>
    <w:rsid w:val="009763D9"/>
    <w:rsid w:val="0098752F"/>
    <w:rsid w:val="009A7FD6"/>
    <w:rsid w:val="009E27FD"/>
    <w:rsid w:val="009E4C7A"/>
    <w:rsid w:val="009F60B0"/>
    <w:rsid w:val="009F7727"/>
    <w:rsid w:val="00A357FB"/>
    <w:rsid w:val="00A40508"/>
    <w:rsid w:val="00A57F22"/>
    <w:rsid w:val="00A80119"/>
    <w:rsid w:val="00AA37FD"/>
    <w:rsid w:val="00AA3FC6"/>
    <w:rsid w:val="00AC66F8"/>
    <w:rsid w:val="00AC6D57"/>
    <w:rsid w:val="00B04DBC"/>
    <w:rsid w:val="00B06BB6"/>
    <w:rsid w:val="00B17F8E"/>
    <w:rsid w:val="00B226FA"/>
    <w:rsid w:val="00B23F96"/>
    <w:rsid w:val="00B24D94"/>
    <w:rsid w:val="00B425C2"/>
    <w:rsid w:val="00B57EFE"/>
    <w:rsid w:val="00BB5DE0"/>
    <w:rsid w:val="00BD24AA"/>
    <w:rsid w:val="00BF3BAA"/>
    <w:rsid w:val="00C36F7E"/>
    <w:rsid w:val="00C46C65"/>
    <w:rsid w:val="00C61DA2"/>
    <w:rsid w:val="00C832A4"/>
    <w:rsid w:val="00CA2300"/>
    <w:rsid w:val="00CD04CA"/>
    <w:rsid w:val="00CD1A6D"/>
    <w:rsid w:val="00CF0B45"/>
    <w:rsid w:val="00CF144E"/>
    <w:rsid w:val="00CF1DC8"/>
    <w:rsid w:val="00D14C0E"/>
    <w:rsid w:val="00D80DEE"/>
    <w:rsid w:val="00D81AFD"/>
    <w:rsid w:val="00D91D4B"/>
    <w:rsid w:val="00DA1969"/>
    <w:rsid w:val="00DA69F8"/>
    <w:rsid w:val="00DB4480"/>
    <w:rsid w:val="00DD515C"/>
    <w:rsid w:val="00DE30C6"/>
    <w:rsid w:val="00E0422D"/>
    <w:rsid w:val="00E154EC"/>
    <w:rsid w:val="00E21AFD"/>
    <w:rsid w:val="00E66BBE"/>
    <w:rsid w:val="00E72677"/>
    <w:rsid w:val="00E743A8"/>
    <w:rsid w:val="00E860F2"/>
    <w:rsid w:val="00EC4F0D"/>
    <w:rsid w:val="00EF180C"/>
    <w:rsid w:val="00F0022B"/>
    <w:rsid w:val="00F05EDD"/>
    <w:rsid w:val="00F10584"/>
    <w:rsid w:val="00F12DAF"/>
    <w:rsid w:val="00F14C30"/>
    <w:rsid w:val="00F4172E"/>
    <w:rsid w:val="00F46128"/>
    <w:rsid w:val="00F551BE"/>
    <w:rsid w:val="00F61CD2"/>
    <w:rsid w:val="00F91711"/>
    <w:rsid w:val="00FA3606"/>
    <w:rsid w:val="00FB1AD3"/>
    <w:rsid w:val="00FB1F81"/>
    <w:rsid w:val="00FB669B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A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A19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57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5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657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C832A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377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7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A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A19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57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5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657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C832A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377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7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E74C8271FB7CA7B35183AA112D7CE77F9012DBA7E46D19C7EB7C880F56ABDA809AB92E87BEBA2016F5DA1A02C1E1427C9B4F3DD7523C06B319B7D3XEu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Овсепян И.Ф.</dc:creator>
  <cp:lastModifiedBy>Фасхиева Диана Наиловна</cp:lastModifiedBy>
  <cp:revision>2</cp:revision>
  <cp:lastPrinted>2020-07-20T12:01:00Z</cp:lastPrinted>
  <dcterms:created xsi:type="dcterms:W3CDTF">2020-12-07T14:53:00Z</dcterms:created>
  <dcterms:modified xsi:type="dcterms:W3CDTF">2020-12-07T14:53:00Z</dcterms:modified>
</cp:coreProperties>
</file>