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19" w:rsidRDefault="00E04998">
      <w:r>
        <w:t xml:space="preserve">                                                                                                                                                        ПРОЕКТ</w:t>
      </w:r>
    </w:p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p w:rsidR="005D7519" w:rsidRDefault="005D7519"/>
    <w:tbl>
      <w:tblPr>
        <w:tblW w:w="0" w:type="auto"/>
        <w:tblLook w:val="00A0" w:firstRow="1" w:lastRow="0" w:firstColumn="1" w:lastColumn="0" w:noHBand="0" w:noVBand="0"/>
      </w:tblPr>
      <w:tblGrid>
        <w:gridCol w:w="5099"/>
      </w:tblGrid>
      <w:tr w:rsidR="005D7519" w:rsidRPr="00A12DBC" w:rsidTr="003E54A9">
        <w:trPr>
          <w:trHeight w:val="1961"/>
        </w:trPr>
        <w:tc>
          <w:tcPr>
            <w:tcW w:w="5099" w:type="dxa"/>
          </w:tcPr>
          <w:p w:rsidR="005D7519" w:rsidRPr="00A12DBC" w:rsidRDefault="005D7519" w:rsidP="003E54A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A12DBC">
              <w:rPr>
                <w:bCs/>
                <w:sz w:val="28"/>
                <w:szCs w:val="28"/>
              </w:rPr>
              <w:t xml:space="preserve">О внесении изменений </w:t>
            </w:r>
            <w:r>
              <w:rPr>
                <w:bCs/>
                <w:sz w:val="28"/>
                <w:szCs w:val="28"/>
              </w:rPr>
              <w:t xml:space="preserve">в отдельные </w:t>
            </w:r>
            <w:r w:rsidRPr="00A12DBC">
              <w:rPr>
                <w:rFonts w:eastAsia="Calibri"/>
                <w:sz w:val="28"/>
                <w:szCs w:val="28"/>
              </w:rPr>
              <w:t>постановлени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A12DBC">
              <w:rPr>
                <w:rFonts w:eastAsia="Calibri"/>
                <w:sz w:val="28"/>
                <w:szCs w:val="28"/>
              </w:rPr>
              <w:t xml:space="preserve"> Кабинета Министров Республики Татарстан</w:t>
            </w:r>
            <w:r w:rsidRPr="00A12DBC">
              <w:rPr>
                <w:bCs/>
                <w:sz w:val="28"/>
                <w:szCs w:val="28"/>
              </w:rPr>
              <w:t xml:space="preserve"> </w:t>
            </w:r>
          </w:p>
          <w:p w:rsidR="005D7519" w:rsidRPr="00A12DBC" w:rsidRDefault="005D7519" w:rsidP="003E54A9">
            <w:pPr>
              <w:rPr>
                <w:sz w:val="28"/>
                <w:szCs w:val="28"/>
              </w:rPr>
            </w:pPr>
          </w:p>
          <w:p w:rsidR="005D7519" w:rsidRPr="00A12DBC" w:rsidRDefault="005D7519" w:rsidP="003E54A9">
            <w:pPr>
              <w:tabs>
                <w:tab w:val="left" w:pos="1305"/>
              </w:tabs>
              <w:rPr>
                <w:sz w:val="28"/>
                <w:szCs w:val="28"/>
              </w:rPr>
            </w:pPr>
            <w:r w:rsidRPr="00A12DBC">
              <w:rPr>
                <w:sz w:val="28"/>
                <w:szCs w:val="28"/>
              </w:rPr>
              <w:tab/>
            </w:r>
          </w:p>
        </w:tc>
      </w:tr>
    </w:tbl>
    <w:p w:rsidR="005D7519" w:rsidRPr="00A12DBC" w:rsidRDefault="005D7519" w:rsidP="005D7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2DBC">
        <w:rPr>
          <w:sz w:val="28"/>
          <w:szCs w:val="28"/>
        </w:rPr>
        <w:t>Кабинет Министров Республики Татарстан ПОСТАНОВЛЯЕТ:</w:t>
      </w:r>
    </w:p>
    <w:p w:rsidR="005D7519" w:rsidRPr="000C45E7" w:rsidRDefault="005D7519" w:rsidP="005D7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7519" w:rsidRPr="000C45E7" w:rsidRDefault="00D3656B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C45E7">
        <w:rPr>
          <w:sz w:val="28"/>
          <w:szCs w:val="28"/>
        </w:rPr>
        <w:t>Внести в постановление</w:t>
      </w:r>
      <w:r w:rsidR="005D7519" w:rsidRPr="000C45E7">
        <w:rPr>
          <w:sz w:val="28"/>
          <w:szCs w:val="28"/>
        </w:rPr>
        <w:t xml:space="preserve"> Кабинета</w:t>
      </w:r>
      <w:r w:rsidRPr="000C45E7">
        <w:rPr>
          <w:sz w:val="28"/>
          <w:szCs w:val="28"/>
        </w:rPr>
        <w:t xml:space="preserve"> Министров Республики Татарстан </w:t>
      </w:r>
      <w:r w:rsidR="005D7519" w:rsidRPr="000C45E7">
        <w:rPr>
          <w:sz w:val="28"/>
          <w:szCs w:val="28"/>
        </w:rPr>
        <w:t xml:space="preserve">от 18.01.1996 </w:t>
      </w:r>
      <w:hyperlink r:id="rId7" w:history="1">
        <w:r w:rsidR="005D7519" w:rsidRPr="000C45E7">
          <w:rPr>
            <w:sz w:val="28"/>
            <w:szCs w:val="28"/>
          </w:rPr>
          <w:t>№ 22</w:t>
        </w:r>
      </w:hyperlink>
      <w:r w:rsidR="005D7519" w:rsidRPr="000C45E7">
        <w:rPr>
          <w:sz w:val="28"/>
          <w:szCs w:val="28"/>
        </w:rPr>
        <w:t xml:space="preserve"> «О сохранении и развитии сети особо охраняемых природных территорий Республики Татарстан» (с изменениями, внесенными постановлениями Кабинета Министров Республики Татарстан </w:t>
      </w:r>
      <w:r w:rsidR="003479EA" w:rsidRPr="000C45E7">
        <w:rPr>
          <w:rFonts w:eastAsiaTheme="minorHAnsi"/>
          <w:sz w:val="28"/>
          <w:szCs w:val="28"/>
          <w:lang w:eastAsia="en-US"/>
        </w:rPr>
        <w:t xml:space="preserve">от 13.10.2003 </w:t>
      </w:r>
      <w:hyperlink r:id="rId8" w:history="1">
        <w:r w:rsidR="003479EA" w:rsidRPr="000C45E7">
          <w:rPr>
            <w:rFonts w:eastAsiaTheme="minorHAnsi"/>
            <w:sz w:val="28"/>
            <w:szCs w:val="28"/>
            <w:lang w:eastAsia="en-US"/>
          </w:rPr>
          <w:t>№ 532</w:t>
        </w:r>
      </w:hyperlink>
      <w:r w:rsidR="003479EA" w:rsidRPr="000C45E7">
        <w:rPr>
          <w:rFonts w:eastAsiaTheme="minorHAnsi"/>
          <w:sz w:val="28"/>
          <w:szCs w:val="28"/>
          <w:lang w:eastAsia="en-US"/>
        </w:rPr>
        <w:t xml:space="preserve">, от 05.12.2005 </w:t>
      </w:r>
      <w:hyperlink r:id="rId9" w:history="1">
        <w:r w:rsidR="003479EA" w:rsidRPr="000C45E7">
          <w:rPr>
            <w:rFonts w:eastAsiaTheme="minorHAnsi"/>
            <w:sz w:val="28"/>
            <w:szCs w:val="28"/>
            <w:lang w:eastAsia="en-US"/>
          </w:rPr>
          <w:t>№ 564</w:t>
        </w:r>
      </w:hyperlink>
      <w:r w:rsidR="003479EA" w:rsidRPr="000C45E7">
        <w:rPr>
          <w:rFonts w:eastAsiaTheme="minorHAnsi"/>
          <w:sz w:val="28"/>
          <w:szCs w:val="28"/>
          <w:lang w:eastAsia="en-US"/>
        </w:rPr>
        <w:t xml:space="preserve">, от 13.05.2009 </w:t>
      </w:r>
      <w:hyperlink r:id="rId10" w:history="1">
        <w:r w:rsidR="003479EA" w:rsidRPr="000C45E7">
          <w:rPr>
            <w:rFonts w:eastAsiaTheme="minorHAnsi"/>
            <w:sz w:val="28"/>
            <w:szCs w:val="28"/>
            <w:lang w:eastAsia="en-US"/>
          </w:rPr>
          <w:t>№ 302</w:t>
        </w:r>
      </w:hyperlink>
      <w:r w:rsidR="003479EA" w:rsidRPr="000C45E7">
        <w:rPr>
          <w:rFonts w:eastAsiaTheme="minorHAnsi"/>
          <w:sz w:val="28"/>
          <w:szCs w:val="28"/>
          <w:lang w:eastAsia="en-US"/>
        </w:rPr>
        <w:t xml:space="preserve">, от 24.07.2009 </w:t>
      </w:r>
      <w:hyperlink r:id="rId11" w:history="1">
        <w:r w:rsidR="003479EA" w:rsidRPr="000C45E7">
          <w:rPr>
            <w:rFonts w:eastAsiaTheme="minorHAnsi"/>
            <w:sz w:val="28"/>
            <w:szCs w:val="28"/>
            <w:lang w:eastAsia="en-US"/>
          </w:rPr>
          <w:t>№ 520</w:t>
        </w:r>
      </w:hyperlink>
      <w:r w:rsidR="003479EA" w:rsidRPr="000C45E7">
        <w:rPr>
          <w:rFonts w:eastAsiaTheme="minorHAnsi"/>
          <w:sz w:val="28"/>
          <w:szCs w:val="28"/>
          <w:lang w:eastAsia="en-US"/>
        </w:rPr>
        <w:t xml:space="preserve">, от 08.08.2011 </w:t>
      </w:r>
      <w:hyperlink r:id="rId12" w:history="1">
        <w:r w:rsidR="003479EA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5D7519" w:rsidRPr="000C45E7">
        <w:rPr>
          <w:sz w:val="28"/>
          <w:szCs w:val="28"/>
        </w:rPr>
        <w:t>) следующие изменения:</w:t>
      </w:r>
    </w:p>
    <w:p w:rsidR="005D7519" w:rsidRPr="000C45E7" w:rsidRDefault="005D7519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C45E7">
        <w:rPr>
          <w:sz w:val="28"/>
          <w:szCs w:val="28"/>
        </w:rPr>
        <w:t xml:space="preserve">в </w:t>
      </w:r>
      <w:hyperlink r:id="rId13" w:history="1">
        <w:r w:rsidRPr="000C45E7">
          <w:rPr>
            <w:sz w:val="28"/>
            <w:szCs w:val="28"/>
          </w:rPr>
          <w:t>пункт</w:t>
        </w:r>
        <w:r w:rsidR="003479EA" w:rsidRPr="000C45E7">
          <w:rPr>
            <w:sz w:val="28"/>
            <w:szCs w:val="28"/>
          </w:rPr>
          <w:t>е</w:t>
        </w:r>
        <w:r w:rsidRPr="000C45E7">
          <w:rPr>
            <w:sz w:val="28"/>
            <w:szCs w:val="28"/>
          </w:rPr>
          <w:t xml:space="preserve"> 5</w:t>
        </w:r>
      </w:hyperlink>
      <w:r w:rsidRPr="000C45E7">
        <w:rPr>
          <w:sz w:val="28"/>
          <w:szCs w:val="28"/>
        </w:rPr>
        <w:t xml:space="preserve"> слова «Министерству лесного хозяйства Республики Татарстан» заменить словами «Государственному комитету Республики Татарстан по биологическим ресурсам».</w:t>
      </w:r>
    </w:p>
    <w:p w:rsidR="008D49FB" w:rsidRPr="000C45E7" w:rsidRDefault="008D49FB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46F8C" w:rsidRPr="000C45E7" w:rsidRDefault="00936B75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661A3D" w:rsidRPr="000C45E7">
        <w:rPr>
          <w:rFonts w:eastAsiaTheme="minorHAnsi"/>
          <w:sz w:val="28"/>
          <w:szCs w:val="28"/>
          <w:lang w:eastAsia="en-US"/>
        </w:rPr>
        <w:t xml:space="preserve">от 19.04.1999 </w:t>
      </w:r>
      <w:hyperlink r:id="rId14" w:history="1">
        <w:r w:rsidR="00661A3D" w:rsidRPr="000C45E7">
          <w:rPr>
            <w:rFonts w:eastAsiaTheme="minorHAnsi"/>
            <w:sz w:val="28"/>
            <w:szCs w:val="28"/>
            <w:lang w:eastAsia="en-US"/>
          </w:rPr>
          <w:t>№ 223</w:t>
        </w:r>
      </w:hyperlink>
      <w:r w:rsidR="00661A3D" w:rsidRPr="000C45E7">
        <w:rPr>
          <w:rFonts w:eastAsiaTheme="minorHAnsi"/>
          <w:sz w:val="28"/>
          <w:szCs w:val="28"/>
          <w:lang w:eastAsia="en-US"/>
        </w:rPr>
        <w:t xml:space="preserve"> «Об образовании историко-культурной и природной территории «Имение Ушковых» в г. Менделеевске»</w:t>
      </w:r>
      <w:r w:rsidR="001275D4" w:rsidRPr="000C45E7">
        <w:rPr>
          <w:rFonts w:eastAsiaTheme="minorHAnsi"/>
          <w:sz w:val="28"/>
          <w:szCs w:val="28"/>
          <w:lang w:eastAsia="en-US"/>
        </w:rPr>
        <w:t xml:space="preserve"> </w:t>
      </w:r>
      <w:r w:rsidR="001275D4" w:rsidRPr="000C45E7">
        <w:rPr>
          <w:sz w:val="28"/>
          <w:szCs w:val="28"/>
        </w:rPr>
        <w:t xml:space="preserve">(с изменениями, внесенными постановлением Кабинета Министров Республики Татарстан </w:t>
      </w:r>
      <w:r w:rsidR="001275D4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15" w:history="1">
        <w:r w:rsidR="001275D4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1275D4" w:rsidRPr="000C45E7">
        <w:rPr>
          <w:sz w:val="28"/>
          <w:szCs w:val="28"/>
        </w:rPr>
        <w:t>)</w:t>
      </w:r>
      <w:r w:rsidR="00346F8C" w:rsidRPr="000C45E7">
        <w:rPr>
          <w:rFonts w:eastAsiaTheme="minorHAnsi"/>
          <w:sz w:val="28"/>
          <w:szCs w:val="28"/>
          <w:lang w:eastAsia="en-US"/>
        </w:rPr>
        <w:t xml:space="preserve"> </w:t>
      </w:r>
      <w:r w:rsidR="00346F8C" w:rsidRPr="000C45E7">
        <w:rPr>
          <w:sz w:val="28"/>
          <w:szCs w:val="28"/>
        </w:rPr>
        <w:t>следующие изменения:</w:t>
      </w:r>
    </w:p>
    <w:p w:rsidR="00661A3D" w:rsidRPr="000C45E7" w:rsidRDefault="00661A3D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16" w:history="1">
        <w:r w:rsidRPr="000C45E7">
          <w:rPr>
            <w:rFonts w:eastAsiaTheme="minorHAnsi"/>
            <w:sz w:val="28"/>
            <w:szCs w:val="28"/>
            <w:lang w:eastAsia="en-US"/>
          </w:rPr>
          <w:t>пункте 6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«Министерству лесного хозяйства Республики Татарстан» заменить словами «Государственному комитету Республики Татарстан по биологическим ресурсам».</w:t>
      </w:r>
    </w:p>
    <w:p w:rsidR="008D49FB" w:rsidRPr="000C45E7" w:rsidRDefault="008D49FB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676B51" w:rsidRPr="000C45E7" w:rsidRDefault="00346F8C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676B51" w:rsidRPr="000C45E7">
        <w:rPr>
          <w:rFonts w:eastAsiaTheme="minorHAnsi"/>
          <w:sz w:val="28"/>
          <w:szCs w:val="28"/>
          <w:lang w:eastAsia="en-US"/>
        </w:rPr>
        <w:t xml:space="preserve">от 20.04.2001 </w:t>
      </w:r>
      <w:hyperlink r:id="rId17" w:history="1">
        <w:r w:rsidR="00676B51" w:rsidRPr="000C45E7">
          <w:rPr>
            <w:rFonts w:eastAsiaTheme="minorHAnsi"/>
            <w:sz w:val="28"/>
            <w:szCs w:val="28"/>
            <w:lang w:eastAsia="en-US"/>
          </w:rPr>
          <w:t>№ 210</w:t>
        </w:r>
      </w:hyperlink>
      <w:r w:rsidR="00676B51" w:rsidRPr="000C45E7">
        <w:rPr>
          <w:rFonts w:eastAsiaTheme="minorHAnsi"/>
          <w:sz w:val="28"/>
          <w:szCs w:val="28"/>
          <w:lang w:eastAsia="en-US"/>
        </w:rPr>
        <w:t xml:space="preserve"> «Об образовании государственного памятника природы «</w:t>
      </w:r>
      <w:proofErr w:type="spellStart"/>
      <w:r w:rsidR="00676B51" w:rsidRPr="000C45E7">
        <w:rPr>
          <w:rFonts w:eastAsiaTheme="minorHAnsi"/>
          <w:sz w:val="28"/>
          <w:szCs w:val="28"/>
          <w:lang w:eastAsia="en-US"/>
        </w:rPr>
        <w:t>Аю</w:t>
      </w:r>
      <w:proofErr w:type="spellEnd"/>
      <w:r w:rsidR="00676B51" w:rsidRPr="000C45E7">
        <w:rPr>
          <w:rFonts w:eastAsiaTheme="minorHAnsi"/>
          <w:sz w:val="28"/>
          <w:szCs w:val="28"/>
          <w:lang w:eastAsia="en-US"/>
        </w:rPr>
        <w:t xml:space="preserve"> Урманы» </w:t>
      </w:r>
      <w:r w:rsidR="00676B51" w:rsidRPr="000C45E7">
        <w:rPr>
          <w:sz w:val="28"/>
          <w:szCs w:val="28"/>
        </w:rPr>
        <w:t>(с изменениями, внесенными постановлени</w:t>
      </w:r>
      <w:r w:rsidR="001275D4" w:rsidRPr="000C45E7">
        <w:rPr>
          <w:sz w:val="28"/>
          <w:szCs w:val="28"/>
        </w:rPr>
        <w:t>ем</w:t>
      </w:r>
      <w:r w:rsidR="00676B51" w:rsidRPr="000C45E7">
        <w:rPr>
          <w:sz w:val="28"/>
          <w:szCs w:val="28"/>
        </w:rPr>
        <w:t xml:space="preserve"> Кабинета Министров Республики Татарстан </w:t>
      </w:r>
      <w:r w:rsidR="00676B51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18" w:history="1">
        <w:r w:rsidR="00676B51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676B51" w:rsidRPr="000C45E7">
        <w:rPr>
          <w:sz w:val="28"/>
          <w:szCs w:val="28"/>
        </w:rPr>
        <w:t>)</w:t>
      </w:r>
      <w:r w:rsidRPr="000C45E7">
        <w:rPr>
          <w:sz w:val="28"/>
          <w:szCs w:val="28"/>
        </w:rPr>
        <w:t xml:space="preserve"> следующие изменения</w:t>
      </w:r>
      <w:r w:rsidR="00676B51" w:rsidRPr="000C45E7">
        <w:rPr>
          <w:rFonts w:eastAsiaTheme="minorHAnsi"/>
          <w:sz w:val="28"/>
          <w:szCs w:val="28"/>
          <w:lang w:eastAsia="en-US"/>
        </w:rPr>
        <w:t>:</w:t>
      </w:r>
    </w:p>
    <w:p w:rsidR="00877B7B" w:rsidRPr="000C45E7" w:rsidRDefault="00877B7B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C45E7">
        <w:rPr>
          <w:sz w:val="28"/>
          <w:szCs w:val="28"/>
        </w:rPr>
        <w:lastRenderedPageBreak/>
        <w:t xml:space="preserve">в </w:t>
      </w:r>
      <w:hyperlink r:id="rId19" w:history="1">
        <w:r w:rsidRPr="000C45E7">
          <w:rPr>
            <w:sz w:val="28"/>
            <w:szCs w:val="28"/>
          </w:rPr>
          <w:t xml:space="preserve">пунктах </w:t>
        </w:r>
      </w:hyperlink>
      <w:r w:rsidRPr="000C45E7">
        <w:rPr>
          <w:sz w:val="28"/>
          <w:szCs w:val="28"/>
        </w:rPr>
        <w:t>6, 7</w:t>
      </w:r>
      <w:hyperlink r:id="rId20" w:history="1"/>
      <w:r w:rsidRPr="000C45E7">
        <w:rPr>
          <w:sz w:val="28"/>
          <w:szCs w:val="28"/>
        </w:rPr>
        <w:t xml:space="preserve"> и 8</w:t>
      </w:r>
      <w:hyperlink r:id="rId21" w:history="1"/>
      <w:r w:rsidRPr="000C45E7">
        <w:rPr>
          <w:sz w:val="28"/>
          <w:szCs w:val="28"/>
        </w:rPr>
        <w:t xml:space="preserve"> слова «Министерство лесного хозяйства Республики Татарстан» в соответствующих падежах заменить словами «Государственный комитет Республики Татарстан по биологическим ресурсам» в соответствующих падежах.</w:t>
      </w:r>
    </w:p>
    <w:p w:rsidR="008D49FB" w:rsidRPr="000C45E7" w:rsidRDefault="008D49FB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259BF" w:rsidRPr="000C45E7" w:rsidRDefault="00CF6131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0C45E7">
        <w:rPr>
          <w:rFonts w:eastAsiaTheme="minorHAnsi"/>
          <w:sz w:val="28"/>
          <w:szCs w:val="28"/>
          <w:lang w:eastAsia="en-US"/>
        </w:rPr>
        <w:t>от</w:t>
      </w:r>
      <w:r w:rsidR="00B259BF" w:rsidRPr="000C45E7">
        <w:rPr>
          <w:rFonts w:eastAsiaTheme="minorHAnsi"/>
          <w:sz w:val="28"/>
          <w:szCs w:val="28"/>
          <w:lang w:eastAsia="en-US"/>
        </w:rPr>
        <w:t xml:space="preserve"> 06.04.2002 </w:t>
      </w:r>
      <w:hyperlink r:id="rId22" w:history="1">
        <w:r w:rsidR="00B259BF" w:rsidRPr="000C45E7">
          <w:rPr>
            <w:rFonts w:eastAsiaTheme="minorHAnsi"/>
            <w:sz w:val="28"/>
            <w:szCs w:val="28"/>
            <w:lang w:eastAsia="en-US"/>
          </w:rPr>
          <w:t>№ 184</w:t>
        </w:r>
      </w:hyperlink>
      <w:r w:rsidR="00056600" w:rsidRPr="000C45E7">
        <w:rPr>
          <w:rFonts w:eastAsiaTheme="minorHAnsi"/>
          <w:sz w:val="28"/>
          <w:szCs w:val="28"/>
          <w:lang w:eastAsia="en-US"/>
        </w:rPr>
        <w:t xml:space="preserve"> «</w:t>
      </w:r>
      <w:r w:rsidR="00B259BF" w:rsidRPr="000C45E7">
        <w:rPr>
          <w:rFonts w:eastAsiaTheme="minorHAnsi"/>
          <w:sz w:val="28"/>
          <w:szCs w:val="28"/>
          <w:lang w:eastAsia="en-US"/>
        </w:rPr>
        <w:t>О проведении землеустройства на особо охраняемых природных территориях Республики Татарстан</w:t>
      </w:r>
      <w:r w:rsidR="00056600" w:rsidRPr="000C45E7">
        <w:rPr>
          <w:rFonts w:eastAsiaTheme="minorHAnsi"/>
          <w:sz w:val="28"/>
          <w:szCs w:val="28"/>
          <w:lang w:eastAsia="en-US"/>
        </w:rPr>
        <w:t>»</w:t>
      </w:r>
      <w:r w:rsidR="00B259BF" w:rsidRPr="000C45E7">
        <w:rPr>
          <w:rFonts w:eastAsiaTheme="minorHAnsi"/>
          <w:sz w:val="28"/>
          <w:szCs w:val="28"/>
          <w:lang w:eastAsia="en-US"/>
        </w:rPr>
        <w:t xml:space="preserve"> (</w:t>
      </w:r>
      <w:r w:rsidR="00B259BF" w:rsidRPr="000C45E7">
        <w:rPr>
          <w:sz w:val="28"/>
          <w:szCs w:val="28"/>
        </w:rPr>
        <w:t xml:space="preserve">с изменениями, внесенными постановлением Кабинета Министров Республики Татарстан </w:t>
      </w:r>
      <w:r w:rsidR="00B259BF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23" w:history="1">
        <w:r w:rsidR="00B259BF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B259BF" w:rsidRPr="000C45E7">
        <w:rPr>
          <w:sz w:val="28"/>
          <w:szCs w:val="28"/>
        </w:rPr>
        <w:t>)</w:t>
      </w:r>
      <w:r w:rsidRPr="000C45E7">
        <w:rPr>
          <w:rFonts w:eastAsiaTheme="minorHAnsi"/>
          <w:sz w:val="28"/>
          <w:szCs w:val="28"/>
          <w:lang w:eastAsia="en-US"/>
        </w:rPr>
        <w:t xml:space="preserve"> </w:t>
      </w:r>
      <w:r w:rsidRPr="000C45E7">
        <w:rPr>
          <w:sz w:val="28"/>
          <w:szCs w:val="28"/>
        </w:rPr>
        <w:t>следующие изменения</w:t>
      </w:r>
      <w:r w:rsidRPr="000C45E7">
        <w:rPr>
          <w:rFonts w:eastAsiaTheme="minorHAnsi"/>
          <w:sz w:val="28"/>
          <w:szCs w:val="28"/>
          <w:lang w:eastAsia="en-US"/>
        </w:rPr>
        <w:t>:</w:t>
      </w:r>
    </w:p>
    <w:p w:rsidR="00B259BF" w:rsidRPr="000C45E7" w:rsidRDefault="004930C9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hyperlink r:id="rId24" w:history="1">
        <w:r w:rsidR="00B259BF" w:rsidRPr="000C45E7">
          <w:rPr>
            <w:rFonts w:eastAsiaTheme="minorHAnsi"/>
            <w:sz w:val="28"/>
            <w:szCs w:val="28"/>
            <w:lang w:eastAsia="en-US"/>
          </w:rPr>
          <w:t>пункт 2</w:t>
        </w:r>
      </w:hyperlink>
      <w:r w:rsidR="00B259BF" w:rsidRPr="000C45E7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259BF" w:rsidRPr="000C45E7" w:rsidRDefault="00B259BF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>«2. Государственному комитету Республики Татарстан по биологическим ресурсам:</w:t>
      </w:r>
    </w:p>
    <w:p w:rsidR="00B259BF" w:rsidRPr="000C45E7" w:rsidRDefault="00B259BF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>обеспечить подачу в установленном порядке в федеральное бюджетное учреждение «Кадастровая палата» по Республике Татарстан сведений о границах особо охраняемых природных территорий для внесения в государственный кадастр недвижимости;</w:t>
      </w:r>
    </w:p>
    <w:p w:rsidR="00B259BF" w:rsidRPr="000C45E7" w:rsidRDefault="00B259BF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>на очередной и последующие годы предусмотреть финансирование работ по землеустройству на особо охраняемых природных территориях Республики Татарстан в пределах средств, предусматриваемых в бюджете Республики Татарстан Государственному комитету Республики Татарстан по биологическим ресурсам.»;</w:t>
      </w:r>
    </w:p>
    <w:p w:rsidR="00B259BF" w:rsidRPr="000C45E7" w:rsidRDefault="00B259BF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25" w:history="1">
        <w:r w:rsidRPr="000C45E7">
          <w:rPr>
            <w:rFonts w:eastAsiaTheme="minorHAnsi"/>
            <w:sz w:val="28"/>
            <w:szCs w:val="28"/>
            <w:lang w:eastAsia="en-US"/>
          </w:rPr>
          <w:t>пункте 5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«Министерство лесного хозяйства Республики Татарстан» заменить словами «Государственный комитет Республики Татарстан по биологическим ресурсам».</w:t>
      </w:r>
    </w:p>
    <w:p w:rsidR="000C45E7" w:rsidRPr="000C45E7" w:rsidRDefault="000C45E7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3A4B13" w:rsidRPr="000C45E7" w:rsidRDefault="003A4B13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0C45E7">
        <w:rPr>
          <w:rFonts w:eastAsiaTheme="minorHAnsi"/>
          <w:sz w:val="28"/>
          <w:szCs w:val="28"/>
          <w:lang w:eastAsia="en-US"/>
        </w:rPr>
        <w:t>от</w:t>
      </w:r>
      <w:r w:rsidRPr="000C45E7">
        <w:rPr>
          <w:sz w:val="28"/>
          <w:szCs w:val="28"/>
        </w:rPr>
        <w:t xml:space="preserve"> </w:t>
      </w:r>
      <w:r w:rsidR="005D7519" w:rsidRPr="000C45E7">
        <w:rPr>
          <w:sz w:val="28"/>
          <w:szCs w:val="28"/>
        </w:rPr>
        <w:t xml:space="preserve">27.02.2003 </w:t>
      </w:r>
      <w:hyperlink r:id="rId26" w:history="1">
        <w:r w:rsidR="005D7519" w:rsidRPr="000C45E7">
          <w:rPr>
            <w:sz w:val="28"/>
            <w:szCs w:val="28"/>
          </w:rPr>
          <w:t>№ 116</w:t>
        </w:r>
      </w:hyperlink>
      <w:r w:rsidR="005D7519" w:rsidRPr="000C45E7">
        <w:rPr>
          <w:sz w:val="28"/>
          <w:szCs w:val="28"/>
        </w:rPr>
        <w:t xml:space="preserve"> «О ведении кадастра особо охраняемых природных территорий Республики Татарстан»</w:t>
      </w:r>
      <w:r w:rsidR="00A53CFB" w:rsidRPr="000C45E7">
        <w:rPr>
          <w:sz w:val="28"/>
          <w:szCs w:val="28"/>
        </w:rPr>
        <w:t xml:space="preserve"> (с изменен</w:t>
      </w:r>
      <w:r w:rsidR="0020073F" w:rsidRPr="000C45E7">
        <w:rPr>
          <w:sz w:val="28"/>
          <w:szCs w:val="28"/>
        </w:rPr>
        <w:t>иями, внесенными постановлени</w:t>
      </w:r>
      <w:r w:rsidR="00CE13FC" w:rsidRPr="000C45E7">
        <w:rPr>
          <w:sz w:val="28"/>
          <w:szCs w:val="28"/>
        </w:rPr>
        <w:t>ем</w:t>
      </w:r>
      <w:r w:rsidR="00A53CFB" w:rsidRPr="000C45E7">
        <w:rPr>
          <w:sz w:val="28"/>
          <w:szCs w:val="28"/>
        </w:rPr>
        <w:t xml:space="preserve"> Кабинета Министров Республики Татарстан </w:t>
      </w:r>
      <w:r w:rsidR="00A53CFB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27" w:history="1">
        <w:r w:rsidR="00A53CFB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A53CFB" w:rsidRPr="000C45E7">
        <w:rPr>
          <w:sz w:val="28"/>
          <w:szCs w:val="28"/>
        </w:rPr>
        <w:t>)</w:t>
      </w:r>
      <w:r w:rsidRPr="000C45E7">
        <w:rPr>
          <w:sz w:val="28"/>
          <w:szCs w:val="28"/>
        </w:rPr>
        <w:t xml:space="preserve"> следующие изменения</w:t>
      </w:r>
      <w:r w:rsidRPr="000C45E7">
        <w:rPr>
          <w:rFonts w:eastAsiaTheme="minorHAnsi"/>
          <w:sz w:val="28"/>
          <w:szCs w:val="28"/>
          <w:lang w:eastAsia="en-US"/>
        </w:rPr>
        <w:t>:</w:t>
      </w:r>
    </w:p>
    <w:p w:rsidR="005D7519" w:rsidRDefault="005D7519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C45E7">
        <w:rPr>
          <w:sz w:val="28"/>
          <w:szCs w:val="28"/>
        </w:rPr>
        <w:t xml:space="preserve">в </w:t>
      </w:r>
      <w:hyperlink r:id="rId28" w:history="1">
        <w:r w:rsidRPr="000C45E7">
          <w:rPr>
            <w:sz w:val="28"/>
            <w:szCs w:val="28"/>
          </w:rPr>
          <w:t>пунктах 1</w:t>
        </w:r>
      </w:hyperlink>
      <w:r w:rsidRPr="000C45E7">
        <w:rPr>
          <w:sz w:val="28"/>
          <w:szCs w:val="28"/>
        </w:rPr>
        <w:t xml:space="preserve">, </w:t>
      </w:r>
      <w:hyperlink r:id="rId29" w:history="1">
        <w:r w:rsidRPr="000C45E7">
          <w:rPr>
            <w:sz w:val="28"/>
            <w:szCs w:val="28"/>
          </w:rPr>
          <w:t>2</w:t>
        </w:r>
      </w:hyperlink>
      <w:r w:rsidRPr="000C45E7">
        <w:rPr>
          <w:sz w:val="28"/>
          <w:szCs w:val="28"/>
        </w:rPr>
        <w:t xml:space="preserve"> и </w:t>
      </w:r>
      <w:hyperlink r:id="rId30" w:history="1">
        <w:r w:rsidRPr="000C45E7">
          <w:rPr>
            <w:sz w:val="28"/>
            <w:szCs w:val="28"/>
          </w:rPr>
          <w:t>4</w:t>
        </w:r>
      </w:hyperlink>
      <w:r w:rsidRPr="000C45E7">
        <w:rPr>
          <w:sz w:val="28"/>
          <w:szCs w:val="28"/>
        </w:rPr>
        <w:t xml:space="preserve"> слова «Министерство лесного хозяйства Республики Татарстан» в соответствующих падежах заменить словами «Государственный комитет Республики Татарстан по биологическим ресурсам»</w:t>
      </w:r>
      <w:r w:rsidR="0020073F" w:rsidRPr="000C45E7">
        <w:rPr>
          <w:sz w:val="28"/>
          <w:szCs w:val="28"/>
        </w:rPr>
        <w:t xml:space="preserve"> в соответствующих падежах.</w:t>
      </w:r>
    </w:p>
    <w:p w:rsidR="000C45E7" w:rsidRPr="000C45E7" w:rsidRDefault="000C45E7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A4B13" w:rsidRPr="000C45E7" w:rsidRDefault="003A4B13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0C45E7">
        <w:rPr>
          <w:rFonts w:eastAsiaTheme="minorHAnsi"/>
          <w:sz w:val="28"/>
          <w:szCs w:val="28"/>
          <w:lang w:eastAsia="en-US"/>
        </w:rPr>
        <w:t xml:space="preserve">от </w:t>
      </w:r>
      <w:r w:rsidR="007E42E0" w:rsidRPr="000C45E7">
        <w:rPr>
          <w:rFonts w:eastAsiaTheme="minorHAnsi"/>
          <w:sz w:val="28"/>
          <w:szCs w:val="28"/>
          <w:lang w:eastAsia="en-US"/>
        </w:rPr>
        <w:t xml:space="preserve">30.01.2009 </w:t>
      </w:r>
      <w:hyperlink r:id="rId31" w:history="1">
        <w:r w:rsidR="007E42E0" w:rsidRPr="000C45E7">
          <w:rPr>
            <w:rFonts w:eastAsiaTheme="minorHAnsi"/>
            <w:sz w:val="28"/>
            <w:szCs w:val="28"/>
            <w:lang w:eastAsia="en-US"/>
          </w:rPr>
          <w:t>№ 46</w:t>
        </w:r>
      </w:hyperlink>
      <w:r w:rsidR="007E42E0" w:rsidRPr="000C45E7">
        <w:rPr>
          <w:rFonts w:eastAsiaTheme="minorHAnsi"/>
          <w:sz w:val="28"/>
          <w:szCs w:val="28"/>
          <w:lang w:eastAsia="en-US"/>
        </w:rPr>
        <w:t xml:space="preserve"> «Об объявлении природных объектов </w:t>
      </w:r>
      <w:proofErr w:type="spellStart"/>
      <w:r w:rsidR="007E42E0" w:rsidRPr="000C45E7">
        <w:rPr>
          <w:rFonts w:eastAsiaTheme="minorHAnsi"/>
          <w:sz w:val="28"/>
          <w:szCs w:val="28"/>
          <w:lang w:eastAsia="en-US"/>
        </w:rPr>
        <w:t>Кайбицкого</w:t>
      </w:r>
      <w:proofErr w:type="spellEnd"/>
      <w:r w:rsidR="007E42E0" w:rsidRPr="000C45E7">
        <w:rPr>
          <w:rFonts w:eastAsiaTheme="minorHAnsi"/>
          <w:sz w:val="28"/>
          <w:szCs w:val="28"/>
          <w:lang w:eastAsia="en-US"/>
        </w:rPr>
        <w:t xml:space="preserve"> муниципального района памятниками природы регионального значения»</w:t>
      </w:r>
      <w:r w:rsidR="00A4761B" w:rsidRPr="000C45E7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</w:t>
      </w:r>
      <w:r w:rsidR="00A4761B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32" w:history="1">
        <w:r w:rsidR="00A4761B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A4761B" w:rsidRPr="000C45E7">
        <w:rPr>
          <w:sz w:val="28"/>
          <w:szCs w:val="28"/>
        </w:rPr>
        <w:t>)</w:t>
      </w:r>
      <w:r w:rsidRPr="000C45E7">
        <w:rPr>
          <w:sz w:val="28"/>
          <w:szCs w:val="28"/>
        </w:rPr>
        <w:t xml:space="preserve"> следующие изменения</w:t>
      </w:r>
      <w:r w:rsidRPr="000C45E7">
        <w:rPr>
          <w:rFonts w:eastAsiaTheme="minorHAnsi"/>
          <w:sz w:val="28"/>
          <w:szCs w:val="28"/>
          <w:lang w:eastAsia="en-US"/>
        </w:rPr>
        <w:t>:</w:t>
      </w:r>
    </w:p>
    <w:p w:rsidR="005A7635" w:rsidRPr="000C45E7" w:rsidRDefault="005A7635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33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природы регионального значения «Поймы рек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Свияги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Кубни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>», утвержденном указанным постановлением:</w:t>
      </w:r>
    </w:p>
    <w:p w:rsidR="007E42E0" w:rsidRPr="000C45E7" w:rsidRDefault="007E42E0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34" w:history="1">
        <w:r w:rsidRPr="000C45E7">
          <w:rPr>
            <w:rFonts w:eastAsiaTheme="minorHAnsi"/>
            <w:sz w:val="28"/>
            <w:szCs w:val="28"/>
            <w:lang w:eastAsia="en-US"/>
          </w:rPr>
          <w:t>абзаце девятнадцатом пункта 1</w:t>
        </w:r>
      </w:hyperlink>
      <w:r w:rsidR="00F74CD8" w:rsidRPr="000C45E7">
        <w:rPr>
          <w:rFonts w:eastAsiaTheme="minorHAnsi"/>
          <w:sz w:val="28"/>
          <w:szCs w:val="28"/>
          <w:lang w:eastAsia="en-US"/>
        </w:rPr>
        <w:t xml:space="preserve"> слова «без разрешения Министерства лесного хозяйства Республики Татарстан» заменить словами «</w:t>
      </w:r>
      <w:r w:rsidRPr="000C45E7">
        <w:rPr>
          <w:rFonts w:eastAsiaTheme="minorHAnsi"/>
          <w:sz w:val="28"/>
          <w:szCs w:val="28"/>
          <w:lang w:eastAsia="en-US"/>
        </w:rPr>
        <w:t xml:space="preserve">без разрешения </w:t>
      </w:r>
      <w:r w:rsidR="00F74CD8" w:rsidRPr="000C45E7">
        <w:rPr>
          <w:rFonts w:eastAsiaTheme="minorHAnsi"/>
          <w:sz w:val="28"/>
          <w:szCs w:val="28"/>
          <w:lang w:eastAsia="en-US"/>
        </w:rPr>
        <w:t>Государственного комитета</w:t>
      </w:r>
      <w:r w:rsidRPr="000C45E7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="00F74CD8" w:rsidRPr="000C45E7">
        <w:rPr>
          <w:rFonts w:eastAsiaTheme="minorHAnsi"/>
          <w:sz w:val="28"/>
          <w:szCs w:val="28"/>
          <w:lang w:eastAsia="en-US"/>
        </w:rPr>
        <w:t xml:space="preserve"> по биологическим ресурсам»</w:t>
      </w:r>
      <w:r w:rsidRPr="000C45E7">
        <w:rPr>
          <w:rFonts w:eastAsiaTheme="minorHAnsi"/>
          <w:sz w:val="28"/>
          <w:szCs w:val="28"/>
          <w:lang w:eastAsia="en-US"/>
        </w:rPr>
        <w:t>;</w:t>
      </w:r>
    </w:p>
    <w:p w:rsidR="005A7635" w:rsidRPr="000C45E7" w:rsidRDefault="005A7635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lastRenderedPageBreak/>
        <w:t xml:space="preserve">в </w:t>
      </w:r>
      <w:hyperlink r:id="rId35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природы регионального значения «Озерный комплекс у поселка Новое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Патрикеево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>», утвержденном указанным постано</w:t>
      </w:r>
      <w:bookmarkStart w:id="0" w:name="_GoBack"/>
      <w:bookmarkEnd w:id="0"/>
      <w:r w:rsidRPr="000C45E7">
        <w:rPr>
          <w:rFonts w:eastAsiaTheme="minorHAnsi"/>
          <w:sz w:val="28"/>
          <w:szCs w:val="28"/>
          <w:lang w:eastAsia="en-US"/>
        </w:rPr>
        <w:t>влением:</w:t>
      </w:r>
    </w:p>
    <w:p w:rsidR="007E42E0" w:rsidRPr="000C45E7" w:rsidRDefault="007E42E0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36" w:history="1">
        <w:r w:rsidRPr="000C45E7">
          <w:rPr>
            <w:rFonts w:eastAsiaTheme="minorHAnsi"/>
            <w:sz w:val="28"/>
            <w:szCs w:val="28"/>
            <w:lang w:eastAsia="en-US"/>
          </w:rPr>
          <w:t>абзаце девятом пункта 1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</w:t>
      </w:r>
      <w:r w:rsidR="00F74CD8" w:rsidRPr="000C45E7">
        <w:rPr>
          <w:rFonts w:eastAsiaTheme="minorHAnsi"/>
          <w:sz w:val="28"/>
          <w:szCs w:val="28"/>
          <w:lang w:eastAsia="en-US"/>
        </w:rPr>
        <w:t>«без разрешения Министерства лесного хозяйства Республики Татарстан» заменить словами «без разрешения Государственного комитета Республики Татарстан по биологическим ресурсам».</w:t>
      </w:r>
    </w:p>
    <w:p w:rsidR="000C45E7" w:rsidRPr="000C45E7" w:rsidRDefault="000C45E7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3A4B13" w:rsidRPr="000C45E7" w:rsidRDefault="009D2D8D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0C45E7">
        <w:rPr>
          <w:rFonts w:eastAsiaTheme="minorHAnsi"/>
          <w:sz w:val="28"/>
          <w:szCs w:val="28"/>
          <w:lang w:eastAsia="en-US"/>
        </w:rPr>
        <w:t xml:space="preserve">от </w:t>
      </w:r>
      <w:r w:rsidR="00B7175C" w:rsidRPr="000C45E7">
        <w:rPr>
          <w:rFonts w:eastAsiaTheme="minorHAnsi"/>
          <w:sz w:val="28"/>
          <w:szCs w:val="28"/>
          <w:lang w:eastAsia="en-US"/>
        </w:rPr>
        <w:t xml:space="preserve">02.02.2009 </w:t>
      </w:r>
      <w:hyperlink r:id="rId37" w:history="1">
        <w:r w:rsidR="00B7175C" w:rsidRPr="000C45E7">
          <w:rPr>
            <w:rFonts w:eastAsiaTheme="minorHAnsi"/>
            <w:sz w:val="28"/>
            <w:szCs w:val="28"/>
            <w:lang w:eastAsia="en-US"/>
          </w:rPr>
          <w:t>№ 60</w:t>
        </w:r>
      </w:hyperlink>
      <w:r w:rsidR="00B7175C" w:rsidRPr="000C45E7">
        <w:rPr>
          <w:rFonts w:eastAsiaTheme="minorHAnsi"/>
          <w:sz w:val="28"/>
          <w:szCs w:val="28"/>
          <w:lang w:eastAsia="en-US"/>
        </w:rPr>
        <w:t xml:space="preserve"> «Об объявлении природных объектов Верхнеуслонского муниципального района памятниками природы регионального значения» </w:t>
      </w:r>
      <w:r w:rsidR="002D6AE5" w:rsidRPr="000C45E7">
        <w:rPr>
          <w:sz w:val="28"/>
          <w:szCs w:val="28"/>
        </w:rPr>
        <w:t xml:space="preserve">(с изменениями, внесенными постановлением Кабинета Министров Республики Татарстан </w:t>
      </w:r>
      <w:r w:rsidR="002D6AE5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38" w:history="1">
        <w:r w:rsidR="002D6AE5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2D6AE5" w:rsidRPr="000C45E7">
        <w:rPr>
          <w:sz w:val="28"/>
          <w:szCs w:val="28"/>
        </w:rPr>
        <w:t>)</w:t>
      </w:r>
      <w:r w:rsidR="003A4B13" w:rsidRPr="000C45E7">
        <w:rPr>
          <w:sz w:val="28"/>
          <w:szCs w:val="28"/>
        </w:rPr>
        <w:t xml:space="preserve"> следующие изменения</w:t>
      </w:r>
      <w:r w:rsidR="003A4B13" w:rsidRPr="000C45E7">
        <w:rPr>
          <w:rFonts w:eastAsiaTheme="minorHAnsi"/>
          <w:sz w:val="28"/>
          <w:szCs w:val="28"/>
          <w:lang w:eastAsia="en-US"/>
        </w:rPr>
        <w:t>: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39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прир</w:t>
      </w:r>
      <w:r w:rsidR="00383593" w:rsidRPr="000C45E7">
        <w:rPr>
          <w:rFonts w:eastAsiaTheme="minorHAnsi"/>
          <w:sz w:val="28"/>
          <w:szCs w:val="28"/>
          <w:lang w:eastAsia="en-US"/>
        </w:rPr>
        <w:t>оды регионального значения «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Ташевские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 xml:space="preserve"> с</w:t>
      </w:r>
      <w:r w:rsidR="00383593" w:rsidRPr="000C45E7">
        <w:rPr>
          <w:rFonts w:eastAsiaTheme="minorHAnsi"/>
          <w:sz w:val="28"/>
          <w:szCs w:val="28"/>
          <w:lang w:eastAsia="en-US"/>
        </w:rPr>
        <w:t>клоны»</w:t>
      </w:r>
      <w:r w:rsidR="005A7635" w:rsidRPr="000C45E7">
        <w:rPr>
          <w:rFonts w:eastAsiaTheme="minorHAnsi"/>
          <w:sz w:val="28"/>
          <w:szCs w:val="28"/>
          <w:lang w:eastAsia="en-US"/>
        </w:rPr>
        <w:t>, утвержденном указанным п</w:t>
      </w:r>
      <w:r w:rsidRPr="000C45E7">
        <w:rPr>
          <w:rFonts w:eastAsiaTheme="minorHAnsi"/>
          <w:sz w:val="28"/>
          <w:szCs w:val="28"/>
          <w:lang w:eastAsia="en-US"/>
        </w:rPr>
        <w:t>остановлением: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0" w:history="1">
        <w:r w:rsidRPr="000C45E7">
          <w:rPr>
            <w:rFonts w:eastAsiaTheme="minorHAnsi"/>
            <w:sz w:val="28"/>
            <w:szCs w:val="28"/>
            <w:lang w:eastAsia="en-US"/>
          </w:rPr>
          <w:t>абзаце двадцать первом</w:t>
        </w:r>
      </w:hyperlink>
      <w:r w:rsidR="005A7635" w:rsidRPr="000C45E7">
        <w:rPr>
          <w:rFonts w:eastAsiaTheme="minorHAnsi"/>
          <w:sz w:val="28"/>
          <w:szCs w:val="28"/>
          <w:lang w:eastAsia="en-US"/>
        </w:rPr>
        <w:t xml:space="preserve"> слова «</w:t>
      </w:r>
      <w:r w:rsidRPr="000C45E7">
        <w:rPr>
          <w:rFonts w:eastAsiaTheme="minorHAnsi"/>
          <w:sz w:val="28"/>
          <w:szCs w:val="28"/>
          <w:lang w:eastAsia="en-US"/>
        </w:rPr>
        <w:t>без разрешения Министерства экологии и природных ресурсов Республики Татарстан" заменить словами "без разрешения Министерства лесного хозяйства Республики Татарстан";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1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</w:t>
      </w:r>
      <w:r w:rsidR="00383593" w:rsidRPr="000C45E7">
        <w:rPr>
          <w:rFonts w:eastAsiaTheme="minorHAnsi"/>
          <w:sz w:val="28"/>
          <w:szCs w:val="28"/>
          <w:lang w:eastAsia="en-US"/>
        </w:rPr>
        <w:t>природы регионального значения «</w:t>
      </w:r>
      <w:proofErr w:type="spellStart"/>
      <w:r w:rsidR="00383593" w:rsidRPr="000C45E7">
        <w:rPr>
          <w:rFonts w:eastAsiaTheme="minorHAnsi"/>
          <w:sz w:val="28"/>
          <w:szCs w:val="28"/>
          <w:lang w:eastAsia="en-US"/>
        </w:rPr>
        <w:t>Кураловские</w:t>
      </w:r>
      <w:proofErr w:type="spellEnd"/>
      <w:r w:rsidR="00383593" w:rsidRPr="000C45E7">
        <w:rPr>
          <w:rFonts w:eastAsiaTheme="minorHAnsi"/>
          <w:sz w:val="28"/>
          <w:szCs w:val="28"/>
          <w:lang w:eastAsia="en-US"/>
        </w:rPr>
        <w:t xml:space="preserve"> родники»</w:t>
      </w:r>
      <w:r w:rsidR="00130F01">
        <w:rPr>
          <w:rFonts w:eastAsiaTheme="minorHAnsi"/>
          <w:sz w:val="28"/>
          <w:szCs w:val="28"/>
          <w:lang w:eastAsia="en-US"/>
        </w:rPr>
        <w:t>, утвержденном указанным п</w:t>
      </w:r>
      <w:r w:rsidRPr="000C45E7">
        <w:rPr>
          <w:rFonts w:eastAsiaTheme="minorHAnsi"/>
          <w:sz w:val="28"/>
          <w:szCs w:val="28"/>
          <w:lang w:eastAsia="en-US"/>
        </w:rPr>
        <w:t>остановлением: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2" w:history="1">
        <w:r w:rsidRPr="000C45E7">
          <w:rPr>
            <w:rFonts w:eastAsiaTheme="minorHAnsi"/>
            <w:sz w:val="28"/>
            <w:szCs w:val="28"/>
            <w:lang w:eastAsia="en-US"/>
          </w:rPr>
          <w:t>абзаце двадцать втором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</w:t>
      </w:r>
      <w:r w:rsidR="00383593" w:rsidRPr="000C45E7">
        <w:rPr>
          <w:rFonts w:eastAsiaTheme="minorHAnsi"/>
          <w:sz w:val="28"/>
          <w:szCs w:val="28"/>
          <w:lang w:eastAsia="en-US"/>
        </w:rPr>
        <w:t>«без разрешения Министерства лесного хозяйства Республики Татарстан» заменить словами «без разрешения Государственного комитета Республики Татарстан по биологическим ресурсам»</w:t>
      </w:r>
      <w:r w:rsidRPr="000C45E7">
        <w:rPr>
          <w:rFonts w:eastAsiaTheme="minorHAnsi"/>
          <w:sz w:val="28"/>
          <w:szCs w:val="28"/>
          <w:lang w:eastAsia="en-US"/>
        </w:rPr>
        <w:t>;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3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</w:t>
      </w:r>
      <w:r w:rsidR="00383593" w:rsidRPr="000C45E7">
        <w:rPr>
          <w:rFonts w:eastAsiaTheme="minorHAnsi"/>
          <w:sz w:val="28"/>
          <w:szCs w:val="28"/>
          <w:lang w:eastAsia="en-US"/>
        </w:rPr>
        <w:t>природы регионального значения «</w:t>
      </w:r>
      <w:r w:rsidRPr="000C45E7">
        <w:rPr>
          <w:rFonts w:eastAsiaTheme="minorHAnsi"/>
          <w:sz w:val="28"/>
          <w:szCs w:val="28"/>
          <w:lang w:eastAsia="en-US"/>
        </w:rPr>
        <w:t xml:space="preserve">Стратиграфический разрез казанского и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уржумского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 xml:space="preserve"> ярусов у поселка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Кзыл-Байрак</w:t>
      </w:r>
      <w:proofErr w:type="spellEnd"/>
      <w:r w:rsidR="00383593" w:rsidRPr="000C45E7">
        <w:rPr>
          <w:rFonts w:eastAsiaTheme="minorHAnsi"/>
          <w:sz w:val="28"/>
          <w:szCs w:val="28"/>
          <w:lang w:eastAsia="en-US"/>
        </w:rPr>
        <w:t>»</w:t>
      </w:r>
      <w:r w:rsidRPr="000C45E7">
        <w:rPr>
          <w:rFonts w:eastAsiaTheme="minorHAnsi"/>
          <w:sz w:val="28"/>
          <w:szCs w:val="28"/>
          <w:lang w:eastAsia="en-US"/>
        </w:rPr>
        <w:t>, утвержденном указанн</w:t>
      </w:r>
      <w:r w:rsidR="00130F01">
        <w:rPr>
          <w:rFonts w:eastAsiaTheme="minorHAnsi"/>
          <w:sz w:val="28"/>
          <w:szCs w:val="28"/>
          <w:lang w:eastAsia="en-US"/>
        </w:rPr>
        <w:t>ым п</w:t>
      </w:r>
      <w:r w:rsidRPr="000C45E7">
        <w:rPr>
          <w:rFonts w:eastAsiaTheme="minorHAnsi"/>
          <w:sz w:val="28"/>
          <w:szCs w:val="28"/>
          <w:lang w:eastAsia="en-US"/>
        </w:rPr>
        <w:t>остановлением:</w:t>
      </w:r>
    </w:p>
    <w:p w:rsidR="00B7175C" w:rsidRPr="000C45E7" w:rsidRDefault="00B7175C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4" w:history="1">
        <w:r w:rsidRPr="000C45E7">
          <w:rPr>
            <w:rFonts w:eastAsiaTheme="minorHAnsi"/>
            <w:sz w:val="28"/>
            <w:szCs w:val="28"/>
            <w:lang w:eastAsia="en-US"/>
          </w:rPr>
          <w:t>абзаце тринадцатом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</w:t>
      </w:r>
      <w:r w:rsidR="00383593" w:rsidRPr="000C45E7">
        <w:rPr>
          <w:rFonts w:eastAsiaTheme="minorHAnsi"/>
          <w:sz w:val="28"/>
          <w:szCs w:val="28"/>
          <w:lang w:eastAsia="en-US"/>
        </w:rPr>
        <w:t>«без разрешения Министерства лесного хозяйства Республики Татарстан» заменить словами «без разрешения Государственного комитета Республики Татарстан по биологическим ресурсам»</w:t>
      </w:r>
      <w:r w:rsidR="0020689B" w:rsidRPr="000C45E7">
        <w:rPr>
          <w:rFonts w:eastAsiaTheme="minorHAnsi"/>
          <w:sz w:val="28"/>
          <w:szCs w:val="28"/>
          <w:lang w:eastAsia="en-US"/>
        </w:rPr>
        <w:t>.</w:t>
      </w:r>
    </w:p>
    <w:p w:rsidR="000C45E7" w:rsidRPr="000C45E7" w:rsidRDefault="000C45E7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3A4B13" w:rsidRPr="000C45E7" w:rsidRDefault="009D2D8D" w:rsidP="008D49FB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0C45E7">
        <w:rPr>
          <w:rFonts w:eastAsiaTheme="minorHAnsi"/>
          <w:sz w:val="28"/>
          <w:szCs w:val="28"/>
          <w:lang w:eastAsia="en-US"/>
        </w:rPr>
        <w:t xml:space="preserve">от </w:t>
      </w:r>
      <w:r w:rsidR="007C5107" w:rsidRPr="000C45E7">
        <w:rPr>
          <w:rFonts w:eastAsiaTheme="minorHAnsi"/>
          <w:sz w:val="28"/>
          <w:szCs w:val="28"/>
          <w:lang w:eastAsia="en-US"/>
        </w:rPr>
        <w:t xml:space="preserve">16.11.2009 </w:t>
      </w:r>
      <w:hyperlink r:id="rId45" w:history="1">
        <w:r w:rsidR="007C5107" w:rsidRPr="000C45E7">
          <w:rPr>
            <w:rFonts w:eastAsiaTheme="minorHAnsi"/>
            <w:sz w:val="28"/>
            <w:szCs w:val="28"/>
            <w:lang w:eastAsia="en-US"/>
          </w:rPr>
          <w:t>№ 785</w:t>
        </w:r>
      </w:hyperlink>
      <w:r w:rsidR="007C5107" w:rsidRPr="000C45E7">
        <w:rPr>
          <w:rFonts w:eastAsiaTheme="minorHAnsi"/>
          <w:sz w:val="28"/>
          <w:szCs w:val="28"/>
          <w:lang w:eastAsia="en-US"/>
        </w:rPr>
        <w:t xml:space="preserve"> «Об объявлении природных объектов </w:t>
      </w:r>
      <w:proofErr w:type="spellStart"/>
      <w:r w:rsidR="007C5107" w:rsidRPr="000C45E7">
        <w:rPr>
          <w:rFonts w:eastAsiaTheme="minorHAnsi"/>
          <w:sz w:val="28"/>
          <w:szCs w:val="28"/>
          <w:lang w:eastAsia="en-US"/>
        </w:rPr>
        <w:t>Нурлатского</w:t>
      </w:r>
      <w:proofErr w:type="spellEnd"/>
      <w:r w:rsidR="007C5107" w:rsidRPr="000C45E7">
        <w:rPr>
          <w:rFonts w:eastAsiaTheme="minorHAnsi"/>
          <w:sz w:val="28"/>
          <w:szCs w:val="28"/>
          <w:lang w:eastAsia="en-US"/>
        </w:rPr>
        <w:t xml:space="preserve"> муниципального района памятником природы регионального значения»</w:t>
      </w:r>
      <w:r w:rsidR="00ED2828" w:rsidRPr="000C45E7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</w:t>
      </w:r>
      <w:r w:rsidR="00ED2828" w:rsidRPr="000C45E7">
        <w:rPr>
          <w:rFonts w:eastAsiaTheme="minorHAnsi"/>
          <w:sz w:val="28"/>
          <w:szCs w:val="28"/>
          <w:lang w:eastAsia="en-US"/>
        </w:rPr>
        <w:t xml:space="preserve">от 08.08.2011 </w:t>
      </w:r>
      <w:hyperlink r:id="rId46" w:history="1">
        <w:r w:rsidR="00ED2828" w:rsidRPr="000C45E7">
          <w:rPr>
            <w:rFonts w:eastAsiaTheme="minorHAnsi"/>
            <w:sz w:val="28"/>
            <w:szCs w:val="28"/>
            <w:lang w:eastAsia="en-US"/>
          </w:rPr>
          <w:t>№ 641</w:t>
        </w:r>
      </w:hyperlink>
      <w:r w:rsidR="00ED2828" w:rsidRPr="000C45E7">
        <w:rPr>
          <w:sz w:val="28"/>
          <w:szCs w:val="28"/>
        </w:rPr>
        <w:t>)</w:t>
      </w:r>
      <w:r w:rsidR="003A4B13" w:rsidRPr="000C45E7">
        <w:rPr>
          <w:sz w:val="28"/>
          <w:szCs w:val="28"/>
        </w:rPr>
        <w:t xml:space="preserve"> следующие изменения</w:t>
      </w:r>
      <w:r w:rsidR="003A4B13" w:rsidRPr="000C45E7">
        <w:rPr>
          <w:rFonts w:eastAsiaTheme="minorHAnsi"/>
          <w:sz w:val="28"/>
          <w:szCs w:val="28"/>
          <w:lang w:eastAsia="en-US"/>
        </w:rPr>
        <w:t>:</w:t>
      </w:r>
    </w:p>
    <w:p w:rsidR="007C5107" w:rsidRPr="000C45E7" w:rsidRDefault="007C5107" w:rsidP="008D49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7" w:history="1">
        <w:r w:rsidRPr="000C45E7">
          <w:rPr>
            <w:rFonts w:eastAsiaTheme="minorHAnsi"/>
            <w:sz w:val="28"/>
            <w:szCs w:val="28"/>
            <w:lang w:eastAsia="en-US"/>
          </w:rPr>
          <w:t>Режиме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особой охраны территории памятника природы регионального значения «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Чирмешэн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C45E7">
        <w:rPr>
          <w:rFonts w:eastAsiaTheme="minorHAnsi"/>
          <w:sz w:val="28"/>
          <w:szCs w:val="28"/>
          <w:lang w:eastAsia="en-US"/>
        </w:rPr>
        <w:t>болыннары</w:t>
      </w:r>
      <w:proofErr w:type="spellEnd"/>
      <w:r w:rsidRPr="000C45E7">
        <w:rPr>
          <w:rFonts w:eastAsiaTheme="minorHAnsi"/>
          <w:sz w:val="28"/>
          <w:szCs w:val="28"/>
          <w:lang w:eastAsia="en-US"/>
        </w:rPr>
        <w:t>», утвержденном указанным постановлением:</w:t>
      </w:r>
    </w:p>
    <w:p w:rsidR="00DE04D4" w:rsidRPr="000C45E7" w:rsidRDefault="007C5107" w:rsidP="008D49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C45E7">
        <w:rPr>
          <w:rFonts w:eastAsiaTheme="minorHAnsi"/>
          <w:sz w:val="28"/>
          <w:szCs w:val="28"/>
          <w:lang w:eastAsia="en-US"/>
        </w:rPr>
        <w:t xml:space="preserve">в </w:t>
      </w:r>
      <w:hyperlink r:id="rId48" w:history="1">
        <w:r w:rsidRPr="000C45E7">
          <w:rPr>
            <w:rFonts w:eastAsiaTheme="minorHAnsi"/>
            <w:sz w:val="28"/>
            <w:szCs w:val="28"/>
            <w:lang w:eastAsia="en-US"/>
          </w:rPr>
          <w:t>абзаце двадцать втором пункта 1</w:t>
        </w:r>
      </w:hyperlink>
      <w:r w:rsidRPr="000C45E7">
        <w:rPr>
          <w:rFonts w:eastAsiaTheme="minorHAnsi"/>
          <w:sz w:val="28"/>
          <w:szCs w:val="28"/>
          <w:lang w:eastAsia="en-US"/>
        </w:rPr>
        <w:t xml:space="preserve"> слова «без разрешения Министерства лесного хозяйства Республики Татарстан» заменить словами «без разрешения Государственного комитета Республики Татарстан по биологическим ресурсам».</w:t>
      </w:r>
    </w:p>
    <w:p w:rsidR="00DE04D4" w:rsidRPr="007C5107" w:rsidRDefault="00DE04D4" w:rsidP="002068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7519" w:rsidRDefault="005D7519" w:rsidP="005D7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519" w:rsidRPr="0099520D" w:rsidRDefault="005D7519" w:rsidP="005D7519">
      <w:pPr>
        <w:autoSpaceDE w:val="0"/>
        <w:autoSpaceDN w:val="0"/>
        <w:adjustRightInd w:val="0"/>
        <w:rPr>
          <w:rFonts w:eastAsia="Calibri"/>
          <w:color w:val="171717"/>
          <w:sz w:val="28"/>
          <w:szCs w:val="27"/>
          <w:lang w:eastAsia="en-US"/>
        </w:rPr>
      </w:pPr>
      <w:r w:rsidRPr="0099520D">
        <w:rPr>
          <w:rFonts w:eastAsia="Calibri"/>
          <w:color w:val="171717"/>
          <w:sz w:val="28"/>
          <w:szCs w:val="27"/>
          <w:lang w:eastAsia="en-US"/>
        </w:rPr>
        <w:t>Премьер-министр</w:t>
      </w:r>
    </w:p>
    <w:p w:rsidR="00CB292E" w:rsidRPr="00046FF4" w:rsidRDefault="005D7519" w:rsidP="00A53CFB">
      <w:pPr>
        <w:autoSpaceDE w:val="0"/>
        <w:autoSpaceDN w:val="0"/>
        <w:adjustRightInd w:val="0"/>
        <w:rPr>
          <w:rFonts w:eastAsia="Calibri"/>
          <w:color w:val="171717"/>
          <w:sz w:val="28"/>
          <w:szCs w:val="27"/>
          <w:lang w:eastAsia="en-US"/>
        </w:rPr>
      </w:pPr>
      <w:r w:rsidRPr="0099520D">
        <w:rPr>
          <w:rFonts w:eastAsia="Calibri"/>
          <w:color w:val="171717"/>
          <w:sz w:val="28"/>
          <w:szCs w:val="27"/>
          <w:lang w:eastAsia="en-US"/>
        </w:rPr>
        <w:t xml:space="preserve">Республики Татарстан                                                                                 </w:t>
      </w:r>
      <w:r w:rsidR="003479EA">
        <w:rPr>
          <w:rFonts w:eastAsia="Calibri"/>
          <w:color w:val="171717"/>
          <w:sz w:val="28"/>
          <w:szCs w:val="27"/>
          <w:lang w:eastAsia="en-US"/>
        </w:rPr>
        <w:t xml:space="preserve"> </w:t>
      </w:r>
      <w:r w:rsidRPr="0099520D">
        <w:rPr>
          <w:rFonts w:eastAsia="Calibri"/>
          <w:color w:val="171717"/>
          <w:sz w:val="28"/>
          <w:szCs w:val="27"/>
          <w:lang w:eastAsia="en-US"/>
        </w:rPr>
        <w:t xml:space="preserve"> А.В.</w:t>
      </w:r>
      <w:r w:rsidR="003479EA">
        <w:rPr>
          <w:rFonts w:eastAsia="Calibri"/>
          <w:color w:val="171717"/>
          <w:sz w:val="28"/>
          <w:szCs w:val="27"/>
          <w:lang w:eastAsia="en-US"/>
        </w:rPr>
        <w:t xml:space="preserve"> </w:t>
      </w:r>
      <w:proofErr w:type="spellStart"/>
      <w:r w:rsidRPr="0099520D">
        <w:rPr>
          <w:rFonts w:eastAsia="Calibri"/>
          <w:color w:val="171717"/>
          <w:sz w:val="28"/>
          <w:szCs w:val="27"/>
          <w:lang w:eastAsia="en-US"/>
        </w:rPr>
        <w:t>Песошин</w:t>
      </w:r>
      <w:proofErr w:type="spellEnd"/>
    </w:p>
    <w:sectPr w:rsidR="00CB292E" w:rsidRPr="00046FF4" w:rsidSect="00D93038">
      <w:pgSz w:w="11906" w:h="16838"/>
      <w:pgMar w:top="1170" w:right="566" w:bottom="1440" w:left="1133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C9" w:rsidRDefault="004930C9" w:rsidP="005D7519">
      <w:r>
        <w:separator/>
      </w:r>
    </w:p>
  </w:endnote>
  <w:endnote w:type="continuationSeparator" w:id="0">
    <w:p w:rsidR="004930C9" w:rsidRDefault="004930C9" w:rsidP="005D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C9" w:rsidRDefault="004930C9" w:rsidP="005D7519">
      <w:r>
        <w:separator/>
      </w:r>
    </w:p>
  </w:footnote>
  <w:footnote w:type="continuationSeparator" w:id="0">
    <w:p w:rsidR="004930C9" w:rsidRDefault="004930C9" w:rsidP="005D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C2316"/>
    <w:multiLevelType w:val="hybridMultilevel"/>
    <w:tmpl w:val="041C1854"/>
    <w:lvl w:ilvl="0" w:tplc="19E82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EE004B"/>
    <w:multiLevelType w:val="hybridMultilevel"/>
    <w:tmpl w:val="2BF4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A9"/>
    <w:rsid w:val="00003B2E"/>
    <w:rsid w:val="000418F9"/>
    <w:rsid w:val="00046FF4"/>
    <w:rsid w:val="00056600"/>
    <w:rsid w:val="000C45E7"/>
    <w:rsid w:val="00116B58"/>
    <w:rsid w:val="001275D4"/>
    <w:rsid w:val="00130F01"/>
    <w:rsid w:val="00151BF6"/>
    <w:rsid w:val="00174207"/>
    <w:rsid w:val="0020073F"/>
    <w:rsid w:val="0020689B"/>
    <w:rsid w:val="002476A9"/>
    <w:rsid w:val="002D6AE5"/>
    <w:rsid w:val="003405D5"/>
    <w:rsid w:val="00346F8C"/>
    <w:rsid w:val="003479EA"/>
    <w:rsid w:val="00383593"/>
    <w:rsid w:val="003A4B13"/>
    <w:rsid w:val="003C41A7"/>
    <w:rsid w:val="004930C9"/>
    <w:rsid w:val="0054431E"/>
    <w:rsid w:val="005A7635"/>
    <w:rsid w:val="005D7519"/>
    <w:rsid w:val="00602254"/>
    <w:rsid w:val="00661A3D"/>
    <w:rsid w:val="00676B51"/>
    <w:rsid w:val="00796C84"/>
    <w:rsid w:val="007C5107"/>
    <w:rsid w:val="007D0448"/>
    <w:rsid w:val="007E42E0"/>
    <w:rsid w:val="007F3C6D"/>
    <w:rsid w:val="00810801"/>
    <w:rsid w:val="00877B7B"/>
    <w:rsid w:val="008D49FB"/>
    <w:rsid w:val="008F258E"/>
    <w:rsid w:val="00936B75"/>
    <w:rsid w:val="009B7A6C"/>
    <w:rsid w:val="009D2D8D"/>
    <w:rsid w:val="00A4761B"/>
    <w:rsid w:val="00A53CFB"/>
    <w:rsid w:val="00A60341"/>
    <w:rsid w:val="00B259BF"/>
    <w:rsid w:val="00B7175C"/>
    <w:rsid w:val="00BF5325"/>
    <w:rsid w:val="00C177B5"/>
    <w:rsid w:val="00C866EA"/>
    <w:rsid w:val="00CB292E"/>
    <w:rsid w:val="00CE13FC"/>
    <w:rsid w:val="00CF6131"/>
    <w:rsid w:val="00D3656B"/>
    <w:rsid w:val="00D93038"/>
    <w:rsid w:val="00DE04D4"/>
    <w:rsid w:val="00E04998"/>
    <w:rsid w:val="00EB2DA4"/>
    <w:rsid w:val="00ED2828"/>
    <w:rsid w:val="00EE7578"/>
    <w:rsid w:val="00F74CD8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CDDDBB-D847-44B9-9FF5-DCB5EEC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75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75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75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E01F9232616D40EE7892EB2C14657185331D72A3A9FF290CB219745BC0670025E04470A12DFCB1A920E47E13825B28DEFC91873E43D3F3EC5696gFW4I" TargetMode="External"/><Relationship Id="rId18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26" Type="http://schemas.openxmlformats.org/officeDocument/2006/relationships/hyperlink" Target="consultantplus://offline/ref=AD8FF0E3125F392F17C76D5362423EFFC3FEBCC3993A0CB5D9E04D8C8DAB4C79664E6E5E39ECC30818D8F17D549E8582DCD9I" TargetMode="External"/><Relationship Id="rId39" Type="http://schemas.openxmlformats.org/officeDocument/2006/relationships/hyperlink" Target="consultantplus://offline/ref=6ABD141B758202413C009EFD00F534CA87BA4762A91AAF8EFA8897282AFF3B87DBAFC2DCD35874DC093CD22A3B46A680FCEBFDB2E8283B2E18ACE3b64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8FF0E3125F392F17C76D5362423EFFC3FEBCC3993A0CB5D9E04D8C8DAB4C79664E6E4C39B4CF091AC6F17A41C8D4C49CEC50C529CFE2E21C44FDD1DEI" TargetMode="External"/><Relationship Id="rId34" Type="http://schemas.openxmlformats.org/officeDocument/2006/relationships/hyperlink" Target="consultantplus://offline/ref=C1E5B3C96000092DF5A2C77F52B03CDBAEF0EA98B4E18A93FE9DD2B935F770D664F33293E1E50E4B018A57A782D6D4B123DE29EFD48095AA7D95AFwB06F" TargetMode="External"/><Relationship Id="rId42" Type="http://schemas.openxmlformats.org/officeDocument/2006/relationships/hyperlink" Target="consultantplus://offline/ref=6ABD141B758202413C009EFD00F534CA87BA4762A91AAF8EFA8897282AFF3B87DBAFC2DCD35874DC093CD5263B46A680FCEBFDB2E8283B2E18ACE3b64DF" TargetMode="External"/><Relationship Id="rId47" Type="http://schemas.openxmlformats.org/officeDocument/2006/relationships/hyperlink" Target="consultantplus://offline/ref=348D1C2BC4A41A60F27895DE7C3011AFB509E4C4E827C3CCDD66255B2518F937F132C1136D55255F6FCB330AA622C4F0B291E0A7C4A5362B504FADn9D0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EE01F9232616D40EE7892EB2C14657185331D72A3A9FF290CB219745BC0670025E04462A175F0B0AB3DE37A06D40A6Eg8WBI" TargetMode="External"/><Relationship Id="rId12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17" Type="http://schemas.openxmlformats.org/officeDocument/2006/relationships/hyperlink" Target="consultantplus://offline/ref=C6A59F75A4400A185AF0C5E366F4BC2A0887D579BA7BD22FC3C004CADD1A11E494B24FD618B516057C1879DBF9041926JAi2F" TargetMode="External"/><Relationship Id="rId25" Type="http://schemas.openxmlformats.org/officeDocument/2006/relationships/hyperlink" Target="consultantplus://offline/ref=65B81AE56A5B72A907DDA31D262A7EB13BAFC7BDDB0F4692755CE510BBFBDE2C42F88BDF61FCF27CC8F80A14167F802D4CD21F0C7603B6814A5AF0JEu7F" TargetMode="External"/><Relationship Id="rId33" Type="http://schemas.openxmlformats.org/officeDocument/2006/relationships/hyperlink" Target="consultantplus://offline/ref=46E8F2A6750E8288D9823726C3136A9CA0CB7EFDE22DCFBCAB82D0D844E5A3EBA14D286403AB1E78F465A5C1CEDB578B0D30DCEE622673EFCB114BC660F" TargetMode="External"/><Relationship Id="rId38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46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3F81A24FBE26FB80C2F0DD25D7D2F32C74BB40C235DD21F74C52A4BD18BD9D70099706622E45F9C4967BC62060FFE5FF712D44B3BA9C1046Eo2cBF" TargetMode="External"/><Relationship Id="rId20" Type="http://schemas.openxmlformats.org/officeDocument/2006/relationships/hyperlink" Target="consultantplus://offline/ref=AD8FF0E3125F392F17C76D5362423EFFC3FEBCC3993A0CB5D9E04D8C8DAB4C79664E6E4C39B4CF091AC6F17841C8D4C49CEC50C529CFE2E21C44FDD1DEI" TargetMode="External"/><Relationship Id="rId29" Type="http://schemas.openxmlformats.org/officeDocument/2006/relationships/hyperlink" Target="consultantplus://offline/ref=AD8FF0E3125F392F17C76D5362423EFFC3FEBCC3993A0CB5D9E04D8C8DAB4C79664E6E4C39B4CF091AC6F17841C8D4C49CEC50C529CFE2E21C44FDD1DEI" TargetMode="External"/><Relationship Id="rId41" Type="http://schemas.openxmlformats.org/officeDocument/2006/relationships/hyperlink" Target="consultantplus://offline/ref=6ABD141B758202413C009EFD00F534CA87BA4762A91AAF8EFA8897282AFF3B87DBAFC2DCD35874DC093CD7203B46A680FCEBFDB2E8283B2E18ACE3b64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FC84128BE5BBC09FCC7335D571ACB5447494607A578C02DF4915B416C5FD571488C2D83684B5CFFBD636982BFCADA9ABA88BDBDFA41F4DFD1C8A7Aw3k9L" TargetMode="External"/><Relationship Id="rId24" Type="http://schemas.openxmlformats.org/officeDocument/2006/relationships/hyperlink" Target="consultantplus://offline/ref=65B81AE56A5B72A907DDA31D262A7EB13BAFC7BDDB0F4692755CE510BBFBDE2C42F88BDF61FCF27CC8F80B1F167F802D4CD21F0C7603B6814A5AF0JEu7F" TargetMode="External"/><Relationship Id="rId32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37" Type="http://schemas.openxmlformats.org/officeDocument/2006/relationships/hyperlink" Target="consultantplus://offline/ref=6ABD141B758202413C009EFD00F534CA87BA4762A91AAF8EFA8897282AFF3B87DBAFC2CED30078DD0A22D2222E10F7C6bA49F" TargetMode="External"/><Relationship Id="rId40" Type="http://schemas.openxmlformats.org/officeDocument/2006/relationships/hyperlink" Target="consultantplus://offline/ref=6ABD141B758202413C009EFD00F534CA87BA4762A91AAF8EFA8897282AFF3B87DBAFC2DCD35874DC093CD7233B46A680FCEBFDB2E8283B2E18ACE3b64DF" TargetMode="External"/><Relationship Id="rId45" Type="http://schemas.openxmlformats.org/officeDocument/2006/relationships/hyperlink" Target="consultantplus://offline/ref=348D1C2BC4A41A60F27895DE7C3011AFB509E4C4E827C3CCDD66255B2518F937F132C1016D0D295E6CD53303B37495B6nED7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23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28" Type="http://schemas.openxmlformats.org/officeDocument/2006/relationships/hyperlink" Target="consultantplus://offline/ref=AD8FF0E3125F392F17C76D5362423EFFC3FEBCC3993A0CB5D9E04D8C8DAB4C79664E6E4C39B4CF091AC6F07941C8D4C49CEC50C529CFE2E21C44FDD1DEI" TargetMode="External"/><Relationship Id="rId36" Type="http://schemas.openxmlformats.org/officeDocument/2006/relationships/hyperlink" Target="consultantplus://offline/ref=C1E5B3C96000092DF5A2C77F52B03CDBAEF0EA98B4E18A93FE9DD2B935F770D664F33293E1E50E4B018A55A582D6D4B123DE29EFD48095AA7D95AFwB06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6FC84128BE5BBC09FCC7335D571ACB5447494607F538C03D14448BE1E9CF15513879DCF31CDB9CEFBD6369120A3A8BCBAF087D8C3BB1F52E11E88w7k8L" TargetMode="External"/><Relationship Id="rId19" Type="http://schemas.openxmlformats.org/officeDocument/2006/relationships/hyperlink" Target="consultantplus://offline/ref=AD8FF0E3125F392F17C76D5362423EFFC3FEBCC3993A0CB5D9E04D8C8DAB4C79664E6E4C39B4CF091AC6F07941C8D4C49CEC50C529CFE2E21C44FDD1DEI" TargetMode="External"/><Relationship Id="rId31" Type="http://schemas.openxmlformats.org/officeDocument/2006/relationships/hyperlink" Target="consultantplus://offline/ref=C1E5B3C96000092DF5A2C77F52B03CDBAEF0EA98B4E18A93FE9DD2B935F770D664F33281E1BD024A029452A7978085F7w706F" TargetMode="External"/><Relationship Id="rId44" Type="http://schemas.openxmlformats.org/officeDocument/2006/relationships/hyperlink" Target="consultantplus://offline/ref=6ABD141B758202413C009EFD00F534CA87BA4762A91AAF8EFA8897282AFF3B87DBAFC2DCD35874DC093CDB233B46A680FCEBFDB2E8283B2E18ACE3b64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FC84128BE5BBC09FCC7335D571ACB54474946079538500DF4448BE1E9CF15513879DCF31CDB9CEFBD6369C20A3A8BCBAF087D8C3BB1F52E11E88w7k8L" TargetMode="External"/><Relationship Id="rId14" Type="http://schemas.openxmlformats.org/officeDocument/2006/relationships/hyperlink" Target="consultantplus://offline/ref=08B3F81A24FBE26FB80C2F0DD25D7D2F32C74BB40C235DD21F74C52A4BD18BD9D7008B703E2EE55C824962A9345749oAcBF" TargetMode="External"/><Relationship Id="rId22" Type="http://schemas.openxmlformats.org/officeDocument/2006/relationships/hyperlink" Target="consultantplus://offline/ref=65B81AE56A5B72A907DDA31D262A7EB13BAFC7BDDB0F4692755CE510BBFBDE2C42F88BCD61A4FE7DCBE60A160329D16BJ1u9F" TargetMode="External"/><Relationship Id="rId27" Type="http://schemas.openxmlformats.org/officeDocument/2006/relationships/hyperlink" Target="consultantplus://offline/ref=06FC84128BE5BBC09FCC7335D571ACB5447494607A518506DC4B15B416C5FD571488C2D83684B5CFFBD636992DFCADA9ABA88BDBDFA41F4DFD1C8A7Aw3k9L" TargetMode="External"/><Relationship Id="rId30" Type="http://schemas.openxmlformats.org/officeDocument/2006/relationships/hyperlink" Target="consultantplus://offline/ref=AD8FF0E3125F392F17C76D5362423EFFC3FEBCC3993A0CB5D9E04D8C8DAB4C79664E6E4C39B4CF091AC6F17A41C8D4C49CEC50C529CFE2E21C44FDD1DEI" TargetMode="External"/><Relationship Id="rId35" Type="http://schemas.openxmlformats.org/officeDocument/2006/relationships/hyperlink" Target="consultantplus://offline/ref=AA8046E7B2771FFEA26FAA7982078ED434544D9972142C1D63F05D724F2B1F11EA23E8F304ABC9FBA480A070EB840D6C0DA2BB7A6737AD4904E9E6l162F" TargetMode="External"/><Relationship Id="rId43" Type="http://schemas.openxmlformats.org/officeDocument/2006/relationships/hyperlink" Target="consultantplus://offline/ref=6ABD141B758202413C009EFD00F534CA87BA4762A91AAF8EFA8897282AFF3B87DBAFC2DCD35874DC093CD5243B46A680FCEBFDB2E8283B2E18ACE3b64DF" TargetMode="External"/><Relationship Id="rId48" Type="http://schemas.openxmlformats.org/officeDocument/2006/relationships/hyperlink" Target="consultantplus://offline/ref=348D1C2BC4A41A60F27895DE7C3011AFB509E4C4E827C3CCDD66255B2518F937F132C1136D55255F6FCB3602A622C4F0B291E0A7C4A5362B504FADn9D0G" TargetMode="External"/><Relationship Id="rId8" Type="http://schemas.openxmlformats.org/officeDocument/2006/relationships/hyperlink" Target="consultantplus://offline/ref=06FC84128BE5BBC09FCC7335D571ACB5447494607A548F01DC4448BE1E9CF15513879DCF31CDB9CEFBD6369F20A3A8BCBAF087D8C3BB1F52E11E88w7k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19</cp:revision>
  <dcterms:created xsi:type="dcterms:W3CDTF">2020-11-12T08:37:00Z</dcterms:created>
  <dcterms:modified xsi:type="dcterms:W3CDTF">2020-11-13T10:29:00Z</dcterms:modified>
</cp:coreProperties>
</file>