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17" w:rsidRDefault="004D6217" w:rsidP="004D6217">
      <w:pPr>
        <w:keepNext/>
        <w:jc w:val="right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проект</w:t>
      </w:r>
    </w:p>
    <w:p w:rsidR="004D6217" w:rsidRPr="00895444" w:rsidRDefault="004D6217" w:rsidP="004D6217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Государственный комитет РЕСПУБЛИКИ ТАТАРСТАН</w:t>
      </w:r>
    </w:p>
    <w:p w:rsidR="004D6217" w:rsidRPr="00895444" w:rsidRDefault="004D6217" w:rsidP="004D6217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по тарифам</w:t>
      </w:r>
    </w:p>
    <w:p w:rsidR="004D6217" w:rsidRPr="00895444" w:rsidRDefault="004D6217" w:rsidP="004D6217">
      <w:pPr>
        <w:rPr>
          <w:szCs w:val="28"/>
        </w:rPr>
      </w:pPr>
    </w:p>
    <w:p w:rsidR="004D6217" w:rsidRPr="00895444" w:rsidRDefault="004D6217" w:rsidP="004D6217">
      <w:pPr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ПОСТАНОВЛЕНИЕ</w:t>
      </w:r>
    </w:p>
    <w:p w:rsidR="004D6217" w:rsidRPr="00895444" w:rsidRDefault="004D6217" w:rsidP="004D6217">
      <w:pPr>
        <w:spacing w:line="20" w:lineRule="atLeast"/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____________                                                                                              № _______</w:t>
      </w:r>
    </w:p>
    <w:p w:rsidR="004D6217" w:rsidRPr="00895444" w:rsidRDefault="004D6217" w:rsidP="004D6217">
      <w:pPr>
        <w:spacing w:line="20" w:lineRule="atLeast"/>
        <w:jc w:val="center"/>
      </w:pPr>
    </w:p>
    <w:p w:rsidR="004D6217" w:rsidRPr="00336FEF" w:rsidRDefault="004D6217" w:rsidP="004D6217">
      <w:pPr>
        <w:jc w:val="center"/>
        <w:rPr>
          <w:sz w:val="22"/>
        </w:rPr>
      </w:pPr>
      <w:r w:rsidRPr="00895444">
        <w:t>г. Казань</w:t>
      </w:r>
    </w:p>
    <w:p w:rsidR="004D6217" w:rsidRPr="00C11818" w:rsidRDefault="004D6217" w:rsidP="004D6217">
      <w:pPr>
        <w:jc w:val="center"/>
        <w:rPr>
          <w:sz w:val="28"/>
          <w:szCs w:val="28"/>
        </w:rPr>
      </w:pPr>
    </w:p>
    <w:p w:rsidR="004D6217" w:rsidRDefault="004D6217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682722" w:rsidRPr="00682722" w:rsidTr="00C825C8">
        <w:tc>
          <w:tcPr>
            <w:tcW w:w="4928" w:type="dxa"/>
            <w:shd w:val="clear" w:color="auto" w:fill="auto"/>
          </w:tcPr>
          <w:p w:rsidR="00682722" w:rsidRPr="00682722" w:rsidRDefault="00682722" w:rsidP="00042ED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82722">
              <w:rPr>
                <w:rFonts w:eastAsia="Calibri"/>
                <w:sz w:val="28"/>
                <w:szCs w:val="28"/>
              </w:rPr>
              <w:t>О корректировке на 202</w:t>
            </w:r>
            <w:r w:rsidR="004D6217">
              <w:rPr>
                <w:rFonts w:eastAsia="Calibri"/>
                <w:sz w:val="28"/>
                <w:szCs w:val="28"/>
              </w:rPr>
              <w:t>1</w:t>
            </w:r>
            <w:r w:rsidRPr="00682722">
              <w:rPr>
                <w:rFonts w:eastAsia="Calibri"/>
                <w:sz w:val="28"/>
                <w:szCs w:val="28"/>
              </w:rPr>
              <w:t xml:space="preserve"> год долгосрочных тарифов на питьевую воду для Муниципального унитарного предприятия «Нурлатское многоотраслевое производственное предприятие жилищно-коммунального хозяйства», установленных постановлением Государственного комитета Республики Татарстан по тарифам от 05.12.2018 № 10-119/кс</w:t>
            </w:r>
          </w:p>
        </w:tc>
        <w:tc>
          <w:tcPr>
            <w:tcW w:w="4928" w:type="dxa"/>
            <w:shd w:val="clear" w:color="auto" w:fill="auto"/>
          </w:tcPr>
          <w:p w:rsidR="00682722" w:rsidRPr="00682722" w:rsidRDefault="00682722" w:rsidP="00C825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82722" w:rsidRDefault="00682722" w:rsidP="00682722">
      <w:pPr>
        <w:rPr>
          <w:sz w:val="28"/>
          <w:szCs w:val="28"/>
        </w:rPr>
      </w:pPr>
    </w:p>
    <w:p w:rsidR="00682722" w:rsidRPr="00682722" w:rsidRDefault="00682722" w:rsidP="00682722">
      <w:pPr>
        <w:rPr>
          <w:sz w:val="28"/>
          <w:szCs w:val="28"/>
        </w:rPr>
      </w:pPr>
    </w:p>
    <w:p w:rsidR="00682722" w:rsidRPr="00682722" w:rsidRDefault="00682722" w:rsidP="00042ED3">
      <w:pPr>
        <w:spacing w:line="276" w:lineRule="auto"/>
        <w:ind w:firstLine="709"/>
        <w:jc w:val="both"/>
        <w:rPr>
          <w:sz w:val="28"/>
          <w:szCs w:val="28"/>
        </w:rPr>
      </w:pPr>
      <w:r w:rsidRPr="0068272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82722">
        <w:rPr>
          <w:sz w:val="28"/>
          <w:szCs w:val="28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B7328C" w:rsidRPr="00B7328C">
        <w:rPr>
          <w:sz w:val="28"/>
          <w:szCs w:val="28"/>
        </w:rPr>
        <w:t>, в целях корректировки долгосрочных тарифов на питьевую воду и необходимой валовой выручки регулируемой организации на 202</w:t>
      </w:r>
      <w:r w:rsidR="004D6217">
        <w:rPr>
          <w:sz w:val="28"/>
          <w:szCs w:val="28"/>
        </w:rPr>
        <w:t>1</w:t>
      </w:r>
      <w:r w:rsidR="00B7328C" w:rsidRPr="00B7328C">
        <w:rPr>
          <w:sz w:val="28"/>
          <w:szCs w:val="28"/>
        </w:rPr>
        <w:t xml:space="preserve">-2023 годы </w:t>
      </w:r>
      <w:r w:rsidRPr="00682722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82722" w:rsidRPr="00682722" w:rsidRDefault="00682722" w:rsidP="00042ED3">
      <w:pPr>
        <w:spacing w:line="276" w:lineRule="auto"/>
        <w:ind w:firstLine="709"/>
        <w:jc w:val="both"/>
        <w:rPr>
          <w:sz w:val="28"/>
          <w:szCs w:val="28"/>
        </w:rPr>
      </w:pPr>
      <w:r w:rsidRPr="00682722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82722">
        <w:rPr>
          <w:sz w:val="28"/>
          <w:szCs w:val="28"/>
        </w:rPr>
        <w:t>Внести в постановление Государственного комитета Республики Татарстан по тарифам от 05.12.2018 № 10-119/кс «</w:t>
      </w:r>
      <w:r w:rsidRPr="00682722">
        <w:rPr>
          <w:rFonts w:eastAsia="Calibri"/>
          <w:sz w:val="28"/>
          <w:szCs w:val="28"/>
        </w:rPr>
        <w:t>Об установлении тарифов на питьевую воду для Муниципального унитарного предприятия «Нурлатское многоотраслевое производственное предприятие жилищно-коммунального хозяйства»</w:t>
      </w:r>
      <w:r>
        <w:rPr>
          <w:rFonts w:eastAsia="Calibri"/>
          <w:sz w:val="28"/>
          <w:szCs w:val="28"/>
        </w:rPr>
        <w:br/>
      </w:r>
      <w:r w:rsidRPr="00682722">
        <w:rPr>
          <w:rFonts w:eastAsia="Calibri"/>
          <w:sz w:val="28"/>
          <w:szCs w:val="28"/>
        </w:rPr>
        <w:t>на 2019 – 2023 годы</w:t>
      </w:r>
      <w:r w:rsidRPr="00682722">
        <w:rPr>
          <w:sz w:val="28"/>
          <w:szCs w:val="28"/>
        </w:rPr>
        <w:t xml:space="preserve">» </w:t>
      </w:r>
      <w:r w:rsidR="004D6217" w:rsidRPr="00803483">
        <w:rPr>
          <w:sz w:val="28"/>
          <w:szCs w:val="28"/>
        </w:rPr>
        <w:t>(с изменениями, внесенными постановлени</w:t>
      </w:r>
      <w:r w:rsidR="004D6217">
        <w:rPr>
          <w:sz w:val="28"/>
          <w:szCs w:val="28"/>
        </w:rPr>
        <w:t>ем</w:t>
      </w:r>
      <w:r w:rsidR="004D6217" w:rsidRPr="00803483">
        <w:rPr>
          <w:sz w:val="28"/>
          <w:szCs w:val="28"/>
        </w:rPr>
        <w:t xml:space="preserve"> Государственного комитета Республики Татарстан по тарифам от </w:t>
      </w:r>
      <w:r w:rsidR="004D6217">
        <w:rPr>
          <w:sz w:val="28"/>
          <w:szCs w:val="28"/>
        </w:rPr>
        <w:t>13</w:t>
      </w:r>
      <w:r w:rsidR="004D6217" w:rsidRPr="00803483">
        <w:rPr>
          <w:sz w:val="28"/>
          <w:szCs w:val="28"/>
        </w:rPr>
        <w:t>.11.201</w:t>
      </w:r>
      <w:r w:rsidR="004D6217">
        <w:rPr>
          <w:sz w:val="28"/>
          <w:szCs w:val="28"/>
        </w:rPr>
        <w:t>9</w:t>
      </w:r>
      <w:r w:rsidR="004D6217" w:rsidRPr="00803483">
        <w:rPr>
          <w:sz w:val="28"/>
          <w:szCs w:val="28"/>
        </w:rPr>
        <w:t xml:space="preserve"> №</w:t>
      </w:r>
      <w:r w:rsidR="004D6217">
        <w:rPr>
          <w:sz w:val="28"/>
          <w:szCs w:val="28"/>
        </w:rPr>
        <w:t xml:space="preserve"> </w:t>
      </w:r>
      <w:r w:rsidR="004D6217" w:rsidRPr="00803483">
        <w:rPr>
          <w:sz w:val="28"/>
          <w:szCs w:val="28"/>
        </w:rPr>
        <w:t>10-</w:t>
      </w:r>
      <w:r w:rsidR="004D6217">
        <w:rPr>
          <w:sz w:val="28"/>
          <w:szCs w:val="28"/>
        </w:rPr>
        <w:t>20</w:t>
      </w:r>
      <w:r w:rsidR="004D6217" w:rsidRPr="00803483">
        <w:rPr>
          <w:sz w:val="28"/>
          <w:szCs w:val="28"/>
        </w:rPr>
        <w:t>/кс)</w:t>
      </w:r>
      <w:r w:rsidR="004D6217">
        <w:rPr>
          <w:sz w:val="28"/>
          <w:szCs w:val="28"/>
        </w:rPr>
        <w:t xml:space="preserve"> </w:t>
      </w:r>
      <w:r w:rsidRPr="00682722">
        <w:rPr>
          <w:sz w:val="28"/>
          <w:szCs w:val="28"/>
        </w:rPr>
        <w:t>следующие изменения:</w:t>
      </w:r>
    </w:p>
    <w:p w:rsidR="00682722" w:rsidRPr="00682722" w:rsidRDefault="00682722" w:rsidP="00042ED3">
      <w:pPr>
        <w:spacing w:line="276" w:lineRule="auto"/>
        <w:ind w:firstLine="709"/>
        <w:jc w:val="both"/>
        <w:rPr>
          <w:sz w:val="28"/>
          <w:szCs w:val="28"/>
        </w:rPr>
      </w:pPr>
      <w:r w:rsidRPr="00682722">
        <w:rPr>
          <w:sz w:val="28"/>
          <w:szCs w:val="28"/>
        </w:rPr>
        <w:t>приложение 1 изложить в новой редакции (прилагается);</w:t>
      </w:r>
    </w:p>
    <w:p w:rsidR="00682722" w:rsidRPr="00682722" w:rsidRDefault="00682722" w:rsidP="00042ED3">
      <w:pPr>
        <w:spacing w:line="276" w:lineRule="auto"/>
        <w:ind w:firstLine="709"/>
        <w:jc w:val="both"/>
        <w:rPr>
          <w:sz w:val="28"/>
          <w:szCs w:val="28"/>
        </w:rPr>
      </w:pPr>
      <w:r w:rsidRPr="00682722">
        <w:rPr>
          <w:sz w:val="28"/>
          <w:szCs w:val="28"/>
        </w:rPr>
        <w:lastRenderedPageBreak/>
        <w:t>приложение 2 изложить в новой редакции (прилагается).</w:t>
      </w:r>
    </w:p>
    <w:p w:rsidR="00682722" w:rsidRPr="00682722" w:rsidRDefault="00682722" w:rsidP="00042ED3">
      <w:pPr>
        <w:spacing w:line="276" w:lineRule="auto"/>
        <w:ind w:firstLine="709"/>
        <w:jc w:val="both"/>
        <w:rPr>
          <w:sz w:val="28"/>
          <w:szCs w:val="28"/>
        </w:rPr>
      </w:pPr>
      <w:r w:rsidRPr="00682722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82722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85D3A" w:rsidRDefault="00C85D3A" w:rsidP="001412EF">
      <w:pPr>
        <w:ind w:firstLine="709"/>
        <w:jc w:val="both"/>
        <w:rPr>
          <w:sz w:val="28"/>
          <w:szCs w:val="28"/>
        </w:rPr>
      </w:pPr>
    </w:p>
    <w:p w:rsidR="00042ED3" w:rsidRDefault="00042ED3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7D19CB">
          <w:headerReference w:type="even" r:id="rId8"/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1 к постановлению</w:t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Государственного комитета </w:t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Республики Татарстан по тарифам от </w:t>
      </w:r>
      <w:r w:rsidR="00682722">
        <w:rPr>
          <w:u w:val="single"/>
        </w:rPr>
        <w:t>05</w:t>
      </w:r>
      <w:r w:rsidRPr="00CA7C7D">
        <w:rPr>
          <w:u w:val="single"/>
        </w:rPr>
        <w:t>.1</w:t>
      </w:r>
      <w:r w:rsidR="00682722">
        <w:rPr>
          <w:u w:val="single"/>
        </w:rPr>
        <w:t>2</w:t>
      </w:r>
      <w:r w:rsidRPr="00CA7C7D">
        <w:rPr>
          <w:u w:val="single"/>
        </w:rPr>
        <w:t>.201</w:t>
      </w:r>
      <w:r w:rsidR="006D5242">
        <w:rPr>
          <w:u w:val="single"/>
        </w:rPr>
        <w:t>8</w:t>
      </w:r>
      <w:r w:rsidRPr="00EA551C">
        <w:t xml:space="preserve"> №</w:t>
      </w:r>
      <w:r>
        <w:t xml:space="preserve"> </w:t>
      </w:r>
      <w:r w:rsidRPr="00CA7C7D">
        <w:rPr>
          <w:u w:val="single"/>
        </w:rPr>
        <w:t>10-</w:t>
      </w:r>
      <w:r w:rsidR="00682722">
        <w:rPr>
          <w:u w:val="single"/>
        </w:rPr>
        <w:t>119</w:t>
      </w:r>
      <w:r w:rsidRPr="00CA7C7D">
        <w:rPr>
          <w:u w:val="single"/>
        </w:rPr>
        <w:t>/кс</w:t>
      </w:r>
    </w:p>
    <w:p w:rsidR="004D6217" w:rsidRPr="00EA551C" w:rsidRDefault="00CA7C7D" w:rsidP="004D62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(</w:t>
      </w:r>
      <w:r w:rsidR="004D6217" w:rsidRPr="00EA551C">
        <w:t>в редакции постановления Государственного комитета Республики Татарстан по тарифам</w:t>
      </w:r>
    </w:p>
    <w:p w:rsidR="00CA7C7D" w:rsidRPr="00EA551C" w:rsidRDefault="004D6217" w:rsidP="004D62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от </w:t>
      </w:r>
      <w:r>
        <w:t>___________</w:t>
      </w:r>
      <w:r w:rsidRPr="00EA551C">
        <w:t>№</w:t>
      </w:r>
      <w:r>
        <w:t>__________</w:t>
      </w:r>
      <w:r w:rsidR="00CA7C7D" w:rsidRPr="00EA551C">
        <w:t>)</w:t>
      </w:r>
    </w:p>
    <w:p w:rsidR="00137341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2722" w:rsidRPr="00CA7C7D" w:rsidRDefault="00682722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2722" w:rsidRPr="00682722" w:rsidRDefault="00682722" w:rsidP="0068272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682722">
        <w:rPr>
          <w:bCs/>
          <w:color w:val="000000" w:themeColor="text1"/>
          <w:sz w:val="28"/>
          <w:szCs w:val="28"/>
        </w:rPr>
        <w:t>Тарифы на питьевую воду для Муниципального унитарного предприятия «Нурлатское многоотраслевое производственное предприятие жилищно-коммунального хозяйства», осуществляющего холодное водоснабжение</w:t>
      </w:r>
      <w:r>
        <w:rPr>
          <w:bCs/>
          <w:color w:val="000000" w:themeColor="text1"/>
          <w:sz w:val="28"/>
          <w:szCs w:val="28"/>
        </w:rPr>
        <w:t>,</w:t>
      </w:r>
    </w:p>
    <w:p w:rsidR="00682722" w:rsidRDefault="00682722" w:rsidP="0068272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682722">
        <w:rPr>
          <w:bCs/>
          <w:color w:val="000000" w:themeColor="text1"/>
          <w:sz w:val="28"/>
          <w:szCs w:val="28"/>
        </w:rPr>
        <w:t>на 2019 – 2023 годы с календарной разбивкой</w:t>
      </w:r>
    </w:p>
    <w:p w:rsidR="00682722" w:rsidRDefault="00682722" w:rsidP="00682722">
      <w:pPr>
        <w:ind w:right="111"/>
        <w:jc w:val="center"/>
        <w:rPr>
          <w:bCs/>
          <w:color w:val="000000" w:themeColor="text1"/>
          <w:sz w:val="28"/>
          <w:szCs w:val="28"/>
        </w:rPr>
      </w:pPr>
    </w:p>
    <w:p w:rsidR="00682722" w:rsidRPr="00682722" w:rsidRDefault="00682722" w:rsidP="00682722">
      <w:pPr>
        <w:ind w:right="11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6843"/>
        <w:gridCol w:w="2230"/>
        <w:gridCol w:w="4593"/>
      </w:tblGrid>
      <w:tr w:rsidR="00682722" w:rsidRPr="00682722" w:rsidTr="00C556E9">
        <w:trPr>
          <w:trHeight w:val="34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№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п/п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ind w:right="-155"/>
              <w:jc w:val="center"/>
              <w:rPr>
                <w:bCs/>
              </w:rPr>
            </w:pPr>
            <w:r w:rsidRPr="00682722">
              <w:rPr>
                <w:bCs/>
              </w:rPr>
              <w:t>Год</w:t>
            </w: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ind w:right="-75"/>
              <w:jc w:val="center"/>
            </w:pPr>
            <w:r w:rsidRPr="00682722">
              <w:t>Тариф на питьевую воду</w:t>
            </w:r>
          </w:p>
          <w:p w:rsidR="00682722" w:rsidRPr="00682722" w:rsidRDefault="00682722" w:rsidP="00C825C8">
            <w:pPr>
              <w:ind w:right="-75"/>
              <w:jc w:val="center"/>
            </w:pPr>
            <w:r w:rsidRPr="00682722">
              <w:t>(одноставочный),</w:t>
            </w:r>
          </w:p>
          <w:p w:rsidR="00682722" w:rsidRPr="00682722" w:rsidRDefault="00682722" w:rsidP="00C825C8">
            <w:pPr>
              <w:ind w:right="-75"/>
              <w:jc w:val="center"/>
            </w:pPr>
            <w:r w:rsidRPr="00682722">
              <w:t>руб./куб.м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  <w:r w:rsidRPr="00682722">
              <w:rPr>
                <w:bCs/>
              </w:rPr>
              <w:t>Зеленодольский муниципальный район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  <w:r w:rsidRPr="00682722">
              <w:rPr>
                <w:bCs/>
              </w:rPr>
              <w:t>1</w:t>
            </w: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Default="00682722" w:rsidP="00C825C8">
            <w:pPr>
              <w:jc w:val="center"/>
              <w:rPr>
                <w:bCs/>
              </w:rPr>
            </w:pPr>
          </w:p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 w:val="restart"/>
            <w:shd w:val="clear" w:color="auto" w:fill="auto"/>
            <w:vAlign w:val="center"/>
          </w:tcPr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  <w:r w:rsidRPr="00682722">
              <w:rPr>
                <w:bCs/>
              </w:rPr>
              <w:t xml:space="preserve">Муниципальное унитарное предприятие «Нурлатское многоотраслевое производственное предприятие жилищно-коммунального хозяйства»* (для потребителей Акзигитивского, Большеачасырского, </w:t>
            </w:r>
            <w:r w:rsidR="00042ED3" w:rsidRPr="00682722">
              <w:rPr>
                <w:bCs/>
              </w:rPr>
              <w:t xml:space="preserve">Большеширданского, </w:t>
            </w:r>
            <w:r w:rsidRPr="00682722">
              <w:rPr>
                <w:bCs/>
              </w:rPr>
              <w:t>Кугеевского, Кугушевского, Мамадыш-Акиловского, Молвинского, Нижнеураспугинского, Нурлатского, Русско-Азелеевского, Утяшкинского сельских поселений)</w:t>
            </w: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Default="00682722" w:rsidP="00C825C8">
            <w:pPr>
              <w:rPr>
                <w:bCs/>
              </w:rPr>
            </w:pPr>
          </w:p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rPr>
                <w:bCs/>
              </w:rPr>
              <w:lastRenderedPageBreak/>
              <w:t>с 01.01.2019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rPr>
                <w:bCs/>
              </w:rPr>
              <w:t>по 30.06.2019</w:t>
            </w: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rPr>
                <w:bCs/>
              </w:rPr>
              <w:t>32,35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01.07.2019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по 31.12.2019</w:t>
            </w: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33,31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01.01.2020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по 30.06.2020</w:t>
            </w: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33,31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01.07.2020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по 31.12.2020</w:t>
            </w:r>
          </w:p>
        </w:tc>
        <w:tc>
          <w:tcPr>
            <w:tcW w:w="1554" w:type="pct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34,40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01.01.2021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по 30.06.2021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34,40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01.07.2021</w:t>
            </w:r>
          </w:p>
          <w:p w:rsidR="00682722" w:rsidRPr="00682722" w:rsidRDefault="00682722" w:rsidP="00C825C8">
            <w:pPr>
              <w:jc w:val="center"/>
              <w:rPr>
                <w:bCs/>
              </w:rPr>
            </w:pPr>
            <w:r w:rsidRPr="00682722">
              <w:t>по 31.12.2021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35,40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01.01.2022</w:t>
            </w:r>
          </w:p>
          <w:p w:rsidR="00682722" w:rsidRPr="00682722" w:rsidRDefault="00682722" w:rsidP="00C825C8">
            <w:pPr>
              <w:jc w:val="center"/>
            </w:pPr>
            <w:r w:rsidRPr="00682722">
              <w:t>по 30.06.2022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35,40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01.07.2022</w:t>
            </w:r>
          </w:p>
          <w:p w:rsidR="00682722" w:rsidRPr="00682722" w:rsidRDefault="00682722" w:rsidP="00C825C8">
            <w:pPr>
              <w:jc w:val="center"/>
            </w:pPr>
            <w:r w:rsidRPr="00682722">
              <w:t>по 31.12.2022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37,39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01.01.2023</w:t>
            </w:r>
          </w:p>
          <w:p w:rsidR="00682722" w:rsidRPr="00682722" w:rsidRDefault="00682722" w:rsidP="00C825C8">
            <w:pPr>
              <w:jc w:val="center"/>
            </w:pPr>
            <w:r w:rsidRPr="00682722">
              <w:t>по 30.06.2023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37,39</w:t>
            </w:r>
          </w:p>
        </w:tc>
      </w:tr>
      <w:tr w:rsidR="00682722" w:rsidRPr="00682722" w:rsidTr="00C556E9">
        <w:trPr>
          <w:trHeight w:val="34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  <w:rPr>
                <w:bCs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682722" w:rsidRPr="00682722" w:rsidRDefault="00682722" w:rsidP="00C825C8">
            <w:pPr>
              <w:rPr>
                <w:bCs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682722" w:rsidRPr="00682722" w:rsidRDefault="00682722" w:rsidP="00C825C8">
            <w:pPr>
              <w:jc w:val="center"/>
            </w:pPr>
            <w:r w:rsidRPr="00682722">
              <w:t>с 01.07.2023</w:t>
            </w:r>
          </w:p>
          <w:p w:rsidR="00682722" w:rsidRPr="00682722" w:rsidRDefault="00682722" w:rsidP="00C825C8">
            <w:pPr>
              <w:jc w:val="center"/>
            </w:pPr>
            <w:r w:rsidRPr="00682722">
              <w:t>по 31.12.2023</w:t>
            </w:r>
          </w:p>
        </w:tc>
        <w:tc>
          <w:tcPr>
            <w:tcW w:w="1554" w:type="pct"/>
            <w:vAlign w:val="center"/>
          </w:tcPr>
          <w:p w:rsidR="00682722" w:rsidRPr="00682722" w:rsidRDefault="00042ED3" w:rsidP="00C825C8">
            <w:pPr>
              <w:jc w:val="center"/>
            </w:pPr>
            <w:r>
              <w:t>37,68</w:t>
            </w:r>
          </w:p>
        </w:tc>
      </w:tr>
    </w:tbl>
    <w:p w:rsidR="00682722" w:rsidRPr="00FA4AA5" w:rsidRDefault="00682722" w:rsidP="00682722">
      <w:pPr>
        <w:ind w:right="140"/>
        <w:rPr>
          <w:sz w:val="10"/>
          <w:szCs w:val="10"/>
        </w:rPr>
      </w:pPr>
    </w:p>
    <w:p w:rsidR="00682722" w:rsidRPr="00FA4AA5" w:rsidRDefault="00682722" w:rsidP="00682722">
      <w:pPr>
        <w:ind w:right="140"/>
        <w:rPr>
          <w:szCs w:val="22"/>
        </w:rPr>
      </w:pPr>
      <w:r w:rsidRPr="00FA4AA5">
        <w:rPr>
          <w:szCs w:val="22"/>
        </w:rPr>
        <w:t>&lt;*&gt; Применяет упрощенную систему налогообложения</w:t>
      </w:r>
    </w:p>
    <w:p w:rsidR="00467345" w:rsidRDefault="00467345" w:rsidP="0061494B">
      <w:pPr>
        <w:ind w:right="140"/>
        <w:rPr>
          <w:sz w:val="28"/>
          <w:szCs w:val="28"/>
        </w:rPr>
      </w:pPr>
    </w:p>
    <w:p w:rsidR="00B7553F" w:rsidRPr="00137341" w:rsidRDefault="00B7553F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CA7C7D" w:rsidRDefault="00CA7C7D" w:rsidP="0061494B">
      <w:pPr>
        <w:ind w:right="140"/>
        <w:rPr>
          <w:sz w:val="28"/>
          <w:szCs w:val="28"/>
        </w:rPr>
      </w:pPr>
    </w:p>
    <w:p w:rsidR="00CA7C7D" w:rsidRDefault="00CA7C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>2</w:t>
      </w:r>
      <w:r w:rsidRPr="00EA551C">
        <w:t xml:space="preserve"> к постановлению</w:t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Государственного комитета </w:t>
      </w:r>
    </w:p>
    <w:p w:rsidR="00AF7A0E" w:rsidRPr="00EA551C" w:rsidRDefault="00CA7C7D" w:rsidP="00AF7A0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Республики Татарстан по тарифам </w:t>
      </w:r>
      <w:r w:rsidR="00AF7A0E" w:rsidRPr="00EA551C">
        <w:t xml:space="preserve">от </w:t>
      </w:r>
      <w:r w:rsidR="00AF7A0E">
        <w:rPr>
          <w:u w:val="single"/>
        </w:rPr>
        <w:t>05</w:t>
      </w:r>
      <w:r w:rsidR="00AF7A0E" w:rsidRPr="00CA7C7D">
        <w:rPr>
          <w:u w:val="single"/>
        </w:rPr>
        <w:t>.1</w:t>
      </w:r>
      <w:r w:rsidR="00AF7A0E">
        <w:rPr>
          <w:u w:val="single"/>
        </w:rPr>
        <w:t>2</w:t>
      </w:r>
      <w:r w:rsidR="00AF7A0E" w:rsidRPr="00CA7C7D">
        <w:rPr>
          <w:u w:val="single"/>
        </w:rPr>
        <w:t>.201</w:t>
      </w:r>
      <w:r w:rsidR="00AF7A0E">
        <w:rPr>
          <w:u w:val="single"/>
        </w:rPr>
        <w:t>8</w:t>
      </w:r>
      <w:r w:rsidR="00AF7A0E" w:rsidRPr="00EA551C">
        <w:t xml:space="preserve"> №</w:t>
      </w:r>
      <w:r w:rsidR="00AF7A0E">
        <w:t xml:space="preserve"> </w:t>
      </w:r>
      <w:r w:rsidR="00AF7A0E" w:rsidRPr="00CA7C7D">
        <w:rPr>
          <w:u w:val="single"/>
        </w:rPr>
        <w:t>10-</w:t>
      </w:r>
      <w:r w:rsidR="00AF7A0E">
        <w:rPr>
          <w:u w:val="single"/>
        </w:rPr>
        <w:t>119</w:t>
      </w:r>
      <w:r w:rsidR="00AF7A0E" w:rsidRPr="00CA7C7D">
        <w:rPr>
          <w:u w:val="single"/>
        </w:rPr>
        <w:t>/кс</w:t>
      </w:r>
    </w:p>
    <w:p w:rsidR="004D6217" w:rsidRPr="00EA551C" w:rsidRDefault="00AF7A0E" w:rsidP="004D62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(</w:t>
      </w:r>
      <w:r w:rsidR="004D6217" w:rsidRPr="00EA551C">
        <w:t>в редакции постановления Государственного комитета Республики Татарстан по тарифам</w:t>
      </w:r>
    </w:p>
    <w:p w:rsidR="00EA34D0" w:rsidRPr="00EA551C" w:rsidRDefault="004D6217" w:rsidP="004D62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от </w:t>
      </w:r>
      <w:r>
        <w:t>___________</w:t>
      </w:r>
      <w:r w:rsidRPr="00EA551C">
        <w:t>№</w:t>
      </w:r>
      <w:r>
        <w:t>__________</w:t>
      </w:r>
      <w:r w:rsidR="00AF7A0E" w:rsidRPr="00EA551C">
        <w:t>)</w:t>
      </w:r>
    </w:p>
    <w:p w:rsidR="00EA34D0" w:rsidRDefault="00EA34D0" w:rsidP="00CA7C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7A0E" w:rsidRDefault="00AF7A0E" w:rsidP="00CA7C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7A0E" w:rsidRPr="00AF7A0E" w:rsidRDefault="00AF7A0E" w:rsidP="00AF7A0E">
      <w:pPr>
        <w:jc w:val="center"/>
        <w:rPr>
          <w:sz w:val="28"/>
          <w:szCs w:val="28"/>
        </w:rPr>
      </w:pPr>
      <w:r w:rsidRPr="00AF7A0E">
        <w:rPr>
          <w:sz w:val="28"/>
          <w:szCs w:val="28"/>
        </w:rPr>
        <w:t xml:space="preserve">Долгосрочные параметры регулирования тарифов на питьевую воду для Муниципального унитарного предприятия «Нурлатское многоотраслевое производственное предприятие жилищно-коммунального хозяйства», </w:t>
      </w:r>
    </w:p>
    <w:p w:rsidR="00AF7A0E" w:rsidRPr="00AF7A0E" w:rsidRDefault="00AF7A0E" w:rsidP="00AF7A0E">
      <w:pPr>
        <w:jc w:val="center"/>
        <w:rPr>
          <w:sz w:val="28"/>
          <w:szCs w:val="28"/>
        </w:rPr>
      </w:pPr>
      <w:r w:rsidRPr="00AF7A0E">
        <w:rPr>
          <w:sz w:val="28"/>
          <w:szCs w:val="28"/>
        </w:rPr>
        <w:t>осуществляющего холодное водоснабжение, на 2019 – 2023 годы</w:t>
      </w:r>
    </w:p>
    <w:p w:rsidR="00AF7A0E" w:rsidRDefault="00AF7A0E" w:rsidP="00AF7A0E">
      <w:pPr>
        <w:jc w:val="center"/>
        <w:rPr>
          <w:sz w:val="28"/>
          <w:szCs w:val="28"/>
        </w:rPr>
      </w:pPr>
    </w:p>
    <w:p w:rsidR="00AF7A0E" w:rsidRPr="00AF7A0E" w:rsidRDefault="00AF7A0E" w:rsidP="00AF7A0E">
      <w:pPr>
        <w:jc w:val="center"/>
        <w:rPr>
          <w:sz w:val="28"/>
          <w:szCs w:val="28"/>
        </w:rPr>
      </w:pPr>
    </w:p>
    <w:tbl>
      <w:tblPr>
        <w:tblW w:w="520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891"/>
        <w:gridCol w:w="868"/>
        <w:gridCol w:w="2453"/>
        <w:gridCol w:w="2026"/>
        <w:gridCol w:w="2026"/>
        <w:gridCol w:w="1706"/>
        <w:gridCol w:w="2514"/>
      </w:tblGrid>
      <w:tr w:rsidR="00AF7A0E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№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п/п</w:t>
            </w:r>
          </w:p>
        </w:tc>
        <w:tc>
          <w:tcPr>
            <w:tcW w:w="947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Наименование организации, осуществляющей холодное водоснабжение и (или) водоотведение,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вид тарифа</w:t>
            </w:r>
          </w:p>
        </w:tc>
        <w:tc>
          <w:tcPr>
            <w:tcW w:w="284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Год</w:t>
            </w:r>
          </w:p>
        </w:tc>
        <w:tc>
          <w:tcPr>
            <w:tcW w:w="804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Базовый уровень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операционных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расходов</w:t>
            </w:r>
          </w:p>
        </w:tc>
        <w:tc>
          <w:tcPr>
            <w:tcW w:w="664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Индекс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эффективности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операционных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расходов</w:t>
            </w:r>
          </w:p>
        </w:tc>
        <w:tc>
          <w:tcPr>
            <w:tcW w:w="664" w:type="pct"/>
            <w:vMerge w:val="restar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Нормативный</w:t>
            </w:r>
          </w:p>
          <w:p w:rsidR="00AF7A0E" w:rsidRPr="00AF7A0E" w:rsidRDefault="00AF7A0E" w:rsidP="00AF7A0E">
            <w:pPr>
              <w:jc w:val="center"/>
            </w:pPr>
            <w:r w:rsidRPr="00AF7A0E">
              <w:t>уровень прибыли</w:t>
            </w:r>
          </w:p>
        </w:tc>
        <w:tc>
          <w:tcPr>
            <w:tcW w:w="1383" w:type="pct"/>
            <w:gridSpan w:val="2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Показатели энергосбережения</w:t>
            </w:r>
          </w:p>
          <w:p w:rsidR="00AF7A0E" w:rsidRPr="00AF7A0E" w:rsidRDefault="00AF7A0E" w:rsidP="00AF7A0E">
            <w:pPr>
              <w:jc w:val="center"/>
            </w:pPr>
            <w:r w:rsidRPr="00AF7A0E">
              <w:t>и энергетической эффективности</w:t>
            </w:r>
          </w:p>
        </w:tc>
      </w:tr>
      <w:tr w:rsidR="00AF7A0E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947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284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664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664" w:type="pct"/>
            <w:vMerge/>
            <w:vAlign w:val="center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559" w:type="pc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уровень</w:t>
            </w:r>
          </w:p>
          <w:p w:rsidR="00AF7A0E" w:rsidRPr="00AF7A0E" w:rsidRDefault="00AF7A0E" w:rsidP="00C825C8">
            <w:pPr>
              <w:jc w:val="center"/>
            </w:pPr>
            <w:r w:rsidRPr="00AF7A0E">
              <w:t>потерь воды</w:t>
            </w:r>
          </w:p>
        </w:tc>
        <w:tc>
          <w:tcPr>
            <w:tcW w:w="824" w:type="pc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удельный расход электрической энергии</w:t>
            </w:r>
          </w:p>
        </w:tc>
      </w:tr>
      <w:tr w:rsidR="00AF7A0E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947" w:type="pct"/>
            <w:vMerge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284" w:type="pct"/>
            <w:vMerge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804" w:type="pct"/>
            <w:vAlign w:val="center"/>
          </w:tcPr>
          <w:p w:rsidR="00AF7A0E" w:rsidRPr="00AF7A0E" w:rsidRDefault="00AF7A0E" w:rsidP="00AF7A0E">
            <w:pPr>
              <w:jc w:val="center"/>
            </w:pPr>
            <w:r w:rsidRPr="00AF7A0E">
              <w:t>тыс. руб.</w:t>
            </w:r>
          </w:p>
        </w:tc>
        <w:tc>
          <w:tcPr>
            <w:tcW w:w="664" w:type="pct"/>
            <w:vAlign w:val="center"/>
          </w:tcPr>
          <w:p w:rsidR="00AF7A0E" w:rsidRPr="00AF7A0E" w:rsidRDefault="00AF7A0E" w:rsidP="00AF7A0E">
            <w:pPr>
              <w:jc w:val="center"/>
            </w:pPr>
            <w:r w:rsidRPr="00AF7A0E">
              <w:t>%</w:t>
            </w:r>
          </w:p>
        </w:tc>
        <w:tc>
          <w:tcPr>
            <w:tcW w:w="664" w:type="pct"/>
            <w:vAlign w:val="center"/>
          </w:tcPr>
          <w:p w:rsidR="00AF7A0E" w:rsidRPr="00AF7A0E" w:rsidRDefault="00AF7A0E" w:rsidP="00AF7A0E">
            <w:pPr>
              <w:jc w:val="center"/>
            </w:pPr>
            <w:r w:rsidRPr="00AF7A0E">
              <w:t>%</w:t>
            </w:r>
          </w:p>
        </w:tc>
        <w:tc>
          <w:tcPr>
            <w:tcW w:w="559" w:type="pct"/>
            <w:vAlign w:val="center"/>
          </w:tcPr>
          <w:p w:rsidR="00AF7A0E" w:rsidRPr="00AF7A0E" w:rsidRDefault="00AF7A0E" w:rsidP="00AF7A0E">
            <w:pPr>
              <w:jc w:val="center"/>
            </w:pPr>
            <w:r w:rsidRPr="00AF7A0E">
              <w:t>%</w:t>
            </w:r>
          </w:p>
        </w:tc>
        <w:tc>
          <w:tcPr>
            <w:tcW w:w="824" w:type="pct"/>
            <w:vAlign w:val="center"/>
          </w:tcPr>
          <w:p w:rsidR="00AF7A0E" w:rsidRPr="00AF7A0E" w:rsidRDefault="00AF7A0E" w:rsidP="00AF7A0E">
            <w:pPr>
              <w:jc w:val="center"/>
            </w:pPr>
            <w:r w:rsidRPr="00AF7A0E">
              <w:t>кВт·ч/куб.м</w:t>
            </w:r>
          </w:p>
        </w:tc>
      </w:tr>
      <w:tr w:rsidR="00AF7A0E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Align w:val="center"/>
          </w:tcPr>
          <w:p w:rsidR="00AF7A0E" w:rsidRPr="00AF7A0E" w:rsidRDefault="00AF7A0E" w:rsidP="00C825C8">
            <w:pPr>
              <w:jc w:val="center"/>
            </w:pPr>
            <w:r w:rsidRPr="00AF7A0E">
              <w:t>1</w:t>
            </w:r>
          </w:p>
        </w:tc>
        <w:tc>
          <w:tcPr>
            <w:tcW w:w="947" w:type="pct"/>
          </w:tcPr>
          <w:p w:rsidR="00AF7A0E" w:rsidRPr="00AF7A0E" w:rsidRDefault="00AF7A0E" w:rsidP="00042ED3">
            <w:r w:rsidRPr="00AF7A0E">
              <w:rPr>
                <w:bCs/>
              </w:rPr>
              <w:t xml:space="preserve">Муниципальное унитарное предприятие «Нурлатское многоотраслевое производственное предприятие жилищно-коммунального хозяйства» (для потребителей Акзигитивского, Большеачасырского, </w:t>
            </w:r>
            <w:r w:rsidR="00042ED3" w:rsidRPr="00AF7A0E">
              <w:rPr>
                <w:bCs/>
              </w:rPr>
              <w:t xml:space="preserve">Большеширданского, </w:t>
            </w:r>
            <w:r w:rsidRPr="00AF7A0E">
              <w:rPr>
                <w:bCs/>
              </w:rPr>
              <w:t xml:space="preserve">Кугеевского, Кугушевского, Мамадыш-Акиловского, </w:t>
            </w:r>
            <w:r w:rsidRPr="00AF7A0E">
              <w:rPr>
                <w:bCs/>
              </w:rPr>
              <w:lastRenderedPageBreak/>
              <w:t>Молвинского, Нижнеураспугинского, Нурлатского, Русско-Азелеевского, Утяшкинского сельских поселений)</w:t>
            </w:r>
          </w:p>
        </w:tc>
        <w:tc>
          <w:tcPr>
            <w:tcW w:w="284" w:type="pct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804" w:type="pct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664" w:type="pct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664" w:type="pct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559" w:type="pct"/>
          </w:tcPr>
          <w:p w:rsidR="00AF7A0E" w:rsidRPr="00AF7A0E" w:rsidRDefault="00AF7A0E" w:rsidP="00C825C8">
            <w:pPr>
              <w:jc w:val="center"/>
            </w:pPr>
          </w:p>
        </w:tc>
        <w:tc>
          <w:tcPr>
            <w:tcW w:w="824" w:type="pct"/>
          </w:tcPr>
          <w:p w:rsidR="00AF7A0E" w:rsidRPr="00AF7A0E" w:rsidRDefault="00AF7A0E" w:rsidP="00C825C8">
            <w:pPr>
              <w:jc w:val="center"/>
            </w:pPr>
          </w:p>
        </w:tc>
      </w:tr>
      <w:tr w:rsidR="004D6217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 w:val="restart"/>
            <w:vAlign w:val="center"/>
          </w:tcPr>
          <w:p w:rsidR="004D6217" w:rsidRPr="00AF7A0E" w:rsidRDefault="004D6217" w:rsidP="004D6217">
            <w:pPr>
              <w:jc w:val="center"/>
            </w:pPr>
            <w:r w:rsidRPr="00AF7A0E">
              <w:lastRenderedPageBreak/>
              <w:t>1.1</w:t>
            </w:r>
          </w:p>
        </w:tc>
        <w:tc>
          <w:tcPr>
            <w:tcW w:w="947" w:type="pct"/>
            <w:vMerge w:val="restart"/>
            <w:vAlign w:val="center"/>
          </w:tcPr>
          <w:p w:rsidR="004D6217" w:rsidRPr="00AF7A0E" w:rsidRDefault="004D6217" w:rsidP="004D6217">
            <w:r w:rsidRPr="00AF7A0E">
              <w:t>Питьевая вода</w:t>
            </w:r>
          </w:p>
        </w:tc>
        <w:tc>
          <w:tcPr>
            <w:tcW w:w="284" w:type="pct"/>
          </w:tcPr>
          <w:p w:rsidR="004D6217" w:rsidRPr="00AF7A0E" w:rsidRDefault="004D6217" w:rsidP="004D6217">
            <w:pPr>
              <w:jc w:val="center"/>
            </w:pPr>
            <w:r w:rsidRPr="00AF7A0E">
              <w:t>2019</w:t>
            </w:r>
          </w:p>
        </w:tc>
        <w:tc>
          <w:tcPr>
            <w:tcW w:w="804" w:type="pct"/>
            <w:vAlign w:val="bottom"/>
          </w:tcPr>
          <w:p w:rsidR="004D6217" w:rsidRPr="00AF7A0E" w:rsidRDefault="004D6217" w:rsidP="004D6217">
            <w:pPr>
              <w:jc w:val="center"/>
              <w:rPr>
                <w:color w:val="000000"/>
              </w:rPr>
            </w:pPr>
            <w:r w:rsidRPr="00AF7A0E">
              <w:rPr>
                <w:color w:val="000000"/>
              </w:rPr>
              <w:t>7263,68</w:t>
            </w:r>
          </w:p>
        </w:tc>
        <w:tc>
          <w:tcPr>
            <w:tcW w:w="664" w:type="pct"/>
          </w:tcPr>
          <w:p w:rsidR="004D6217" w:rsidRPr="00AD7ED8" w:rsidRDefault="004D6217" w:rsidP="004D6217">
            <w:pPr>
              <w:jc w:val="center"/>
            </w:pPr>
            <w:r>
              <w:t>Х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-</w:t>
            </w:r>
          </w:p>
        </w:tc>
        <w:tc>
          <w:tcPr>
            <w:tcW w:w="559" w:type="pct"/>
          </w:tcPr>
          <w:p w:rsidR="004D6217" w:rsidRPr="00AF7A0E" w:rsidRDefault="004D6217" w:rsidP="004D6217">
            <w:pPr>
              <w:jc w:val="center"/>
            </w:pPr>
            <w:r w:rsidRPr="00AF7A0E">
              <w:t>4,69</w:t>
            </w:r>
          </w:p>
        </w:tc>
        <w:tc>
          <w:tcPr>
            <w:tcW w:w="824" w:type="pct"/>
          </w:tcPr>
          <w:p w:rsidR="004D6217" w:rsidRPr="00AF7A0E" w:rsidRDefault="004D6217" w:rsidP="004D6217">
            <w:pPr>
              <w:jc w:val="center"/>
            </w:pPr>
            <w:r w:rsidRPr="00AF7A0E">
              <w:t>1,21</w:t>
            </w:r>
          </w:p>
        </w:tc>
      </w:tr>
      <w:tr w:rsidR="004D6217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  <w:vAlign w:val="center"/>
          </w:tcPr>
          <w:p w:rsidR="004D6217" w:rsidRPr="00AF7A0E" w:rsidRDefault="004D6217" w:rsidP="004D6217">
            <w:pPr>
              <w:jc w:val="center"/>
            </w:pPr>
          </w:p>
        </w:tc>
        <w:tc>
          <w:tcPr>
            <w:tcW w:w="947" w:type="pct"/>
            <w:vMerge/>
          </w:tcPr>
          <w:p w:rsidR="004D6217" w:rsidRPr="00AF7A0E" w:rsidRDefault="004D6217" w:rsidP="004D6217"/>
        </w:tc>
        <w:tc>
          <w:tcPr>
            <w:tcW w:w="284" w:type="pct"/>
          </w:tcPr>
          <w:p w:rsidR="004D6217" w:rsidRPr="00AF7A0E" w:rsidRDefault="004D6217" w:rsidP="004D6217">
            <w:pPr>
              <w:jc w:val="center"/>
            </w:pPr>
            <w:r w:rsidRPr="00AF7A0E">
              <w:t>2020</w:t>
            </w:r>
          </w:p>
        </w:tc>
        <w:tc>
          <w:tcPr>
            <w:tcW w:w="804" w:type="pct"/>
          </w:tcPr>
          <w:p w:rsidR="004D6217" w:rsidRPr="00AD7ED8" w:rsidRDefault="004D6217" w:rsidP="004D6217">
            <w:pPr>
              <w:jc w:val="center"/>
            </w:pPr>
            <w:r>
              <w:t>Х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1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-</w:t>
            </w:r>
          </w:p>
        </w:tc>
        <w:tc>
          <w:tcPr>
            <w:tcW w:w="559" w:type="pct"/>
          </w:tcPr>
          <w:p w:rsidR="004D6217" w:rsidRPr="00AF7A0E" w:rsidRDefault="004D6217" w:rsidP="004D6217">
            <w:pPr>
              <w:jc w:val="center"/>
            </w:pPr>
            <w:r w:rsidRPr="00AF7A0E">
              <w:t>4,69</w:t>
            </w:r>
          </w:p>
        </w:tc>
        <w:tc>
          <w:tcPr>
            <w:tcW w:w="824" w:type="pct"/>
          </w:tcPr>
          <w:p w:rsidR="004D6217" w:rsidRPr="00AF7A0E" w:rsidRDefault="004D6217" w:rsidP="004D6217">
            <w:pPr>
              <w:jc w:val="center"/>
            </w:pPr>
            <w:r w:rsidRPr="00AF7A0E">
              <w:t>1,21</w:t>
            </w:r>
          </w:p>
        </w:tc>
      </w:tr>
      <w:tr w:rsidR="004D6217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  <w:vAlign w:val="center"/>
          </w:tcPr>
          <w:p w:rsidR="004D6217" w:rsidRPr="00AF7A0E" w:rsidRDefault="004D6217" w:rsidP="004D6217">
            <w:pPr>
              <w:jc w:val="center"/>
            </w:pPr>
          </w:p>
        </w:tc>
        <w:tc>
          <w:tcPr>
            <w:tcW w:w="947" w:type="pct"/>
            <w:vMerge/>
          </w:tcPr>
          <w:p w:rsidR="004D6217" w:rsidRPr="00AF7A0E" w:rsidRDefault="004D6217" w:rsidP="004D6217"/>
        </w:tc>
        <w:tc>
          <w:tcPr>
            <w:tcW w:w="284" w:type="pct"/>
          </w:tcPr>
          <w:p w:rsidR="004D6217" w:rsidRPr="00AF7A0E" w:rsidRDefault="004D6217" w:rsidP="004D6217">
            <w:pPr>
              <w:jc w:val="center"/>
            </w:pPr>
            <w:r w:rsidRPr="00AF7A0E">
              <w:t>2021</w:t>
            </w:r>
          </w:p>
        </w:tc>
        <w:tc>
          <w:tcPr>
            <w:tcW w:w="804" w:type="pct"/>
          </w:tcPr>
          <w:p w:rsidR="004D6217" w:rsidRPr="00AD7ED8" w:rsidRDefault="004D6217" w:rsidP="004D6217">
            <w:pPr>
              <w:jc w:val="center"/>
            </w:pPr>
            <w:r>
              <w:t>Х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1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-</w:t>
            </w:r>
          </w:p>
        </w:tc>
        <w:tc>
          <w:tcPr>
            <w:tcW w:w="559" w:type="pct"/>
          </w:tcPr>
          <w:p w:rsidR="004D6217" w:rsidRPr="00AF7A0E" w:rsidRDefault="004D6217" w:rsidP="004D6217">
            <w:pPr>
              <w:jc w:val="center"/>
            </w:pPr>
            <w:r w:rsidRPr="00AF7A0E">
              <w:t>4,69</w:t>
            </w:r>
          </w:p>
        </w:tc>
        <w:tc>
          <w:tcPr>
            <w:tcW w:w="824" w:type="pct"/>
          </w:tcPr>
          <w:p w:rsidR="004D6217" w:rsidRPr="00AF7A0E" w:rsidRDefault="004D6217" w:rsidP="004D6217">
            <w:pPr>
              <w:jc w:val="center"/>
            </w:pPr>
            <w:r w:rsidRPr="00AF7A0E">
              <w:t>1,21</w:t>
            </w:r>
          </w:p>
        </w:tc>
      </w:tr>
      <w:tr w:rsidR="004D6217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  <w:vAlign w:val="center"/>
          </w:tcPr>
          <w:p w:rsidR="004D6217" w:rsidRPr="00AF7A0E" w:rsidRDefault="004D6217" w:rsidP="004D6217">
            <w:pPr>
              <w:jc w:val="center"/>
            </w:pPr>
          </w:p>
        </w:tc>
        <w:tc>
          <w:tcPr>
            <w:tcW w:w="947" w:type="pct"/>
            <w:vMerge/>
          </w:tcPr>
          <w:p w:rsidR="004D6217" w:rsidRPr="00AF7A0E" w:rsidRDefault="004D6217" w:rsidP="004D6217"/>
        </w:tc>
        <w:tc>
          <w:tcPr>
            <w:tcW w:w="284" w:type="pct"/>
          </w:tcPr>
          <w:p w:rsidR="004D6217" w:rsidRPr="00AF7A0E" w:rsidRDefault="004D6217" w:rsidP="004D6217">
            <w:pPr>
              <w:jc w:val="center"/>
            </w:pPr>
            <w:r w:rsidRPr="00AF7A0E">
              <w:t>2022</w:t>
            </w:r>
          </w:p>
        </w:tc>
        <w:tc>
          <w:tcPr>
            <w:tcW w:w="804" w:type="pct"/>
          </w:tcPr>
          <w:p w:rsidR="004D6217" w:rsidRPr="00AD7ED8" w:rsidRDefault="004D6217" w:rsidP="004D6217">
            <w:pPr>
              <w:jc w:val="center"/>
            </w:pPr>
            <w:r>
              <w:t>Х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1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-</w:t>
            </w:r>
          </w:p>
        </w:tc>
        <w:tc>
          <w:tcPr>
            <w:tcW w:w="559" w:type="pct"/>
          </w:tcPr>
          <w:p w:rsidR="004D6217" w:rsidRPr="00AF7A0E" w:rsidRDefault="004D6217" w:rsidP="004D6217">
            <w:pPr>
              <w:jc w:val="center"/>
            </w:pPr>
            <w:r w:rsidRPr="00AF7A0E">
              <w:t>4,69</w:t>
            </w:r>
          </w:p>
        </w:tc>
        <w:tc>
          <w:tcPr>
            <w:tcW w:w="824" w:type="pct"/>
          </w:tcPr>
          <w:p w:rsidR="004D6217" w:rsidRPr="00AF7A0E" w:rsidRDefault="004D6217" w:rsidP="004D6217">
            <w:pPr>
              <w:jc w:val="center"/>
            </w:pPr>
            <w:r w:rsidRPr="00AF7A0E">
              <w:t>1,21</w:t>
            </w:r>
          </w:p>
        </w:tc>
      </w:tr>
      <w:tr w:rsidR="004D6217" w:rsidRPr="00AF7A0E" w:rsidTr="00C556E9">
        <w:trPr>
          <w:trHeight w:val="20"/>
          <w:tblCellSpacing w:w="5" w:type="nil"/>
          <w:jc w:val="center"/>
        </w:trPr>
        <w:tc>
          <w:tcPr>
            <w:tcW w:w="253" w:type="pct"/>
            <w:vMerge/>
            <w:vAlign w:val="center"/>
          </w:tcPr>
          <w:p w:rsidR="004D6217" w:rsidRPr="00AF7A0E" w:rsidRDefault="004D6217" w:rsidP="004D6217">
            <w:pPr>
              <w:jc w:val="center"/>
            </w:pPr>
          </w:p>
        </w:tc>
        <w:tc>
          <w:tcPr>
            <w:tcW w:w="947" w:type="pct"/>
            <w:vMerge/>
          </w:tcPr>
          <w:p w:rsidR="004D6217" w:rsidRPr="00AF7A0E" w:rsidRDefault="004D6217" w:rsidP="004D6217"/>
        </w:tc>
        <w:tc>
          <w:tcPr>
            <w:tcW w:w="284" w:type="pct"/>
          </w:tcPr>
          <w:p w:rsidR="004D6217" w:rsidRPr="00AF7A0E" w:rsidRDefault="004D6217" w:rsidP="004D6217">
            <w:pPr>
              <w:jc w:val="center"/>
            </w:pPr>
            <w:r w:rsidRPr="00AF7A0E">
              <w:t>2023</w:t>
            </w:r>
          </w:p>
        </w:tc>
        <w:tc>
          <w:tcPr>
            <w:tcW w:w="804" w:type="pct"/>
          </w:tcPr>
          <w:p w:rsidR="004D6217" w:rsidRPr="00AD7ED8" w:rsidRDefault="004D6217" w:rsidP="004D6217">
            <w:pPr>
              <w:jc w:val="center"/>
            </w:pPr>
            <w:r>
              <w:t>Х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1</w:t>
            </w:r>
          </w:p>
        </w:tc>
        <w:tc>
          <w:tcPr>
            <w:tcW w:w="664" w:type="pct"/>
          </w:tcPr>
          <w:p w:rsidR="004D6217" w:rsidRPr="00AF7A0E" w:rsidRDefault="004D6217" w:rsidP="004D6217">
            <w:pPr>
              <w:jc w:val="center"/>
            </w:pPr>
            <w:r w:rsidRPr="00AF7A0E">
              <w:t>-</w:t>
            </w:r>
          </w:p>
        </w:tc>
        <w:tc>
          <w:tcPr>
            <w:tcW w:w="559" w:type="pct"/>
          </w:tcPr>
          <w:p w:rsidR="004D6217" w:rsidRPr="00AF7A0E" w:rsidRDefault="004D6217" w:rsidP="004D6217">
            <w:pPr>
              <w:jc w:val="center"/>
            </w:pPr>
            <w:r w:rsidRPr="00AF7A0E">
              <w:t>4,69</w:t>
            </w:r>
          </w:p>
        </w:tc>
        <w:tc>
          <w:tcPr>
            <w:tcW w:w="824" w:type="pct"/>
          </w:tcPr>
          <w:p w:rsidR="004D6217" w:rsidRPr="00AF7A0E" w:rsidRDefault="004D6217" w:rsidP="004D6217">
            <w:pPr>
              <w:jc w:val="center"/>
            </w:pPr>
            <w:r w:rsidRPr="00AF7A0E">
              <w:t>1,21</w:t>
            </w:r>
          </w:p>
        </w:tc>
      </w:tr>
    </w:tbl>
    <w:p w:rsidR="00A854FC" w:rsidRDefault="00A854FC" w:rsidP="00CA7C7D">
      <w:pPr>
        <w:ind w:right="140"/>
        <w:rPr>
          <w:sz w:val="28"/>
          <w:szCs w:val="28"/>
        </w:rPr>
      </w:pPr>
    </w:p>
    <w:p w:rsidR="00A854FC" w:rsidRDefault="00A854FC" w:rsidP="00CA7C7D">
      <w:pPr>
        <w:ind w:right="140"/>
        <w:rPr>
          <w:sz w:val="28"/>
          <w:szCs w:val="28"/>
        </w:rPr>
      </w:pPr>
    </w:p>
    <w:p w:rsidR="00CA7C7D" w:rsidRPr="0061494B" w:rsidRDefault="00CA7C7D" w:rsidP="00CA7C7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CA7C7D" w:rsidRPr="0061494B" w:rsidRDefault="00CA7C7D" w:rsidP="00CA7C7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CA7C7D" w:rsidRDefault="00CA7C7D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1254D3" w:rsidRDefault="0044167F" w:rsidP="006E64FD">
      <w:pPr>
        <w:rPr>
          <w:sz w:val="28"/>
          <w:szCs w:val="28"/>
        </w:rPr>
      </w:pPr>
    </w:p>
    <w:p w:rsidR="001254D3" w:rsidRPr="001254D3" w:rsidRDefault="00807057" w:rsidP="006E64FD">
      <w:pPr>
        <w:rPr>
          <w:sz w:val="28"/>
          <w:szCs w:val="28"/>
        </w:rPr>
      </w:pPr>
      <w:r w:rsidRPr="00807057">
        <w:rPr>
          <w:bCs/>
          <w:sz w:val="28"/>
          <w:szCs w:val="28"/>
        </w:rPr>
        <w:t>Заме</w:t>
      </w:r>
      <w:r>
        <w:rPr>
          <w:bCs/>
          <w:sz w:val="28"/>
          <w:szCs w:val="28"/>
        </w:rPr>
        <w:t>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8E175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Л.В.</w:t>
      </w:r>
      <w:r w:rsidRPr="00807057">
        <w:rPr>
          <w:bCs/>
          <w:sz w:val="28"/>
          <w:szCs w:val="28"/>
        </w:rPr>
        <w:t>Хабибуллина</w:t>
      </w:r>
    </w:p>
    <w:p w:rsidR="001254D3" w:rsidRPr="008E1759" w:rsidRDefault="001254D3" w:rsidP="006E64FD">
      <w:pPr>
        <w:rPr>
          <w:sz w:val="28"/>
          <w:szCs w:val="28"/>
        </w:rPr>
      </w:pPr>
    </w:p>
    <w:p w:rsidR="00807057" w:rsidRPr="008E1759" w:rsidRDefault="00807057" w:rsidP="006E64FD">
      <w:pPr>
        <w:rPr>
          <w:sz w:val="28"/>
          <w:szCs w:val="28"/>
        </w:rPr>
      </w:pPr>
    </w:p>
    <w:p w:rsidR="00FB7E85" w:rsidRPr="008E1759" w:rsidRDefault="00B84B45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3B7A65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 отдела</w:t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Pr="00B84B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67345">
        <w:rPr>
          <w:sz w:val="28"/>
          <w:szCs w:val="28"/>
        </w:rPr>
        <w:t>Н.В.Царева</w:t>
      </w:r>
    </w:p>
    <w:p w:rsidR="000F3922" w:rsidRDefault="000F3922" w:rsidP="00FB7E85">
      <w:pPr>
        <w:rPr>
          <w:sz w:val="28"/>
          <w:szCs w:val="28"/>
        </w:rPr>
      </w:pPr>
    </w:p>
    <w:p w:rsidR="00C556E9" w:rsidRDefault="00C556E9" w:rsidP="00FB7E85">
      <w:pPr>
        <w:rPr>
          <w:sz w:val="28"/>
          <w:szCs w:val="28"/>
        </w:rPr>
      </w:pPr>
      <w:bookmarkStart w:id="0" w:name="_GoBack"/>
      <w:bookmarkEnd w:id="0"/>
    </w:p>
    <w:p w:rsidR="00C556E9" w:rsidRDefault="00C556E9" w:rsidP="00C556E9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регулирования </w:t>
      </w:r>
    </w:p>
    <w:p w:rsidR="00C556E9" w:rsidRDefault="00C556E9" w:rsidP="00C556E9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контроля тарифов в сфере </w:t>
      </w:r>
    </w:p>
    <w:p w:rsidR="00C556E9" w:rsidRDefault="00C556E9" w:rsidP="00C556E9">
      <w:pPr>
        <w:rPr>
          <w:sz w:val="28"/>
          <w:szCs w:val="27"/>
        </w:rPr>
      </w:pPr>
      <w:r>
        <w:rPr>
          <w:bCs/>
          <w:sz w:val="28"/>
          <w:szCs w:val="28"/>
        </w:rPr>
        <w:t>водоснабжения и водоотведения                                                                 Н.Р.Белалеева</w:t>
      </w:r>
    </w:p>
    <w:p w:rsidR="00C556E9" w:rsidRPr="008E1759" w:rsidRDefault="00C556E9" w:rsidP="00FB7E85">
      <w:pPr>
        <w:rPr>
          <w:sz w:val="28"/>
          <w:szCs w:val="28"/>
        </w:rPr>
      </w:pPr>
    </w:p>
    <w:sectPr w:rsidR="00C556E9" w:rsidRPr="008E1759" w:rsidSect="00E72388">
      <w:headerReference w:type="even" r:id="rId10"/>
      <w:headerReference w:type="default" r:id="rId11"/>
      <w:headerReference w:type="first" r:id="rId12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42" w:rsidRDefault="006D5242">
      <w:r>
        <w:separator/>
      </w:r>
    </w:p>
  </w:endnote>
  <w:endnote w:type="continuationSeparator" w:id="0">
    <w:p w:rsidR="006D5242" w:rsidRDefault="006D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42" w:rsidRDefault="006D5242">
      <w:r>
        <w:separator/>
      </w:r>
    </w:p>
  </w:footnote>
  <w:footnote w:type="continuationSeparator" w:id="0">
    <w:p w:rsidR="006D5242" w:rsidRDefault="006D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2" w:rsidRDefault="006D524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5242" w:rsidRDefault="006D52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362708"/>
      <w:docPartObj>
        <w:docPartGallery w:val="Page Numbers (Top of Page)"/>
        <w:docPartUnique/>
      </w:docPartObj>
    </w:sdtPr>
    <w:sdtEndPr/>
    <w:sdtContent>
      <w:p w:rsidR="006D5242" w:rsidRDefault="006D52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E9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2" w:rsidRDefault="006D524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5242" w:rsidRDefault="006D524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6D5242" w:rsidRDefault="006D52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8C">
          <w:rPr>
            <w:noProof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42" w:rsidRPr="001B4497" w:rsidRDefault="006D5242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2ED3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40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6D6E"/>
    <w:rsid w:val="0021701A"/>
    <w:rsid w:val="0022177A"/>
    <w:rsid w:val="0022237A"/>
    <w:rsid w:val="00224157"/>
    <w:rsid w:val="00225B3A"/>
    <w:rsid w:val="002278EC"/>
    <w:rsid w:val="00227D3C"/>
    <w:rsid w:val="002319CB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6EE4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055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722D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6217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2E7F"/>
    <w:rsid w:val="0061494B"/>
    <w:rsid w:val="00617132"/>
    <w:rsid w:val="00617A57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2722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242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56CD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603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252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79E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64B"/>
    <w:rsid w:val="00956FED"/>
    <w:rsid w:val="0095702D"/>
    <w:rsid w:val="00957223"/>
    <w:rsid w:val="009649BD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0F32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4FC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AF7A0E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6C2A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28C"/>
    <w:rsid w:val="00B737EB"/>
    <w:rsid w:val="00B7553F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56E9"/>
    <w:rsid w:val="00C575D3"/>
    <w:rsid w:val="00C578B4"/>
    <w:rsid w:val="00C616FF"/>
    <w:rsid w:val="00C62F73"/>
    <w:rsid w:val="00C63A48"/>
    <w:rsid w:val="00C63D52"/>
    <w:rsid w:val="00C648CF"/>
    <w:rsid w:val="00C64ECE"/>
    <w:rsid w:val="00C65BAE"/>
    <w:rsid w:val="00C65D07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430F"/>
    <w:rsid w:val="00CA58A1"/>
    <w:rsid w:val="00CA5C41"/>
    <w:rsid w:val="00CA7C7D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B49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4C0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34D0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4AA5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A8860"/>
  <w15:docId w15:val="{1DE2692A-4848-4604-86DF-9D28F313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1721-A891-47DE-A3DF-EED6C960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12</cp:revision>
  <cp:lastPrinted>2019-11-12T14:54:00Z</cp:lastPrinted>
  <dcterms:created xsi:type="dcterms:W3CDTF">2019-11-12T06:55:00Z</dcterms:created>
  <dcterms:modified xsi:type="dcterms:W3CDTF">2020-11-10T07:00:00Z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