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p w:rsidR="006F188D" w:rsidRDefault="006F188D"/>
    <w:tbl>
      <w:tblPr>
        <w:tblW w:w="5353" w:type="dxa"/>
        <w:tblLook w:val="04A0" w:firstRow="1" w:lastRow="0" w:firstColumn="1" w:lastColumn="0" w:noHBand="0" w:noVBand="1"/>
      </w:tblPr>
      <w:tblGrid>
        <w:gridCol w:w="5353"/>
      </w:tblGrid>
      <w:tr w:rsidR="00EE771E" w:rsidRPr="00CA51DD" w:rsidTr="00EE771E">
        <w:tc>
          <w:tcPr>
            <w:tcW w:w="5353" w:type="dxa"/>
            <w:shd w:val="clear" w:color="auto" w:fill="auto"/>
          </w:tcPr>
          <w:p w:rsidR="00EE771E" w:rsidRPr="00CA51DD" w:rsidRDefault="00EE771E" w:rsidP="00661E02">
            <w:pPr>
              <w:tabs>
                <w:tab w:val="left" w:pos="3828"/>
              </w:tabs>
              <w:spacing w:line="228" w:lineRule="auto"/>
              <w:ind w:right="281" w:firstLine="0"/>
              <w:rPr>
                <w:rFonts w:ascii="Times New Roman" w:hAnsi="Times New Roman" w:cs="Times New Roman"/>
                <w:sz w:val="28"/>
                <w:szCs w:val="28"/>
              </w:rPr>
            </w:pPr>
            <w:bookmarkStart w:id="0" w:name="sub_1"/>
            <w:r w:rsidRPr="00CA51DD">
              <w:rPr>
                <w:rFonts w:ascii="Times New Roman" w:hAnsi="Times New Roman" w:cs="Times New Roman"/>
                <w:color w:val="000000"/>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w:t>
            </w:r>
            <w:r w:rsidRPr="00CA51DD">
              <w:rPr>
                <w:rFonts w:ascii="Times New Roman" w:hAnsi="Times New Roman" w:cs="Times New Roman"/>
                <w:sz w:val="28"/>
                <w:szCs w:val="28"/>
              </w:rPr>
              <w:t xml:space="preserve">.10.2019 </w:t>
            </w:r>
            <w:r w:rsidRPr="00CA51DD">
              <w:rPr>
                <w:rFonts w:ascii="Times New Roman" w:hAnsi="Times New Roman" w:cs="Times New Roman"/>
                <w:sz w:val="28"/>
                <w:szCs w:val="28"/>
              </w:rPr>
              <w:br/>
              <w:t xml:space="preserve">№ 888 </w:t>
            </w:r>
            <w:r w:rsidRPr="00CA51DD">
              <w:rPr>
                <w:rFonts w:ascii="Times New Roman" w:hAnsi="Times New Roman" w:cs="Times New Roman"/>
                <w:color w:val="000000"/>
                <w:sz w:val="28"/>
                <w:szCs w:val="28"/>
              </w:rPr>
              <w:t>«Об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r>
    </w:tbl>
    <w:p w:rsidR="009F363F" w:rsidRPr="00CA51DD" w:rsidRDefault="009F363F" w:rsidP="00BB5E44">
      <w:pPr>
        <w:tabs>
          <w:tab w:val="left" w:pos="3828"/>
        </w:tabs>
        <w:spacing w:line="228" w:lineRule="auto"/>
        <w:ind w:right="5527" w:firstLine="0"/>
        <w:rPr>
          <w:rFonts w:ascii="Times New Roman" w:hAnsi="Times New Roman" w:cs="Times New Roman"/>
          <w:sz w:val="28"/>
          <w:szCs w:val="28"/>
        </w:rPr>
      </w:pPr>
    </w:p>
    <w:p w:rsidR="00D51A06" w:rsidRPr="00CA51DD" w:rsidRDefault="00D51A06" w:rsidP="001E4C30">
      <w:pPr>
        <w:ind w:right="165" w:firstLine="709"/>
        <w:rPr>
          <w:rFonts w:ascii="Times New Roman" w:hAnsi="Times New Roman" w:cs="Times New Roman"/>
          <w:sz w:val="28"/>
          <w:szCs w:val="28"/>
        </w:rPr>
      </w:pPr>
      <w:r w:rsidRPr="00CA51DD">
        <w:rPr>
          <w:rFonts w:ascii="Times New Roman" w:hAnsi="Times New Roman" w:cs="Times New Roman"/>
          <w:sz w:val="28"/>
          <w:szCs w:val="28"/>
        </w:rPr>
        <w:t>Кабинет Министров Республики Татарстан ПОСТАНОВЛЯЕТ:</w:t>
      </w:r>
    </w:p>
    <w:p w:rsidR="00D51A06" w:rsidRPr="00CA51DD" w:rsidRDefault="00D51A06" w:rsidP="001E4C30">
      <w:pPr>
        <w:ind w:right="165" w:firstLine="709"/>
        <w:rPr>
          <w:rFonts w:ascii="Times New Roman" w:hAnsi="Times New Roman" w:cs="Times New Roman"/>
          <w:sz w:val="28"/>
          <w:szCs w:val="28"/>
        </w:rPr>
      </w:pPr>
    </w:p>
    <w:p w:rsidR="00DC158B" w:rsidRPr="00CA51DD" w:rsidRDefault="00FC1258" w:rsidP="00FC1258">
      <w:pPr>
        <w:tabs>
          <w:tab w:val="left" w:pos="0"/>
        </w:tabs>
        <w:ind w:firstLine="709"/>
        <w:rPr>
          <w:rFonts w:ascii="Times New Roman" w:hAnsi="Times New Roman" w:cs="Times New Roman"/>
          <w:sz w:val="28"/>
          <w:szCs w:val="28"/>
        </w:rPr>
      </w:pPr>
      <w:r w:rsidRPr="00CA51DD">
        <w:rPr>
          <w:rFonts w:ascii="Times New Roman" w:hAnsi="Times New Roman" w:cs="Times New Roman"/>
          <w:sz w:val="28"/>
          <w:szCs w:val="28"/>
        </w:rPr>
        <w:t>Внести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(с изменени</w:t>
      </w:r>
      <w:r w:rsidR="001C387A" w:rsidRPr="00CA51DD">
        <w:rPr>
          <w:rFonts w:ascii="Times New Roman" w:hAnsi="Times New Roman" w:cs="Times New Roman"/>
          <w:sz w:val="28"/>
          <w:szCs w:val="28"/>
        </w:rPr>
        <w:t>ями, внесенными постановления</w:t>
      </w:r>
      <w:r w:rsidR="00EE5C33" w:rsidRPr="00CA51DD">
        <w:rPr>
          <w:rFonts w:ascii="Times New Roman" w:hAnsi="Times New Roman" w:cs="Times New Roman"/>
          <w:sz w:val="28"/>
          <w:szCs w:val="28"/>
        </w:rPr>
        <w:t>м</w:t>
      </w:r>
      <w:r w:rsidR="001C387A" w:rsidRPr="00CA51DD">
        <w:rPr>
          <w:rFonts w:ascii="Times New Roman" w:hAnsi="Times New Roman" w:cs="Times New Roman"/>
          <w:sz w:val="28"/>
          <w:szCs w:val="28"/>
        </w:rPr>
        <w:t>и</w:t>
      </w:r>
      <w:r w:rsidRPr="00CA51DD">
        <w:rPr>
          <w:rFonts w:ascii="Times New Roman" w:hAnsi="Times New Roman" w:cs="Times New Roman"/>
          <w:sz w:val="28"/>
          <w:szCs w:val="28"/>
        </w:rPr>
        <w:t xml:space="preserve"> Кабинета Министров Республики Татарстан от </w:t>
      </w:r>
      <w:r w:rsidR="000839AC" w:rsidRPr="00CA51DD">
        <w:rPr>
          <w:rFonts w:ascii="Times New Roman" w:hAnsi="Times New Roman" w:cs="Times New Roman"/>
          <w:sz w:val="28"/>
          <w:szCs w:val="28"/>
        </w:rPr>
        <w:t>19.11.2019 № 1048</w:t>
      </w:r>
      <w:r w:rsidR="001C387A" w:rsidRPr="00CA51DD">
        <w:rPr>
          <w:rFonts w:ascii="Times New Roman" w:hAnsi="Times New Roman" w:cs="Times New Roman"/>
          <w:sz w:val="28"/>
          <w:szCs w:val="28"/>
        </w:rPr>
        <w:t>, от 28.01.2020 № 33, от 26.02.2020 № 147</w:t>
      </w:r>
      <w:r w:rsidR="00BD385A" w:rsidRPr="00CA51DD">
        <w:rPr>
          <w:rFonts w:ascii="Times New Roman" w:hAnsi="Times New Roman" w:cs="Times New Roman"/>
          <w:sz w:val="28"/>
          <w:szCs w:val="28"/>
        </w:rPr>
        <w:t>, от 27.07.2020 № 626</w:t>
      </w:r>
      <w:r w:rsidRPr="00CA51DD">
        <w:rPr>
          <w:rFonts w:ascii="Times New Roman" w:hAnsi="Times New Roman" w:cs="Times New Roman"/>
          <w:sz w:val="28"/>
          <w:szCs w:val="28"/>
        </w:rPr>
        <w:t>)</w:t>
      </w:r>
      <w:r w:rsidR="007572A6" w:rsidRPr="00CA51DD">
        <w:rPr>
          <w:rFonts w:ascii="Times New Roman" w:hAnsi="Times New Roman" w:cs="Times New Roman"/>
          <w:sz w:val="28"/>
          <w:szCs w:val="28"/>
        </w:rPr>
        <w:t xml:space="preserve"> (далее – Программа)</w:t>
      </w:r>
      <w:r w:rsidRPr="00CA51DD">
        <w:rPr>
          <w:rFonts w:ascii="Times New Roman" w:hAnsi="Times New Roman" w:cs="Times New Roman"/>
          <w:sz w:val="28"/>
          <w:szCs w:val="28"/>
        </w:rPr>
        <w:t xml:space="preserve">, следующие изменения: </w:t>
      </w:r>
    </w:p>
    <w:p w:rsidR="00BD385A" w:rsidRPr="00CA51DD" w:rsidRDefault="00F33B49" w:rsidP="00BD385A">
      <w:pPr>
        <w:tabs>
          <w:tab w:val="left" w:pos="3828"/>
        </w:tabs>
        <w:ind w:right="-1" w:firstLine="709"/>
        <w:rPr>
          <w:rFonts w:ascii="Times New Roman" w:hAnsi="Times New Roman" w:cs="Times New Roman"/>
          <w:sz w:val="28"/>
          <w:szCs w:val="28"/>
        </w:rPr>
      </w:pPr>
      <w:r w:rsidRPr="00CA51DD">
        <w:rPr>
          <w:rFonts w:ascii="Times New Roman" w:hAnsi="Times New Roman" w:cs="Times New Roman"/>
          <w:sz w:val="28"/>
          <w:szCs w:val="28"/>
        </w:rPr>
        <w:t>строк</w:t>
      </w:r>
      <w:r w:rsidR="00E45CAE" w:rsidRPr="00CA51DD">
        <w:rPr>
          <w:rFonts w:ascii="Times New Roman" w:hAnsi="Times New Roman" w:cs="Times New Roman"/>
          <w:sz w:val="28"/>
          <w:szCs w:val="28"/>
        </w:rPr>
        <w:t>у</w:t>
      </w:r>
      <w:r w:rsidRPr="00CA51DD">
        <w:rPr>
          <w:rFonts w:ascii="Times New Roman" w:hAnsi="Times New Roman" w:cs="Times New Roman"/>
          <w:sz w:val="28"/>
          <w:szCs w:val="28"/>
        </w:rPr>
        <w:t xml:space="preserve"> «Объемы финансирования Программы с разбивкой по годам и источникам</w:t>
      </w:r>
      <w:r w:rsidRPr="00CA51DD">
        <w:rPr>
          <w:rFonts w:ascii="Times New Roman" w:hAnsi="Times New Roman"/>
          <w:sz w:val="28"/>
          <w:szCs w:val="28"/>
        </w:rPr>
        <w:t xml:space="preserve">» </w:t>
      </w:r>
      <w:r w:rsidR="00BD385A" w:rsidRPr="00CA51DD">
        <w:rPr>
          <w:rFonts w:ascii="Times New Roman" w:hAnsi="Times New Roman" w:cs="Times New Roman"/>
          <w:sz w:val="28"/>
          <w:szCs w:val="28"/>
        </w:rPr>
        <w:t>паспорта</w:t>
      </w:r>
      <w:r w:rsidR="00E45CAE" w:rsidRPr="00CA51DD">
        <w:rPr>
          <w:rFonts w:ascii="Times New Roman" w:hAnsi="Times New Roman" w:cs="Times New Roman"/>
          <w:sz w:val="28"/>
          <w:szCs w:val="28"/>
        </w:rPr>
        <w:t xml:space="preserve"> Программы изложить в следующей редакции:</w:t>
      </w:r>
    </w:p>
    <w:p w:rsidR="00BD385A" w:rsidRPr="00CA51DD" w:rsidRDefault="00BD385A" w:rsidP="00F33B49">
      <w:pPr>
        <w:tabs>
          <w:tab w:val="left" w:pos="3828"/>
        </w:tabs>
        <w:ind w:right="-1" w:firstLine="709"/>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505"/>
      </w:tblGrid>
      <w:tr w:rsidR="00E45CAE" w:rsidRPr="00CA51DD" w:rsidTr="009F587B">
        <w:tc>
          <w:tcPr>
            <w:tcW w:w="1980" w:type="dxa"/>
          </w:tcPr>
          <w:p w:rsidR="00E45CAE" w:rsidRPr="00CA51DD" w:rsidRDefault="00E45CAE" w:rsidP="00E45CAE">
            <w:pPr>
              <w:ind w:firstLine="0"/>
              <w:contextualSpacing/>
              <w:outlineLvl w:val="1"/>
              <w:rPr>
                <w:rFonts w:ascii="Times New Roman" w:eastAsia="Calibri" w:hAnsi="Times New Roman" w:cs="Times New Roman"/>
                <w:sz w:val="28"/>
                <w:szCs w:val="28"/>
              </w:rPr>
            </w:pPr>
            <w:r w:rsidRPr="00CA51DD">
              <w:rPr>
                <w:rFonts w:ascii="Times New Roman" w:eastAsia="Calibri" w:hAnsi="Times New Roman" w:cs="Times New Roman"/>
                <w:sz w:val="28"/>
                <w:szCs w:val="28"/>
              </w:rPr>
              <w:t xml:space="preserve">«Объемы финансирования Программы с разбивкой по </w:t>
            </w:r>
            <w:r w:rsidRPr="00CA51DD">
              <w:rPr>
                <w:rFonts w:ascii="Times New Roman" w:eastAsia="Calibri" w:hAnsi="Times New Roman" w:cs="Times New Roman"/>
                <w:sz w:val="28"/>
                <w:szCs w:val="28"/>
              </w:rPr>
              <w:lastRenderedPageBreak/>
              <w:t>годам и источникам</w:t>
            </w:r>
          </w:p>
        </w:tc>
        <w:tc>
          <w:tcPr>
            <w:tcW w:w="8505" w:type="dxa"/>
            <w:shd w:val="clear" w:color="auto" w:fill="auto"/>
          </w:tcPr>
          <w:p w:rsidR="00E45CAE" w:rsidRPr="00CA51DD" w:rsidRDefault="00E45CAE" w:rsidP="00E45CAE">
            <w:pPr>
              <w:ind w:firstLine="0"/>
              <w:rPr>
                <w:rFonts w:ascii="Times New Roman" w:eastAsia="Calibri" w:hAnsi="Times New Roman" w:cs="Times New Roman"/>
                <w:sz w:val="28"/>
                <w:szCs w:val="28"/>
              </w:rPr>
            </w:pPr>
            <w:r w:rsidRPr="00CA51DD">
              <w:rPr>
                <w:rFonts w:ascii="Times New Roman" w:eastAsia="Calibri" w:hAnsi="Times New Roman" w:cs="Times New Roman"/>
                <w:sz w:val="28"/>
                <w:szCs w:val="28"/>
              </w:rPr>
              <w:lastRenderedPageBreak/>
              <w:t>Общий объем финансирования Программы составляет</w:t>
            </w:r>
            <w:r w:rsidR="002D6BF1" w:rsidRPr="00CA51DD">
              <w:rPr>
                <w:rFonts w:ascii="Times New Roman" w:eastAsia="Calibri" w:hAnsi="Times New Roman" w:cs="Times New Roman"/>
                <w:sz w:val="28"/>
                <w:szCs w:val="28"/>
              </w:rPr>
              <w:br/>
            </w:r>
            <w:r w:rsidRPr="00CA51DD">
              <w:rPr>
                <w:rFonts w:ascii="Times New Roman" w:eastAsia="Calibri" w:hAnsi="Times New Roman" w:cs="Times New Roman"/>
                <w:sz w:val="28"/>
                <w:szCs w:val="28"/>
              </w:rPr>
              <w:t>128 731 333,9</w:t>
            </w:r>
            <w:r w:rsidR="0049309F" w:rsidRPr="00CA51DD">
              <w:rPr>
                <w:rFonts w:ascii="Times New Roman" w:eastAsia="Calibri" w:hAnsi="Times New Roman" w:cs="Times New Roman"/>
                <w:sz w:val="28"/>
                <w:szCs w:val="28"/>
              </w:rPr>
              <w:t>3</w:t>
            </w:r>
            <w:r w:rsidRPr="00CA51DD">
              <w:rPr>
                <w:rFonts w:ascii="Times New Roman" w:eastAsia="Calibri" w:hAnsi="Times New Roman" w:cs="Times New Roman"/>
                <w:sz w:val="28"/>
                <w:szCs w:val="28"/>
              </w:rPr>
              <w:t xml:space="preserve"> тыс.рублей, в том числе:</w:t>
            </w:r>
          </w:p>
          <w:p w:rsidR="006F188D" w:rsidRPr="00CA51DD" w:rsidRDefault="006F188D" w:rsidP="00E45CAE">
            <w:pPr>
              <w:ind w:firstLine="0"/>
              <w:rPr>
                <w:rFonts w:ascii="Times New Roman" w:eastAsia="Calibri" w:hAnsi="Times New Roman" w:cs="Times New Roman"/>
                <w:sz w:val="28"/>
                <w:szCs w:val="28"/>
              </w:rPr>
            </w:pPr>
          </w:p>
          <w:p w:rsidR="006F188D" w:rsidRPr="00CA51DD" w:rsidRDefault="006F188D" w:rsidP="00E45CAE">
            <w:pPr>
              <w:ind w:firstLine="0"/>
              <w:rPr>
                <w:rFonts w:ascii="Times New Roman" w:eastAsia="Calibri" w:hAnsi="Times New Roman" w:cs="Times New Roman"/>
                <w:sz w:val="28"/>
                <w:szCs w:val="28"/>
              </w:rPr>
            </w:pPr>
          </w:p>
          <w:p w:rsidR="006F188D" w:rsidRPr="00CA51DD" w:rsidRDefault="006F188D" w:rsidP="00E45CAE">
            <w:pPr>
              <w:ind w:firstLine="0"/>
              <w:rPr>
                <w:rFonts w:ascii="Times New Roman" w:eastAsia="Calibri" w:hAnsi="Times New Roman" w:cs="Times New Roman"/>
                <w:sz w:val="28"/>
                <w:szCs w:val="28"/>
              </w:rPr>
            </w:pPr>
          </w:p>
          <w:p w:rsidR="00E45CAE" w:rsidRPr="00CA51DD" w:rsidRDefault="00E45CAE" w:rsidP="00E45CAE">
            <w:pPr>
              <w:ind w:firstLine="0"/>
              <w:contextualSpacing/>
              <w:jc w:val="right"/>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lastRenderedPageBreak/>
              <w:t>(тыс.рублей)</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276"/>
              <w:gridCol w:w="1162"/>
              <w:gridCol w:w="1133"/>
              <w:gridCol w:w="992"/>
              <w:gridCol w:w="992"/>
              <w:gridCol w:w="1107"/>
              <w:gridCol w:w="1106"/>
            </w:tblGrid>
            <w:tr w:rsidR="00E45CAE" w:rsidRPr="00CA51DD" w:rsidTr="009F587B">
              <w:trPr>
                <w:trHeight w:val="311"/>
              </w:trPr>
              <w:tc>
                <w:tcPr>
                  <w:tcW w:w="592" w:type="dxa"/>
                  <w:vMerge w:val="restart"/>
                  <w:shd w:val="clear" w:color="auto" w:fill="auto"/>
                </w:tcPr>
                <w:p w:rsidR="00E45CAE" w:rsidRPr="00CA51DD" w:rsidRDefault="00E45CAE" w:rsidP="00E45CAE">
                  <w:pPr>
                    <w:tabs>
                      <w:tab w:val="left" w:pos="320"/>
                    </w:tabs>
                    <w:ind w:right="-169"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Год</w:t>
                  </w:r>
                </w:p>
              </w:tc>
              <w:tc>
                <w:tcPr>
                  <w:tcW w:w="1276" w:type="dxa"/>
                  <w:vMerge w:val="restart"/>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Всего средств</w:t>
                  </w:r>
                </w:p>
              </w:tc>
              <w:tc>
                <w:tcPr>
                  <w:tcW w:w="1162" w:type="dxa"/>
                  <w:vMerge w:val="restart"/>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Средства бюджета Республики Татарстан</w:t>
                  </w:r>
                </w:p>
              </w:tc>
              <w:tc>
                <w:tcPr>
                  <w:tcW w:w="5330" w:type="dxa"/>
                  <w:gridSpan w:val="5"/>
                </w:tcPr>
                <w:p w:rsidR="00E45CAE" w:rsidRPr="00CA51DD" w:rsidRDefault="00E45CAE" w:rsidP="00E45CAE">
                  <w:pPr>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Планируемые к привлечению средства</w:t>
                  </w:r>
                </w:p>
              </w:tc>
            </w:tr>
            <w:tr w:rsidR="00E45CAE" w:rsidRPr="00CA51DD" w:rsidTr="009F587B">
              <w:trPr>
                <w:trHeight w:val="289"/>
              </w:trPr>
              <w:tc>
                <w:tcPr>
                  <w:tcW w:w="592" w:type="dxa"/>
                  <w:vMerge/>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p>
              </w:tc>
              <w:tc>
                <w:tcPr>
                  <w:tcW w:w="1276" w:type="dxa"/>
                  <w:vMerge/>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p>
              </w:tc>
              <w:tc>
                <w:tcPr>
                  <w:tcW w:w="1162" w:type="dxa"/>
                  <w:vMerge/>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p>
              </w:tc>
              <w:tc>
                <w:tcPr>
                  <w:tcW w:w="1133" w:type="dxa"/>
                </w:tcPr>
                <w:p w:rsidR="00E45CAE" w:rsidRPr="00CA51DD" w:rsidRDefault="00E45CAE" w:rsidP="00E45CAE">
                  <w:pPr>
                    <w:ind w:right="-44"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федерального бюджета</w:t>
                  </w:r>
                </w:p>
              </w:tc>
              <w:tc>
                <w:tcPr>
                  <w:tcW w:w="992" w:type="dxa"/>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государственной корпорации – Фонда содействия реформированию жилищно-коммунального хозяйства</w:t>
                  </w:r>
                </w:p>
              </w:tc>
              <w:tc>
                <w:tcPr>
                  <w:tcW w:w="992" w:type="dxa"/>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некоммерческой организации «Фонд развития моногородов»</w:t>
                  </w:r>
                </w:p>
              </w:tc>
              <w:tc>
                <w:tcPr>
                  <w:tcW w:w="1107" w:type="dxa"/>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местных бюджетов</w:t>
                  </w:r>
                </w:p>
              </w:tc>
              <w:tc>
                <w:tcPr>
                  <w:tcW w:w="1106" w:type="dxa"/>
                  <w:shd w:val="clear" w:color="auto" w:fill="auto"/>
                </w:tcPr>
                <w:p w:rsidR="00E45CAE" w:rsidRPr="00CA51DD" w:rsidRDefault="00E45CAE" w:rsidP="00E45CAE">
                  <w:pPr>
                    <w:ind w:hanging="1"/>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из внебюджетных источников</w:t>
                  </w:r>
                </w:p>
              </w:tc>
            </w:tr>
            <w:tr w:rsidR="00E45CAE" w:rsidRPr="00CA51DD" w:rsidTr="009F587B">
              <w:trPr>
                <w:trHeight w:val="203"/>
              </w:trPr>
              <w:tc>
                <w:tcPr>
                  <w:tcW w:w="5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2020</w:t>
                  </w:r>
                </w:p>
              </w:tc>
              <w:tc>
                <w:tcPr>
                  <w:tcW w:w="1276" w:type="dxa"/>
                  <w:shd w:val="clear" w:color="auto" w:fill="auto"/>
                  <w:vAlign w:val="center"/>
                </w:tcPr>
                <w:p w:rsidR="00E45CAE" w:rsidRPr="00CA51DD" w:rsidRDefault="00E45CAE" w:rsidP="002D6BF1">
                  <w:pPr>
                    <w:ind w:right="-49"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18 898 518,2</w:t>
                  </w:r>
                  <w:r w:rsidR="0049309F" w:rsidRPr="00CA51DD">
                    <w:rPr>
                      <w:rFonts w:ascii="Times New Roman" w:eastAsia="Calibri" w:hAnsi="Times New Roman" w:cs="Times New Roman"/>
                      <w:sz w:val="16"/>
                      <w:szCs w:val="16"/>
                    </w:rPr>
                    <w:t>2</w:t>
                  </w:r>
                </w:p>
              </w:tc>
              <w:tc>
                <w:tcPr>
                  <w:tcW w:w="1162" w:type="dxa"/>
                  <w:shd w:val="clear" w:color="auto" w:fill="auto"/>
                  <w:vAlign w:val="center"/>
                </w:tcPr>
                <w:p w:rsidR="00E45CAE" w:rsidRPr="00CA51DD" w:rsidRDefault="00E45CAE" w:rsidP="002D6BF1">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10 173 229,9</w:t>
                  </w:r>
                  <w:r w:rsidR="0049309F" w:rsidRPr="00CA51DD">
                    <w:rPr>
                      <w:rFonts w:ascii="Times New Roman" w:eastAsia="Calibri" w:hAnsi="Times New Roman" w:cs="Times New Roman"/>
                      <w:sz w:val="16"/>
                      <w:szCs w:val="16"/>
                    </w:rPr>
                    <w:t>4</w:t>
                  </w:r>
                </w:p>
              </w:tc>
              <w:tc>
                <w:tcPr>
                  <w:tcW w:w="1133" w:type="dxa"/>
                  <w:vAlign w:val="center"/>
                </w:tcPr>
                <w:p w:rsidR="00E45CAE" w:rsidRPr="00CA51DD" w:rsidRDefault="00E45CAE" w:rsidP="002D6BF1">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3 642 913,6</w:t>
                  </w:r>
                </w:p>
              </w:tc>
              <w:tc>
                <w:tcPr>
                  <w:tcW w:w="9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71 660,6</w:t>
                  </w:r>
                </w:p>
              </w:tc>
              <w:tc>
                <w:tcPr>
                  <w:tcW w:w="992" w:type="dxa"/>
                </w:tcPr>
                <w:p w:rsidR="00E45CAE" w:rsidRPr="00CA51DD" w:rsidRDefault="00E45CAE"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149 972,8</w:t>
                  </w:r>
                </w:p>
              </w:tc>
              <w:tc>
                <w:tcPr>
                  <w:tcW w:w="1107" w:type="dxa"/>
                  <w:shd w:val="clear" w:color="auto" w:fill="auto"/>
                  <w:vAlign w:val="center"/>
                </w:tcPr>
                <w:p w:rsidR="00E45CAE" w:rsidRPr="00CA51DD" w:rsidRDefault="00E45CAE" w:rsidP="00E45CAE">
                  <w:pPr>
                    <w:widowControl/>
                    <w:autoSpaceDE/>
                    <w:autoSpaceDN/>
                    <w:adjustRightInd/>
                    <w:ind w:firstLine="0"/>
                    <w:jc w:val="center"/>
                    <w:rPr>
                      <w:rFonts w:ascii="Times New Roman" w:hAnsi="Times New Roman" w:cs="Times New Roman"/>
                      <w:sz w:val="24"/>
                      <w:szCs w:val="24"/>
                    </w:rPr>
                  </w:pPr>
                  <w:r w:rsidRPr="00CA51DD">
                    <w:rPr>
                      <w:rFonts w:ascii="Times New Roman" w:eastAsia="Calibri" w:hAnsi="Times New Roman" w:cs="Times New Roman"/>
                      <w:sz w:val="16"/>
                      <w:szCs w:val="16"/>
                    </w:rPr>
                    <w:t>1 072 931,0</w:t>
                  </w:r>
                </w:p>
              </w:tc>
              <w:tc>
                <w:tcPr>
                  <w:tcW w:w="1106" w:type="dxa"/>
                  <w:shd w:val="clear" w:color="auto" w:fill="auto"/>
                  <w:vAlign w:val="center"/>
                </w:tcPr>
                <w:p w:rsidR="00E45CAE" w:rsidRPr="00CA51DD" w:rsidRDefault="00E45CAE"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3 787 810,</w:t>
                  </w:r>
                  <w:r w:rsidR="0049309F" w:rsidRPr="00CA51DD">
                    <w:rPr>
                      <w:rFonts w:ascii="Times New Roman" w:eastAsia="Calibri" w:hAnsi="Times New Roman" w:cs="Times New Roman"/>
                      <w:sz w:val="16"/>
                      <w:szCs w:val="16"/>
                    </w:rPr>
                    <w:t>28</w:t>
                  </w:r>
                </w:p>
              </w:tc>
            </w:tr>
            <w:tr w:rsidR="00E45CAE" w:rsidRPr="00CA51DD" w:rsidTr="009F587B">
              <w:trPr>
                <w:trHeight w:val="203"/>
              </w:trPr>
              <w:tc>
                <w:tcPr>
                  <w:tcW w:w="5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2021</w:t>
                  </w:r>
                </w:p>
              </w:tc>
              <w:tc>
                <w:tcPr>
                  <w:tcW w:w="1276" w:type="dxa"/>
                  <w:shd w:val="clear" w:color="auto" w:fill="auto"/>
                  <w:vAlign w:val="center"/>
                </w:tcPr>
                <w:p w:rsidR="00E45CAE" w:rsidRPr="00CA51DD" w:rsidRDefault="00E45CAE" w:rsidP="00E45CAE">
                  <w:pPr>
                    <w:ind w:right="-49" w:firstLine="0"/>
                    <w:contextualSpacing/>
                    <w:jc w:val="center"/>
                    <w:outlineLvl w:val="1"/>
                    <w:rPr>
                      <w:rFonts w:ascii="Times New Roman" w:eastAsia="Calibri" w:hAnsi="Times New Roman"/>
                      <w:sz w:val="16"/>
                      <w:szCs w:val="16"/>
                    </w:rPr>
                  </w:pPr>
                  <w:r w:rsidRPr="00CA51DD">
                    <w:rPr>
                      <w:rFonts w:ascii="Times New Roman" w:eastAsia="Calibri" w:hAnsi="Times New Roman"/>
                      <w:sz w:val="16"/>
                      <w:szCs w:val="16"/>
                    </w:rPr>
                    <w:t>21 711 578,</w:t>
                  </w:r>
                  <w:r w:rsidR="0049309F" w:rsidRPr="00CA51DD">
                    <w:rPr>
                      <w:rFonts w:ascii="Times New Roman" w:eastAsia="Calibri" w:hAnsi="Times New Roman"/>
                      <w:sz w:val="16"/>
                      <w:szCs w:val="16"/>
                    </w:rPr>
                    <w:t>28</w:t>
                  </w:r>
                </w:p>
              </w:tc>
              <w:tc>
                <w:tcPr>
                  <w:tcW w:w="116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15 275 898,2</w:t>
                  </w:r>
                </w:p>
              </w:tc>
              <w:tc>
                <w:tcPr>
                  <w:tcW w:w="1133" w:type="dxa"/>
                  <w:vAlign w:val="center"/>
                </w:tcPr>
                <w:p w:rsidR="00E45CAE" w:rsidRPr="00CA51DD" w:rsidRDefault="00E45CAE" w:rsidP="00E45CAE">
                  <w:pPr>
                    <w:ind w:firstLine="0"/>
                    <w:contextualSpacing/>
                    <w:jc w:val="center"/>
                    <w:outlineLvl w:val="1"/>
                    <w:rPr>
                      <w:rFonts w:ascii="Times New Roman" w:eastAsia="Calibri" w:hAnsi="Times New Roman"/>
                      <w:sz w:val="16"/>
                      <w:szCs w:val="16"/>
                    </w:rPr>
                  </w:pPr>
                  <w:r w:rsidRPr="00CA51DD">
                    <w:rPr>
                      <w:rFonts w:ascii="Times New Roman" w:eastAsia="Calibri" w:hAnsi="Times New Roman"/>
                      <w:sz w:val="16"/>
                      <w:szCs w:val="16"/>
                    </w:rPr>
                    <w:t>1 574 938,8</w:t>
                  </w:r>
                </w:p>
              </w:tc>
              <w:tc>
                <w:tcPr>
                  <w:tcW w:w="9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992" w:type="dxa"/>
                </w:tcPr>
                <w:p w:rsidR="00E45CAE" w:rsidRPr="00CA51DD" w:rsidRDefault="00E45CAE"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1107" w:type="dxa"/>
                  <w:shd w:val="clear" w:color="auto" w:fill="auto"/>
                  <w:vAlign w:val="center"/>
                </w:tcPr>
                <w:p w:rsidR="00E45CAE" w:rsidRPr="00CA51DD" w:rsidRDefault="00E45CAE" w:rsidP="00E45CAE">
                  <w:pPr>
                    <w:widowControl/>
                    <w:autoSpaceDE/>
                    <w:autoSpaceDN/>
                    <w:adjustRightInd/>
                    <w:ind w:firstLine="0"/>
                    <w:jc w:val="center"/>
                    <w:rPr>
                      <w:rFonts w:ascii="Times New Roman" w:hAnsi="Times New Roman" w:cs="Times New Roman"/>
                      <w:sz w:val="24"/>
                      <w:szCs w:val="24"/>
                    </w:rPr>
                  </w:pPr>
                  <w:r w:rsidRPr="00CA51DD">
                    <w:rPr>
                      <w:rFonts w:ascii="Times New Roman" w:eastAsia="Calibri" w:hAnsi="Times New Roman" w:cs="Times New Roman"/>
                      <w:sz w:val="16"/>
                      <w:szCs w:val="16"/>
                    </w:rPr>
                    <w:t>1 072 931,0</w:t>
                  </w:r>
                </w:p>
              </w:tc>
              <w:tc>
                <w:tcPr>
                  <w:tcW w:w="1106" w:type="dxa"/>
                  <w:shd w:val="clear" w:color="auto" w:fill="auto"/>
                  <w:vAlign w:val="center"/>
                </w:tcPr>
                <w:p w:rsidR="00E45CAE" w:rsidRPr="00CA51DD" w:rsidRDefault="00E45CAE"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3 787 810,</w:t>
                  </w:r>
                  <w:r w:rsidR="0049309F" w:rsidRPr="00CA51DD">
                    <w:rPr>
                      <w:rFonts w:ascii="Times New Roman" w:eastAsia="Calibri" w:hAnsi="Times New Roman" w:cs="Times New Roman"/>
                      <w:sz w:val="16"/>
                      <w:szCs w:val="16"/>
                    </w:rPr>
                    <w:t>28</w:t>
                  </w:r>
                </w:p>
              </w:tc>
            </w:tr>
            <w:tr w:rsidR="00E45CAE" w:rsidRPr="00CA51DD" w:rsidTr="009F587B">
              <w:trPr>
                <w:trHeight w:val="192"/>
              </w:trPr>
              <w:tc>
                <w:tcPr>
                  <w:tcW w:w="5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2022</w:t>
                  </w:r>
                </w:p>
              </w:tc>
              <w:tc>
                <w:tcPr>
                  <w:tcW w:w="1276" w:type="dxa"/>
                  <w:shd w:val="clear" w:color="auto" w:fill="auto"/>
                  <w:vAlign w:val="center"/>
                </w:tcPr>
                <w:p w:rsidR="00E45CAE" w:rsidRPr="00CA51DD" w:rsidRDefault="00E45CAE" w:rsidP="00E45CAE">
                  <w:pPr>
                    <w:ind w:right="-49" w:firstLine="0"/>
                    <w:contextualSpacing/>
                    <w:jc w:val="center"/>
                    <w:outlineLvl w:val="1"/>
                    <w:rPr>
                      <w:rFonts w:ascii="Times New Roman" w:eastAsia="Calibri" w:hAnsi="Times New Roman"/>
                      <w:sz w:val="16"/>
                      <w:szCs w:val="16"/>
                    </w:rPr>
                  </w:pPr>
                  <w:r w:rsidRPr="00CA51DD">
                    <w:rPr>
                      <w:rFonts w:ascii="Times New Roman" w:eastAsia="Calibri" w:hAnsi="Times New Roman"/>
                      <w:sz w:val="16"/>
                      <w:szCs w:val="16"/>
                    </w:rPr>
                    <w:t>22 284 644,</w:t>
                  </w:r>
                  <w:r w:rsidR="0049309F" w:rsidRPr="00CA51DD">
                    <w:rPr>
                      <w:rFonts w:ascii="Times New Roman" w:eastAsia="Calibri" w:hAnsi="Times New Roman"/>
                      <w:sz w:val="16"/>
                      <w:szCs w:val="16"/>
                    </w:rPr>
                    <w:t>78</w:t>
                  </w:r>
                </w:p>
              </w:tc>
              <w:tc>
                <w:tcPr>
                  <w:tcW w:w="116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15 494 239,1</w:t>
                  </w:r>
                </w:p>
              </w:tc>
              <w:tc>
                <w:tcPr>
                  <w:tcW w:w="1133" w:type="dxa"/>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1 929 664,4</w:t>
                  </w:r>
                </w:p>
              </w:tc>
              <w:tc>
                <w:tcPr>
                  <w:tcW w:w="9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992" w:type="dxa"/>
                </w:tcPr>
                <w:p w:rsidR="00E45CAE" w:rsidRPr="00CA51DD" w:rsidRDefault="00E45CAE"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1107" w:type="dxa"/>
                  <w:shd w:val="clear" w:color="auto" w:fill="auto"/>
                  <w:vAlign w:val="center"/>
                </w:tcPr>
                <w:p w:rsidR="00E45CAE" w:rsidRPr="00CA51DD" w:rsidRDefault="00E45CAE" w:rsidP="00E45CAE">
                  <w:pPr>
                    <w:widowControl/>
                    <w:autoSpaceDE/>
                    <w:autoSpaceDN/>
                    <w:adjustRightInd/>
                    <w:ind w:firstLine="0"/>
                    <w:jc w:val="center"/>
                    <w:rPr>
                      <w:rFonts w:ascii="Times New Roman" w:hAnsi="Times New Roman" w:cs="Times New Roman"/>
                      <w:sz w:val="24"/>
                      <w:szCs w:val="24"/>
                    </w:rPr>
                  </w:pPr>
                  <w:r w:rsidRPr="00CA51DD">
                    <w:rPr>
                      <w:rFonts w:ascii="Times New Roman" w:eastAsia="Calibri" w:hAnsi="Times New Roman" w:cs="Times New Roman"/>
                      <w:sz w:val="16"/>
                      <w:szCs w:val="16"/>
                    </w:rPr>
                    <w:t>1 072 931,0</w:t>
                  </w:r>
                </w:p>
              </w:tc>
              <w:tc>
                <w:tcPr>
                  <w:tcW w:w="1106" w:type="dxa"/>
                  <w:shd w:val="clear" w:color="auto" w:fill="auto"/>
                  <w:vAlign w:val="center"/>
                </w:tcPr>
                <w:p w:rsidR="00E45CAE" w:rsidRPr="00CA51DD" w:rsidRDefault="00E45CAE"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3 787 810,</w:t>
                  </w:r>
                  <w:r w:rsidR="0049309F" w:rsidRPr="00CA51DD">
                    <w:rPr>
                      <w:rFonts w:ascii="Times New Roman" w:eastAsia="Calibri" w:hAnsi="Times New Roman" w:cs="Times New Roman"/>
                      <w:sz w:val="16"/>
                      <w:szCs w:val="16"/>
                    </w:rPr>
                    <w:t>28</w:t>
                  </w:r>
                </w:p>
              </w:tc>
            </w:tr>
            <w:tr w:rsidR="00E45CAE" w:rsidRPr="00CA51DD" w:rsidTr="009F587B">
              <w:trPr>
                <w:trHeight w:val="203"/>
              </w:trPr>
              <w:tc>
                <w:tcPr>
                  <w:tcW w:w="5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2023</w:t>
                  </w:r>
                </w:p>
              </w:tc>
              <w:tc>
                <w:tcPr>
                  <w:tcW w:w="1276" w:type="dxa"/>
                  <w:shd w:val="clear" w:color="auto" w:fill="auto"/>
                  <w:vAlign w:val="center"/>
                </w:tcPr>
                <w:p w:rsidR="00E45CAE" w:rsidRPr="00CA51DD" w:rsidRDefault="00E45CAE" w:rsidP="00E45CAE">
                  <w:pPr>
                    <w:ind w:right="-49"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21 556 194,</w:t>
                  </w:r>
                  <w:r w:rsidR="0049309F" w:rsidRPr="00CA51DD">
                    <w:rPr>
                      <w:rFonts w:ascii="Times New Roman" w:eastAsia="Calibri" w:hAnsi="Times New Roman" w:cs="Times New Roman"/>
                      <w:sz w:val="16"/>
                      <w:szCs w:val="16"/>
                    </w:rPr>
                    <w:t>89</w:t>
                  </w:r>
                </w:p>
              </w:tc>
              <w:tc>
                <w:tcPr>
                  <w:tcW w:w="116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14 983 418,7</w:t>
                  </w:r>
                  <w:r w:rsidR="0049309F" w:rsidRPr="00CA51DD">
                    <w:rPr>
                      <w:rFonts w:ascii="Times New Roman" w:eastAsia="Calibri" w:hAnsi="Times New Roman" w:cs="Times New Roman"/>
                      <w:sz w:val="16"/>
                      <w:szCs w:val="16"/>
                    </w:rPr>
                    <w:t>3</w:t>
                  </w:r>
                </w:p>
              </w:tc>
              <w:tc>
                <w:tcPr>
                  <w:tcW w:w="1133" w:type="dxa"/>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1 506 420,0</w:t>
                  </w:r>
                </w:p>
              </w:tc>
              <w:tc>
                <w:tcPr>
                  <w:tcW w:w="9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992" w:type="dxa"/>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1107"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1 119 067,0</w:t>
                  </w:r>
                  <w:r w:rsidR="0049309F" w:rsidRPr="00CA51DD">
                    <w:rPr>
                      <w:rFonts w:ascii="Times New Roman" w:eastAsia="Calibri" w:hAnsi="Times New Roman" w:cs="Times New Roman"/>
                      <w:sz w:val="16"/>
                      <w:szCs w:val="16"/>
                    </w:rPr>
                    <w:t>3</w:t>
                  </w:r>
                </w:p>
              </w:tc>
              <w:tc>
                <w:tcPr>
                  <w:tcW w:w="1106" w:type="dxa"/>
                  <w:shd w:val="clear" w:color="auto" w:fill="auto"/>
                  <w:vAlign w:val="center"/>
                </w:tcPr>
                <w:p w:rsidR="00E45CAE" w:rsidRPr="00CA51DD" w:rsidRDefault="00E45CAE"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3 947 289,1</w:t>
                  </w:r>
                  <w:r w:rsidR="0049309F" w:rsidRPr="00CA51DD">
                    <w:rPr>
                      <w:rFonts w:ascii="Times New Roman" w:eastAsia="Calibri" w:hAnsi="Times New Roman" w:cs="Times New Roman"/>
                      <w:sz w:val="16"/>
                      <w:szCs w:val="16"/>
                    </w:rPr>
                    <w:t>2</w:t>
                  </w:r>
                </w:p>
              </w:tc>
            </w:tr>
            <w:tr w:rsidR="00E45CAE" w:rsidRPr="00CA51DD" w:rsidTr="009F587B">
              <w:trPr>
                <w:trHeight w:val="192"/>
              </w:trPr>
              <w:tc>
                <w:tcPr>
                  <w:tcW w:w="5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2024</w:t>
                  </w:r>
                </w:p>
              </w:tc>
              <w:tc>
                <w:tcPr>
                  <w:tcW w:w="1276" w:type="dxa"/>
                  <w:shd w:val="clear" w:color="auto" w:fill="auto"/>
                  <w:vAlign w:val="center"/>
                </w:tcPr>
                <w:p w:rsidR="00E45CAE" w:rsidRPr="00CA51DD" w:rsidRDefault="00E45CAE" w:rsidP="0049309F">
                  <w:pPr>
                    <w:ind w:right="-49"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22 864 994,</w:t>
                  </w:r>
                  <w:r w:rsidR="0049309F" w:rsidRPr="00CA51DD">
                    <w:rPr>
                      <w:rFonts w:ascii="Times New Roman" w:eastAsia="Calibri" w:hAnsi="Times New Roman" w:cs="Times New Roman"/>
                      <w:sz w:val="16"/>
                      <w:szCs w:val="16"/>
                    </w:rPr>
                    <w:t>16</w:t>
                  </w:r>
                </w:p>
              </w:tc>
              <w:tc>
                <w:tcPr>
                  <w:tcW w:w="116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15 699 191,</w:t>
                  </w:r>
                  <w:r w:rsidR="0049309F" w:rsidRPr="00CA51DD">
                    <w:rPr>
                      <w:rFonts w:ascii="Times New Roman" w:eastAsia="Calibri" w:hAnsi="Times New Roman" w:cs="Times New Roman"/>
                      <w:sz w:val="16"/>
                      <w:szCs w:val="16"/>
                    </w:rPr>
                    <w:t>69</w:t>
                  </w:r>
                </w:p>
              </w:tc>
              <w:tc>
                <w:tcPr>
                  <w:tcW w:w="1133" w:type="dxa"/>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1 884 990,0</w:t>
                  </w:r>
                </w:p>
              </w:tc>
              <w:tc>
                <w:tcPr>
                  <w:tcW w:w="9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992" w:type="dxa"/>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1107"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1 167 186,9</w:t>
                  </w:r>
                  <w:r w:rsidR="0049309F" w:rsidRPr="00CA51DD">
                    <w:rPr>
                      <w:rFonts w:ascii="Times New Roman" w:eastAsia="Calibri" w:hAnsi="Times New Roman" w:cs="Times New Roman"/>
                      <w:sz w:val="16"/>
                      <w:szCs w:val="16"/>
                    </w:rPr>
                    <w:t>2</w:t>
                  </w:r>
                </w:p>
              </w:tc>
              <w:tc>
                <w:tcPr>
                  <w:tcW w:w="1106" w:type="dxa"/>
                  <w:shd w:val="clear" w:color="auto" w:fill="auto"/>
                  <w:vAlign w:val="center"/>
                </w:tcPr>
                <w:p w:rsidR="00E45CAE" w:rsidRPr="00CA51DD" w:rsidRDefault="00E45CAE"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4 113 625,</w:t>
                  </w:r>
                  <w:r w:rsidR="0049309F" w:rsidRPr="00CA51DD">
                    <w:rPr>
                      <w:rFonts w:ascii="Times New Roman" w:eastAsia="Calibri" w:hAnsi="Times New Roman" w:cs="Times New Roman"/>
                      <w:sz w:val="16"/>
                      <w:szCs w:val="16"/>
                    </w:rPr>
                    <w:t>55</w:t>
                  </w:r>
                </w:p>
              </w:tc>
            </w:tr>
            <w:tr w:rsidR="00E45CAE" w:rsidRPr="00CA51DD" w:rsidTr="009F587B">
              <w:trPr>
                <w:trHeight w:val="203"/>
              </w:trPr>
              <w:tc>
                <w:tcPr>
                  <w:tcW w:w="5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2025</w:t>
                  </w:r>
                </w:p>
              </w:tc>
              <w:tc>
                <w:tcPr>
                  <w:tcW w:w="1276" w:type="dxa"/>
                  <w:shd w:val="clear" w:color="auto" w:fill="auto"/>
                  <w:vAlign w:val="center"/>
                </w:tcPr>
                <w:p w:rsidR="00E45CAE" w:rsidRPr="00CA51DD" w:rsidRDefault="00E45CAE" w:rsidP="00E45CAE">
                  <w:pPr>
                    <w:ind w:right="-49"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21 415 403,6</w:t>
                  </w:r>
                </w:p>
              </w:tc>
              <w:tc>
                <w:tcPr>
                  <w:tcW w:w="116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15 910 913,</w:t>
                  </w:r>
                  <w:r w:rsidR="0049309F" w:rsidRPr="00CA51DD">
                    <w:rPr>
                      <w:rFonts w:ascii="Times New Roman" w:eastAsia="Calibri" w:hAnsi="Times New Roman" w:cs="Times New Roman"/>
                      <w:sz w:val="16"/>
                      <w:szCs w:val="16"/>
                    </w:rPr>
                    <w:t>19</w:t>
                  </w:r>
                </w:p>
              </w:tc>
              <w:tc>
                <w:tcPr>
                  <w:tcW w:w="1133" w:type="dxa"/>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9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992" w:type="dxa"/>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w:t>
                  </w:r>
                </w:p>
              </w:tc>
              <w:tc>
                <w:tcPr>
                  <w:tcW w:w="1107" w:type="dxa"/>
                  <w:shd w:val="clear" w:color="auto" w:fill="auto"/>
                  <w:vAlign w:val="center"/>
                </w:tcPr>
                <w:p w:rsidR="00E45CAE" w:rsidRPr="00CA51DD" w:rsidRDefault="00332061"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1 217 375,95</w:t>
                  </w:r>
                </w:p>
              </w:tc>
              <w:tc>
                <w:tcPr>
                  <w:tcW w:w="1106" w:type="dxa"/>
                  <w:shd w:val="clear" w:color="auto" w:fill="auto"/>
                  <w:vAlign w:val="center"/>
                </w:tcPr>
                <w:p w:rsidR="00E45CAE" w:rsidRPr="00CA51DD" w:rsidRDefault="00332061" w:rsidP="00E45CAE">
                  <w:pPr>
                    <w:widowControl/>
                    <w:autoSpaceDE/>
                    <w:autoSpaceDN/>
                    <w:adjustRightInd/>
                    <w:ind w:firstLine="0"/>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4 287 114,45</w:t>
                  </w:r>
                </w:p>
              </w:tc>
            </w:tr>
            <w:tr w:rsidR="00E45CAE" w:rsidRPr="00CA51DD" w:rsidTr="009F587B">
              <w:trPr>
                <w:trHeight w:val="233"/>
              </w:trPr>
              <w:tc>
                <w:tcPr>
                  <w:tcW w:w="592" w:type="dxa"/>
                  <w:shd w:val="clear" w:color="auto" w:fill="auto"/>
                  <w:vAlign w:val="center"/>
                </w:tcPr>
                <w:p w:rsidR="00E45CAE" w:rsidRPr="00CA51DD" w:rsidRDefault="00E45CAE" w:rsidP="009F587B">
                  <w:pPr>
                    <w:ind w:right="-104"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Итого</w:t>
                  </w:r>
                </w:p>
              </w:tc>
              <w:tc>
                <w:tcPr>
                  <w:tcW w:w="1276" w:type="dxa"/>
                  <w:shd w:val="clear" w:color="auto" w:fill="auto"/>
                  <w:vAlign w:val="center"/>
                </w:tcPr>
                <w:p w:rsidR="00E45CAE" w:rsidRPr="00CA51DD" w:rsidRDefault="00E45CAE" w:rsidP="002D6BF1">
                  <w:pPr>
                    <w:ind w:right="-49"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128 731 333,9</w:t>
                  </w:r>
                  <w:r w:rsidR="00332061" w:rsidRPr="00CA51DD">
                    <w:rPr>
                      <w:rFonts w:ascii="Times New Roman" w:eastAsia="Calibri" w:hAnsi="Times New Roman" w:cs="Times New Roman"/>
                      <w:sz w:val="16"/>
                      <w:szCs w:val="16"/>
                    </w:rPr>
                    <w:t>3</w:t>
                  </w:r>
                </w:p>
              </w:tc>
              <w:tc>
                <w:tcPr>
                  <w:tcW w:w="1162" w:type="dxa"/>
                  <w:shd w:val="clear" w:color="auto" w:fill="auto"/>
                  <w:vAlign w:val="center"/>
                </w:tcPr>
                <w:p w:rsidR="00E45CAE" w:rsidRPr="00CA51DD" w:rsidRDefault="00332061" w:rsidP="002D6BF1">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87 536 890,85</w:t>
                  </w:r>
                </w:p>
              </w:tc>
              <w:tc>
                <w:tcPr>
                  <w:tcW w:w="1133" w:type="dxa"/>
                  <w:vAlign w:val="center"/>
                </w:tcPr>
                <w:p w:rsidR="00E45CAE" w:rsidRPr="00CA51DD" w:rsidRDefault="002D6BF1" w:rsidP="002D6BF1">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10 538 926,8</w:t>
                  </w:r>
                </w:p>
              </w:tc>
              <w:tc>
                <w:tcPr>
                  <w:tcW w:w="992"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71 660,6</w:t>
                  </w:r>
                </w:p>
              </w:tc>
              <w:tc>
                <w:tcPr>
                  <w:tcW w:w="992" w:type="dxa"/>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149 972,8</w:t>
                  </w:r>
                </w:p>
              </w:tc>
              <w:tc>
                <w:tcPr>
                  <w:tcW w:w="1107" w:type="dxa"/>
                  <w:shd w:val="clear" w:color="auto" w:fill="auto"/>
                  <w:vAlign w:val="center"/>
                </w:tcPr>
                <w:p w:rsidR="00E45CAE" w:rsidRPr="00CA51DD" w:rsidRDefault="00E45CAE" w:rsidP="00E45CAE">
                  <w:pPr>
                    <w:ind w:firstLine="0"/>
                    <w:contextualSpacing/>
                    <w:jc w:val="center"/>
                    <w:outlineLvl w:val="1"/>
                    <w:rPr>
                      <w:rFonts w:ascii="Times New Roman" w:eastAsia="Calibri" w:hAnsi="Times New Roman" w:cs="Times New Roman"/>
                      <w:sz w:val="16"/>
                      <w:szCs w:val="16"/>
                    </w:rPr>
                  </w:pPr>
                  <w:r w:rsidRPr="00CA51DD">
                    <w:rPr>
                      <w:rFonts w:ascii="Times New Roman" w:eastAsia="Calibri" w:hAnsi="Times New Roman" w:cs="Times New Roman"/>
                      <w:sz w:val="16"/>
                      <w:szCs w:val="16"/>
                    </w:rPr>
                    <w:t>6 722 422,9</w:t>
                  </w:r>
                </w:p>
              </w:tc>
              <w:tc>
                <w:tcPr>
                  <w:tcW w:w="1106" w:type="dxa"/>
                  <w:shd w:val="clear" w:color="auto" w:fill="auto"/>
                  <w:vAlign w:val="center"/>
                </w:tcPr>
                <w:p w:rsidR="00E45CAE" w:rsidRPr="00CA51DD" w:rsidRDefault="00E45CAE" w:rsidP="00332061">
                  <w:pPr>
                    <w:widowControl/>
                    <w:autoSpaceDE/>
                    <w:autoSpaceDN/>
                    <w:adjustRightInd/>
                    <w:ind w:right="-108" w:hanging="108"/>
                    <w:jc w:val="center"/>
                    <w:rPr>
                      <w:rFonts w:ascii="Times New Roman" w:eastAsia="Calibri" w:hAnsi="Times New Roman" w:cs="Times New Roman"/>
                      <w:sz w:val="16"/>
                      <w:szCs w:val="16"/>
                    </w:rPr>
                  </w:pPr>
                  <w:r w:rsidRPr="00CA51DD">
                    <w:rPr>
                      <w:rFonts w:ascii="Times New Roman" w:eastAsia="Calibri" w:hAnsi="Times New Roman" w:cs="Times New Roman"/>
                      <w:sz w:val="16"/>
                      <w:szCs w:val="16"/>
                    </w:rPr>
                    <w:t>23 711</w:t>
                  </w:r>
                  <w:r w:rsidR="00332061" w:rsidRPr="00CA51DD">
                    <w:rPr>
                      <w:rFonts w:ascii="Times New Roman" w:eastAsia="Calibri" w:hAnsi="Times New Roman" w:cs="Times New Roman"/>
                      <w:sz w:val="16"/>
                      <w:szCs w:val="16"/>
                    </w:rPr>
                    <w:t> </w:t>
                  </w:r>
                  <w:r w:rsidRPr="00CA51DD">
                    <w:rPr>
                      <w:rFonts w:ascii="Times New Roman" w:eastAsia="Calibri" w:hAnsi="Times New Roman" w:cs="Times New Roman"/>
                      <w:sz w:val="16"/>
                      <w:szCs w:val="16"/>
                    </w:rPr>
                    <w:t>4</w:t>
                  </w:r>
                  <w:r w:rsidR="00332061" w:rsidRPr="00CA51DD">
                    <w:rPr>
                      <w:rFonts w:ascii="Times New Roman" w:eastAsia="Calibri" w:hAnsi="Times New Roman" w:cs="Times New Roman"/>
                      <w:sz w:val="16"/>
                      <w:szCs w:val="16"/>
                    </w:rPr>
                    <w:t>59,97</w:t>
                  </w:r>
                </w:p>
              </w:tc>
            </w:tr>
          </w:tbl>
          <w:p w:rsidR="00E45CAE" w:rsidRPr="00CA51DD" w:rsidRDefault="00E45CAE" w:rsidP="00E45CAE">
            <w:pPr>
              <w:ind w:firstLine="0"/>
              <w:rPr>
                <w:rFonts w:ascii="Times New Roman" w:eastAsia="Calibri" w:hAnsi="Times New Roman" w:cs="Times New Roman"/>
                <w:sz w:val="28"/>
                <w:szCs w:val="28"/>
              </w:rPr>
            </w:pPr>
          </w:p>
          <w:p w:rsidR="00E45CAE" w:rsidRPr="00CA51DD" w:rsidRDefault="00E45CAE" w:rsidP="00E45CAE">
            <w:pPr>
              <w:ind w:firstLine="0"/>
              <w:contextualSpacing/>
              <w:outlineLvl w:val="1"/>
              <w:rPr>
                <w:rFonts w:ascii="Times New Roman" w:hAnsi="Times New Roman"/>
                <w:sz w:val="28"/>
                <w:szCs w:val="28"/>
              </w:rPr>
            </w:pPr>
            <w:r w:rsidRPr="00CA51DD">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E45CAE" w:rsidRPr="00CA51DD" w:rsidRDefault="00E45CAE" w:rsidP="00F33B49">
      <w:pPr>
        <w:tabs>
          <w:tab w:val="left" w:pos="3828"/>
        </w:tabs>
        <w:ind w:right="-1" w:firstLine="709"/>
        <w:rPr>
          <w:rFonts w:ascii="Times New Roman" w:hAnsi="Times New Roman" w:cs="Times New Roman"/>
          <w:sz w:val="28"/>
          <w:szCs w:val="28"/>
        </w:rPr>
      </w:pPr>
    </w:p>
    <w:p w:rsidR="00F56678" w:rsidRPr="00CA51DD" w:rsidRDefault="00F56678" w:rsidP="00851C38">
      <w:pPr>
        <w:tabs>
          <w:tab w:val="left" w:pos="3828"/>
        </w:tabs>
        <w:ind w:right="-1" w:firstLine="709"/>
        <w:rPr>
          <w:rFonts w:ascii="Times New Roman" w:hAnsi="Times New Roman" w:cs="Times New Roman"/>
          <w:sz w:val="28"/>
          <w:szCs w:val="28"/>
          <w:lang w:eastAsia="en-US"/>
        </w:rPr>
      </w:pPr>
      <w:r w:rsidRPr="00CA51DD">
        <w:rPr>
          <w:rFonts w:ascii="Times New Roman" w:hAnsi="Times New Roman" w:cs="Times New Roman"/>
          <w:sz w:val="28"/>
          <w:szCs w:val="28"/>
          <w:lang w:eastAsia="en-US"/>
        </w:rPr>
        <w:t>в разделе 2:</w:t>
      </w:r>
    </w:p>
    <w:p w:rsidR="00851C38" w:rsidRPr="00CA51DD" w:rsidRDefault="00F56678" w:rsidP="00851C38">
      <w:pPr>
        <w:tabs>
          <w:tab w:val="left" w:pos="3828"/>
        </w:tabs>
        <w:ind w:right="-1" w:firstLine="709"/>
        <w:rPr>
          <w:rFonts w:ascii="Times New Roman" w:eastAsia="Calibri" w:hAnsi="Times New Roman" w:cs="Times New Roman"/>
          <w:sz w:val="28"/>
          <w:szCs w:val="28"/>
        </w:rPr>
      </w:pPr>
      <w:r w:rsidRPr="00CA51DD">
        <w:rPr>
          <w:rFonts w:ascii="Times New Roman" w:hAnsi="Times New Roman" w:cs="Times New Roman"/>
          <w:sz w:val="28"/>
          <w:szCs w:val="28"/>
          <w:lang w:eastAsia="en-US"/>
        </w:rPr>
        <w:t>а</w:t>
      </w:r>
      <w:r w:rsidR="00851C38" w:rsidRPr="00CA51DD">
        <w:rPr>
          <w:rFonts w:ascii="Times New Roman" w:hAnsi="Times New Roman" w:cs="Times New Roman"/>
          <w:sz w:val="28"/>
          <w:szCs w:val="28"/>
          <w:lang w:eastAsia="en-US"/>
        </w:rPr>
        <w:t>бзац</w:t>
      </w:r>
      <w:r w:rsidR="000E5239" w:rsidRPr="00CA51DD">
        <w:rPr>
          <w:rFonts w:ascii="Times New Roman" w:hAnsi="Times New Roman" w:cs="Times New Roman"/>
          <w:sz w:val="28"/>
          <w:szCs w:val="28"/>
          <w:lang w:eastAsia="en-US"/>
        </w:rPr>
        <w:t>ы</w:t>
      </w:r>
      <w:r w:rsidRPr="00CA51DD">
        <w:rPr>
          <w:rFonts w:ascii="Times New Roman" w:hAnsi="Times New Roman" w:cs="Times New Roman"/>
          <w:sz w:val="28"/>
          <w:szCs w:val="28"/>
          <w:lang w:eastAsia="en-US"/>
        </w:rPr>
        <w:t xml:space="preserve"> пятьдесят третий</w:t>
      </w:r>
      <w:r w:rsidR="00851C38" w:rsidRPr="00CA51DD">
        <w:rPr>
          <w:rFonts w:ascii="Times New Roman" w:hAnsi="Times New Roman" w:cs="Times New Roman"/>
          <w:sz w:val="28"/>
          <w:szCs w:val="28"/>
          <w:lang w:eastAsia="en-US"/>
        </w:rPr>
        <w:t xml:space="preserve"> </w:t>
      </w:r>
      <w:r w:rsidR="000E5239" w:rsidRPr="00CA51DD">
        <w:rPr>
          <w:rFonts w:ascii="Times New Roman" w:hAnsi="Times New Roman" w:cs="Times New Roman"/>
          <w:sz w:val="28"/>
          <w:szCs w:val="28"/>
          <w:lang w:eastAsia="en-US"/>
        </w:rPr>
        <w:t xml:space="preserve">– пятьдесят шестой </w:t>
      </w:r>
      <w:r w:rsidR="00851C38" w:rsidRPr="00CA51DD">
        <w:rPr>
          <w:rFonts w:ascii="Times New Roman" w:eastAsia="Calibri" w:hAnsi="Times New Roman" w:cs="Times New Roman"/>
          <w:sz w:val="28"/>
          <w:szCs w:val="28"/>
        </w:rPr>
        <w:t>изложить в следующей редакции:</w:t>
      </w:r>
    </w:p>
    <w:p w:rsidR="00F56678" w:rsidRPr="00CA51DD" w:rsidRDefault="00F56678" w:rsidP="00851C38">
      <w:pPr>
        <w:tabs>
          <w:tab w:val="left" w:pos="3828"/>
        </w:tabs>
        <w:ind w:right="-1" w:firstLine="709"/>
        <w:rPr>
          <w:rFonts w:ascii="Times New Roman" w:eastAsia="Calibri" w:hAnsi="Times New Roman" w:cs="Times New Roman"/>
          <w:sz w:val="28"/>
          <w:szCs w:val="28"/>
        </w:rPr>
      </w:pPr>
      <w:r w:rsidRPr="00CA51DD">
        <w:rPr>
          <w:rFonts w:ascii="Times New Roman" w:eastAsia="Calibri" w:hAnsi="Times New Roman" w:cs="Times New Roman"/>
          <w:sz w:val="28"/>
          <w:szCs w:val="28"/>
        </w:rPr>
        <w:t>«возмещение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w:t>
      </w:r>
      <w:r w:rsidR="000E5239" w:rsidRPr="00CA51DD">
        <w:rPr>
          <w:rFonts w:ascii="Times New Roman" w:eastAsia="Calibri" w:hAnsi="Times New Roman" w:cs="Times New Roman"/>
          <w:sz w:val="28"/>
          <w:szCs w:val="28"/>
        </w:rPr>
        <w:t>мьям, имеющим 3 и более детей;</w:t>
      </w:r>
    </w:p>
    <w:p w:rsidR="00F56678" w:rsidRPr="00CA51DD" w:rsidRDefault="00F56678" w:rsidP="00F56678">
      <w:pPr>
        <w:tabs>
          <w:tab w:val="left" w:pos="3828"/>
        </w:tabs>
        <w:ind w:right="-1" w:firstLine="709"/>
        <w:rPr>
          <w:rFonts w:ascii="Times New Roman" w:hAnsi="Times New Roman" w:cs="Times New Roman"/>
          <w:sz w:val="28"/>
          <w:szCs w:val="28"/>
        </w:rPr>
      </w:pPr>
      <w:r w:rsidRPr="00CA51DD">
        <w:rPr>
          <w:rFonts w:ascii="Times New Roman" w:hAnsi="Times New Roman" w:cs="Times New Roman"/>
          <w:sz w:val="28"/>
          <w:szCs w:val="28"/>
        </w:rPr>
        <w:t xml:space="preserve">возмещение затрат (части затрат) на выплату платы </w:t>
      </w:r>
      <w:proofErr w:type="spellStart"/>
      <w:r w:rsidRPr="00CA51DD">
        <w:rPr>
          <w:rFonts w:ascii="Times New Roman" w:hAnsi="Times New Roman" w:cs="Times New Roman"/>
          <w:sz w:val="28"/>
          <w:szCs w:val="28"/>
        </w:rPr>
        <w:t>концедента</w:t>
      </w:r>
      <w:proofErr w:type="spellEnd"/>
      <w:r w:rsidRPr="00CA51DD">
        <w:rPr>
          <w:rFonts w:ascii="Times New Roman" w:hAnsi="Times New Roman" w:cs="Times New Roman"/>
          <w:sz w:val="28"/>
          <w:szCs w:val="28"/>
        </w:rPr>
        <w:t xml:space="preserve">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заключенных в целях реализации проектов по развитию территорий;</w:t>
      </w:r>
    </w:p>
    <w:p w:rsidR="00F56678" w:rsidRPr="00CA51DD" w:rsidRDefault="00F56678" w:rsidP="00F56678">
      <w:pPr>
        <w:tabs>
          <w:tab w:val="left" w:pos="3828"/>
        </w:tabs>
        <w:ind w:right="-1" w:firstLine="709"/>
        <w:rPr>
          <w:rFonts w:ascii="Times New Roman" w:hAnsi="Times New Roman" w:cs="Times New Roman"/>
          <w:sz w:val="28"/>
          <w:szCs w:val="28"/>
        </w:rPr>
      </w:pPr>
      <w:r w:rsidRPr="00CA51DD">
        <w:rPr>
          <w:rFonts w:ascii="Times New Roman" w:hAnsi="Times New Roman" w:cs="Times New Roman"/>
          <w:sz w:val="28"/>
          <w:szCs w:val="28"/>
        </w:rPr>
        <w:t>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w:t>
      </w:r>
      <w:r w:rsidR="000E5239" w:rsidRPr="00CA51DD">
        <w:rPr>
          <w:rFonts w:ascii="Times New Roman" w:hAnsi="Times New Roman" w:cs="Times New Roman"/>
          <w:sz w:val="28"/>
          <w:szCs w:val="28"/>
        </w:rPr>
        <w:t>роектов по развитию территорий;</w:t>
      </w:r>
    </w:p>
    <w:p w:rsidR="00F56678" w:rsidRPr="00CA51DD" w:rsidRDefault="000E5239" w:rsidP="00F56678">
      <w:pPr>
        <w:tabs>
          <w:tab w:val="left" w:pos="3828"/>
        </w:tabs>
        <w:ind w:right="-1" w:firstLine="709"/>
        <w:rPr>
          <w:rFonts w:ascii="Times New Roman" w:hAnsi="Times New Roman" w:cs="Times New Roman"/>
          <w:sz w:val="28"/>
          <w:szCs w:val="28"/>
        </w:rPr>
      </w:pPr>
      <w:r w:rsidRPr="00CA51DD">
        <w:rPr>
          <w:rFonts w:ascii="Times New Roman" w:hAnsi="Times New Roman" w:cs="Times New Roman"/>
          <w:sz w:val="28"/>
          <w:szCs w:val="28"/>
        </w:rPr>
        <w:t>строительство (реконструкция) объектов социальной инфраструктуры (до-школьных учреждений, общеобразовательных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 а также строительство (реконструкция) объектов транспортной инфраструктуры, строительство (реконструкция) объектов водоснабжения, водоотведения и теплоснабжения, в т</w:t>
      </w:r>
      <w:r w:rsidR="006F188D" w:rsidRPr="00CA51DD">
        <w:rPr>
          <w:rFonts w:ascii="Times New Roman" w:hAnsi="Times New Roman" w:cs="Times New Roman"/>
          <w:sz w:val="28"/>
          <w:szCs w:val="28"/>
        </w:rPr>
        <w:t xml:space="preserve">ом числе </w:t>
      </w:r>
      <w:r w:rsidRPr="00CA51DD">
        <w:rPr>
          <w:rFonts w:ascii="Times New Roman" w:hAnsi="Times New Roman" w:cs="Times New Roman"/>
          <w:sz w:val="28"/>
          <w:szCs w:val="28"/>
        </w:rPr>
        <w:t>магистральных сетей, в целях реализации проектов по развитию территорий.</w:t>
      </w:r>
      <w:r w:rsidR="00F56678" w:rsidRPr="00CA51DD">
        <w:rPr>
          <w:rFonts w:ascii="Times New Roman" w:hAnsi="Times New Roman" w:cs="Times New Roman"/>
          <w:sz w:val="28"/>
          <w:szCs w:val="28"/>
        </w:rPr>
        <w:t>»;</w:t>
      </w:r>
    </w:p>
    <w:p w:rsidR="00F56678" w:rsidRPr="00CA51DD" w:rsidRDefault="00851C38" w:rsidP="00851C38">
      <w:pPr>
        <w:ind w:firstLine="709"/>
        <w:rPr>
          <w:rFonts w:ascii="Times New Roman" w:hAnsi="Times New Roman" w:cs="Times New Roman"/>
          <w:sz w:val="28"/>
          <w:szCs w:val="28"/>
          <w:lang w:eastAsia="en-US"/>
        </w:rPr>
      </w:pPr>
      <w:r w:rsidRPr="00CA51DD">
        <w:rPr>
          <w:rFonts w:ascii="Times New Roman" w:hAnsi="Times New Roman" w:cs="Times New Roman"/>
          <w:sz w:val="28"/>
          <w:szCs w:val="28"/>
          <w:lang w:eastAsia="en-US"/>
        </w:rPr>
        <w:t xml:space="preserve">раздел 3 </w:t>
      </w:r>
      <w:r w:rsidR="00E45CAE" w:rsidRPr="00CA51DD">
        <w:rPr>
          <w:rFonts w:ascii="Times New Roman" w:hAnsi="Times New Roman" w:cs="Times New Roman"/>
          <w:sz w:val="28"/>
          <w:szCs w:val="28"/>
        </w:rPr>
        <w:t>изложить в следующей редакции:</w:t>
      </w:r>
    </w:p>
    <w:p w:rsidR="00E45CAE" w:rsidRPr="00CA51DD" w:rsidRDefault="00E45CAE" w:rsidP="00F56678">
      <w:pPr>
        <w:tabs>
          <w:tab w:val="left" w:pos="3828"/>
        </w:tabs>
        <w:ind w:right="-1" w:firstLine="709"/>
        <w:rPr>
          <w:rFonts w:ascii="Times New Roman" w:hAnsi="Times New Roman" w:cs="Times New Roman"/>
          <w:sz w:val="28"/>
          <w:szCs w:val="28"/>
        </w:rPr>
      </w:pPr>
    </w:p>
    <w:p w:rsidR="006F188D" w:rsidRPr="00CA51DD" w:rsidRDefault="006F188D" w:rsidP="00F56678">
      <w:pPr>
        <w:tabs>
          <w:tab w:val="left" w:pos="3828"/>
        </w:tabs>
        <w:ind w:right="-1" w:firstLine="709"/>
        <w:rPr>
          <w:rFonts w:ascii="Times New Roman" w:hAnsi="Times New Roman" w:cs="Times New Roman"/>
          <w:sz w:val="28"/>
          <w:szCs w:val="28"/>
        </w:rPr>
      </w:pPr>
    </w:p>
    <w:p w:rsidR="006F188D" w:rsidRPr="00CA51DD" w:rsidRDefault="006F188D" w:rsidP="00F56678">
      <w:pPr>
        <w:tabs>
          <w:tab w:val="left" w:pos="3828"/>
        </w:tabs>
        <w:ind w:right="-1" w:firstLine="709"/>
        <w:rPr>
          <w:rFonts w:ascii="Times New Roman" w:hAnsi="Times New Roman" w:cs="Times New Roman"/>
          <w:sz w:val="28"/>
          <w:szCs w:val="28"/>
        </w:rPr>
      </w:pPr>
    </w:p>
    <w:p w:rsidR="00E45CAE" w:rsidRPr="00CA51DD" w:rsidRDefault="00E45CAE" w:rsidP="00E45CAE">
      <w:pPr>
        <w:ind w:firstLine="0"/>
        <w:jc w:val="center"/>
        <w:rPr>
          <w:rFonts w:ascii="Times New Roman" w:hAnsi="Times New Roman" w:cs="Times New Roman"/>
          <w:sz w:val="28"/>
          <w:szCs w:val="28"/>
        </w:rPr>
      </w:pPr>
      <w:r w:rsidRPr="00CA51DD">
        <w:rPr>
          <w:rFonts w:ascii="Times New Roman" w:hAnsi="Times New Roman" w:cs="Times New Roman"/>
          <w:sz w:val="28"/>
          <w:szCs w:val="28"/>
        </w:rPr>
        <w:lastRenderedPageBreak/>
        <w:t>«3. Обоснование ресурсного обеспечения Программы</w:t>
      </w:r>
    </w:p>
    <w:p w:rsidR="00E45CAE" w:rsidRPr="00CA51DD" w:rsidRDefault="00E45CAE" w:rsidP="00E45CAE">
      <w:pPr>
        <w:ind w:firstLine="0"/>
        <w:rPr>
          <w:rFonts w:ascii="Times New Roman" w:hAnsi="Times New Roman" w:cs="Times New Roman"/>
          <w:b/>
          <w:sz w:val="18"/>
          <w:szCs w:val="28"/>
        </w:rPr>
      </w:pPr>
    </w:p>
    <w:p w:rsidR="00E45CAE" w:rsidRPr="00CA51DD" w:rsidRDefault="00E45CAE" w:rsidP="00E45CAE">
      <w:pPr>
        <w:autoSpaceDE/>
        <w:autoSpaceDN/>
        <w:adjustRightInd/>
        <w:ind w:firstLine="709"/>
        <w:rPr>
          <w:rFonts w:ascii="Times New Roman" w:hAnsi="Times New Roman" w:cs="Times New Roman"/>
          <w:bCs/>
          <w:sz w:val="28"/>
          <w:szCs w:val="28"/>
        </w:rPr>
      </w:pPr>
      <w:r w:rsidRPr="00CA51DD">
        <w:rPr>
          <w:rFonts w:ascii="Times New Roman" w:hAnsi="Times New Roman" w:cs="Times New Roman"/>
          <w:bCs/>
          <w:sz w:val="28"/>
          <w:szCs w:val="28"/>
        </w:rPr>
        <w:t>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 государственной корпорации – Фонда содействия реформированию жилищно-коммунального хозяйства, местных бюджетов и внебюджетных источников.</w:t>
      </w:r>
    </w:p>
    <w:p w:rsidR="00E45CAE" w:rsidRPr="00CA51DD" w:rsidRDefault="00E45CAE" w:rsidP="00E45CAE">
      <w:pPr>
        <w:autoSpaceDE/>
        <w:autoSpaceDN/>
        <w:adjustRightInd/>
        <w:ind w:firstLine="709"/>
        <w:rPr>
          <w:rFonts w:ascii="Times New Roman" w:hAnsi="Times New Roman" w:cs="Times New Roman"/>
          <w:bCs/>
          <w:sz w:val="28"/>
          <w:szCs w:val="28"/>
        </w:rPr>
      </w:pPr>
      <w:r w:rsidRPr="00CA51DD">
        <w:rPr>
          <w:rFonts w:ascii="Times New Roman" w:hAnsi="Times New Roman" w:cs="Times New Roman"/>
          <w:bCs/>
          <w:sz w:val="28"/>
          <w:szCs w:val="28"/>
        </w:rPr>
        <w:t xml:space="preserve">Прогнозный общий объем финансирования Программы в 2020 – </w:t>
      </w:r>
      <w:r w:rsidRPr="00CA51DD">
        <w:rPr>
          <w:rFonts w:ascii="Times New Roman" w:hAnsi="Times New Roman" w:cs="Times New Roman"/>
          <w:sz w:val="28"/>
          <w:szCs w:val="28"/>
        </w:rPr>
        <w:t>2025</w:t>
      </w:r>
      <w:r w:rsidRPr="00CA51DD">
        <w:rPr>
          <w:rFonts w:ascii="Times New Roman" w:hAnsi="Times New Roman" w:cs="Times New Roman"/>
          <w:bCs/>
          <w:sz w:val="28"/>
          <w:szCs w:val="28"/>
        </w:rPr>
        <w:t xml:space="preserve"> годах составит </w:t>
      </w:r>
      <w:r w:rsidRPr="00CA51DD">
        <w:rPr>
          <w:rFonts w:ascii="Times New Roman" w:eastAsia="Calibri" w:hAnsi="Times New Roman" w:cs="Times New Roman"/>
          <w:sz w:val="28"/>
          <w:szCs w:val="28"/>
        </w:rPr>
        <w:t>128 731 333,9</w:t>
      </w:r>
      <w:r w:rsidR="002B2FC6" w:rsidRPr="00CA51DD">
        <w:rPr>
          <w:rFonts w:ascii="Times New Roman" w:eastAsia="Calibri" w:hAnsi="Times New Roman" w:cs="Times New Roman"/>
          <w:sz w:val="28"/>
          <w:szCs w:val="28"/>
        </w:rPr>
        <w:t>3</w:t>
      </w:r>
      <w:r w:rsidRPr="00CA51DD">
        <w:rPr>
          <w:rFonts w:ascii="Times New Roman" w:eastAsia="Calibri" w:hAnsi="Times New Roman" w:cs="Times New Roman"/>
          <w:sz w:val="28"/>
          <w:szCs w:val="28"/>
        </w:rPr>
        <w:t xml:space="preserve"> </w:t>
      </w:r>
      <w:r w:rsidRPr="00CA51DD">
        <w:rPr>
          <w:rFonts w:ascii="Times New Roman" w:hAnsi="Times New Roman" w:cs="Times New Roman"/>
          <w:bCs/>
          <w:sz w:val="28"/>
          <w:szCs w:val="28"/>
        </w:rPr>
        <w:t>тыс.рублей, в том числе:</w:t>
      </w:r>
    </w:p>
    <w:p w:rsidR="00E45CAE" w:rsidRPr="00CA51DD" w:rsidRDefault="00E45CAE" w:rsidP="00E45CAE">
      <w:pPr>
        <w:autoSpaceDE/>
        <w:autoSpaceDN/>
        <w:adjustRightInd/>
        <w:ind w:firstLine="709"/>
        <w:jc w:val="left"/>
        <w:rPr>
          <w:rFonts w:ascii="Times New Roman" w:hAnsi="Times New Roman" w:cs="Times New Roman"/>
          <w:bCs/>
          <w:sz w:val="28"/>
          <w:szCs w:val="28"/>
        </w:rPr>
      </w:pPr>
    </w:p>
    <w:p w:rsidR="00E45CAE" w:rsidRPr="00CA51DD" w:rsidRDefault="00E45CAE" w:rsidP="00E45CAE">
      <w:pPr>
        <w:autoSpaceDE/>
        <w:autoSpaceDN/>
        <w:adjustRightInd/>
        <w:ind w:firstLine="0"/>
        <w:contextualSpacing/>
        <w:jc w:val="right"/>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(тыс.рублей)</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35"/>
        <w:gridCol w:w="1560"/>
        <w:gridCol w:w="1417"/>
        <w:gridCol w:w="992"/>
        <w:gridCol w:w="1134"/>
        <w:gridCol w:w="1446"/>
        <w:gridCol w:w="1418"/>
      </w:tblGrid>
      <w:tr w:rsidR="00E45CAE" w:rsidRPr="00CA51DD" w:rsidTr="006F188D">
        <w:trPr>
          <w:trHeight w:val="311"/>
          <w:jc w:val="center"/>
        </w:trPr>
        <w:tc>
          <w:tcPr>
            <w:tcW w:w="959" w:type="dxa"/>
            <w:vMerge w:val="restart"/>
            <w:shd w:val="clear" w:color="auto" w:fill="auto"/>
          </w:tcPr>
          <w:p w:rsidR="00E45CAE" w:rsidRPr="00CA51DD" w:rsidRDefault="00E45CAE" w:rsidP="006F188D">
            <w:pPr>
              <w:tabs>
                <w:tab w:val="left" w:pos="320"/>
              </w:tabs>
              <w:ind w:right="-169"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Год</w:t>
            </w:r>
          </w:p>
        </w:tc>
        <w:tc>
          <w:tcPr>
            <w:tcW w:w="1735" w:type="dxa"/>
            <w:vMerge w:val="restart"/>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Всего средств</w:t>
            </w:r>
          </w:p>
        </w:tc>
        <w:tc>
          <w:tcPr>
            <w:tcW w:w="1560" w:type="dxa"/>
            <w:vMerge w:val="restart"/>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Средства бюджета Республики Татарстан</w:t>
            </w:r>
          </w:p>
        </w:tc>
        <w:tc>
          <w:tcPr>
            <w:tcW w:w="6407" w:type="dxa"/>
            <w:gridSpan w:val="5"/>
          </w:tcPr>
          <w:p w:rsidR="00E45CAE" w:rsidRPr="00CA51DD" w:rsidRDefault="00E45CAE" w:rsidP="00E45CAE">
            <w:pPr>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Планируемые к привлечению средства</w:t>
            </w:r>
          </w:p>
        </w:tc>
      </w:tr>
      <w:tr w:rsidR="00E45CAE" w:rsidRPr="00CA51DD" w:rsidTr="006F188D">
        <w:trPr>
          <w:trHeight w:val="289"/>
          <w:jc w:val="center"/>
        </w:trPr>
        <w:tc>
          <w:tcPr>
            <w:tcW w:w="959" w:type="dxa"/>
            <w:vMerge/>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22"/>
                <w:szCs w:val="22"/>
              </w:rPr>
            </w:pPr>
          </w:p>
        </w:tc>
        <w:tc>
          <w:tcPr>
            <w:tcW w:w="1735" w:type="dxa"/>
            <w:vMerge/>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22"/>
                <w:szCs w:val="22"/>
              </w:rPr>
            </w:pPr>
          </w:p>
        </w:tc>
        <w:tc>
          <w:tcPr>
            <w:tcW w:w="1560" w:type="dxa"/>
            <w:vMerge/>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22"/>
                <w:szCs w:val="22"/>
              </w:rPr>
            </w:pPr>
          </w:p>
        </w:tc>
        <w:tc>
          <w:tcPr>
            <w:tcW w:w="1417" w:type="dxa"/>
          </w:tcPr>
          <w:p w:rsidR="00E45CAE" w:rsidRPr="00CA51DD" w:rsidRDefault="00E45CAE" w:rsidP="00E45CAE">
            <w:pPr>
              <w:ind w:right="-44"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федерального бюджета</w:t>
            </w:r>
          </w:p>
        </w:tc>
        <w:tc>
          <w:tcPr>
            <w:tcW w:w="992" w:type="dxa"/>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государственной корпорации – Фонда содействия реформированию жилищно-коммунального хозяйства</w:t>
            </w:r>
          </w:p>
        </w:tc>
        <w:tc>
          <w:tcPr>
            <w:tcW w:w="1134" w:type="dxa"/>
          </w:tcPr>
          <w:p w:rsidR="00E45CAE" w:rsidRPr="00CA51DD" w:rsidRDefault="00E45CAE" w:rsidP="00E45CAE">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некоммерческой организации «Фонд развития моногородов»</w:t>
            </w:r>
          </w:p>
        </w:tc>
        <w:tc>
          <w:tcPr>
            <w:tcW w:w="1446" w:type="dxa"/>
            <w:shd w:val="clear" w:color="auto" w:fill="auto"/>
          </w:tcPr>
          <w:p w:rsidR="00E45CAE" w:rsidRPr="00CA51DD" w:rsidRDefault="00E45CAE" w:rsidP="00E45CAE">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местных бюджетов</w:t>
            </w:r>
          </w:p>
        </w:tc>
        <w:tc>
          <w:tcPr>
            <w:tcW w:w="1418" w:type="dxa"/>
            <w:shd w:val="clear" w:color="auto" w:fill="auto"/>
          </w:tcPr>
          <w:p w:rsidR="00E45CAE" w:rsidRPr="00CA51DD" w:rsidRDefault="00E45CAE" w:rsidP="00E45CAE">
            <w:pPr>
              <w:ind w:hanging="1"/>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из внебюджетных источников</w:t>
            </w:r>
          </w:p>
        </w:tc>
      </w:tr>
      <w:tr w:rsidR="002B2FC6" w:rsidRPr="00CA51DD" w:rsidTr="006F188D">
        <w:trPr>
          <w:trHeight w:val="203"/>
          <w:jc w:val="center"/>
        </w:trPr>
        <w:tc>
          <w:tcPr>
            <w:tcW w:w="959"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2020</w:t>
            </w:r>
          </w:p>
        </w:tc>
        <w:tc>
          <w:tcPr>
            <w:tcW w:w="1735" w:type="dxa"/>
            <w:shd w:val="clear" w:color="auto" w:fill="auto"/>
            <w:vAlign w:val="center"/>
          </w:tcPr>
          <w:p w:rsidR="002B2FC6" w:rsidRPr="00CA51DD" w:rsidRDefault="002D6BF1" w:rsidP="002D6BF1">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18 898 518,22</w:t>
            </w:r>
          </w:p>
        </w:tc>
        <w:tc>
          <w:tcPr>
            <w:tcW w:w="1560" w:type="dxa"/>
            <w:shd w:val="clear" w:color="auto" w:fill="auto"/>
            <w:vAlign w:val="center"/>
          </w:tcPr>
          <w:p w:rsidR="002B2FC6" w:rsidRPr="00CA51DD" w:rsidRDefault="002B2FC6" w:rsidP="002D6BF1">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10 173 229,94</w:t>
            </w:r>
          </w:p>
        </w:tc>
        <w:tc>
          <w:tcPr>
            <w:tcW w:w="1417" w:type="dxa"/>
            <w:vAlign w:val="center"/>
          </w:tcPr>
          <w:p w:rsidR="002B2FC6" w:rsidRPr="00CA51DD" w:rsidRDefault="002B2FC6" w:rsidP="002D6BF1">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3 642 913,6</w:t>
            </w:r>
          </w:p>
        </w:tc>
        <w:tc>
          <w:tcPr>
            <w:tcW w:w="992"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71 660,6</w:t>
            </w:r>
          </w:p>
        </w:tc>
        <w:tc>
          <w:tcPr>
            <w:tcW w:w="1134" w:type="dxa"/>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149 972,8</w:t>
            </w:r>
          </w:p>
        </w:tc>
        <w:tc>
          <w:tcPr>
            <w:tcW w:w="1446"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1 072 931,0</w:t>
            </w:r>
          </w:p>
        </w:tc>
        <w:tc>
          <w:tcPr>
            <w:tcW w:w="1418"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3 787 810,28</w:t>
            </w:r>
          </w:p>
        </w:tc>
      </w:tr>
      <w:tr w:rsidR="002B2FC6" w:rsidRPr="00CA51DD" w:rsidTr="006F188D">
        <w:trPr>
          <w:trHeight w:val="203"/>
          <w:jc w:val="center"/>
        </w:trPr>
        <w:tc>
          <w:tcPr>
            <w:tcW w:w="959"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2021</w:t>
            </w:r>
          </w:p>
        </w:tc>
        <w:tc>
          <w:tcPr>
            <w:tcW w:w="1735"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21 711 578,28</w:t>
            </w:r>
          </w:p>
        </w:tc>
        <w:tc>
          <w:tcPr>
            <w:tcW w:w="1560"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15 275 898,2</w:t>
            </w:r>
          </w:p>
        </w:tc>
        <w:tc>
          <w:tcPr>
            <w:tcW w:w="1417" w:type="dxa"/>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1 574 938,8</w:t>
            </w:r>
          </w:p>
        </w:tc>
        <w:tc>
          <w:tcPr>
            <w:tcW w:w="992"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134" w:type="dxa"/>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446"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1 072 931,0</w:t>
            </w:r>
          </w:p>
        </w:tc>
        <w:tc>
          <w:tcPr>
            <w:tcW w:w="1418"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3 787 810,28</w:t>
            </w:r>
          </w:p>
        </w:tc>
      </w:tr>
      <w:tr w:rsidR="002B2FC6" w:rsidRPr="00CA51DD" w:rsidTr="006F188D">
        <w:trPr>
          <w:trHeight w:val="192"/>
          <w:jc w:val="center"/>
        </w:trPr>
        <w:tc>
          <w:tcPr>
            <w:tcW w:w="959"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2022</w:t>
            </w:r>
          </w:p>
        </w:tc>
        <w:tc>
          <w:tcPr>
            <w:tcW w:w="1735"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22 284 644,78</w:t>
            </w:r>
          </w:p>
        </w:tc>
        <w:tc>
          <w:tcPr>
            <w:tcW w:w="1560"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15 494 239,1</w:t>
            </w:r>
          </w:p>
        </w:tc>
        <w:tc>
          <w:tcPr>
            <w:tcW w:w="1417" w:type="dxa"/>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1 929 664,4</w:t>
            </w:r>
          </w:p>
        </w:tc>
        <w:tc>
          <w:tcPr>
            <w:tcW w:w="992"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134" w:type="dxa"/>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446"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1 072 931,0</w:t>
            </w:r>
          </w:p>
        </w:tc>
        <w:tc>
          <w:tcPr>
            <w:tcW w:w="1418"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3 787 810,28</w:t>
            </w:r>
          </w:p>
        </w:tc>
      </w:tr>
      <w:tr w:rsidR="002B2FC6" w:rsidRPr="00CA51DD" w:rsidTr="006F188D">
        <w:trPr>
          <w:trHeight w:val="203"/>
          <w:jc w:val="center"/>
        </w:trPr>
        <w:tc>
          <w:tcPr>
            <w:tcW w:w="959"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2023</w:t>
            </w:r>
          </w:p>
        </w:tc>
        <w:tc>
          <w:tcPr>
            <w:tcW w:w="1735"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21 556 194,89</w:t>
            </w:r>
          </w:p>
        </w:tc>
        <w:tc>
          <w:tcPr>
            <w:tcW w:w="1560"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14 983 418,73</w:t>
            </w:r>
          </w:p>
        </w:tc>
        <w:tc>
          <w:tcPr>
            <w:tcW w:w="1417" w:type="dxa"/>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1 506 420,0</w:t>
            </w:r>
          </w:p>
        </w:tc>
        <w:tc>
          <w:tcPr>
            <w:tcW w:w="992"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134" w:type="dxa"/>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446"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1 119 067,03</w:t>
            </w:r>
          </w:p>
        </w:tc>
        <w:tc>
          <w:tcPr>
            <w:tcW w:w="1418"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3 947 289,12</w:t>
            </w:r>
          </w:p>
        </w:tc>
      </w:tr>
      <w:tr w:rsidR="002B2FC6" w:rsidRPr="00CA51DD" w:rsidTr="006F188D">
        <w:trPr>
          <w:trHeight w:val="192"/>
          <w:jc w:val="center"/>
        </w:trPr>
        <w:tc>
          <w:tcPr>
            <w:tcW w:w="959"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2024</w:t>
            </w:r>
          </w:p>
        </w:tc>
        <w:tc>
          <w:tcPr>
            <w:tcW w:w="1735"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22 864 994,16</w:t>
            </w:r>
          </w:p>
        </w:tc>
        <w:tc>
          <w:tcPr>
            <w:tcW w:w="1560"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15 699 191,69</w:t>
            </w:r>
          </w:p>
        </w:tc>
        <w:tc>
          <w:tcPr>
            <w:tcW w:w="1417" w:type="dxa"/>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1 884 990,0</w:t>
            </w:r>
          </w:p>
        </w:tc>
        <w:tc>
          <w:tcPr>
            <w:tcW w:w="992"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134" w:type="dxa"/>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446"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1 167 186,92</w:t>
            </w:r>
          </w:p>
        </w:tc>
        <w:tc>
          <w:tcPr>
            <w:tcW w:w="1418"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4 113 625,55</w:t>
            </w:r>
          </w:p>
        </w:tc>
      </w:tr>
      <w:tr w:rsidR="002B2FC6" w:rsidRPr="00CA51DD" w:rsidTr="006F188D">
        <w:trPr>
          <w:trHeight w:val="203"/>
          <w:jc w:val="center"/>
        </w:trPr>
        <w:tc>
          <w:tcPr>
            <w:tcW w:w="959"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2025</w:t>
            </w:r>
          </w:p>
        </w:tc>
        <w:tc>
          <w:tcPr>
            <w:tcW w:w="1735"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21 415 403,6</w:t>
            </w:r>
          </w:p>
        </w:tc>
        <w:tc>
          <w:tcPr>
            <w:tcW w:w="1560"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15 910 913,19</w:t>
            </w:r>
          </w:p>
        </w:tc>
        <w:tc>
          <w:tcPr>
            <w:tcW w:w="1417" w:type="dxa"/>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992"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134" w:type="dxa"/>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w:t>
            </w:r>
          </w:p>
        </w:tc>
        <w:tc>
          <w:tcPr>
            <w:tcW w:w="1446"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1 217 375,95</w:t>
            </w:r>
          </w:p>
        </w:tc>
        <w:tc>
          <w:tcPr>
            <w:tcW w:w="1418" w:type="dxa"/>
            <w:shd w:val="clear" w:color="auto" w:fill="auto"/>
            <w:vAlign w:val="center"/>
          </w:tcPr>
          <w:p w:rsidR="002B2FC6" w:rsidRPr="00CA51DD" w:rsidRDefault="002B2FC6" w:rsidP="002B2FC6">
            <w:pPr>
              <w:widowControl/>
              <w:autoSpaceDE/>
              <w:autoSpaceDN/>
              <w:adjustRightInd/>
              <w:ind w:firstLine="0"/>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4 287 114,45</w:t>
            </w:r>
          </w:p>
        </w:tc>
      </w:tr>
      <w:tr w:rsidR="002B2FC6" w:rsidRPr="00CA51DD" w:rsidTr="006F188D">
        <w:trPr>
          <w:trHeight w:val="233"/>
          <w:jc w:val="center"/>
        </w:trPr>
        <w:tc>
          <w:tcPr>
            <w:tcW w:w="959"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Итого</w:t>
            </w:r>
          </w:p>
        </w:tc>
        <w:tc>
          <w:tcPr>
            <w:tcW w:w="1735" w:type="dxa"/>
            <w:shd w:val="clear" w:color="auto" w:fill="auto"/>
            <w:vAlign w:val="center"/>
          </w:tcPr>
          <w:p w:rsidR="002B2FC6" w:rsidRPr="00CA51DD" w:rsidRDefault="002B2FC6" w:rsidP="002D6BF1">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128 731 333,93</w:t>
            </w:r>
          </w:p>
        </w:tc>
        <w:tc>
          <w:tcPr>
            <w:tcW w:w="1560" w:type="dxa"/>
            <w:shd w:val="clear" w:color="auto" w:fill="auto"/>
            <w:vAlign w:val="center"/>
          </w:tcPr>
          <w:p w:rsidR="002B2FC6" w:rsidRPr="00CA51DD" w:rsidRDefault="002B2FC6" w:rsidP="002D6BF1">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87 536 890,85</w:t>
            </w:r>
          </w:p>
        </w:tc>
        <w:tc>
          <w:tcPr>
            <w:tcW w:w="1417" w:type="dxa"/>
            <w:vAlign w:val="center"/>
          </w:tcPr>
          <w:p w:rsidR="002B2FC6" w:rsidRPr="00CA51DD" w:rsidRDefault="002B2FC6" w:rsidP="002D6BF1">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10 538 926,8</w:t>
            </w:r>
          </w:p>
        </w:tc>
        <w:tc>
          <w:tcPr>
            <w:tcW w:w="992"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71 660,6</w:t>
            </w:r>
          </w:p>
        </w:tc>
        <w:tc>
          <w:tcPr>
            <w:tcW w:w="1134" w:type="dxa"/>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149 972,8</w:t>
            </w:r>
          </w:p>
        </w:tc>
        <w:tc>
          <w:tcPr>
            <w:tcW w:w="1446" w:type="dxa"/>
            <w:shd w:val="clear" w:color="auto" w:fill="auto"/>
            <w:vAlign w:val="center"/>
          </w:tcPr>
          <w:p w:rsidR="002B2FC6" w:rsidRPr="00CA51DD" w:rsidRDefault="002B2FC6" w:rsidP="002B2FC6">
            <w:pPr>
              <w:ind w:firstLine="0"/>
              <w:contextualSpacing/>
              <w:jc w:val="center"/>
              <w:outlineLvl w:val="1"/>
              <w:rPr>
                <w:rFonts w:ascii="Times New Roman" w:eastAsia="Calibri" w:hAnsi="Times New Roman" w:cs="Times New Roman"/>
                <w:sz w:val="22"/>
                <w:szCs w:val="22"/>
              </w:rPr>
            </w:pPr>
            <w:r w:rsidRPr="00CA51DD">
              <w:rPr>
                <w:rFonts w:ascii="Times New Roman" w:eastAsia="Calibri" w:hAnsi="Times New Roman" w:cs="Times New Roman"/>
                <w:sz w:val="22"/>
                <w:szCs w:val="22"/>
              </w:rPr>
              <w:t>6 722 422,9</w:t>
            </w:r>
          </w:p>
        </w:tc>
        <w:tc>
          <w:tcPr>
            <w:tcW w:w="1418" w:type="dxa"/>
            <w:shd w:val="clear" w:color="auto" w:fill="auto"/>
            <w:vAlign w:val="center"/>
          </w:tcPr>
          <w:p w:rsidR="002B2FC6" w:rsidRPr="00CA51DD" w:rsidRDefault="002B2FC6" w:rsidP="002B2FC6">
            <w:pPr>
              <w:widowControl/>
              <w:autoSpaceDE/>
              <w:autoSpaceDN/>
              <w:adjustRightInd/>
              <w:ind w:hanging="108"/>
              <w:jc w:val="center"/>
              <w:rPr>
                <w:rFonts w:ascii="Times New Roman" w:eastAsia="Calibri" w:hAnsi="Times New Roman" w:cs="Times New Roman"/>
                <w:sz w:val="22"/>
                <w:szCs w:val="22"/>
              </w:rPr>
            </w:pPr>
            <w:r w:rsidRPr="00CA51DD">
              <w:rPr>
                <w:rFonts w:ascii="Times New Roman" w:eastAsia="Calibri" w:hAnsi="Times New Roman" w:cs="Times New Roman"/>
                <w:sz w:val="22"/>
                <w:szCs w:val="22"/>
              </w:rPr>
              <w:t>23 711 459,97</w:t>
            </w:r>
          </w:p>
        </w:tc>
      </w:tr>
    </w:tbl>
    <w:p w:rsidR="00E45CAE" w:rsidRPr="00CA51DD" w:rsidRDefault="00E45CAE" w:rsidP="00E45CAE">
      <w:pPr>
        <w:autoSpaceDE/>
        <w:autoSpaceDN/>
        <w:adjustRightInd/>
        <w:ind w:firstLine="0"/>
        <w:contextualSpacing/>
        <w:outlineLvl w:val="1"/>
        <w:rPr>
          <w:rFonts w:ascii="Times New Roman" w:eastAsia="Calibri" w:hAnsi="Times New Roman" w:cs="Times New Roman"/>
          <w:sz w:val="28"/>
          <w:szCs w:val="28"/>
        </w:rPr>
      </w:pPr>
    </w:p>
    <w:p w:rsidR="00E45CAE" w:rsidRPr="00CA51DD" w:rsidRDefault="00E45CAE" w:rsidP="00E45CAE">
      <w:pPr>
        <w:autoSpaceDE/>
        <w:autoSpaceDN/>
        <w:adjustRightInd/>
        <w:ind w:firstLine="567"/>
        <w:contextualSpacing/>
        <w:outlineLvl w:val="1"/>
        <w:rPr>
          <w:rFonts w:ascii="Times New Roman" w:eastAsia="Calibri" w:hAnsi="Times New Roman" w:cs="Times New Roman"/>
          <w:sz w:val="28"/>
          <w:szCs w:val="28"/>
        </w:rPr>
      </w:pPr>
      <w:r w:rsidRPr="00CA51DD">
        <w:rPr>
          <w:rFonts w:ascii="Times New Roman" w:eastAsia="Calibri" w:hAnsi="Times New Roman" w:cs="Times New Roman"/>
          <w:sz w:val="28"/>
          <w:szCs w:val="28"/>
        </w:rPr>
        <w:t>Объемы финансирования по направлениям Программы подлежат ежегодному уточнению, исходя из возможностей соответствующих бюджетов.</w:t>
      </w:r>
    </w:p>
    <w:p w:rsidR="00E45CAE" w:rsidRPr="00CA51DD" w:rsidRDefault="00E45CAE" w:rsidP="00E45CAE">
      <w:pPr>
        <w:ind w:firstLine="567"/>
        <w:rPr>
          <w:rFonts w:ascii="Times New Roman" w:eastAsia="Calibri" w:hAnsi="Times New Roman" w:cs="Times New Roman"/>
          <w:sz w:val="28"/>
          <w:szCs w:val="28"/>
        </w:rPr>
      </w:pPr>
      <w:r w:rsidRPr="00CA51DD">
        <w:rPr>
          <w:rFonts w:ascii="Times New Roman" w:eastAsia="Calibri" w:hAnsi="Times New Roman" w:cs="Times New Roman"/>
          <w:sz w:val="28"/>
          <w:szCs w:val="28"/>
        </w:rPr>
        <w:t>Ресурсное обеспечение Программы за счет всех источников и прогнозная оценка расходов бюджета Республики Татарстан на реализацию Программы приведены в приложении к настоящей Программе.»;</w:t>
      </w:r>
    </w:p>
    <w:p w:rsidR="00572441" w:rsidRPr="00CA51DD" w:rsidRDefault="00572441" w:rsidP="00A86E74">
      <w:pPr>
        <w:ind w:firstLine="709"/>
        <w:rPr>
          <w:rFonts w:ascii="Times New Roman" w:eastAsia="Calibri" w:hAnsi="Times New Roman" w:cs="Times New Roman"/>
          <w:sz w:val="28"/>
          <w:szCs w:val="28"/>
        </w:rPr>
      </w:pPr>
      <w:r w:rsidRPr="00CA51DD">
        <w:rPr>
          <w:rFonts w:ascii="Times New Roman" w:eastAsia="Calibri" w:hAnsi="Times New Roman" w:cs="Times New Roman"/>
          <w:sz w:val="28"/>
          <w:szCs w:val="28"/>
        </w:rPr>
        <w:t xml:space="preserve">в </w:t>
      </w:r>
      <w:r w:rsidR="00916B97" w:rsidRPr="00CA51DD">
        <w:rPr>
          <w:rFonts w:ascii="Times New Roman" w:eastAsia="Calibri" w:hAnsi="Times New Roman" w:cs="Times New Roman"/>
          <w:sz w:val="28"/>
          <w:szCs w:val="28"/>
        </w:rPr>
        <w:t>приложени</w:t>
      </w:r>
      <w:r w:rsidR="00CE71FA" w:rsidRPr="00CA51DD">
        <w:rPr>
          <w:rFonts w:ascii="Times New Roman" w:eastAsia="Calibri" w:hAnsi="Times New Roman" w:cs="Times New Roman"/>
          <w:sz w:val="28"/>
          <w:szCs w:val="28"/>
        </w:rPr>
        <w:t>и</w:t>
      </w:r>
      <w:r w:rsidR="00C6317B" w:rsidRPr="00CA51DD">
        <w:rPr>
          <w:rFonts w:ascii="Times New Roman" w:eastAsia="Calibri" w:hAnsi="Times New Roman" w:cs="Times New Roman"/>
          <w:sz w:val="28"/>
          <w:szCs w:val="28"/>
        </w:rPr>
        <w:t xml:space="preserve"> к Программе</w:t>
      </w:r>
      <w:r w:rsidRPr="00CA51DD">
        <w:rPr>
          <w:rFonts w:ascii="Times New Roman" w:eastAsia="Calibri" w:hAnsi="Times New Roman" w:cs="Times New Roman"/>
          <w:sz w:val="28"/>
          <w:szCs w:val="28"/>
        </w:rPr>
        <w:t>:</w:t>
      </w:r>
    </w:p>
    <w:p w:rsidR="00DC4B3B" w:rsidRPr="00CA51DD" w:rsidRDefault="00CE71FA" w:rsidP="004B4A6C">
      <w:pPr>
        <w:tabs>
          <w:tab w:val="left" w:pos="0"/>
        </w:tabs>
        <w:ind w:firstLine="709"/>
        <w:rPr>
          <w:rFonts w:ascii="Times New Roman" w:hAnsi="Times New Roman" w:cs="Times New Roman"/>
          <w:sz w:val="28"/>
          <w:szCs w:val="28"/>
        </w:rPr>
      </w:pPr>
      <w:r w:rsidRPr="00CA51DD">
        <w:rPr>
          <w:rFonts w:ascii="Times New Roman" w:eastAsia="Calibri" w:hAnsi="Times New Roman" w:cs="Times New Roman"/>
          <w:sz w:val="28"/>
          <w:szCs w:val="28"/>
        </w:rPr>
        <w:t xml:space="preserve">в графе 12 </w:t>
      </w:r>
      <w:r w:rsidRPr="00CA51DD">
        <w:rPr>
          <w:rFonts w:ascii="Times New Roman" w:hAnsi="Times New Roman" w:cs="Times New Roman"/>
          <w:sz w:val="28"/>
          <w:szCs w:val="28"/>
        </w:rPr>
        <w:t>строки</w:t>
      </w:r>
      <w:r w:rsidR="004B4A6C" w:rsidRPr="00CA51DD">
        <w:rPr>
          <w:rFonts w:ascii="Times New Roman" w:hAnsi="Times New Roman" w:cs="Times New Roman"/>
          <w:sz w:val="28"/>
          <w:szCs w:val="28"/>
        </w:rPr>
        <w:t xml:space="preserve"> «Стимулирование программ развития жилищного строительства» слова «234 001,9 БРТ» и «997 586,7 ФБ» заменить словами «462 001,8 БРТ» и «1 969 586,7 ФБ» соответственно;</w:t>
      </w:r>
    </w:p>
    <w:p w:rsidR="004B4A6C" w:rsidRPr="00CA51DD" w:rsidRDefault="00CE71FA" w:rsidP="004B4A6C">
      <w:pPr>
        <w:tabs>
          <w:tab w:val="left" w:pos="0"/>
        </w:tabs>
        <w:ind w:firstLine="709"/>
        <w:rPr>
          <w:rFonts w:ascii="Times New Roman" w:hAnsi="Times New Roman" w:cs="Times New Roman"/>
          <w:sz w:val="28"/>
          <w:szCs w:val="28"/>
        </w:rPr>
      </w:pPr>
      <w:r w:rsidRPr="00CA51DD">
        <w:rPr>
          <w:rFonts w:ascii="Times New Roman" w:eastAsia="Calibri" w:hAnsi="Times New Roman" w:cs="Times New Roman"/>
          <w:sz w:val="28"/>
          <w:szCs w:val="28"/>
        </w:rPr>
        <w:t xml:space="preserve">в графе 12 </w:t>
      </w:r>
      <w:r w:rsidRPr="00CA51DD">
        <w:rPr>
          <w:rFonts w:ascii="Times New Roman" w:hAnsi="Times New Roman" w:cs="Times New Roman"/>
          <w:sz w:val="28"/>
          <w:szCs w:val="28"/>
        </w:rPr>
        <w:t xml:space="preserve">строки </w:t>
      </w:r>
      <w:r w:rsidR="004B4A6C" w:rsidRPr="00CA51DD">
        <w:rPr>
          <w:rFonts w:ascii="Times New Roman" w:hAnsi="Times New Roman" w:cs="Times New Roman"/>
          <w:sz w:val="28"/>
          <w:szCs w:val="28"/>
        </w:rPr>
        <w:t>«Сокращение доли загрязненных сточных вод предприятий водопроводно-канализационного хозяйства» слова «261 807,7 БРТ» и «716 225,2 ФБ» заменить словами «305 139,0 БРТ» и «1 300 855,5 ФБ» соответственно;</w:t>
      </w:r>
    </w:p>
    <w:p w:rsidR="004B4A6C" w:rsidRPr="00CA51DD" w:rsidRDefault="00CE71FA" w:rsidP="004B4A6C">
      <w:pPr>
        <w:tabs>
          <w:tab w:val="left" w:pos="0"/>
        </w:tabs>
        <w:ind w:firstLine="709"/>
        <w:rPr>
          <w:rFonts w:ascii="Times New Roman" w:hAnsi="Times New Roman" w:cs="Times New Roman"/>
          <w:sz w:val="28"/>
          <w:szCs w:val="28"/>
        </w:rPr>
      </w:pPr>
      <w:r w:rsidRPr="00CA51DD">
        <w:rPr>
          <w:rFonts w:ascii="Times New Roman" w:eastAsia="Calibri" w:hAnsi="Times New Roman" w:cs="Times New Roman"/>
          <w:sz w:val="28"/>
          <w:szCs w:val="28"/>
        </w:rPr>
        <w:lastRenderedPageBreak/>
        <w:t xml:space="preserve">в графе 12 </w:t>
      </w:r>
      <w:r w:rsidRPr="00CA51DD">
        <w:rPr>
          <w:rFonts w:ascii="Times New Roman" w:hAnsi="Times New Roman" w:cs="Times New Roman"/>
          <w:sz w:val="28"/>
          <w:szCs w:val="28"/>
        </w:rPr>
        <w:t xml:space="preserve">строки </w:t>
      </w:r>
      <w:r w:rsidR="004B4A6C" w:rsidRPr="00CA51DD">
        <w:rPr>
          <w:rFonts w:ascii="Times New Roman" w:hAnsi="Times New Roman" w:cs="Times New Roman"/>
          <w:sz w:val="28"/>
          <w:szCs w:val="28"/>
        </w:rPr>
        <w:t>«Итого по программе, в том числе:» цифры «17 070 556,</w:t>
      </w:r>
      <w:r w:rsidR="0064713F" w:rsidRPr="00CA51DD">
        <w:rPr>
          <w:rFonts w:ascii="Times New Roman" w:hAnsi="Times New Roman" w:cs="Times New Roman"/>
          <w:sz w:val="28"/>
          <w:szCs w:val="28"/>
        </w:rPr>
        <w:t>68</w:t>
      </w:r>
      <w:r w:rsidR="004B4A6C" w:rsidRPr="00CA51DD">
        <w:rPr>
          <w:rFonts w:ascii="Times New Roman" w:hAnsi="Times New Roman" w:cs="Times New Roman"/>
          <w:sz w:val="28"/>
          <w:szCs w:val="28"/>
        </w:rPr>
        <w:t>» заменить цифрами «18 898 518,2»;</w:t>
      </w:r>
    </w:p>
    <w:p w:rsidR="004B4A6C" w:rsidRPr="00CA51DD" w:rsidRDefault="00CE71FA" w:rsidP="004B4A6C">
      <w:pPr>
        <w:tabs>
          <w:tab w:val="left" w:pos="0"/>
        </w:tabs>
        <w:ind w:firstLine="709"/>
        <w:rPr>
          <w:rFonts w:ascii="Times New Roman" w:hAnsi="Times New Roman" w:cs="Times New Roman"/>
          <w:sz w:val="28"/>
          <w:szCs w:val="28"/>
        </w:rPr>
      </w:pPr>
      <w:r w:rsidRPr="00CA51DD">
        <w:rPr>
          <w:rFonts w:ascii="Times New Roman" w:eastAsia="Calibri" w:hAnsi="Times New Roman" w:cs="Times New Roman"/>
          <w:sz w:val="28"/>
          <w:szCs w:val="28"/>
        </w:rPr>
        <w:t xml:space="preserve">в графе 12 </w:t>
      </w:r>
      <w:r w:rsidRPr="00CA51DD">
        <w:rPr>
          <w:rFonts w:ascii="Times New Roman" w:hAnsi="Times New Roman" w:cs="Times New Roman"/>
          <w:sz w:val="28"/>
          <w:szCs w:val="28"/>
        </w:rPr>
        <w:t xml:space="preserve">строки </w:t>
      </w:r>
      <w:r w:rsidR="004B4A6C" w:rsidRPr="00CA51DD">
        <w:rPr>
          <w:rFonts w:ascii="Times New Roman" w:hAnsi="Times New Roman" w:cs="Times New Roman"/>
          <w:sz w:val="28"/>
          <w:szCs w:val="28"/>
        </w:rPr>
        <w:t>«бюджет Республики Татарстан» цифры «9 901 898,7» заменить цифрами «10 173 229,9»;</w:t>
      </w:r>
    </w:p>
    <w:p w:rsidR="004B4A6C" w:rsidRPr="00CA51DD" w:rsidRDefault="00CE71FA" w:rsidP="004B4A6C">
      <w:pPr>
        <w:tabs>
          <w:tab w:val="left" w:pos="0"/>
        </w:tabs>
        <w:ind w:firstLine="709"/>
        <w:rPr>
          <w:rFonts w:ascii="Times New Roman" w:hAnsi="Times New Roman" w:cs="Times New Roman"/>
          <w:sz w:val="28"/>
          <w:szCs w:val="28"/>
        </w:rPr>
      </w:pPr>
      <w:r w:rsidRPr="00CA51DD">
        <w:rPr>
          <w:rFonts w:ascii="Times New Roman" w:eastAsia="Calibri" w:hAnsi="Times New Roman" w:cs="Times New Roman"/>
          <w:sz w:val="28"/>
          <w:szCs w:val="28"/>
        </w:rPr>
        <w:t xml:space="preserve">в графе 12 </w:t>
      </w:r>
      <w:r w:rsidRPr="00CA51DD">
        <w:rPr>
          <w:rFonts w:ascii="Times New Roman" w:hAnsi="Times New Roman" w:cs="Times New Roman"/>
          <w:sz w:val="28"/>
          <w:szCs w:val="28"/>
        </w:rPr>
        <w:t xml:space="preserve">строки </w:t>
      </w:r>
      <w:r w:rsidR="004B4A6C" w:rsidRPr="00CA51DD">
        <w:rPr>
          <w:rFonts w:ascii="Times New Roman" w:hAnsi="Times New Roman" w:cs="Times New Roman"/>
          <w:sz w:val="28"/>
          <w:szCs w:val="28"/>
        </w:rPr>
        <w:t>«федеральный бюджет» цифры «2 086 283,3» заменить цифрами «3 642 913,6»;</w:t>
      </w:r>
    </w:p>
    <w:p w:rsidR="004B4A6C" w:rsidRPr="00CA51DD" w:rsidRDefault="004B4A6C" w:rsidP="004B4A6C">
      <w:pPr>
        <w:tabs>
          <w:tab w:val="left" w:pos="0"/>
        </w:tabs>
        <w:ind w:firstLine="709"/>
        <w:rPr>
          <w:rFonts w:ascii="Times New Roman" w:hAnsi="Times New Roman" w:cs="Times New Roman"/>
          <w:sz w:val="28"/>
          <w:szCs w:val="28"/>
        </w:rPr>
      </w:pPr>
    </w:p>
    <w:p w:rsidR="00F9660E" w:rsidRPr="00CA51DD" w:rsidRDefault="000C0AC2" w:rsidP="00663DDD">
      <w:pPr>
        <w:ind w:firstLine="709"/>
        <w:rPr>
          <w:rFonts w:ascii="Times New Roman" w:hAnsi="Times New Roman"/>
          <w:sz w:val="28"/>
          <w:szCs w:val="28"/>
        </w:rPr>
      </w:pPr>
      <w:r w:rsidRPr="00CA51DD">
        <w:rPr>
          <w:rFonts w:ascii="Times New Roman" w:hAnsi="Times New Roman"/>
          <w:sz w:val="28"/>
          <w:szCs w:val="28"/>
        </w:rPr>
        <w:t>в подпрограмме «</w:t>
      </w:r>
      <w:r w:rsidR="00997D7A" w:rsidRPr="00CA51DD">
        <w:rPr>
          <w:rFonts w:ascii="Times New Roman" w:hAnsi="Times New Roman"/>
          <w:sz w:val="28"/>
          <w:szCs w:val="28"/>
        </w:rPr>
        <w:t>Обеспечение жильем м</w:t>
      </w:r>
      <w:r w:rsidR="002B6CBB" w:rsidRPr="00CA51DD">
        <w:rPr>
          <w:rFonts w:ascii="Times New Roman" w:hAnsi="Times New Roman"/>
          <w:sz w:val="28"/>
          <w:szCs w:val="28"/>
        </w:rPr>
        <w:t>олодых семей в Республике Татар</w:t>
      </w:r>
      <w:r w:rsidR="00997D7A" w:rsidRPr="00CA51DD">
        <w:rPr>
          <w:rFonts w:ascii="Times New Roman" w:hAnsi="Times New Roman"/>
          <w:sz w:val="28"/>
          <w:szCs w:val="28"/>
        </w:rPr>
        <w:t>стан</w:t>
      </w:r>
      <w:r w:rsidRPr="00CA51DD">
        <w:rPr>
          <w:rFonts w:ascii="Times New Roman" w:hAnsi="Times New Roman"/>
          <w:sz w:val="28"/>
          <w:szCs w:val="28"/>
        </w:rPr>
        <w:t>»:</w:t>
      </w:r>
    </w:p>
    <w:p w:rsidR="00997D7A" w:rsidRPr="00CA51DD" w:rsidRDefault="00B82DC5" w:rsidP="00997D7A">
      <w:pPr>
        <w:rPr>
          <w:rFonts w:ascii="Times New Roman" w:hAnsi="Times New Roman" w:cs="Times New Roman"/>
          <w:sz w:val="28"/>
          <w:szCs w:val="28"/>
        </w:rPr>
      </w:pPr>
      <w:r w:rsidRPr="00CA51DD">
        <w:rPr>
          <w:rFonts w:ascii="Times New Roman" w:hAnsi="Times New Roman" w:cs="Times New Roman"/>
          <w:sz w:val="28"/>
          <w:szCs w:val="28"/>
        </w:rPr>
        <w:t>в приложении № 3:</w:t>
      </w:r>
    </w:p>
    <w:p w:rsidR="00E31871" w:rsidRPr="00CA51DD" w:rsidRDefault="00E31871" w:rsidP="00997D7A">
      <w:pPr>
        <w:rPr>
          <w:rFonts w:ascii="Times New Roman" w:hAnsi="Times New Roman"/>
          <w:sz w:val="28"/>
          <w:szCs w:val="28"/>
        </w:rPr>
      </w:pPr>
      <w:r w:rsidRPr="00CA51DD">
        <w:rPr>
          <w:rFonts w:ascii="Times New Roman" w:hAnsi="Times New Roman" w:cs="Times New Roman"/>
          <w:sz w:val="28"/>
          <w:szCs w:val="28"/>
        </w:rPr>
        <w:t xml:space="preserve">абзац первый пункта 1 изложить </w:t>
      </w:r>
      <w:r w:rsidRPr="00CA51DD">
        <w:rPr>
          <w:rFonts w:ascii="Times New Roman" w:hAnsi="Times New Roman"/>
          <w:sz w:val="28"/>
          <w:szCs w:val="28"/>
        </w:rPr>
        <w:t>в следующей редакции:</w:t>
      </w:r>
    </w:p>
    <w:p w:rsidR="00A57D5A" w:rsidRPr="00CA51DD" w:rsidRDefault="00E31871" w:rsidP="00A57D5A">
      <w:pPr>
        <w:widowControl/>
        <w:ind w:firstLine="0"/>
        <w:rPr>
          <w:rFonts w:ascii="Times New Roman" w:hAnsi="Times New Roman" w:cs="Times New Roman"/>
          <w:sz w:val="28"/>
          <w:szCs w:val="28"/>
        </w:rPr>
      </w:pPr>
      <w:r w:rsidRPr="00CA51DD">
        <w:rPr>
          <w:rFonts w:ascii="Times New Roman" w:hAnsi="Times New Roman"/>
          <w:sz w:val="28"/>
          <w:szCs w:val="28"/>
        </w:rPr>
        <w:t>«1.</w:t>
      </w:r>
      <w:r w:rsidRPr="00CA51DD">
        <w:rPr>
          <w:rFonts w:ascii="Times New Roman" w:hAnsi="Times New Roman"/>
          <w:sz w:val="28"/>
          <w:szCs w:val="28"/>
          <w:lang w:val="en-US"/>
        </w:rPr>
        <w:t> </w:t>
      </w:r>
      <w:r w:rsidRPr="00CA51DD">
        <w:rPr>
          <w:rFonts w:ascii="Times New Roman" w:hAnsi="Times New Roman"/>
          <w:sz w:val="28"/>
          <w:szCs w:val="28"/>
        </w:rPr>
        <w:t xml:space="preserve">Настоящие Правила устанавливают порядок предоставления молодым семьям социальных выплат на приобретение жилья или строительство индивидуального жилого дома через уполномоченные организации и отобранные банки для участия в реализации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социальные выплаты, Подпрограмма-1), которые могут направляться для оплаты договора купли-продажи жилого помещения (за исключением средств, когда оплата договора купли-продажи предусматривается в составе цены договора с уполномоченной организацией на приобретение </w:t>
      </w:r>
      <w:r w:rsidR="00DE7CC8" w:rsidRPr="00CA51DD">
        <w:rPr>
          <w:rFonts w:ascii="Times New Roman" w:hAnsi="Times New Roman"/>
          <w:sz w:val="28"/>
          <w:szCs w:val="28"/>
        </w:rPr>
        <w:t>жилого помещения</w:t>
      </w:r>
      <w:r w:rsidRPr="00CA51DD">
        <w:rPr>
          <w:rFonts w:ascii="Times New Roman" w:hAnsi="Times New Roman"/>
          <w:sz w:val="28"/>
          <w:szCs w:val="28"/>
        </w:rPr>
        <w:t xml:space="preserve"> на первичном рынке жилья) (далее </w:t>
      </w:r>
      <w:r w:rsidRPr="00CA51DD">
        <w:rPr>
          <w:rFonts w:ascii="Times New Roman" w:hAnsi="Times New Roman"/>
          <w:bCs/>
          <w:sz w:val="28"/>
          <w:szCs w:val="28"/>
        </w:rPr>
        <w:t>–</w:t>
      </w:r>
      <w:r w:rsidRPr="00CA51DD">
        <w:rPr>
          <w:rFonts w:ascii="Times New Roman" w:hAnsi="Times New Roman"/>
          <w:sz w:val="28"/>
          <w:szCs w:val="28"/>
        </w:rPr>
        <w:t xml:space="preserve"> договор на жилое помещение); для оплаты цены договора строительного подряда на строительство жилого дома;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Pr="00CA51DD">
        <w:rPr>
          <w:rFonts w:ascii="Times New Roman" w:hAnsi="Times New Roman"/>
          <w:bCs/>
          <w:sz w:val="28"/>
          <w:szCs w:val="28"/>
        </w:rPr>
        <w:t>–</w:t>
      </w:r>
      <w:r w:rsidRPr="00CA51DD">
        <w:rPr>
          <w:rFonts w:ascii="Times New Roman" w:hAnsi="Times New Roman"/>
          <w:sz w:val="28"/>
          <w:szCs w:val="28"/>
        </w:rPr>
        <w:t xml:space="preserve"> кооператив), после уплаты которого жилое помещение переходит в собственность этой молодой семьи; </w:t>
      </w:r>
      <w:r w:rsidR="008D1AE0" w:rsidRPr="00CA51DD">
        <w:rPr>
          <w:rFonts w:ascii="Times New Roman" w:hAnsi="Times New Roman"/>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r w:rsidR="002333FD" w:rsidRPr="00CA51DD">
        <w:rPr>
          <w:rFonts w:ascii="Times New Roman" w:hAnsi="Times New Roman"/>
          <w:sz w:val="28"/>
          <w:szCs w:val="28"/>
        </w:rPr>
        <w:t xml:space="preserve"> </w:t>
      </w:r>
      <w:r w:rsidRPr="00CA51DD">
        <w:rPr>
          <w:rFonts w:ascii="Times New Roman" w:hAnsi="Times New Roman"/>
          <w:sz w:val="28"/>
          <w:szCs w:val="28"/>
        </w:rPr>
        <w:t xml:space="preserve">для оплаты договора с уполномоченной организацией на приобретение в интересах молодой семьи </w:t>
      </w:r>
      <w:r w:rsidR="00DE7CC8" w:rsidRPr="00CA51DD">
        <w:rPr>
          <w:rFonts w:ascii="Times New Roman" w:hAnsi="Times New Roman"/>
          <w:sz w:val="28"/>
          <w:szCs w:val="28"/>
        </w:rPr>
        <w:t xml:space="preserve">жилого помещения </w:t>
      </w:r>
      <w:r w:rsidRPr="00CA51DD">
        <w:rPr>
          <w:rFonts w:ascii="Times New Roman" w:hAnsi="Times New Roman"/>
          <w:sz w:val="28"/>
          <w:szCs w:val="28"/>
        </w:rPr>
        <w:t xml:space="preserve">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на уплату первоначального взноса при получении жилищного кредита, в том числе ипотечного, или жилищного займа на приобретение жилья или строительство жилого дома; </w:t>
      </w:r>
      <w:r w:rsidR="00AB1650" w:rsidRPr="00CA51DD">
        <w:rPr>
          <w:rFonts w:ascii="Times New Roman" w:hAnsi="Times New Roman"/>
          <w:color w:val="000000" w:themeColor="text1"/>
          <w:sz w:val="28"/>
          <w:szCs w:val="28"/>
        </w:rPr>
        <w:t xml:space="preserve">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w:t>
      </w:r>
      <w:r w:rsidR="00AB1650" w:rsidRPr="00CA51DD">
        <w:rPr>
          <w:rFonts w:ascii="Times New Roman" w:hAnsi="Times New Roman" w:cs="Times New Roman"/>
          <w:sz w:val="28"/>
          <w:szCs w:val="28"/>
        </w:rPr>
        <w:t>(далее – погашение долга по кредитам)</w:t>
      </w:r>
      <w:r w:rsidR="00AB1650" w:rsidRPr="00CA51DD">
        <w:rPr>
          <w:rFonts w:ascii="Times New Roman" w:hAnsi="Times New Roman"/>
          <w:color w:val="000000" w:themeColor="text1"/>
          <w:sz w:val="28"/>
          <w:szCs w:val="28"/>
        </w:rPr>
        <w:t>,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r w:rsidRPr="00CA51DD">
        <w:rPr>
          <w:rFonts w:ascii="Times New Roman" w:hAnsi="Times New Roman"/>
          <w:sz w:val="28"/>
          <w:szCs w:val="28"/>
        </w:rPr>
        <w:t xml:space="preserve">; </w:t>
      </w:r>
      <w:r w:rsidRPr="00CA51DD">
        <w:rPr>
          <w:rFonts w:ascii="Times New Roman" w:hAnsi="Times New Roman"/>
          <w:color w:val="000000" w:themeColor="text1"/>
          <w:sz w:val="28"/>
          <w:szCs w:val="28"/>
        </w:rPr>
        <w:t xml:space="preserve">для уплаты цены договора участия в долевом строительстве, который предусматривает в качестве объекта долевого </w:t>
      </w:r>
      <w:r w:rsidRPr="00CA51DD">
        <w:rPr>
          <w:rFonts w:ascii="Times New Roman" w:hAnsi="Times New Roman"/>
          <w:color w:val="000000" w:themeColor="text1"/>
          <w:sz w:val="28"/>
          <w:szCs w:val="28"/>
        </w:rPr>
        <w:lastRenderedPageBreak/>
        <w:t xml:space="preserve">строительства жилое помещение, содержащего одно из условий привлечения денежных средств участников долевого строительства, </w:t>
      </w:r>
      <w:r w:rsidR="00C6317B" w:rsidRPr="00CA51DD">
        <w:rPr>
          <w:rFonts w:ascii="Times New Roman" w:hAnsi="Times New Roman"/>
          <w:color w:val="000000" w:themeColor="text1"/>
          <w:sz w:val="28"/>
          <w:szCs w:val="28"/>
        </w:rPr>
        <w:t xml:space="preserve">установленных пунктом 5 </w:t>
      </w:r>
      <w:r w:rsidRPr="00CA51DD">
        <w:rPr>
          <w:rFonts w:ascii="Times New Roman" w:hAnsi="Times New Roman"/>
          <w:color w:val="000000" w:themeColor="text1"/>
          <w:sz w:val="28"/>
          <w:szCs w:val="28"/>
        </w:rPr>
        <w:t xml:space="preserve">части 4 статьи 4 Федерального закона </w:t>
      </w:r>
      <w:r w:rsidR="005E4319" w:rsidRPr="00CA51DD">
        <w:rPr>
          <w:rFonts w:ascii="Times New Roman" w:hAnsi="Times New Roman"/>
          <w:color w:val="000000" w:themeColor="text1"/>
          <w:sz w:val="28"/>
          <w:szCs w:val="28"/>
        </w:rPr>
        <w:t xml:space="preserve">от 30 декабря 2004 года № 214-ФЗ </w:t>
      </w:r>
      <w:r w:rsidRPr="00CA51DD">
        <w:rPr>
          <w:rFonts w:ascii="Times New Roman" w:hAnsi="Times New Roman"/>
          <w:color w:val="000000" w:themeColor="text1"/>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w:t>
      </w:r>
      <w:r w:rsidR="00C6317B" w:rsidRPr="00CA51DD">
        <w:rPr>
          <w:rFonts w:ascii="Times New Roman" w:hAnsi="Times New Roman"/>
          <w:color w:val="000000" w:themeColor="text1"/>
          <w:sz w:val="28"/>
          <w:szCs w:val="28"/>
        </w:rPr>
        <w:t>-</w:t>
      </w:r>
      <w:r w:rsidR="00C6317B" w:rsidRPr="00CA51DD">
        <w:rPr>
          <w:rFonts w:ascii="Times New Roman" w:hAnsi="Times New Roman"/>
          <w:color w:val="000000" w:themeColor="text1"/>
          <w:sz w:val="28"/>
          <w:szCs w:val="28"/>
        </w:rPr>
        <w:br/>
      </w:r>
      <w:r w:rsidRPr="00CA51DD">
        <w:rPr>
          <w:rFonts w:ascii="Times New Roman" w:hAnsi="Times New Roman"/>
          <w:color w:val="000000" w:themeColor="text1"/>
          <w:sz w:val="28"/>
          <w:szCs w:val="28"/>
        </w:rPr>
        <w:t>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r w:rsidR="00A57D5A" w:rsidRPr="00CA51DD">
        <w:rPr>
          <w:rFonts w:ascii="Times New Roman" w:hAnsi="Times New Roman"/>
          <w:color w:val="000000" w:themeColor="text1"/>
          <w:sz w:val="28"/>
          <w:szCs w:val="28"/>
        </w:rPr>
        <w:t xml:space="preserve"> </w:t>
      </w:r>
      <w:r w:rsidR="00A57D5A" w:rsidRPr="00CA51DD">
        <w:rPr>
          <w:rFonts w:ascii="Times New Roman" w:hAnsi="Times New Roman" w:cs="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31871" w:rsidRPr="00CA51DD" w:rsidRDefault="003A7238" w:rsidP="00E31871">
      <w:pPr>
        <w:ind w:firstLine="709"/>
        <w:rPr>
          <w:rFonts w:ascii="Times New Roman" w:hAnsi="Times New Roman"/>
          <w:color w:val="000000" w:themeColor="text1"/>
          <w:sz w:val="28"/>
          <w:szCs w:val="28"/>
        </w:rPr>
      </w:pPr>
      <w:r w:rsidRPr="00CA51DD">
        <w:rPr>
          <w:rFonts w:ascii="Times New Roman" w:hAnsi="Times New Roman"/>
          <w:sz w:val="28"/>
          <w:szCs w:val="28"/>
        </w:rPr>
        <w:t>абзац второй</w:t>
      </w:r>
      <w:r w:rsidR="00FF391F" w:rsidRPr="00CA51DD">
        <w:rPr>
          <w:rFonts w:ascii="Times New Roman" w:hAnsi="Times New Roman"/>
          <w:sz w:val="28"/>
          <w:szCs w:val="28"/>
        </w:rPr>
        <w:t xml:space="preserve"> подпункта «в» </w:t>
      </w:r>
      <w:r w:rsidRPr="00CA51DD">
        <w:rPr>
          <w:rFonts w:ascii="Times New Roman" w:hAnsi="Times New Roman"/>
          <w:sz w:val="28"/>
          <w:szCs w:val="28"/>
        </w:rPr>
        <w:t xml:space="preserve">пункта 5 изложить </w:t>
      </w:r>
      <w:r w:rsidRPr="00CA51DD">
        <w:rPr>
          <w:rFonts w:ascii="Times New Roman" w:hAnsi="Times New Roman"/>
          <w:color w:val="000000" w:themeColor="text1"/>
          <w:sz w:val="28"/>
          <w:szCs w:val="28"/>
        </w:rPr>
        <w:t>в следующей редакции:</w:t>
      </w:r>
    </w:p>
    <w:p w:rsidR="003A7238" w:rsidRPr="00CA51DD" w:rsidRDefault="003A7238" w:rsidP="003A7238">
      <w:pPr>
        <w:spacing w:line="238" w:lineRule="auto"/>
        <w:ind w:firstLine="709"/>
        <w:rPr>
          <w:rFonts w:ascii="Times New Roman" w:hAnsi="Times New Roman"/>
          <w:sz w:val="28"/>
          <w:szCs w:val="28"/>
        </w:rPr>
      </w:pPr>
      <w:r w:rsidRPr="00CA51DD">
        <w:rPr>
          <w:rFonts w:ascii="Times New Roman" w:hAnsi="Times New Roman"/>
          <w:sz w:val="28"/>
          <w:szCs w:val="28"/>
        </w:rPr>
        <w:t xml:space="preserve">«Молодая семья признается участником Подпрограммы-1 с даты выдачи свидетельства и до момента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жилого дома, </w:t>
      </w:r>
      <w:r w:rsidRPr="00CA51DD">
        <w:rPr>
          <w:rFonts w:ascii="Times New Roman" w:hAnsi="Times New Roman"/>
          <w:color w:val="000000" w:themeColor="text1"/>
          <w:sz w:val="28"/>
          <w:szCs w:val="28"/>
        </w:rPr>
        <w:t>договора</w:t>
      </w:r>
      <w:r w:rsidRPr="00CA51DD">
        <w:rPr>
          <w:color w:val="000000" w:themeColor="text1"/>
        </w:rPr>
        <w:t xml:space="preserve"> </w:t>
      </w:r>
      <w:r w:rsidRPr="00CA51DD">
        <w:rPr>
          <w:rFonts w:ascii="Times New Roman" w:hAnsi="Times New Roman"/>
          <w:color w:val="000000" w:themeColor="text1"/>
          <w:sz w:val="28"/>
          <w:szCs w:val="28"/>
        </w:rPr>
        <w:t xml:space="preserve">участия в долевом строительстве, договора уступки прав требований по договору участия в долевом строительстве, </w:t>
      </w:r>
      <w:r w:rsidRPr="00CA51DD">
        <w:rPr>
          <w:rFonts w:ascii="Times New Roman" w:hAnsi="Times New Roman"/>
          <w:sz w:val="28"/>
          <w:szCs w:val="28"/>
        </w:rPr>
        <w:t>либо уплаты оставшейся части паевого взноса члена кооператива.»;</w:t>
      </w:r>
    </w:p>
    <w:p w:rsidR="003A7238" w:rsidRPr="00CA51DD" w:rsidRDefault="003A7238" w:rsidP="003A7238">
      <w:pPr>
        <w:spacing w:line="238" w:lineRule="auto"/>
        <w:ind w:firstLine="709"/>
        <w:rPr>
          <w:rFonts w:ascii="Times New Roman" w:hAnsi="Times New Roman"/>
          <w:sz w:val="28"/>
          <w:szCs w:val="28"/>
        </w:rPr>
      </w:pPr>
      <w:r w:rsidRPr="00CA51DD">
        <w:rPr>
          <w:rFonts w:ascii="Times New Roman" w:hAnsi="Times New Roman"/>
          <w:sz w:val="28"/>
          <w:szCs w:val="28"/>
        </w:rPr>
        <w:t>пункт 6 дополнить абзацем следующего содержания:</w:t>
      </w:r>
    </w:p>
    <w:p w:rsidR="003A7238" w:rsidRPr="00CA51DD" w:rsidRDefault="003A7238" w:rsidP="003A7238">
      <w:pPr>
        <w:ind w:firstLine="709"/>
        <w:rPr>
          <w:rFonts w:ascii="Times New Roman" w:hAnsi="Times New Roman"/>
          <w:sz w:val="28"/>
          <w:szCs w:val="28"/>
        </w:rPr>
      </w:pPr>
      <w:r w:rsidRPr="00CA51DD">
        <w:rPr>
          <w:rFonts w:ascii="Times New Roman" w:hAnsi="Times New Roman"/>
          <w:sz w:val="28"/>
          <w:szCs w:val="28"/>
        </w:rPr>
        <w:t>«</w:t>
      </w:r>
      <w:r w:rsidRPr="00CA51DD">
        <w:rPr>
          <w:rFonts w:ascii="Times New Roman" w:hAnsi="Times New Roman"/>
          <w:color w:val="000000" w:themeColor="text1"/>
          <w:sz w:val="28"/>
          <w:szCs w:val="28"/>
        </w:rPr>
        <w:t>При определении для молодой семьи уровня обеспеченности общей площадью жилого помещения в случае использования социальной выплаты на погашение ранее предоставленного жилищного кредита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Pr="00CA51DD">
        <w:rPr>
          <w:rFonts w:ascii="Times New Roman" w:hAnsi="Times New Roman"/>
          <w:sz w:val="28"/>
          <w:szCs w:val="28"/>
        </w:rPr>
        <w:t>»;</w:t>
      </w:r>
    </w:p>
    <w:p w:rsidR="003A7238" w:rsidRPr="00CA51DD" w:rsidRDefault="003A7238" w:rsidP="003A7238">
      <w:pPr>
        <w:ind w:firstLine="709"/>
        <w:rPr>
          <w:rFonts w:ascii="Times New Roman" w:hAnsi="Times New Roman"/>
          <w:sz w:val="28"/>
          <w:szCs w:val="28"/>
        </w:rPr>
      </w:pPr>
      <w:r w:rsidRPr="00CA51DD">
        <w:rPr>
          <w:rFonts w:ascii="Times New Roman" w:hAnsi="Times New Roman"/>
          <w:sz w:val="28"/>
          <w:szCs w:val="28"/>
        </w:rPr>
        <w:t xml:space="preserve">в абзаце пятом пункта 9 слова «строительство жилого дома, за исключением иных процентов» заменить словами «строительство жилого дома, </w:t>
      </w:r>
      <w:r w:rsidRPr="00CA51DD">
        <w:rPr>
          <w:rFonts w:ascii="Times New Roman" w:hAnsi="Times New Roman"/>
          <w:color w:val="000000" w:themeColor="text1"/>
          <w:sz w:val="28"/>
          <w:szCs w:val="28"/>
        </w:rPr>
        <w:t xml:space="preserve">на погашение ранее предоставленного жилищного кредита, </w:t>
      </w:r>
      <w:r w:rsidRPr="00CA51DD">
        <w:rPr>
          <w:rFonts w:ascii="Times New Roman" w:hAnsi="Times New Roman"/>
          <w:sz w:val="28"/>
          <w:szCs w:val="28"/>
        </w:rPr>
        <w:t>за исключением иных процентов»;</w:t>
      </w:r>
    </w:p>
    <w:p w:rsidR="002333FD" w:rsidRPr="00CA51DD" w:rsidRDefault="002333FD" w:rsidP="003A7238">
      <w:pPr>
        <w:ind w:firstLine="709"/>
        <w:rPr>
          <w:rFonts w:ascii="Times New Roman" w:hAnsi="Times New Roman"/>
          <w:sz w:val="28"/>
          <w:szCs w:val="28"/>
        </w:rPr>
      </w:pPr>
      <w:r w:rsidRPr="00CA51DD">
        <w:rPr>
          <w:rFonts w:ascii="Times New Roman" w:hAnsi="Times New Roman"/>
          <w:sz w:val="28"/>
          <w:szCs w:val="28"/>
        </w:rPr>
        <w:t>в пункте 15:</w:t>
      </w:r>
    </w:p>
    <w:p w:rsidR="003A7238" w:rsidRPr="00CA51DD" w:rsidRDefault="002B6CBB" w:rsidP="003A7238">
      <w:pPr>
        <w:ind w:firstLine="709"/>
        <w:rPr>
          <w:rFonts w:ascii="Times New Roman" w:hAnsi="Times New Roman"/>
          <w:sz w:val="28"/>
          <w:szCs w:val="28"/>
        </w:rPr>
      </w:pPr>
      <w:r w:rsidRPr="00CA51DD">
        <w:rPr>
          <w:rFonts w:ascii="Times New Roman" w:hAnsi="Times New Roman"/>
          <w:sz w:val="28"/>
          <w:szCs w:val="28"/>
        </w:rPr>
        <w:t xml:space="preserve">абзац первый </w:t>
      </w:r>
      <w:r w:rsidRPr="00CA51DD">
        <w:rPr>
          <w:rFonts w:ascii="Times New Roman" w:hAnsi="Times New Roman"/>
          <w:color w:val="000000" w:themeColor="text1"/>
          <w:sz w:val="28"/>
          <w:szCs w:val="28"/>
        </w:rPr>
        <w:t>изложить в следующей редакции:</w:t>
      </w:r>
    </w:p>
    <w:p w:rsidR="003B72B9" w:rsidRPr="00CA51DD" w:rsidRDefault="003B72B9" w:rsidP="003B72B9">
      <w:pPr>
        <w:spacing w:line="235" w:lineRule="auto"/>
        <w:ind w:firstLine="709"/>
        <w:rPr>
          <w:rFonts w:ascii="Times New Roman" w:hAnsi="Times New Roman" w:cs="Times New Roman"/>
          <w:sz w:val="28"/>
          <w:szCs w:val="28"/>
        </w:rPr>
      </w:pPr>
      <w:r w:rsidRPr="00CA51DD">
        <w:rPr>
          <w:rFonts w:ascii="Times New Roman" w:hAnsi="Times New Roman" w:cs="Times New Roman"/>
          <w:sz w:val="28"/>
          <w:szCs w:val="28"/>
        </w:rPr>
        <w:lastRenderedPageBreak/>
        <w:t xml:space="preserve">«15. </w:t>
      </w:r>
      <w:r w:rsidRPr="00CA51DD">
        <w:rPr>
          <w:rFonts w:ascii="Times New Roman" w:hAnsi="Times New Roman"/>
          <w:color w:val="000000" w:themeColor="text1"/>
          <w:sz w:val="28"/>
          <w:szCs w:val="28"/>
        </w:rPr>
        <w:t xml:space="preserve">Для участия в Подпрограмме-1 в целях использования социальной выплаты в соответствии с пунктом 1 настоящих Правил, за исключением использования социальной выплаты для погашения долга по кредитам, </w:t>
      </w:r>
      <w:r w:rsidRPr="00CA51DD">
        <w:rPr>
          <w:rFonts w:ascii="Times New Roman" w:hAnsi="Times New Roman" w:cs="Times New Roman"/>
          <w:sz w:val="28"/>
          <w:szCs w:val="28"/>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r w:rsidRPr="00CA51DD">
        <w:rPr>
          <w:rFonts w:ascii="Times New Roman" w:hAnsi="Times New Roman"/>
          <w:color w:val="000000" w:themeColor="text1"/>
          <w:sz w:val="28"/>
          <w:szCs w:val="28"/>
        </w:rPr>
        <w:t>молодая семья подает в орган местного самоуправления по месту постоянного жительства следующие документы:</w:t>
      </w:r>
      <w:r w:rsidRPr="00CA51DD">
        <w:rPr>
          <w:rFonts w:ascii="Times New Roman" w:hAnsi="Times New Roman" w:cs="Times New Roman"/>
          <w:sz w:val="28"/>
          <w:szCs w:val="28"/>
        </w:rPr>
        <w:t>»;</w:t>
      </w:r>
    </w:p>
    <w:p w:rsidR="00E31871" w:rsidRPr="00CA51DD" w:rsidRDefault="002333FD" w:rsidP="003B72B9">
      <w:pPr>
        <w:spacing w:line="235" w:lineRule="auto"/>
        <w:ind w:firstLine="709"/>
        <w:rPr>
          <w:rFonts w:ascii="Times New Roman" w:hAnsi="Times New Roman" w:cs="Times New Roman"/>
          <w:sz w:val="28"/>
          <w:szCs w:val="28"/>
        </w:rPr>
      </w:pPr>
      <w:r w:rsidRPr="00CA51DD">
        <w:rPr>
          <w:rFonts w:ascii="Times New Roman" w:hAnsi="Times New Roman"/>
          <w:sz w:val="28"/>
          <w:szCs w:val="28"/>
        </w:rPr>
        <w:t>в</w:t>
      </w:r>
      <w:r w:rsidR="003B72B9" w:rsidRPr="00CA51DD">
        <w:rPr>
          <w:rFonts w:ascii="Times New Roman" w:hAnsi="Times New Roman"/>
          <w:sz w:val="28"/>
          <w:szCs w:val="28"/>
        </w:rPr>
        <w:t xml:space="preserve"> абзаце девятом </w:t>
      </w:r>
      <w:r w:rsidR="003B72B9" w:rsidRPr="00CA51DD">
        <w:rPr>
          <w:rFonts w:ascii="Times New Roman" w:hAnsi="Times New Roman" w:cs="Times New Roman"/>
          <w:sz w:val="28"/>
          <w:szCs w:val="28"/>
        </w:rPr>
        <w:t>слов</w:t>
      </w:r>
      <w:r w:rsidR="00C6317B" w:rsidRPr="00CA51DD">
        <w:rPr>
          <w:rFonts w:ascii="Times New Roman" w:hAnsi="Times New Roman" w:cs="Times New Roman"/>
          <w:sz w:val="28"/>
          <w:szCs w:val="28"/>
        </w:rPr>
        <w:t>о</w:t>
      </w:r>
      <w:r w:rsidR="003B72B9" w:rsidRPr="00CA51DD">
        <w:rPr>
          <w:rFonts w:ascii="Times New Roman" w:hAnsi="Times New Roman" w:cs="Times New Roman"/>
          <w:sz w:val="28"/>
          <w:szCs w:val="28"/>
        </w:rPr>
        <w:t xml:space="preserve"> «совершеннолетнего»</w:t>
      </w:r>
      <w:r w:rsidR="00C6317B" w:rsidRPr="00CA51DD">
        <w:rPr>
          <w:rFonts w:ascii="Times New Roman" w:hAnsi="Times New Roman" w:cs="Times New Roman"/>
          <w:sz w:val="28"/>
          <w:szCs w:val="28"/>
        </w:rPr>
        <w:t xml:space="preserve"> исключить</w:t>
      </w:r>
      <w:r w:rsidR="003B72B9" w:rsidRPr="00CA51DD">
        <w:rPr>
          <w:rFonts w:ascii="Times New Roman" w:hAnsi="Times New Roman" w:cs="Times New Roman"/>
          <w:sz w:val="28"/>
          <w:szCs w:val="28"/>
        </w:rPr>
        <w:t>;</w:t>
      </w:r>
    </w:p>
    <w:p w:rsidR="002B6CBB" w:rsidRPr="00CA51DD" w:rsidRDefault="002B6CBB" w:rsidP="002B6CBB">
      <w:pPr>
        <w:spacing w:line="235" w:lineRule="auto"/>
        <w:ind w:firstLine="709"/>
        <w:rPr>
          <w:rFonts w:ascii="Times New Roman" w:hAnsi="Times New Roman" w:cs="Times New Roman"/>
          <w:sz w:val="28"/>
          <w:szCs w:val="28"/>
        </w:rPr>
      </w:pPr>
      <w:r w:rsidRPr="00CA51DD">
        <w:rPr>
          <w:rFonts w:ascii="Times New Roman" w:hAnsi="Times New Roman" w:cs="Times New Roman"/>
          <w:sz w:val="28"/>
          <w:szCs w:val="28"/>
        </w:rPr>
        <w:t xml:space="preserve">пункт 16 </w:t>
      </w:r>
      <w:r w:rsidRPr="00CA51DD">
        <w:rPr>
          <w:rFonts w:ascii="Times New Roman" w:hAnsi="Times New Roman"/>
          <w:color w:val="000000" w:themeColor="text1"/>
          <w:sz w:val="28"/>
          <w:szCs w:val="28"/>
        </w:rPr>
        <w:t>изложить в следующей редакции:</w:t>
      </w:r>
    </w:p>
    <w:p w:rsidR="002B6CBB" w:rsidRPr="00CA51DD" w:rsidRDefault="002B6CBB" w:rsidP="002B6CBB">
      <w:pPr>
        <w:spacing w:line="228" w:lineRule="auto"/>
        <w:ind w:firstLine="709"/>
        <w:rPr>
          <w:rFonts w:ascii="Times New Roman" w:hAnsi="Times New Roman"/>
          <w:sz w:val="28"/>
          <w:szCs w:val="28"/>
        </w:rPr>
      </w:pPr>
      <w:r w:rsidRPr="00CA51DD">
        <w:rPr>
          <w:rFonts w:ascii="Times New Roman" w:hAnsi="Times New Roman" w:cs="Times New Roman"/>
          <w:sz w:val="28"/>
          <w:szCs w:val="28"/>
        </w:rPr>
        <w:t xml:space="preserve">«16. </w:t>
      </w:r>
      <w:r w:rsidRPr="00CA51DD">
        <w:rPr>
          <w:rFonts w:ascii="Times New Roman" w:hAnsi="Times New Roman"/>
          <w:sz w:val="28"/>
          <w:szCs w:val="28"/>
        </w:rPr>
        <w:t xml:space="preserve">Для участия в Подпрограмме-1 в целях использования социальной выплаты </w:t>
      </w:r>
      <w:r w:rsidR="008D1AE0" w:rsidRPr="00CA51DD">
        <w:rPr>
          <w:rFonts w:ascii="Times New Roman" w:hAnsi="Times New Roman"/>
          <w:color w:val="000000" w:themeColor="text1"/>
          <w:sz w:val="28"/>
          <w:szCs w:val="28"/>
        </w:rPr>
        <w:t xml:space="preserve">для погашения долга по кредитам, </w:t>
      </w:r>
      <w:r w:rsidR="008D1AE0" w:rsidRPr="00CA51DD">
        <w:rPr>
          <w:rFonts w:ascii="Times New Roman" w:hAnsi="Times New Roman" w:cs="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CA51DD">
        <w:rPr>
          <w:rFonts w:ascii="Times New Roman" w:hAnsi="Times New Roman"/>
          <w:color w:val="000000" w:themeColor="text1"/>
          <w:sz w:val="28"/>
          <w:szCs w:val="28"/>
        </w:rPr>
        <w:t xml:space="preserve">, </w:t>
      </w:r>
      <w:r w:rsidRPr="00CA51DD">
        <w:rPr>
          <w:rFonts w:ascii="Times New Roman" w:hAnsi="Times New Roman"/>
          <w:sz w:val="28"/>
          <w:szCs w:val="28"/>
        </w:rPr>
        <w:t>молодая семья подает в орган местного самоуправления по месту жительства документы в соответствии с подпунктами «б» – «г», «е» и «з» пункта 15 настоящих Правил, а также следующие документы:</w:t>
      </w:r>
    </w:p>
    <w:p w:rsidR="002B6CBB" w:rsidRPr="00CA51DD" w:rsidRDefault="003B72B9" w:rsidP="002B6CBB">
      <w:pPr>
        <w:ind w:firstLine="709"/>
        <w:rPr>
          <w:rFonts w:ascii="Times New Roman" w:hAnsi="Times New Roman"/>
          <w:sz w:val="28"/>
          <w:szCs w:val="28"/>
        </w:rPr>
      </w:pPr>
      <w:r w:rsidRPr="00CA51DD">
        <w:rPr>
          <w:rFonts w:ascii="Times New Roman" w:hAnsi="Times New Roman"/>
          <w:color w:val="000000" w:themeColor="text1"/>
          <w:sz w:val="28"/>
          <w:szCs w:val="28"/>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r w:rsidR="002B6CBB" w:rsidRPr="00CA51DD">
        <w:rPr>
          <w:rFonts w:ascii="Times New Roman" w:hAnsi="Times New Roman"/>
          <w:sz w:val="28"/>
          <w:szCs w:val="28"/>
        </w:rPr>
        <w:t>;</w:t>
      </w:r>
    </w:p>
    <w:p w:rsidR="00543259" w:rsidRPr="00CA51DD" w:rsidRDefault="00543259" w:rsidP="00543259">
      <w:pPr>
        <w:ind w:firstLine="709"/>
        <w:rPr>
          <w:rFonts w:ascii="Times New Roman" w:hAnsi="Times New Roman"/>
          <w:color w:val="000000" w:themeColor="text1"/>
          <w:sz w:val="28"/>
          <w:szCs w:val="28"/>
        </w:rPr>
      </w:pPr>
      <w:r w:rsidRPr="00CA51DD">
        <w:rPr>
          <w:rFonts w:ascii="Times New Roman" w:hAnsi="Times New Roman"/>
          <w:color w:val="000000" w:themeColor="text1"/>
          <w:sz w:val="28"/>
          <w:szCs w:val="28"/>
        </w:rPr>
        <w:t xml:space="preserve">копию договора участия в долевом строительстве, либо копию договора уступки прав требований по договору участия в долевом строительстве – в случае использования социальной выплаты </w:t>
      </w:r>
      <w:r w:rsidRPr="00CA51DD">
        <w:rPr>
          <w:rFonts w:ascii="Times New Roman" w:hAnsi="Times New Roman" w:cs="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CA51DD">
        <w:rPr>
          <w:rFonts w:ascii="Times New Roman" w:hAnsi="Times New Roman"/>
          <w:sz w:val="28"/>
          <w:szCs w:val="28"/>
        </w:rPr>
        <w:t>;</w:t>
      </w:r>
    </w:p>
    <w:p w:rsidR="002B6CBB" w:rsidRPr="00CA51DD" w:rsidRDefault="00543259" w:rsidP="002B6CBB">
      <w:pPr>
        <w:ind w:firstLine="709"/>
        <w:rPr>
          <w:rFonts w:ascii="Times New Roman" w:hAnsi="Times New Roman"/>
          <w:sz w:val="28"/>
          <w:szCs w:val="28"/>
        </w:rPr>
      </w:pPr>
      <w:r w:rsidRPr="00CA51DD">
        <w:rPr>
          <w:rFonts w:ascii="Times New Roman" w:hAnsi="Times New Roman"/>
          <w:sz w:val="28"/>
          <w:szCs w:val="28"/>
        </w:rPr>
        <w:t>копию договора жилищного кредита</w:t>
      </w:r>
      <w:r w:rsidR="002B6CBB" w:rsidRPr="00CA51DD">
        <w:rPr>
          <w:rFonts w:ascii="Times New Roman" w:hAnsi="Times New Roman"/>
          <w:sz w:val="28"/>
          <w:szCs w:val="28"/>
        </w:rPr>
        <w:t>;</w:t>
      </w:r>
    </w:p>
    <w:p w:rsidR="002B6CBB" w:rsidRPr="00CA51DD" w:rsidRDefault="00543259" w:rsidP="002B6CBB">
      <w:pPr>
        <w:ind w:firstLine="709"/>
        <w:rPr>
          <w:rFonts w:ascii="Times New Roman" w:hAnsi="Times New Roman"/>
          <w:color w:val="000000" w:themeColor="text1"/>
          <w:sz w:val="28"/>
          <w:szCs w:val="28"/>
        </w:rPr>
      </w:pPr>
      <w:r w:rsidRPr="00CA51DD">
        <w:rPr>
          <w:rFonts w:ascii="Times New Roman" w:hAnsi="Times New Roman"/>
          <w:color w:val="000000" w:themeColor="text1"/>
          <w:sz w:val="28"/>
          <w:szCs w:val="28"/>
        </w:rPr>
        <w:lastRenderedPageBreak/>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1182E" w:rsidRPr="00CA51DD" w:rsidRDefault="00B1182E" w:rsidP="002B6CBB">
      <w:pPr>
        <w:ind w:firstLine="709"/>
        <w:rPr>
          <w:rFonts w:ascii="Times New Roman" w:hAnsi="Times New Roman"/>
          <w:color w:val="000000" w:themeColor="text1"/>
          <w:sz w:val="28"/>
          <w:szCs w:val="28"/>
        </w:rPr>
      </w:pPr>
      <w:r w:rsidRPr="00CA51DD">
        <w:rPr>
          <w:rFonts w:ascii="Times New Roman" w:hAnsi="Times New Roman"/>
          <w:color w:val="000000" w:themeColor="text1"/>
          <w:sz w:val="28"/>
          <w:szCs w:val="28"/>
        </w:rPr>
        <w:t>документ, подтверждающий признание молодой семьи</w:t>
      </w:r>
      <w:r w:rsidR="007E7C24" w:rsidRPr="00CA51DD">
        <w:rPr>
          <w:rFonts w:ascii="Times New Roman" w:hAnsi="Times New Roman"/>
          <w:color w:val="000000" w:themeColor="text1"/>
          <w:sz w:val="28"/>
          <w:szCs w:val="28"/>
        </w:rPr>
        <w:t>,</w:t>
      </w:r>
      <w:r w:rsidRPr="00CA51DD">
        <w:rPr>
          <w:rFonts w:ascii="Times New Roman" w:hAnsi="Times New Roman"/>
          <w:color w:val="000000" w:themeColor="text1"/>
          <w:sz w:val="28"/>
          <w:szCs w:val="28"/>
        </w:rPr>
        <w:t xml:space="preserve"> нуждающейся в жилом помещении</w:t>
      </w:r>
      <w:r w:rsidR="007E7C24" w:rsidRPr="00CA51DD">
        <w:rPr>
          <w:rFonts w:ascii="Times New Roman" w:hAnsi="Times New Roman"/>
          <w:color w:val="000000" w:themeColor="text1"/>
          <w:sz w:val="28"/>
          <w:szCs w:val="28"/>
        </w:rPr>
        <w:t>,</w:t>
      </w:r>
      <w:r w:rsidRPr="00CA51DD">
        <w:rPr>
          <w:rFonts w:ascii="Times New Roman" w:hAnsi="Times New Roman"/>
          <w:color w:val="000000" w:themeColor="text1"/>
          <w:sz w:val="28"/>
          <w:szCs w:val="28"/>
        </w:rPr>
        <w:t xml:space="preserve"> в соответствии с пунктом 6 настоящих Правил на день заключения договора жилищного кредита;</w:t>
      </w:r>
    </w:p>
    <w:p w:rsidR="00E31871" w:rsidRPr="00CA51DD" w:rsidRDefault="00BB5FB1" w:rsidP="002B6CBB">
      <w:pPr>
        <w:ind w:firstLine="709"/>
        <w:rPr>
          <w:rFonts w:ascii="Times New Roman" w:hAnsi="Times New Roman" w:cs="Times New Roman"/>
          <w:sz w:val="28"/>
          <w:szCs w:val="28"/>
        </w:rPr>
      </w:pPr>
      <w:r w:rsidRPr="00CA51DD">
        <w:rPr>
          <w:rFonts w:ascii="Times New Roman" w:hAnsi="Times New Roman"/>
          <w:sz w:val="28"/>
          <w:szCs w:val="28"/>
        </w:rPr>
        <w:t>справку</w:t>
      </w:r>
      <w:r w:rsidR="003B72B9" w:rsidRPr="00CA51DD">
        <w:rPr>
          <w:rFonts w:ascii="Times New Roman" w:hAnsi="Times New Roman"/>
          <w:sz w:val="28"/>
          <w:szCs w:val="28"/>
        </w:rPr>
        <w:t xml:space="preserve">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Pr="00CA51DD">
        <w:rPr>
          <w:rFonts w:ascii="Times New Roman" w:hAnsi="Times New Roman"/>
          <w:sz w:val="28"/>
          <w:szCs w:val="28"/>
        </w:rPr>
        <w:t>.»</w:t>
      </w:r>
      <w:r w:rsidR="003B72B9" w:rsidRPr="00CA51DD">
        <w:rPr>
          <w:rFonts w:ascii="Times New Roman" w:hAnsi="Times New Roman"/>
          <w:sz w:val="28"/>
          <w:szCs w:val="28"/>
        </w:rPr>
        <w:t>;</w:t>
      </w:r>
    </w:p>
    <w:p w:rsidR="002B6CBB" w:rsidRPr="00CA51DD" w:rsidRDefault="002B6CBB" w:rsidP="002B6CBB">
      <w:pPr>
        <w:ind w:firstLine="709"/>
        <w:rPr>
          <w:rFonts w:ascii="Times New Roman" w:hAnsi="Times New Roman" w:cs="Times New Roman"/>
          <w:sz w:val="28"/>
          <w:szCs w:val="28"/>
        </w:rPr>
      </w:pPr>
      <w:r w:rsidRPr="00CA51DD">
        <w:rPr>
          <w:rFonts w:ascii="Times New Roman" w:hAnsi="Times New Roman" w:cs="Times New Roman"/>
          <w:sz w:val="28"/>
          <w:szCs w:val="28"/>
        </w:rPr>
        <w:t>в пункте 10 приложения № 5 слова «</w:t>
      </w:r>
      <w:r w:rsidR="008D26F9" w:rsidRPr="00CA51DD">
        <w:rPr>
          <w:rFonts w:ascii="Times New Roman" w:hAnsi="Times New Roman" w:cs="Times New Roman"/>
          <w:sz w:val="28"/>
          <w:szCs w:val="28"/>
        </w:rPr>
        <w:t>совершеннолетнего</w:t>
      </w:r>
      <w:r w:rsidRPr="00CA51DD">
        <w:rPr>
          <w:rFonts w:ascii="Times New Roman" w:hAnsi="Times New Roman" w:cs="Times New Roman"/>
          <w:sz w:val="28"/>
          <w:szCs w:val="28"/>
        </w:rPr>
        <w:t>»</w:t>
      </w:r>
      <w:r w:rsidR="00C6317B" w:rsidRPr="00CA51DD">
        <w:rPr>
          <w:rFonts w:ascii="Times New Roman" w:hAnsi="Times New Roman" w:cs="Times New Roman"/>
          <w:sz w:val="28"/>
          <w:szCs w:val="28"/>
        </w:rPr>
        <w:t xml:space="preserve"> исключить</w:t>
      </w:r>
      <w:r w:rsidR="008D26F9" w:rsidRPr="00CA51DD">
        <w:rPr>
          <w:rFonts w:ascii="Times New Roman" w:hAnsi="Times New Roman" w:cs="Times New Roman"/>
          <w:sz w:val="28"/>
          <w:szCs w:val="28"/>
        </w:rPr>
        <w:t>;</w:t>
      </w:r>
    </w:p>
    <w:p w:rsidR="002B6CBB" w:rsidRPr="00CA51DD" w:rsidRDefault="002B6CBB" w:rsidP="002B6CBB">
      <w:pPr>
        <w:ind w:firstLine="709"/>
        <w:rPr>
          <w:rFonts w:ascii="Times New Roman" w:hAnsi="Times New Roman" w:cs="Times New Roman"/>
          <w:sz w:val="28"/>
          <w:szCs w:val="28"/>
        </w:rPr>
      </w:pPr>
    </w:p>
    <w:p w:rsidR="00997D7A" w:rsidRPr="00CA51DD" w:rsidRDefault="00997D7A" w:rsidP="00997D7A">
      <w:pPr>
        <w:rPr>
          <w:rFonts w:ascii="Times New Roman" w:hAnsi="Times New Roman" w:cs="Times New Roman"/>
          <w:sz w:val="28"/>
          <w:szCs w:val="28"/>
        </w:rPr>
      </w:pPr>
      <w:r w:rsidRPr="00CA51DD">
        <w:rPr>
          <w:rFonts w:ascii="Times New Roman" w:hAnsi="Times New Roman" w:cs="Times New Roman"/>
          <w:sz w:val="28"/>
          <w:szCs w:val="28"/>
        </w:rPr>
        <w:t>в подпрограмме</w:t>
      </w:r>
      <w:r w:rsidRPr="00CA51DD">
        <w:rPr>
          <w:rFonts w:ascii="Times New Roman" w:hAnsi="Times New Roman"/>
          <w:sz w:val="28"/>
          <w:szCs w:val="28"/>
        </w:rPr>
        <w:t xml:space="preserve"> </w:t>
      </w:r>
      <w:r w:rsidRPr="00CA51DD">
        <w:rPr>
          <w:rFonts w:ascii="Times New Roman" w:hAnsi="Times New Roman" w:cs="Times New Roman"/>
          <w:sz w:val="28"/>
          <w:szCs w:val="28"/>
        </w:rPr>
        <w:t>«</w:t>
      </w:r>
      <w:r w:rsidRPr="00CA51DD">
        <w:rPr>
          <w:rFonts w:ascii="Times New Roman" w:hAnsi="Times New Roman" w:cs="Times New Roman"/>
          <w:sz w:val="28"/>
          <w:szCs w:val="28"/>
          <w:lang w:eastAsia="en-US"/>
        </w:rPr>
        <w:t xml:space="preserve">Реализация мероприятий федерального проекта «Жилье» (далее </w:t>
      </w:r>
      <w:r w:rsidRPr="00CA51DD">
        <w:rPr>
          <w:rFonts w:ascii="Times New Roman" w:hAnsi="Times New Roman" w:cs="Times New Roman"/>
          <w:sz w:val="28"/>
          <w:szCs w:val="28"/>
        </w:rPr>
        <w:t>– Подпрограмма-3):</w:t>
      </w:r>
    </w:p>
    <w:p w:rsidR="00997D7A" w:rsidRPr="00CA51DD" w:rsidRDefault="00997D7A" w:rsidP="00997D7A">
      <w:pPr>
        <w:widowControl/>
        <w:ind w:firstLine="709"/>
        <w:rPr>
          <w:rFonts w:ascii="Times New Roman" w:hAnsi="Times New Roman"/>
          <w:sz w:val="28"/>
          <w:szCs w:val="28"/>
        </w:rPr>
      </w:pPr>
      <w:r w:rsidRPr="00CA51DD">
        <w:rPr>
          <w:rFonts w:ascii="Times New Roman" w:hAnsi="Times New Roman" w:cs="Times New Roman"/>
          <w:sz w:val="28"/>
          <w:szCs w:val="28"/>
        </w:rPr>
        <w:t>строку «Объем</w:t>
      </w:r>
      <w:r w:rsidR="0064713F" w:rsidRPr="00CA51DD">
        <w:rPr>
          <w:rFonts w:ascii="Times New Roman" w:hAnsi="Times New Roman" w:cs="Times New Roman"/>
          <w:sz w:val="28"/>
          <w:szCs w:val="28"/>
        </w:rPr>
        <w:t xml:space="preserve">ы </w:t>
      </w:r>
      <w:r w:rsidRPr="00CA51DD">
        <w:rPr>
          <w:rFonts w:ascii="Times New Roman" w:hAnsi="Times New Roman" w:cs="Times New Roman"/>
          <w:sz w:val="28"/>
          <w:szCs w:val="28"/>
        </w:rPr>
        <w:t xml:space="preserve">финансирования Подпрограммы-3 с разбивкой по годам и источникам» </w:t>
      </w:r>
      <w:r w:rsidRPr="00CA51DD">
        <w:rPr>
          <w:rFonts w:ascii="Times New Roman" w:eastAsia="Cambria" w:hAnsi="Times New Roman" w:cs="Times New Roman"/>
          <w:sz w:val="28"/>
          <w:szCs w:val="28"/>
          <w:lang w:eastAsia="en-US"/>
        </w:rPr>
        <w:t xml:space="preserve">паспорта Подпрограммы-3 </w:t>
      </w:r>
      <w:r w:rsidRPr="00CA51DD">
        <w:rPr>
          <w:rFonts w:ascii="Times New Roman" w:hAnsi="Times New Roman"/>
          <w:sz w:val="28"/>
          <w:szCs w:val="28"/>
        </w:rPr>
        <w:t>изложить в следующей редакции:</w:t>
      </w:r>
    </w:p>
    <w:p w:rsidR="00997D7A" w:rsidRPr="00CA51DD" w:rsidRDefault="00997D7A" w:rsidP="00997D7A">
      <w:pPr>
        <w:widowControl/>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039"/>
      </w:tblGrid>
      <w:tr w:rsidR="00997D7A" w:rsidRPr="00CA51DD" w:rsidTr="00F73926">
        <w:trPr>
          <w:trHeight w:val="969"/>
        </w:trPr>
        <w:tc>
          <w:tcPr>
            <w:tcW w:w="1548" w:type="pct"/>
            <w:tcBorders>
              <w:top w:val="single" w:sz="4" w:space="0" w:color="auto"/>
              <w:left w:val="single" w:sz="4" w:space="0" w:color="auto"/>
              <w:bottom w:val="single" w:sz="4" w:space="0" w:color="auto"/>
              <w:right w:val="single" w:sz="4" w:space="0" w:color="auto"/>
            </w:tcBorders>
          </w:tcPr>
          <w:p w:rsidR="00997D7A" w:rsidRPr="00CA51DD" w:rsidRDefault="00997D7A" w:rsidP="00F73926">
            <w:pPr>
              <w:pStyle w:val="ConsPlusNormal"/>
              <w:ind w:firstLine="0"/>
              <w:jc w:val="both"/>
              <w:outlineLvl w:val="1"/>
              <w:rPr>
                <w:rFonts w:ascii="Times New Roman" w:hAnsi="Times New Roman" w:cs="Times New Roman"/>
                <w:sz w:val="28"/>
                <w:szCs w:val="28"/>
              </w:rPr>
            </w:pPr>
            <w:r w:rsidRPr="00CA51DD">
              <w:rPr>
                <w:rFonts w:ascii="Times New Roman" w:hAnsi="Times New Roman" w:cs="Times New Roman"/>
                <w:sz w:val="28"/>
                <w:szCs w:val="28"/>
              </w:rPr>
              <w:t xml:space="preserve">«Объем финансирования Подпрограммы-3 с разбивкой по годам и источникам </w:t>
            </w:r>
          </w:p>
        </w:tc>
        <w:tc>
          <w:tcPr>
            <w:tcW w:w="3452" w:type="pct"/>
            <w:tcBorders>
              <w:top w:val="single" w:sz="4" w:space="0" w:color="auto"/>
              <w:left w:val="single" w:sz="4" w:space="0" w:color="auto"/>
              <w:bottom w:val="single" w:sz="4" w:space="0" w:color="auto"/>
              <w:right w:val="single" w:sz="4" w:space="0" w:color="auto"/>
            </w:tcBorders>
          </w:tcPr>
          <w:p w:rsidR="00997D7A" w:rsidRPr="00CA51DD" w:rsidRDefault="00997D7A" w:rsidP="00912312">
            <w:pPr>
              <w:ind w:firstLine="0"/>
              <w:rPr>
                <w:rFonts w:ascii="Times New Roman" w:hAnsi="Times New Roman"/>
                <w:sz w:val="28"/>
                <w:szCs w:val="28"/>
              </w:rPr>
            </w:pPr>
            <w:r w:rsidRPr="00CA51DD">
              <w:rPr>
                <w:rFonts w:ascii="Times New Roman" w:hAnsi="Times New Roman"/>
                <w:sz w:val="28"/>
                <w:szCs w:val="28"/>
              </w:rPr>
              <w:t>Общий объем финансирования Подпрограммы составляет 2 431 588,5</w:t>
            </w:r>
            <w:r w:rsidR="00F07918" w:rsidRPr="00CA51DD">
              <w:rPr>
                <w:rFonts w:ascii="Times New Roman" w:hAnsi="Times New Roman"/>
                <w:sz w:val="28"/>
                <w:szCs w:val="28"/>
              </w:rPr>
              <w:t>2</w:t>
            </w:r>
            <w:r w:rsidRPr="00CA51DD">
              <w:rPr>
                <w:rFonts w:ascii="Times New Roman" w:hAnsi="Times New Roman"/>
                <w:sz w:val="28"/>
                <w:szCs w:val="28"/>
              </w:rPr>
              <w:t xml:space="preserve"> тыс.рублей, в том числе:</w:t>
            </w:r>
          </w:p>
          <w:p w:rsidR="00997D7A" w:rsidRPr="00CA51DD" w:rsidRDefault="00997D7A" w:rsidP="00F73926">
            <w:pPr>
              <w:jc w:val="right"/>
              <w:rPr>
                <w:rFonts w:ascii="Times New Roman" w:hAnsi="Times New Roman"/>
                <w:sz w:val="28"/>
                <w:szCs w:val="28"/>
              </w:rPr>
            </w:pPr>
            <w:r w:rsidRPr="00CA51DD">
              <w:rPr>
                <w:rFonts w:ascii="Times New Roman" w:hAnsi="Times New Roman"/>
              </w:rPr>
              <w:t>(тыс.рублей)</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357"/>
              <w:gridCol w:w="2102"/>
              <w:gridCol w:w="2262"/>
            </w:tblGrid>
            <w:tr w:rsidR="00997D7A" w:rsidRPr="00CA51DD" w:rsidTr="00F07918">
              <w:trPr>
                <w:tblHeader/>
              </w:trPr>
              <w:tc>
                <w:tcPr>
                  <w:tcW w:w="768" w:type="pct"/>
                  <w:vMerge w:val="restar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Год</w:t>
                  </w:r>
                </w:p>
              </w:tc>
              <w:tc>
                <w:tcPr>
                  <w:tcW w:w="1004" w:type="pct"/>
                  <w:vMerge w:val="restar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Всего средств</w:t>
                  </w:r>
                </w:p>
              </w:tc>
              <w:tc>
                <w:tcPr>
                  <w:tcW w:w="3228" w:type="pct"/>
                  <w:gridSpan w:val="2"/>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 xml:space="preserve">В том числе </w:t>
                  </w:r>
                </w:p>
              </w:tc>
            </w:tr>
            <w:tr w:rsidR="00997D7A" w:rsidRPr="00CA51DD" w:rsidTr="00F07918">
              <w:trPr>
                <w:tblHeader/>
              </w:trPr>
              <w:tc>
                <w:tcPr>
                  <w:tcW w:w="768" w:type="pct"/>
                  <w:vMerge/>
                </w:tcPr>
                <w:p w:rsidR="00997D7A" w:rsidRPr="00CA51DD" w:rsidRDefault="00997D7A" w:rsidP="00F73926">
                  <w:pPr>
                    <w:pStyle w:val="ConsPlusNormal"/>
                    <w:ind w:firstLine="0"/>
                    <w:contextualSpacing/>
                    <w:jc w:val="both"/>
                    <w:outlineLvl w:val="1"/>
                    <w:rPr>
                      <w:rFonts w:ascii="Times New Roman" w:eastAsia="Calibri" w:hAnsi="Times New Roman" w:cs="Times New Roman"/>
                    </w:rPr>
                  </w:pPr>
                </w:p>
              </w:tc>
              <w:tc>
                <w:tcPr>
                  <w:tcW w:w="1004" w:type="pct"/>
                  <w:vMerge/>
                </w:tcPr>
                <w:p w:rsidR="00997D7A" w:rsidRPr="00CA51DD" w:rsidRDefault="00997D7A" w:rsidP="00F73926">
                  <w:pPr>
                    <w:pStyle w:val="ConsPlusNormal"/>
                    <w:ind w:firstLine="0"/>
                    <w:contextualSpacing/>
                    <w:jc w:val="right"/>
                    <w:outlineLvl w:val="1"/>
                    <w:rPr>
                      <w:rFonts w:ascii="Times New Roman" w:eastAsia="Calibri" w:hAnsi="Times New Roman" w:cs="Times New Roman"/>
                    </w:rPr>
                  </w:pPr>
                </w:p>
              </w:tc>
              <w:tc>
                <w:tcPr>
                  <w:tcW w:w="1555"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eastAsia="Calibri" w:hAnsi="Times New Roman" w:cs="Times New Roman"/>
                    </w:rPr>
                    <w:t xml:space="preserve">средства </w:t>
                  </w:r>
                  <w:r w:rsidRPr="00CA51DD">
                    <w:rPr>
                      <w:rFonts w:ascii="Times New Roman" w:hAnsi="Times New Roman" w:cs="Times New Roman"/>
                    </w:rPr>
                    <w:t>бюджета Республики Татарстан</w:t>
                  </w:r>
                </w:p>
              </w:tc>
              <w:tc>
                <w:tcPr>
                  <w:tcW w:w="1673"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eastAsia="Calibri" w:hAnsi="Times New Roman" w:cs="Times New Roman"/>
                    </w:rPr>
                    <w:t xml:space="preserve">средства </w:t>
                  </w:r>
                  <w:r w:rsidRPr="00CA51DD">
                    <w:rPr>
                      <w:rFonts w:ascii="Times New Roman" w:hAnsi="Times New Roman" w:cs="Times New Roman"/>
                    </w:rPr>
                    <w:t>федерального бюджета, планируемые к привлечению</w:t>
                  </w:r>
                </w:p>
              </w:tc>
            </w:tr>
            <w:tr w:rsidR="00997D7A" w:rsidRPr="00CA51DD" w:rsidTr="00F07918">
              <w:tc>
                <w:tcPr>
                  <w:tcW w:w="768"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2020</w:t>
                  </w:r>
                </w:p>
              </w:tc>
              <w:tc>
                <w:tcPr>
                  <w:tcW w:w="1004" w:type="pct"/>
                </w:tcPr>
                <w:p w:rsidR="00997D7A" w:rsidRPr="00CA51DD" w:rsidRDefault="00F07918" w:rsidP="002D6BF1">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2 431 588,52</w:t>
                  </w:r>
                </w:p>
              </w:tc>
              <w:tc>
                <w:tcPr>
                  <w:tcW w:w="1555" w:type="pct"/>
                </w:tcPr>
                <w:p w:rsidR="00997D7A" w:rsidRPr="00CA51DD" w:rsidRDefault="00997D7A" w:rsidP="002D6BF1">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462 001,8</w:t>
                  </w:r>
                  <w:r w:rsidR="00F07918" w:rsidRPr="00CA51DD">
                    <w:rPr>
                      <w:rFonts w:ascii="Times New Roman" w:hAnsi="Times New Roman" w:cs="Times New Roman"/>
                    </w:rPr>
                    <w:t>2</w:t>
                  </w:r>
                </w:p>
              </w:tc>
              <w:tc>
                <w:tcPr>
                  <w:tcW w:w="1673" w:type="pct"/>
                </w:tcPr>
                <w:p w:rsidR="00997D7A" w:rsidRPr="00CA51DD" w:rsidRDefault="00997D7A" w:rsidP="002D6BF1">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1 969 586,7</w:t>
                  </w:r>
                </w:p>
              </w:tc>
            </w:tr>
            <w:tr w:rsidR="00997D7A" w:rsidRPr="00CA51DD" w:rsidTr="00F07918">
              <w:tc>
                <w:tcPr>
                  <w:tcW w:w="768"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2021</w:t>
                  </w:r>
                </w:p>
              </w:tc>
              <w:tc>
                <w:tcPr>
                  <w:tcW w:w="1004"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555"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73"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r>
            <w:tr w:rsidR="00997D7A" w:rsidRPr="00CA51DD" w:rsidTr="00F07918">
              <w:tc>
                <w:tcPr>
                  <w:tcW w:w="768"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2022</w:t>
                  </w:r>
                </w:p>
              </w:tc>
              <w:tc>
                <w:tcPr>
                  <w:tcW w:w="1004"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555"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73"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r>
            <w:tr w:rsidR="00997D7A" w:rsidRPr="00CA51DD" w:rsidTr="00F07918">
              <w:tc>
                <w:tcPr>
                  <w:tcW w:w="768"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2023</w:t>
                  </w:r>
                </w:p>
              </w:tc>
              <w:tc>
                <w:tcPr>
                  <w:tcW w:w="1004"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555"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73"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r>
            <w:tr w:rsidR="00997D7A" w:rsidRPr="00CA51DD" w:rsidTr="00F07918">
              <w:tc>
                <w:tcPr>
                  <w:tcW w:w="768"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2024</w:t>
                  </w:r>
                </w:p>
              </w:tc>
              <w:tc>
                <w:tcPr>
                  <w:tcW w:w="1004"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555"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73"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r>
            <w:tr w:rsidR="00997D7A" w:rsidRPr="00CA51DD" w:rsidTr="00F07918">
              <w:tc>
                <w:tcPr>
                  <w:tcW w:w="768"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Итого</w:t>
                  </w:r>
                </w:p>
              </w:tc>
              <w:tc>
                <w:tcPr>
                  <w:tcW w:w="1004" w:type="pct"/>
                </w:tcPr>
                <w:p w:rsidR="00997D7A" w:rsidRPr="00CA51DD" w:rsidRDefault="00F07918" w:rsidP="002D6BF1">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2 431 588,52</w:t>
                  </w:r>
                </w:p>
              </w:tc>
              <w:tc>
                <w:tcPr>
                  <w:tcW w:w="1555" w:type="pct"/>
                </w:tcPr>
                <w:p w:rsidR="00997D7A" w:rsidRPr="00CA51DD" w:rsidRDefault="00997D7A" w:rsidP="002D6BF1">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462 001,8</w:t>
                  </w:r>
                  <w:r w:rsidR="00F07918" w:rsidRPr="00CA51DD">
                    <w:rPr>
                      <w:rFonts w:ascii="Times New Roman" w:hAnsi="Times New Roman" w:cs="Times New Roman"/>
                    </w:rPr>
                    <w:t>2</w:t>
                  </w:r>
                </w:p>
              </w:tc>
              <w:tc>
                <w:tcPr>
                  <w:tcW w:w="1673"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1</w:t>
                  </w:r>
                  <w:r w:rsidR="002D6BF1" w:rsidRPr="00CA51DD">
                    <w:rPr>
                      <w:rFonts w:ascii="Times New Roman" w:hAnsi="Times New Roman" w:cs="Times New Roman"/>
                    </w:rPr>
                    <w:t xml:space="preserve"> 969 586,7</w:t>
                  </w:r>
                </w:p>
              </w:tc>
            </w:tr>
          </w:tbl>
          <w:p w:rsidR="00997D7A" w:rsidRPr="00CA51DD" w:rsidRDefault="00997D7A" w:rsidP="00F73926">
            <w:pPr>
              <w:rPr>
                <w:rFonts w:ascii="Times New Roman" w:hAnsi="Times New Roman"/>
                <w:sz w:val="28"/>
                <w:szCs w:val="28"/>
              </w:rPr>
            </w:pPr>
          </w:p>
          <w:p w:rsidR="00997D7A" w:rsidRPr="00CA51DD" w:rsidRDefault="00997D7A" w:rsidP="00F73926">
            <w:pPr>
              <w:rPr>
                <w:rFonts w:ascii="Times New Roman" w:hAnsi="Times New Roman"/>
              </w:rPr>
            </w:pPr>
            <w:r w:rsidRPr="00CA51DD">
              <w:rPr>
                <w:rFonts w:ascii="Times New Roman" w:hAnsi="Times New Roman"/>
                <w:sz w:val="28"/>
                <w:szCs w:val="28"/>
              </w:rPr>
              <w:t>*Объемы финансирования мероприятий подлежат ежегодному определению по результатам распределения субсидий между субъектами Российской Федерации»;</w:t>
            </w:r>
          </w:p>
        </w:tc>
      </w:tr>
    </w:tbl>
    <w:p w:rsidR="00997D7A" w:rsidRPr="00CA51DD" w:rsidRDefault="00997D7A" w:rsidP="00997D7A">
      <w:pPr>
        <w:widowControl/>
        <w:ind w:firstLine="709"/>
        <w:rPr>
          <w:rFonts w:ascii="Times New Roman" w:hAnsi="Times New Roman"/>
          <w:sz w:val="28"/>
          <w:szCs w:val="28"/>
        </w:rPr>
      </w:pPr>
    </w:p>
    <w:p w:rsidR="00997D7A" w:rsidRPr="00CA51DD" w:rsidRDefault="00997D7A" w:rsidP="00997D7A">
      <w:pPr>
        <w:widowControl/>
        <w:ind w:firstLine="709"/>
        <w:rPr>
          <w:rFonts w:ascii="Times New Roman" w:hAnsi="Times New Roman"/>
          <w:sz w:val="28"/>
          <w:szCs w:val="28"/>
        </w:rPr>
      </w:pPr>
      <w:r w:rsidRPr="00CA51DD">
        <w:rPr>
          <w:rFonts w:ascii="Times New Roman" w:hAnsi="Times New Roman"/>
          <w:sz w:val="28"/>
          <w:szCs w:val="28"/>
        </w:rPr>
        <w:t>раздел 2 изложить в следующей редакции:</w:t>
      </w:r>
    </w:p>
    <w:p w:rsidR="00997D7A" w:rsidRPr="00CA51DD" w:rsidRDefault="00997D7A" w:rsidP="00997D7A">
      <w:pPr>
        <w:widowControl/>
        <w:ind w:firstLine="709"/>
        <w:rPr>
          <w:rFonts w:ascii="Times New Roman" w:hAnsi="Times New Roman"/>
          <w:sz w:val="28"/>
          <w:szCs w:val="28"/>
        </w:rPr>
      </w:pPr>
    </w:p>
    <w:p w:rsidR="00997D7A" w:rsidRPr="00CA51DD" w:rsidRDefault="00997D7A" w:rsidP="00997D7A">
      <w:pPr>
        <w:ind w:firstLine="709"/>
        <w:jc w:val="center"/>
        <w:rPr>
          <w:rFonts w:ascii="Times New Roman" w:hAnsi="Times New Roman"/>
          <w:sz w:val="28"/>
          <w:szCs w:val="28"/>
        </w:rPr>
      </w:pPr>
      <w:r w:rsidRPr="00CA51DD">
        <w:rPr>
          <w:rFonts w:ascii="Times New Roman" w:hAnsi="Times New Roman"/>
          <w:sz w:val="28"/>
          <w:szCs w:val="28"/>
        </w:rPr>
        <w:t xml:space="preserve">«2. Основные цель и задачи Подпрограммы-3, </w:t>
      </w:r>
      <w:r w:rsidRPr="00CA51DD">
        <w:rPr>
          <w:rFonts w:ascii="Times New Roman" w:hAnsi="Times New Roman"/>
          <w:sz w:val="28"/>
          <w:szCs w:val="28"/>
        </w:rPr>
        <w:br/>
        <w:t xml:space="preserve">мероприятия, описание конечных результатов, </w:t>
      </w:r>
      <w:r w:rsidRPr="00CA51DD">
        <w:rPr>
          <w:rFonts w:ascii="Times New Roman" w:hAnsi="Times New Roman"/>
          <w:sz w:val="28"/>
          <w:szCs w:val="28"/>
        </w:rPr>
        <w:br/>
        <w:t>сроки и этапы ее реализации</w:t>
      </w:r>
    </w:p>
    <w:p w:rsidR="00997D7A" w:rsidRPr="00CA51DD" w:rsidRDefault="00997D7A" w:rsidP="00997D7A">
      <w:pPr>
        <w:ind w:firstLine="709"/>
        <w:jc w:val="center"/>
        <w:rPr>
          <w:rFonts w:ascii="Times New Roman" w:hAnsi="Times New Roman"/>
          <w:szCs w:val="24"/>
        </w:rPr>
      </w:pP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 xml:space="preserve">Цель Подпрограммы-3 – увеличение объема жилищного строительства в </w:t>
      </w:r>
      <w:r w:rsidRPr="00CA51DD">
        <w:rPr>
          <w:rFonts w:ascii="Times New Roman" w:hAnsi="Times New Roman"/>
          <w:sz w:val="28"/>
          <w:szCs w:val="28"/>
        </w:rPr>
        <w:br/>
        <w:t>Республике Татарстан.</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Задача Подпрограммы-3 – реализация мероприятий по стимулированию программ развития жилищного строительства.</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lastRenderedPageBreak/>
        <w:t>В рамках Подпрограммы-3 планируется получение субсидий в бюджет Республики Татарстан на реализацию программ развития жилищного строительства, которые могут быть использованы на:</w:t>
      </w:r>
    </w:p>
    <w:p w:rsidR="00997D7A" w:rsidRPr="00CA51DD" w:rsidRDefault="00997D7A" w:rsidP="00997D7A">
      <w:pPr>
        <w:ind w:firstLine="708"/>
        <w:rPr>
          <w:rFonts w:ascii="Times New Roman" w:hAnsi="Times New Roman"/>
          <w:sz w:val="28"/>
          <w:szCs w:val="28"/>
        </w:rPr>
      </w:pPr>
      <w:r w:rsidRPr="00CA51DD">
        <w:rPr>
          <w:rFonts w:ascii="Times New Roman" w:hAnsi="Times New Roman"/>
          <w:sz w:val="28"/>
          <w:szCs w:val="28"/>
        </w:rPr>
        <w:t>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5E4319" w:rsidRPr="00CA51DD" w:rsidRDefault="00997D7A" w:rsidP="00997D7A">
      <w:pPr>
        <w:ind w:firstLine="709"/>
        <w:rPr>
          <w:rFonts w:ascii="Times New Roman" w:hAnsi="Times New Roman"/>
          <w:sz w:val="28"/>
          <w:szCs w:val="28"/>
        </w:rPr>
      </w:pPr>
      <w:r w:rsidRPr="00CA51DD">
        <w:rPr>
          <w:rFonts w:ascii="Times New Roman" w:hAnsi="Times New Roman"/>
          <w:sz w:val="28"/>
          <w:szCs w:val="28"/>
        </w:rPr>
        <w:t xml:space="preserve">возмещение затрат (части затрат) на выплату платы </w:t>
      </w:r>
      <w:proofErr w:type="spellStart"/>
      <w:r w:rsidRPr="00CA51DD">
        <w:rPr>
          <w:rFonts w:ascii="Times New Roman" w:hAnsi="Times New Roman"/>
          <w:sz w:val="28"/>
          <w:szCs w:val="28"/>
        </w:rPr>
        <w:t>концедента</w:t>
      </w:r>
      <w:proofErr w:type="spellEnd"/>
      <w:r w:rsidRPr="00CA51DD">
        <w:rPr>
          <w:rFonts w:ascii="Times New Roman" w:hAnsi="Times New Roman"/>
          <w:sz w:val="28"/>
          <w:szCs w:val="28"/>
        </w:rPr>
        <w:t xml:space="preserve">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w:t>
      </w:r>
      <w:r w:rsidR="005E4319" w:rsidRPr="00CA51DD">
        <w:rPr>
          <w:rFonts w:ascii="Times New Roman" w:hAnsi="Times New Roman"/>
          <w:sz w:val="28"/>
          <w:szCs w:val="28"/>
        </w:rPr>
        <w:t>-</w:t>
      </w:r>
      <w:r w:rsidR="005E4319" w:rsidRPr="00CA51DD">
        <w:rPr>
          <w:rFonts w:ascii="Times New Roman" w:hAnsi="Times New Roman"/>
          <w:sz w:val="28"/>
          <w:szCs w:val="28"/>
        </w:rPr>
        <w:br/>
      </w:r>
    </w:p>
    <w:p w:rsidR="00997D7A" w:rsidRPr="00CA51DD" w:rsidRDefault="00997D7A" w:rsidP="005E4319">
      <w:pPr>
        <w:ind w:firstLine="0"/>
        <w:rPr>
          <w:rFonts w:ascii="Times New Roman" w:hAnsi="Times New Roman"/>
          <w:sz w:val="28"/>
          <w:szCs w:val="28"/>
        </w:rPr>
      </w:pPr>
      <w:r w:rsidRPr="00CA51DD">
        <w:rPr>
          <w:rFonts w:ascii="Times New Roman" w:hAnsi="Times New Roman"/>
          <w:sz w:val="28"/>
          <w:szCs w:val="28"/>
        </w:rPr>
        <w:t>снабжения и (или) водоотведения, отдельных объектов таких систем, заключенных в целях реализации проектов по развитию территорий;</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997D7A" w:rsidRPr="00CA51DD" w:rsidRDefault="00997D7A" w:rsidP="00997D7A">
      <w:pPr>
        <w:ind w:firstLine="708"/>
        <w:rPr>
          <w:rFonts w:ascii="Times New Roman" w:hAnsi="Times New Roman"/>
          <w:sz w:val="28"/>
          <w:szCs w:val="28"/>
        </w:rPr>
      </w:pPr>
      <w:r w:rsidRPr="00CA51DD">
        <w:rPr>
          <w:rFonts w:ascii="Times New Roman" w:hAnsi="Times New Roman"/>
          <w:sz w:val="28"/>
          <w:szCs w:val="28"/>
        </w:rPr>
        <w:t>строительство (реконструкция) объектов социальной инфраструктуры (дошкольных учреждений, общеобразовательных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строительство (реконструкция) объектов транспортной инфраструктуры в целях реализации проектов по развитию территорий;</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 xml:space="preserve">строительство (реконструкция) объектов водоснабжения, водоотведения и теплоснабжения, в </w:t>
      </w:r>
      <w:proofErr w:type="spellStart"/>
      <w:r w:rsidRPr="00CA51DD">
        <w:rPr>
          <w:rFonts w:ascii="Times New Roman" w:hAnsi="Times New Roman"/>
          <w:sz w:val="28"/>
          <w:szCs w:val="28"/>
        </w:rPr>
        <w:t>т.ч</w:t>
      </w:r>
      <w:proofErr w:type="spellEnd"/>
      <w:r w:rsidRPr="00CA51DD">
        <w:rPr>
          <w:rFonts w:ascii="Times New Roman" w:hAnsi="Times New Roman"/>
          <w:sz w:val="28"/>
          <w:szCs w:val="28"/>
        </w:rPr>
        <w:t>. магистральных сетей, в целях реализации проектов по развитию территорий.</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Организационные мероприятия в рамках Подпрограммы-3 будут направлены на:</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создание условий для снижения административных барьеров в жилищном строительстве, развитие конкуренции и расширение доступа застройщиков к кредитным ресурсам, реализацию мер в области градостроительного и антимонопольного контроля;</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содействие внедрению организационных механизмов комплексного развития коммунальной, транспортной и социальной инфраструктуры городских округов и городских поселений, необходимых для обеспечения жилищного строительства;</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внедрение организационных механизмов привлечения кредитных и инвестиционных средств для реализации проектов.</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Организационные мероприятия не потребуют выделения дополнительных бюджетных средств.</w:t>
      </w:r>
    </w:p>
    <w:p w:rsidR="00997D7A" w:rsidRPr="00CA51DD" w:rsidRDefault="00997D7A" w:rsidP="00997D7A">
      <w:pPr>
        <w:ind w:firstLine="709"/>
        <w:contextualSpacing/>
        <w:rPr>
          <w:rFonts w:ascii="Times New Roman" w:hAnsi="Times New Roman"/>
          <w:sz w:val="28"/>
          <w:szCs w:val="28"/>
        </w:rPr>
      </w:pPr>
      <w:r w:rsidRPr="00CA51DD">
        <w:rPr>
          <w:rFonts w:ascii="Times New Roman" w:hAnsi="Times New Roman"/>
          <w:sz w:val="28"/>
          <w:szCs w:val="28"/>
        </w:rPr>
        <w:t>Подпрограмма-3 будет реализовываться в 2020 – 2024</w:t>
      </w:r>
      <w:r w:rsidRPr="00CA51DD">
        <w:rPr>
          <w:sz w:val="28"/>
          <w:szCs w:val="28"/>
        </w:rPr>
        <w:t xml:space="preserve"> </w:t>
      </w:r>
      <w:r w:rsidRPr="00CA51DD">
        <w:rPr>
          <w:rFonts w:ascii="Times New Roman" w:hAnsi="Times New Roman"/>
          <w:sz w:val="28"/>
          <w:szCs w:val="28"/>
        </w:rPr>
        <w:t xml:space="preserve">годах. </w:t>
      </w:r>
    </w:p>
    <w:p w:rsidR="00997D7A" w:rsidRPr="00CA51DD" w:rsidRDefault="00997D7A" w:rsidP="00997D7A">
      <w:pPr>
        <w:ind w:firstLine="709"/>
        <w:contextualSpacing/>
        <w:rPr>
          <w:rFonts w:ascii="Times New Roman" w:hAnsi="Times New Roman"/>
          <w:sz w:val="28"/>
          <w:szCs w:val="28"/>
        </w:rPr>
      </w:pPr>
      <w:r w:rsidRPr="00CA51DD">
        <w:rPr>
          <w:rFonts w:ascii="Times New Roman" w:hAnsi="Times New Roman"/>
          <w:sz w:val="28"/>
          <w:szCs w:val="28"/>
        </w:rPr>
        <w:t>Этапы реализации Подпрограммы-3 не выделяются.</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 xml:space="preserve">Реализация программных мероприятий позволит достичь по итогам 2024 года увеличения объема жилищного строительства до 3,6 </w:t>
      </w:r>
      <w:proofErr w:type="spellStart"/>
      <w:r w:rsidRPr="00CA51DD">
        <w:rPr>
          <w:rFonts w:ascii="Times New Roman" w:hAnsi="Times New Roman"/>
          <w:sz w:val="28"/>
          <w:szCs w:val="28"/>
        </w:rPr>
        <w:t>млн.кв.метров</w:t>
      </w:r>
      <w:proofErr w:type="spellEnd"/>
      <w:r w:rsidRPr="00CA51DD">
        <w:rPr>
          <w:rFonts w:ascii="Times New Roman" w:hAnsi="Times New Roman"/>
          <w:sz w:val="28"/>
          <w:szCs w:val="28"/>
        </w:rPr>
        <w:t xml:space="preserve"> в год.»;</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раздел 3 изложить в следующей редакции:</w:t>
      </w:r>
    </w:p>
    <w:p w:rsidR="00997D7A" w:rsidRPr="00CA51DD" w:rsidRDefault="00997D7A" w:rsidP="00997D7A">
      <w:pPr>
        <w:widowControl/>
        <w:ind w:firstLine="709"/>
        <w:rPr>
          <w:rFonts w:ascii="Times New Roman" w:hAnsi="Times New Roman"/>
          <w:sz w:val="28"/>
          <w:szCs w:val="28"/>
        </w:rPr>
      </w:pPr>
    </w:p>
    <w:p w:rsidR="00997D7A" w:rsidRPr="00CA51DD" w:rsidRDefault="00997D7A" w:rsidP="00997D7A">
      <w:pPr>
        <w:ind w:firstLine="709"/>
        <w:jc w:val="center"/>
        <w:rPr>
          <w:rFonts w:ascii="Times New Roman" w:hAnsi="Times New Roman"/>
          <w:sz w:val="28"/>
          <w:szCs w:val="28"/>
        </w:rPr>
      </w:pPr>
      <w:r w:rsidRPr="00CA51DD">
        <w:rPr>
          <w:rFonts w:ascii="Times New Roman" w:hAnsi="Times New Roman"/>
          <w:sz w:val="28"/>
          <w:szCs w:val="28"/>
        </w:rPr>
        <w:lastRenderedPageBreak/>
        <w:t>«3. Обоснование ресурсного обеспечения Подпрограммы-3</w:t>
      </w:r>
    </w:p>
    <w:p w:rsidR="00997D7A" w:rsidRPr="00CA51DD" w:rsidRDefault="00997D7A" w:rsidP="00997D7A">
      <w:pPr>
        <w:ind w:firstLine="709"/>
        <w:rPr>
          <w:rFonts w:ascii="Times New Roman" w:hAnsi="Times New Roman"/>
          <w:sz w:val="24"/>
          <w:szCs w:val="28"/>
        </w:rPr>
      </w:pP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Общий объем финанси</w:t>
      </w:r>
      <w:r w:rsidR="00912312" w:rsidRPr="00CA51DD">
        <w:rPr>
          <w:rFonts w:ascii="Times New Roman" w:hAnsi="Times New Roman"/>
          <w:sz w:val="28"/>
          <w:szCs w:val="28"/>
        </w:rPr>
        <w:t xml:space="preserve">рования Подпрограммы составляет </w:t>
      </w:r>
      <w:r w:rsidRPr="00CA51DD">
        <w:rPr>
          <w:rFonts w:ascii="Times New Roman" w:hAnsi="Times New Roman"/>
          <w:sz w:val="28"/>
          <w:szCs w:val="28"/>
        </w:rPr>
        <w:t>2 431 588,5</w:t>
      </w:r>
      <w:r w:rsidR="00F07918" w:rsidRPr="00CA51DD">
        <w:rPr>
          <w:rFonts w:ascii="Times New Roman" w:hAnsi="Times New Roman"/>
          <w:sz w:val="28"/>
          <w:szCs w:val="28"/>
        </w:rPr>
        <w:t>2</w:t>
      </w:r>
      <w:r w:rsidR="00912312" w:rsidRPr="00CA51DD">
        <w:rPr>
          <w:rFonts w:ascii="Times New Roman" w:hAnsi="Times New Roman"/>
          <w:sz w:val="28"/>
          <w:szCs w:val="28"/>
        </w:rPr>
        <w:t xml:space="preserve"> </w:t>
      </w:r>
      <w:r w:rsidRPr="00CA51DD">
        <w:rPr>
          <w:rFonts w:ascii="Times New Roman" w:hAnsi="Times New Roman"/>
          <w:sz w:val="28"/>
          <w:szCs w:val="28"/>
        </w:rPr>
        <w:t>тыс.рублей, в том числе:</w:t>
      </w:r>
    </w:p>
    <w:p w:rsidR="00997D7A" w:rsidRPr="00CA51DD" w:rsidRDefault="00997D7A" w:rsidP="00997D7A">
      <w:pPr>
        <w:jc w:val="right"/>
        <w:rPr>
          <w:rFonts w:ascii="Times New Roman" w:hAnsi="Times New Roman"/>
          <w:sz w:val="28"/>
          <w:szCs w:val="28"/>
        </w:rPr>
      </w:pPr>
      <w:r w:rsidRPr="00CA51DD">
        <w:rPr>
          <w:rFonts w:ascii="Times New Roman" w:hAnsi="Times New Roman"/>
        </w:rPr>
        <w:t>(тыс.рублей)</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721"/>
        <w:gridCol w:w="3357"/>
        <w:gridCol w:w="3385"/>
      </w:tblGrid>
      <w:tr w:rsidR="00997D7A" w:rsidRPr="00CA51DD" w:rsidTr="00F73926">
        <w:trPr>
          <w:tblHeader/>
        </w:trPr>
        <w:tc>
          <w:tcPr>
            <w:tcW w:w="775" w:type="pct"/>
            <w:vMerge w:val="restar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Год</w:t>
            </w:r>
          </w:p>
        </w:tc>
        <w:tc>
          <w:tcPr>
            <w:tcW w:w="859" w:type="pct"/>
            <w:vMerge w:val="restar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Всего средств</w:t>
            </w:r>
          </w:p>
        </w:tc>
        <w:tc>
          <w:tcPr>
            <w:tcW w:w="3366" w:type="pct"/>
            <w:gridSpan w:val="2"/>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 xml:space="preserve">В том числе </w:t>
            </w:r>
          </w:p>
        </w:tc>
      </w:tr>
      <w:tr w:rsidR="00997D7A" w:rsidRPr="00CA51DD" w:rsidTr="00F73926">
        <w:trPr>
          <w:tblHeader/>
        </w:trPr>
        <w:tc>
          <w:tcPr>
            <w:tcW w:w="775" w:type="pct"/>
            <w:vMerge/>
          </w:tcPr>
          <w:p w:rsidR="00997D7A" w:rsidRPr="00CA51DD" w:rsidRDefault="00997D7A" w:rsidP="00F73926">
            <w:pPr>
              <w:pStyle w:val="ConsPlusNormal"/>
              <w:ind w:firstLine="0"/>
              <w:contextualSpacing/>
              <w:jc w:val="both"/>
              <w:outlineLvl w:val="1"/>
              <w:rPr>
                <w:rFonts w:ascii="Times New Roman" w:eastAsia="Calibri" w:hAnsi="Times New Roman" w:cs="Times New Roman"/>
              </w:rPr>
            </w:pPr>
          </w:p>
        </w:tc>
        <w:tc>
          <w:tcPr>
            <w:tcW w:w="859" w:type="pct"/>
            <w:vMerge/>
          </w:tcPr>
          <w:p w:rsidR="00997D7A" w:rsidRPr="00CA51DD" w:rsidRDefault="00997D7A" w:rsidP="00F73926">
            <w:pPr>
              <w:pStyle w:val="ConsPlusNormal"/>
              <w:ind w:firstLine="0"/>
              <w:contextualSpacing/>
              <w:jc w:val="right"/>
              <w:outlineLvl w:val="1"/>
              <w:rPr>
                <w:rFonts w:ascii="Times New Roman" w:eastAsia="Calibri" w:hAnsi="Times New Roman" w:cs="Times New Roman"/>
              </w:rPr>
            </w:pPr>
          </w:p>
        </w:tc>
        <w:tc>
          <w:tcPr>
            <w:tcW w:w="1676"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eastAsia="Calibri" w:hAnsi="Times New Roman" w:cs="Times New Roman"/>
              </w:rPr>
              <w:t xml:space="preserve">средства </w:t>
            </w:r>
            <w:r w:rsidRPr="00CA51DD">
              <w:rPr>
                <w:rFonts w:ascii="Times New Roman" w:hAnsi="Times New Roman" w:cs="Times New Roman"/>
              </w:rPr>
              <w:t>бюджета Республики Татарстан</w:t>
            </w:r>
          </w:p>
        </w:tc>
        <w:tc>
          <w:tcPr>
            <w:tcW w:w="1690"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eastAsia="Calibri" w:hAnsi="Times New Roman" w:cs="Times New Roman"/>
              </w:rPr>
              <w:t xml:space="preserve">средства </w:t>
            </w:r>
            <w:r w:rsidRPr="00CA51DD">
              <w:rPr>
                <w:rFonts w:ascii="Times New Roman" w:hAnsi="Times New Roman" w:cs="Times New Roman"/>
              </w:rPr>
              <w:t>федерального бюджета, планируемые к привлечению</w:t>
            </w:r>
          </w:p>
        </w:tc>
      </w:tr>
      <w:tr w:rsidR="00997D7A" w:rsidRPr="00CA51DD" w:rsidTr="00F73926">
        <w:tc>
          <w:tcPr>
            <w:tcW w:w="775"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2020</w:t>
            </w:r>
          </w:p>
        </w:tc>
        <w:tc>
          <w:tcPr>
            <w:tcW w:w="859" w:type="pct"/>
          </w:tcPr>
          <w:p w:rsidR="00997D7A" w:rsidRPr="00CA51DD" w:rsidRDefault="00F07918"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2 431 588,52</w:t>
            </w:r>
          </w:p>
        </w:tc>
        <w:tc>
          <w:tcPr>
            <w:tcW w:w="1676"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462 001,8</w:t>
            </w:r>
            <w:r w:rsidR="00F07918" w:rsidRPr="00CA51DD">
              <w:rPr>
                <w:rFonts w:ascii="Times New Roman" w:hAnsi="Times New Roman" w:cs="Times New Roman"/>
              </w:rPr>
              <w:t>2</w:t>
            </w:r>
          </w:p>
        </w:tc>
        <w:tc>
          <w:tcPr>
            <w:tcW w:w="1690" w:type="pct"/>
          </w:tcPr>
          <w:p w:rsidR="00997D7A" w:rsidRPr="00CA51DD" w:rsidRDefault="002D6BF1"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1 969 586,7</w:t>
            </w:r>
          </w:p>
        </w:tc>
      </w:tr>
      <w:tr w:rsidR="00997D7A" w:rsidRPr="00CA51DD" w:rsidTr="00F73926">
        <w:tc>
          <w:tcPr>
            <w:tcW w:w="775"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2021</w:t>
            </w:r>
          </w:p>
        </w:tc>
        <w:tc>
          <w:tcPr>
            <w:tcW w:w="859"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76"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90"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r>
      <w:tr w:rsidR="00997D7A" w:rsidRPr="00CA51DD" w:rsidTr="00F73926">
        <w:tc>
          <w:tcPr>
            <w:tcW w:w="775"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2022</w:t>
            </w:r>
          </w:p>
        </w:tc>
        <w:tc>
          <w:tcPr>
            <w:tcW w:w="859"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76"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90"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r>
      <w:tr w:rsidR="00997D7A" w:rsidRPr="00CA51DD" w:rsidTr="00F73926">
        <w:tc>
          <w:tcPr>
            <w:tcW w:w="775"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2023</w:t>
            </w:r>
          </w:p>
        </w:tc>
        <w:tc>
          <w:tcPr>
            <w:tcW w:w="859"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76"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90"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r>
      <w:tr w:rsidR="00997D7A" w:rsidRPr="00CA51DD" w:rsidTr="00F73926">
        <w:tc>
          <w:tcPr>
            <w:tcW w:w="775"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2024</w:t>
            </w:r>
          </w:p>
        </w:tc>
        <w:tc>
          <w:tcPr>
            <w:tcW w:w="859"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76"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c>
          <w:tcPr>
            <w:tcW w:w="1690"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w:t>
            </w:r>
          </w:p>
        </w:tc>
      </w:tr>
      <w:tr w:rsidR="00997D7A" w:rsidRPr="00CA51DD" w:rsidTr="00F73926">
        <w:tc>
          <w:tcPr>
            <w:tcW w:w="775"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Итого</w:t>
            </w:r>
          </w:p>
        </w:tc>
        <w:tc>
          <w:tcPr>
            <w:tcW w:w="859" w:type="pct"/>
          </w:tcPr>
          <w:p w:rsidR="00997D7A" w:rsidRPr="00CA51DD" w:rsidRDefault="00997D7A" w:rsidP="00F73926">
            <w:pPr>
              <w:pStyle w:val="ConsPlusNormal"/>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2 431 588,5</w:t>
            </w:r>
            <w:r w:rsidR="00F07918" w:rsidRPr="00CA51DD">
              <w:rPr>
                <w:rFonts w:ascii="Times New Roman" w:eastAsia="Calibri" w:hAnsi="Times New Roman" w:cs="Times New Roman"/>
              </w:rPr>
              <w:t>2</w:t>
            </w:r>
          </w:p>
        </w:tc>
        <w:tc>
          <w:tcPr>
            <w:tcW w:w="1676" w:type="pct"/>
          </w:tcPr>
          <w:p w:rsidR="00997D7A" w:rsidRPr="00CA51DD" w:rsidRDefault="00997D7A"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462 001,8</w:t>
            </w:r>
            <w:r w:rsidR="00F07918" w:rsidRPr="00CA51DD">
              <w:rPr>
                <w:rFonts w:ascii="Times New Roman" w:hAnsi="Times New Roman" w:cs="Times New Roman"/>
              </w:rPr>
              <w:t>2</w:t>
            </w:r>
          </w:p>
        </w:tc>
        <w:tc>
          <w:tcPr>
            <w:tcW w:w="1690" w:type="pct"/>
          </w:tcPr>
          <w:p w:rsidR="00997D7A" w:rsidRPr="00CA51DD" w:rsidRDefault="002D6BF1" w:rsidP="00F73926">
            <w:pPr>
              <w:pStyle w:val="ConsPlusNormal"/>
              <w:ind w:firstLine="0"/>
              <w:contextualSpacing/>
              <w:jc w:val="center"/>
              <w:outlineLvl w:val="1"/>
              <w:rPr>
                <w:rFonts w:ascii="Times New Roman" w:hAnsi="Times New Roman" w:cs="Times New Roman"/>
              </w:rPr>
            </w:pPr>
            <w:r w:rsidRPr="00CA51DD">
              <w:rPr>
                <w:rFonts w:ascii="Times New Roman" w:hAnsi="Times New Roman" w:cs="Times New Roman"/>
              </w:rPr>
              <w:t>1 969 586,7</w:t>
            </w:r>
          </w:p>
        </w:tc>
      </w:tr>
    </w:tbl>
    <w:p w:rsidR="00997D7A" w:rsidRPr="00CA51DD" w:rsidRDefault="00997D7A" w:rsidP="00997D7A">
      <w:pPr>
        <w:rPr>
          <w:rFonts w:ascii="Times New Roman" w:hAnsi="Times New Roman"/>
          <w:sz w:val="28"/>
          <w:szCs w:val="28"/>
        </w:rPr>
      </w:pP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*Объемы финансирования мероприятий подлежат ежегодному определению по результатам распределения субсидий между субъектами Российской Федерации</w:t>
      </w:r>
    </w:p>
    <w:p w:rsidR="00997D7A" w:rsidRPr="00CA51DD" w:rsidRDefault="00997D7A" w:rsidP="00997D7A">
      <w:pPr>
        <w:ind w:firstLine="709"/>
        <w:rPr>
          <w:rFonts w:ascii="Times New Roman" w:hAnsi="Times New Roman"/>
          <w:sz w:val="28"/>
          <w:szCs w:val="28"/>
        </w:rPr>
      </w:pPr>
      <w:r w:rsidRPr="00CA51DD">
        <w:rPr>
          <w:rFonts w:ascii="Times New Roman" w:hAnsi="Times New Roman"/>
          <w:sz w:val="28"/>
          <w:szCs w:val="28"/>
        </w:rPr>
        <w:t xml:space="preserve">Финансирование за счет средств бюджета Республики Татарстан осуществляется исходя из общей ежегодной потребности в финансировании инвестиционных проектов, участвующих в Подпрограмме-3, с учетом уровня </w:t>
      </w:r>
      <w:proofErr w:type="spellStart"/>
      <w:r w:rsidRPr="00CA51DD">
        <w:rPr>
          <w:rFonts w:ascii="Times New Roman" w:hAnsi="Times New Roman"/>
          <w:sz w:val="28"/>
          <w:szCs w:val="28"/>
        </w:rPr>
        <w:t>софинансирования</w:t>
      </w:r>
      <w:proofErr w:type="spellEnd"/>
      <w:r w:rsidRPr="00CA51DD">
        <w:rPr>
          <w:rFonts w:ascii="Times New Roman" w:hAnsi="Times New Roman"/>
          <w:sz w:val="28"/>
          <w:szCs w:val="28"/>
        </w:rPr>
        <w:t xml:space="preserve"> расходного обязательства Республики Татарстан.»;</w:t>
      </w:r>
    </w:p>
    <w:p w:rsidR="00790F99" w:rsidRPr="00CA51DD" w:rsidRDefault="00997D7A" w:rsidP="00790F99">
      <w:pPr>
        <w:widowControl/>
        <w:ind w:firstLine="709"/>
        <w:rPr>
          <w:rFonts w:ascii="Times New Roman" w:hAnsi="Times New Roman" w:cs="Times New Roman"/>
          <w:sz w:val="28"/>
          <w:szCs w:val="28"/>
        </w:rPr>
      </w:pPr>
      <w:r w:rsidRPr="00CA51DD">
        <w:rPr>
          <w:rFonts w:ascii="Times New Roman" w:hAnsi="Times New Roman" w:cs="Times New Roman"/>
          <w:sz w:val="28"/>
          <w:szCs w:val="28"/>
        </w:rPr>
        <w:t>в п</w:t>
      </w:r>
      <w:r w:rsidR="00790F99" w:rsidRPr="00CA51DD">
        <w:rPr>
          <w:rFonts w:ascii="Times New Roman" w:hAnsi="Times New Roman" w:cs="Times New Roman"/>
          <w:sz w:val="28"/>
          <w:szCs w:val="28"/>
        </w:rPr>
        <w:t>риложени</w:t>
      </w:r>
      <w:r w:rsidR="00185D1C" w:rsidRPr="00CA51DD">
        <w:rPr>
          <w:rFonts w:ascii="Times New Roman" w:hAnsi="Times New Roman" w:cs="Times New Roman"/>
          <w:sz w:val="28"/>
          <w:szCs w:val="28"/>
        </w:rPr>
        <w:t>и</w:t>
      </w:r>
      <w:r w:rsidR="007A4BB3" w:rsidRPr="00CA51DD">
        <w:rPr>
          <w:rFonts w:ascii="Times New Roman" w:hAnsi="Times New Roman" w:cs="Times New Roman"/>
          <w:sz w:val="28"/>
          <w:szCs w:val="28"/>
        </w:rPr>
        <w:t xml:space="preserve"> № 1</w:t>
      </w:r>
      <w:r w:rsidRPr="00CA51DD">
        <w:rPr>
          <w:rFonts w:ascii="Times New Roman" w:hAnsi="Times New Roman" w:cs="Times New Roman"/>
          <w:sz w:val="28"/>
          <w:szCs w:val="28"/>
        </w:rPr>
        <w:t>:</w:t>
      </w:r>
    </w:p>
    <w:p w:rsidR="00997D7A" w:rsidRPr="00CA51DD" w:rsidRDefault="00997D7A" w:rsidP="00D72CE6">
      <w:pPr>
        <w:widowControl/>
        <w:ind w:firstLine="709"/>
        <w:rPr>
          <w:rFonts w:ascii="Times New Roman" w:hAnsi="Times New Roman" w:cs="Times New Roman"/>
          <w:sz w:val="28"/>
          <w:szCs w:val="28"/>
        </w:rPr>
      </w:pPr>
      <w:r w:rsidRPr="00CA51DD">
        <w:rPr>
          <w:rFonts w:ascii="Times New Roman" w:hAnsi="Times New Roman" w:cs="Times New Roman"/>
          <w:sz w:val="28"/>
          <w:szCs w:val="28"/>
        </w:rPr>
        <w:t xml:space="preserve">в </w:t>
      </w:r>
      <w:r w:rsidR="00185D1C" w:rsidRPr="00CA51DD">
        <w:rPr>
          <w:rFonts w:ascii="Times New Roman" w:hAnsi="Times New Roman" w:cs="Times New Roman"/>
          <w:sz w:val="28"/>
          <w:szCs w:val="28"/>
        </w:rPr>
        <w:t xml:space="preserve">графе 11 </w:t>
      </w:r>
      <w:r w:rsidRPr="00CA51DD">
        <w:rPr>
          <w:rFonts w:ascii="Times New Roman" w:hAnsi="Times New Roman" w:cs="Times New Roman"/>
          <w:sz w:val="28"/>
          <w:szCs w:val="28"/>
        </w:rPr>
        <w:t>строк</w:t>
      </w:r>
      <w:r w:rsidR="00185D1C" w:rsidRPr="00CA51DD">
        <w:rPr>
          <w:rFonts w:ascii="Times New Roman" w:hAnsi="Times New Roman" w:cs="Times New Roman"/>
          <w:sz w:val="28"/>
          <w:szCs w:val="28"/>
        </w:rPr>
        <w:t>и</w:t>
      </w:r>
      <w:r w:rsidRPr="00CA51DD">
        <w:rPr>
          <w:rFonts w:ascii="Times New Roman" w:hAnsi="Times New Roman" w:cs="Times New Roman"/>
          <w:sz w:val="28"/>
          <w:szCs w:val="28"/>
        </w:rPr>
        <w:t xml:space="preserve"> «Получение субсидий на реализацию программ развития жилищного строительства» слова «</w:t>
      </w:r>
      <w:r w:rsidR="00D72CE6" w:rsidRPr="00CA51DD">
        <w:rPr>
          <w:rFonts w:ascii="Times New Roman" w:hAnsi="Times New Roman" w:cs="Times New Roman"/>
          <w:sz w:val="28"/>
          <w:szCs w:val="28"/>
        </w:rPr>
        <w:t>234 001,9 БРТ</w:t>
      </w:r>
      <w:r w:rsidRPr="00CA51DD">
        <w:rPr>
          <w:rFonts w:ascii="Times New Roman" w:hAnsi="Times New Roman" w:cs="Times New Roman"/>
          <w:sz w:val="28"/>
          <w:szCs w:val="28"/>
        </w:rPr>
        <w:t>» и «</w:t>
      </w:r>
      <w:r w:rsidR="00D72CE6" w:rsidRPr="00CA51DD">
        <w:rPr>
          <w:rFonts w:ascii="Times New Roman" w:hAnsi="Times New Roman" w:cs="Times New Roman"/>
          <w:sz w:val="28"/>
          <w:szCs w:val="28"/>
        </w:rPr>
        <w:t>997 586,7 ФБ</w:t>
      </w:r>
      <w:r w:rsidRPr="00CA51DD">
        <w:rPr>
          <w:rFonts w:ascii="Times New Roman" w:hAnsi="Times New Roman" w:cs="Times New Roman"/>
          <w:sz w:val="28"/>
          <w:szCs w:val="28"/>
        </w:rPr>
        <w:t>» заменить словами «</w:t>
      </w:r>
      <w:r w:rsidR="00D72CE6" w:rsidRPr="00CA51DD">
        <w:rPr>
          <w:rFonts w:ascii="Times New Roman" w:hAnsi="Times New Roman" w:cs="Times New Roman"/>
          <w:sz w:val="28"/>
          <w:szCs w:val="28"/>
        </w:rPr>
        <w:t>462 001,8 БРТ</w:t>
      </w:r>
      <w:r w:rsidRPr="00CA51DD">
        <w:rPr>
          <w:rFonts w:ascii="Times New Roman" w:hAnsi="Times New Roman" w:cs="Times New Roman"/>
          <w:sz w:val="28"/>
          <w:szCs w:val="28"/>
        </w:rPr>
        <w:t>» и «</w:t>
      </w:r>
      <w:r w:rsidR="00D72CE6" w:rsidRPr="00CA51DD">
        <w:rPr>
          <w:rFonts w:ascii="Times New Roman" w:hAnsi="Times New Roman" w:cs="Times New Roman"/>
          <w:sz w:val="28"/>
          <w:szCs w:val="28"/>
        </w:rPr>
        <w:t>1 969 586,7 ФБ</w:t>
      </w:r>
      <w:r w:rsidRPr="00CA51DD">
        <w:rPr>
          <w:rFonts w:ascii="Times New Roman" w:hAnsi="Times New Roman" w:cs="Times New Roman"/>
          <w:sz w:val="28"/>
          <w:szCs w:val="28"/>
        </w:rPr>
        <w:t>» соответственно;</w:t>
      </w:r>
    </w:p>
    <w:p w:rsidR="00997D7A" w:rsidRPr="00CA51DD" w:rsidRDefault="00185D1C" w:rsidP="00D72CE6">
      <w:pPr>
        <w:widowControl/>
        <w:ind w:firstLine="709"/>
        <w:rPr>
          <w:rFonts w:ascii="Times New Roman" w:hAnsi="Times New Roman" w:cs="Times New Roman"/>
          <w:sz w:val="28"/>
          <w:szCs w:val="28"/>
        </w:rPr>
      </w:pPr>
      <w:r w:rsidRPr="00CA51DD">
        <w:rPr>
          <w:rFonts w:ascii="Times New Roman" w:hAnsi="Times New Roman" w:cs="Times New Roman"/>
          <w:sz w:val="28"/>
          <w:szCs w:val="28"/>
        </w:rPr>
        <w:t xml:space="preserve">в графе 11 строки </w:t>
      </w:r>
      <w:r w:rsidR="00D72CE6" w:rsidRPr="00CA51DD">
        <w:rPr>
          <w:rFonts w:ascii="Times New Roman" w:hAnsi="Times New Roman" w:cs="Times New Roman"/>
          <w:sz w:val="28"/>
          <w:szCs w:val="28"/>
        </w:rPr>
        <w:t>«Итого по подпрограмме, в том числе:» цифры «1 231 588,6» заменить цифрами «2 431 588,5»;</w:t>
      </w:r>
    </w:p>
    <w:p w:rsidR="00D72CE6" w:rsidRPr="00CA51DD" w:rsidRDefault="00185D1C" w:rsidP="00D72CE6">
      <w:pPr>
        <w:widowControl/>
        <w:ind w:firstLine="709"/>
        <w:rPr>
          <w:rFonts w:ascii="Times New Roman" w:hAnsi="Times New Roman" w:cs="Times New Roman"/>
          <w:sz w:val="28"/>
          <w:szCs w:val="28"/>
        </w:rPr>
      </w:pPr>
      <w:r w:rsidRPr="00CA51DD">
        <w:rPr>
          <w:rFonts w:ascii="Times New Roman" w:hAnsi="Times New Roman" w:cs="Times New Roman"/>
          <w:sz w:val="28"/>
          <w:szCs w:val="28"/>
        </w:rPr>
        <w:t xml:space="preserve">в графе 11 строки </w:t>
      </w:r>
      <w:r w:rsidR="00D72CE6" w:rsidRPr="00CA51DD">
        <w:rPr>
          <w:rFonts w:ascii="Times New Roman" w:hAnsi="Times New Roman" w:cs="Times New Roman"/>
          <w:sz w:val="28"/>
          <w:szCs w:val="28"/>
        </w:rPr>
        <w:t>«бюджет Республики Татарстан» цифры «234 001,9» заменить цифрами «462 001,8»;</w:t>
      </w:r>
    </w:p>
    <w:p w:rsidR="00D72CE6" w:rsidRPr="00CA51DD" w:rsidRDefault="00185D1C" w:rsidP="00D72CE6">
      <w:pPr>
        <w:widowControl/>
        <w:ind w:firstLine="709"/>
        <w:rPr>
          <w:rFonts w:ascii="Times New Roman" w:hAnsi="Times New Roman" w:cs="Times New Roman"/>
          <w:sz w:val="28"/>
          <w:szCs w:val="28"/>
        </w:rPr>
      </w:pPr>
      <w:r w:rsidRPr="00CA51DD">
        <w:rPr>
          <w:rFonts w:ascii="Times New Roman" w:hAnsi="Times New Roman" w:cs="Times New Roman"/>
          <w:sz w:val="28"/>
          <w:szCs w:val="28"/>
        </w:rPr>
        <w:t xml:space="preserve">в графе 11 строки </w:t>
      </w:r>
      <w:r w:rsidR="00D72CE6" w:rsidRPr="00CA51DD">
        <w:rPr>
          <w:rFonts w:ascii="Times New Roman" w:hAnsi="Times New Roman" w:cs="Times New Roman"/>
          <w:sz w:val="28"/>
          <w:szCs w:val="28"/>
        </w:rPr>
        <w:t>«федеральный бюджет» цифры «997 586,7» заменить цифрами «1 969 586,7»;</w:t>
      </w:r>
    </w:p>
    <w:p w:rsidR="00D72CE6" w:rsidRPr="00CA51DD" w:rsidRDefault="009D6D95" w:rsidP="00790F99">
      <w:pPr>
        <w:widowControl/>
        <w:ind w:firstLine="709"/>
        <w:rPr>
          <w:rFonts w:ascii="Times New Roman" w:hAnsi="Times New Roman" w:cs="Times New Roman"/>
          <w:sz w:val="28"/>
          <w:szCs w:val="28"/>
        </w:rPr>
      </w:pPr>
      <w:r w:rsidRPr="00CA51DD">
        <w:rPr>
          <w:rFonts w:ascii="Times New Roman" w:hAnsi="Times New Roman" w:cs="Times New Roman"/>
          <w:sz w:val="28"/>
          <w:szCs w:val="28"/>
        </w:rPr>
        <w:t>приложение № 2 изложить в новой редакции (прилагается);</w:t>
      </w:r>
    </w:p>
    <w:p w:rsidR="00997D7A" w:rsidRPr="00CA51DD" w:rsidRDefault="00997D7A" w:rsidP="00790F99">
      <w:pPr>
        <w:widowControl/>
        <w:ind w:firstLine="709"/>
        <w:rPr>
          <w:rFonts w:ascii="Times New Roman" w:eastAsia="Calibri" w:hAnsi="Times New Roman" w:cs="Times New Roman"/>
          <w:sz w:val="28"/>
          <w:szCs w:val="28"/>
          <w:lang w:eastAsia="en-US"/>
        </w:rPr>
      </w:pPr>
    </w:p>
    <w:p w:rsidR="00BD3538" w:rsidRPr="00CA51DD" w:rsidRDefault="0034741C" w:rsidP="0034741C">
      <w:pPr>
        <w:widowControl/>
        <w:autoSpaceDE/>
        <w:autoSpaceDN/>
        <w:adjustRightInd/>
        <w:ind w:firstLine="709"/>
        <w:rPr>
          <w:rFonts w:ascii="Times New Roman" w:eastAsia="Calibri" w:hAnsi="Times New Roman" w:cs="Times New Roman"/>
          <w:sz w:val="28"/>
          <w:szCs w:val="28"/>
          <w:lang w:eastAsia="en-US"/>
        </w:rPr>
      </w:pPr>
      <w:r w:rsidRPr="00CA51DD">
        <w:rPr>
          <w:rFonts w:ascii="Times New Roman" w:eastAsia="Calibri" w:hAnsi="Times New Roman" w:cs="Times New Roman"/>
          <w:sz w:val="28"/>
          <w:szCs w:val="28"/>
          <w:lang w:eastAsia="en-US"/>
        </w:rPr>
        <w:t>в подпрограмме «Реализация мероприятий федерального проекта «Оздоровление Волги» (далее – Подпрограмма-7)</w:t>
      </w:r>
      <w:r w:rsidR="008A4A53" w:rsidRPr="00CA51DD">
        <w:rPr>
          <w:rFonts w:ascii="Times New Roman" w:eastAsia="Calibri" w:hAnsi="Times New Roman" w:cs="Times New Roman"/>
          <w:sz w:val="28"/>
          <w:szCs w:val="28"/>
          <w:lang w:eastAsia="en-US"/>
        </w:rPr>
        <w:t>:</w:t>
      </w:r>
    </w:p>
    <w:p w:rsidR="00F73926" w:rsidRPr="00CA51DD" w:rsidRDefault="0034741C" w:rsidP="0034741C">
      <w:pPr>
        <w:widowControl/>
        <w:ind w:firstLine="709"/>
        <w:rPr>
          <w:rFonts w:ascii="Times New Roman" w:eastAsia="Cambria" w:hAnsi="Times New Roman" w:cs="Times New Roman"/>
          <w:sz w:val="28"/>
          <w:szCs w:val="28"/>
          <w:lang w:eastAsia="en-US"/>
        </w:rPr>
      </w:pPr>
      <w:r w:rsidRPr="00CA51DD">
        <w:rPr>
          <w:rFonts w:ascii="Times New Roman" w:hAnsi="Times New Roman" w:cs="Times New Roman"/>
          <w:sz w:val="28"/>
          <w:szCs w:val="28"/>
        </w:rPr>
        <w:t>строк</w:t>
      </w:r>
      <w:r w:rsidR="009449C4" w:rsidRPr="00CA51DD">
        <w:rPr>
          <w:rFonts w:ascii="Times New Roman" w:hAnsi="Times New Roman" w:cs="Times New Roman"/>
          <w:sz w:val="28"/>
          <w:szCs w:val="28"/>
        </w:rPr>
        <w:t>у</w:t>
      </w:r>
      <w:r w:rsidRPr="00CA51DD">
        <w:rPr>
          <w:rFonts w:ascii="Times New Roman" w:hAnsi="Times New Roman" w:cs="Times New Roman"/>
          <w:sz w:val="28"/>
          <w:szCs w:val="28"/>
        </w:rPr>
        <w:t xml:space="preserve"> «</w:t>
      </w:r>
      <w:r w:rsidRPr="00CA51DD">
        <w:rPr>
          <w:rFonts w:ascii="Times New Roman" w:hAnsi="Times New Roman"/>
          <w:sz w:val="28"/>
          <w:szCs w:val="28"/>
        </w:rPr>
        <w:t>Объем финансирования Подпрограммы-7 с разбивкой по годам и источникам</w:t>
      </w:r>
      <w:r w:rsidRPr="00CA51DD">
        <w:rPr>
          <w:rFonts w:ascii="Times New Roman" w:hAnsi="Times New Roman" w:cs="Times New Roman"/>
          <w:sz w:val="28"/>
          <w:szCs w:val="28"/>
        </w:rPr>
        <w:t xml:space="preserve">» </w:t>
      </w:r>
      <w:r w:rsidRPr="00CA51DD">
        <w:rPr>
          <w:rFonts w:ascii="Times New Roman" w:eastAsia="Cambria" w:hAnsi="Times New Roman" w:cs="Times New Roman"/>
          <w:sz w:val="28"/>
          <w:szCs w:val="28"/>
          <w:lang w:eastAsia="en-US"/>
        </w:rPr>
        <w:t>паспорта Подпрограммы-7</w:t>
      </w:r>
      <w:r w:rsidR="009449C4" w:rsidRPr="00CA51DD">
        <w:rPr>
          <w:rFonts w:ascii="Times New Roman" w:eastAsia="Cambria" w:hAnsi="Times New Roman" w:cs="Times New Roman"/>
          <w:sz w:val="28"/>
          <w:szCs w:val="28"/>
          <w:lang w:eastAsia="en-US"/>
        </w:rPr>
        <w:t xml:space="preserve"> </w:t>
      </w:r>
      <w:r w:rsidR="009449C4" w:rsidRPr="00CA51DD">
        <w:rPr>
          <w:rFonts w:ascii="Times New Roman" w:hAnsi="Times New Roman"/>
          <w:sz w:val="28"/>
          <w:szCs w:val="28"/>
        </w:rPr>
        <w:t>изложить в следующей редакции:</w:t>
      </w:r>
    </w:p>
    <w:p w:rsidR="00F73926" w:rsidRPr="00CA51DD" w:rsidRDefault="00F73926" w:rsidP="00F73926">
      <w:pPr>
        <w:widowControl/>
        <w:ind w:firstLine="709"/>
        <w:rPr>
          <w:rFonts w:ascii="Times New Roman" w:eastAsia="Cambria" w:hAnsi="Times New Roman" w:cs="Times New Roman"/>
          <w:sz w:val="28"/>
          <w:szCs w:val="28"/>
          <w:lang w:eastAsia="en-U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8"/>
        <w:gridCol w:w="7170"/>
      </w:tblGrid>
      <w:tr w:rsidR="009449C4" w:rsidRPr="00CA51DD" w:rsidTr="00776E6D">
        <w:trPr>
          <w:trHeight w:val="240"/>
        </w:trPr>
        <w:tc>
          <w:tcPr>
            <w:tcW w:w="1530" w:type="pct"/>
            <w:tcBorders>
              <w:top w:val="single" w:sz="4" w:space="0" w:color="auto"/>
              <w:left w:val="single" w:sz="4" w:space="0" w:color="auto"/>
              <w:bottom w:val="single" w:sz="4" w:space="0" w:color="auto"/>
              <w:right w:val="single" w:sz="4" w:space="0" w:color="auto"/>
            </w:tcBorders>
          </w:tcPr>
          <w:p w:rsidR="009449C4" w:rsidRPr="00CA51DD" w:rsidRDefault="009449C4" w:rsidP="009449C4">
            <w:pPr>
              <w:widowControl/>
              <w:ind w:firstLine="0"/>
              <w:rPr>
                <w:rFonts w:ascii="Times New Roman" w:hAnsi="Times New Roman" w:cs="Times New Roman"/>
                <w:sz w:val="28"/>
                <w:szCs w:val="28"/>
                <w:lang w:eastAsia="en-US"/>
              </w:rPr>
            </w:pPr>
            <w:r w:rsidRPr="00CA51DD">
              <w:rPr>
                <w:rFonts w:ascii="Times New Roman" w:hAnsi="Times New Roman" w:cs="Times New Roman"/>
                <w:sz w:val="28"/>
                <w:szCs w:val="28"/>
                <w:lang w:eastAsia="en-US"/>
              </w:rPr>
              <w:t>«Объем финансирования Подпрограммы-7 с разбивкой по годам и источникам</w:t>
            </w:r>
          </w:p>
        </w:tc>
        <w:tc>
          <w:tcPr>
            <w:tcW w:w="3470" w:type="pct"/>
            <w:tcBorders>
              <w:top w:val="single" w:sz="4" w:space="0" w:color="auto"/>
              <w:left w:val="single" w:sz="4" w:space="0" w:color="auto"/>
              <w:bottom w:val="single" w:sz="4" w:space="0" w:color="auto"/>
              <w:right w:val="single" w:sz="4" w:space="0" w:color="auto"/>
            </w:tcBorders>
          </w:tcPr>
          <w:p w:rsidR="009449C4" w:rsidRPr="00CA51DD" w:rsidRDefault="009449C4" w:rsidP="009449C4">
            <w:pPr>
              <w:widowControl/>
              <w:autoSpaceDE/>
              <w:autoSpaceDN/>
              <w:adjustRightInd/>
              <w:ind w:firstLine="0"/>
              <w:rPr>
                <w:rFonts w:ascii="Times New Roman" w:eastAsia="Calibri" w:hAnsi="Times New Roman" w:cs="Times New Roman"/>
                <w:sz w:val="28"/>
                <w:szCs w:val="28"/>
                <w:lang w:eastAsia="en-US"/>
              </w:rPr>
            </w:pPr>
            <w:r w:rsidRPr="00CA51DD">
              <w:rPr>
                <w:rFonts w:ascii="Times New Roman" w:eastAsia="Calibri" w:hAnsi="Times New Roman" w:cs="Times New Roman"/>
                <w:sz w:val="28"/>
                <w:szCs w:val="28"/>
                <w:lang w:eastAsia="en-US"/>
              </w:rPr>
              <w:t>Общий объем финансирования Подпрограммы-7 составляет 9 084 698,5</w:t>
            </w:r>
            <w:r w:rsidR="008D359A" w:rsidRPr="00CA51DD">
              <w:rPr>
                <w:rFonts w:ascii="Times New Roman" w:eastAsia="Calibri" w:hAnsi="Times New Roman" w:cs="Times New Roman"/>
                <w:sz w:val="28"/>
                <w:szCs w:val="28"/>
                <w:lang w:eastAsia="en-US"/>
              </w:rPr>
              <w:t>2</w:t>
            </w:r>
            <w:r w:rsidRPr="00CA51DD">
              <w:rPr>
                <w:rFonts w:ascii="Times New Roman" w:eastAsia="Calibri" w:hAnsi="Times New Roman" w:cs="Times New Roman"/>
                <w:sz w:val="28"/>
                <w:szCs w:val="28"/>
                <w:lang w:eastAsia="en-US"/>
              </w:rPr>
              <w:t xml:space="preserve"> тыс.рублей, в том числе:</w:t>
            </w:r>
          </w:p>
          <w:p w:rsidR="009449C4" w:rsidRPr="00CA51DD" w:rsidRDefault="009449C4" w:rsidP="009449C4">
            <w:pPr>
              <w:widowControl/>
              <w:autoSpaceDE/>
              <w:autoSpaceDN/>
              <w:adjustRightInd/>
              <w:ind w:firstLine="0"/>
              <w:jc w:val="right"/>
              <w:rPr>
                <w:rFonts w:ascii="Times New Roman" w:eastAsia="Calibri" w:hAnsi="Times New Roman" w:cs="Times New Roman"/>
                <w:sz w:val="28"/>
                <w:szCs w:val="28"/>
                <w:lang w:eastAsia="en-US"/>
              </w:rPr>
            </w:pPr>
            <w:r w:rsidRPr="00CA51DD">
              <w:rPr>
                <w:rFonts w:ascii="Times New Roman" w:eastAsia="Calibri" w:hAnsi="Times New Roman" w:cs="Times New Roman"/>
                <w:sz w:val="24"/>
                <w:szCs w:val="24"/>
                <w:lang w:eastAsia="en-US"/>
              </w:rPr>
              <w:t>(тыс.рублей)</w:t>
            </w: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985"/>
              <w:gridCol w:w="1384"/>
              <w:gridCol w:w="2300"/>
            </w:tblGrid>
            <w:tr w:rsidR="009449C4" w:rsidRPr="00CA51DD" w:rsidTr="00776E6D">
              <w:trPr>
                <w:trHeight w:val="20"/>
              </w:trPr>
              <w:tc>
                <w:tcPr>
                  <w:tcW w:w="96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Год</w:t>
                  </w:r>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Всего</w:t>
                  </w:r>
                </w:p>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средств</w:t>
                  </w:r>
                </w:p>
              </w:tc>
              <w:tc>
                <w:tcPr>
                  <w:tcW w:w="2625" w:type="pct"/>
                  <w:gridSpan w:val="2"/>
                  <w:tcBorders>
                    <w:top w:val="single" w:sz="4" w:space="0" w:color="auto"/>
                    <w:left w:val="single" w:sz="4" w:space="0" w:color="auto"/>
                    <w:bottom w:val="single" w:sz="4" w:space="0" w:color="auto"/>
                    <w:right w:val="single" w:sz="4" w:space="0" w:color="auto"/>
                  </w:tcBorders>
                  <w:hideMark/>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В том числе</w:t>
                  </w:r>
                </w:p>
              </w:tc>
            </w:tr>
            <w:tr w:rsidR="009449C4" w:rsidRPr="00CA51DD" w:rsidTr="00776E6D">
              <w:trPr>
                <w:trHeight w:val="20"/>
              </w:trPr>
              <w:tc>
                <w:tcPr>
                  <w:tcW w:w="962" w:type="pct"/>
                  <w:vMerge/>
                  <w:tcBorders>
                    <w:top w:val="single" w:sz="4" w:space="0" w:color="auto"/>
                    <w:left w:val="single" w:sz="4" w:space="0" w:color="auto"/>
                    <w:bottom w:val="single" w:sz="4" w:space="0" w:color="auto"/>
                    <w:right w:val="single" w:sz="4" w:space="0" w:color="auto"/>
                  </w:tcBorders>
                  <w:vAlign w:val="center"/>
                  <w:hideMark/>
                </w:tcPr>
                <w:p w:rsidR="009449C4" w:rsidRPr="00CA51DD" w:rsidRDefault="009449C4" w:rsidP="009449C4">
                  <w:pPr>
                    <w:widowControl/>
                    <w:autoSpaceDE/>
                    <w:autoSpaceDN/>
                    <w:adjustRightInd/>
                    <w:ind w:firstLine="0"/>
                    <w:jc w:val="left"/>
                    <w:rPr>
                      <w:rFonts w:ascii="Times New Roman" w:eastAsia="Calibri" w:hAnsi="Times New Roman" w:cs="Times New Roman"/>
                      <w:sz w:val="24"/>
                      <w:szCs w:val="24"/>
                      <w:lang w:eastAsia="en-US"/>
                    </w:rPr>
                  </w:pPr>
                </w:p>
              </w:tc>
              <w:tc>
                <w:tcPr>
                  <w:tcW w:w="1414" w:type="pct"/>
                  <w:vMerge/>
                  <w:tcBorders>
                    <w:top w:val="single" w:sz="4" w:space="0" w:color="auto"/>
                    <w:left w:val="single" w:sz="4" w:space="0" w:color="auto"/>
                    <w:bottom w:val="single" w:sz="4" w:space="0" w:color="auto"/>
                    <w:right w:val="single" w:sz="4" w:space="0" w:color="auto"/>
                  </w:tcBorders>
                  <w:vAlign w:val="center"/>
                  <w:hideMark/>
                </w:tcPr>
                <w:p w:rsidR="009449C4" w:rsidRPr="00CA51DD" w:rsidRDefault="009449C4" w:rsidP="009449C4">
                  <w:pPr>
                    <w:widowControl/>
                    <w:autoSpaceDE/>
                    <w:autoSpaceDN/>
                    <w:adjustRightInd/>
                    <w:ind w:firstLine="0"/>
                    <w:jc w:val="left"/>
                    <w:rPr>
                      <w:rFonts w:ascii="Times New Roman" w:eastAsia="Calibri" w:hAnsi="Times New Roman" w:cs="Times New Roman"/>
                      <w:sz w:val="24"/>
                      <w:szCs w:val="24"/>
                      <w:lang w:eastAsia="en-US"/>
                    </w:rPr>
                  </w:pPr>
                </w:p>
              </w:tc>
              <w:tc>
                <w:tcPr>
                  <w:tcW w:w="986" w:type="pct"/>
                  <w:tcBorders>
                    <w:top w:val="single" w:sz="4" w:space="0" w:color="auto"/>
                    <w:left w:val="single" w:sz="4" w:space="0" w:color="auto"/>
                    <w:bottom w:val="single" w:sz="4" w:space="0" w:color="auto"/>
                    <w:right w:val="single" w:sz="4" w:space="0" w:color="auto"/>
                  </w:tcBorders>
                  <w:hideMark/>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средства бюджета Республики Татарстан</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средства федерального бюджета, планируемые к привлечению</w:t>
                  </w:r>
                </w:p>
              </w:tc>
            </w:tr>
            <w:tr w:rsidR="009449C4" w:rsidRPr="00CA51DD" w:rsidTr="00776E6D">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2020</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2D6BF1">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1 605 994,5</w:t>
                  </w:r>
                  <w:r w:rsidR="008D359A" w:rsidRPr="00CA51DD">
                    <w:rPr>
                      <w:rFonts w:ascii="Times New Roman" w:eastAsia="Calibri" w:hAnsi="Times New Roman" w:cs="Times New Roman"/>
                      <w:sz w:val="24"/>
                      <w:szCs w:val="24"/>
                      <w:lang w:eastAsia="en-US"/>
                    </w:rPr>
                    <w:t>2</w:t>
                  </w:r>
                </w:p>
              </w:tc>
              <w:tc>
                <w:tcPr>
                  <w:tcW w:w="986" w:type="pct"/>
                  <w:tcBorders>
                    <w:top w:val="single" w:sz="4" w:space="0" w:color="auto"/>
                    <w:left w:val="single" w:sz="4" w:space="0" w:color="auto"/>
                    <w:bottom w:val="single" w:sz="4" w:space="0" w:color="auto"/>
                    <w:right w:val="single" w:sz="4" w:space="0" w:color="auto"/>
                  </w:tcBorders>
                </w:tcPr>
                <w:p w:rsidR="009449C4" w:rsidRPr="00CA51DD" w:rsidRDefault="009449C4" w:rsidP="002D6BF1">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305 139,0</w:t>
                  </w:r>
                  <w:r w:rsidR="008D359A" w:rsidRPr="00CA51DD">
                    <w:rPr>
                      <w:rFonts w:ascii="Times New Roman" w:eastAsia="Calibri" w:hAnsi="Times New Roman" w:cs="Times New Roman"/>
                      <w:sz w:val="24"/>
                      <w:szCs w:val="24"/>
                      <w:lang w:eastAsia="en-US"/>
                    </w:rPr>
                    <w:t>2</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2D6BF1">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w:t>
                  </w:r>
                  <w:r w:rsidR="002D6BF1" w:rsidRPr="00CA51DD">
                    <w:rPr>
                      <w:rFonts w:ascii="Times New Roman" w:eastAsia="Calibri" w:hAnsi="Times New Roman" w:cs="Times New Roman"/>
                      <w:sz w:val="24"/>
                      <w:szCs w:val="24"/>
                      <w:lang w:eastAsia="en-US"/>
                    </w:rPr>
                    <w:t xml:space="preserve"> 300 855,5</w:t>
                  </w:r>
                </w:p>
              </w:tc>
            </w:tr>
            <w:tr w:rsidR="009449C4" w:rsidRPr="00CA51DD" w:rsidTr="00776E6D">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2021</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1 715 783,7</w:t>
                  </w:r>
                </w:p>
              </w:tc>
              <w:tc>
                <w:tcPr>
                  <w:tcW w:w="986" w:type="pct"/>
                  <w:tcBorders>
                    <w:top w:val="single" w:sz="4" w:space="0" w:color="auto"/>
                    <w:left w:val="single" w:sz="4" w:space="0" w:color="auto"/>
                    <w:bottom w:val="single" w:sz="4" w:space="0" w:color="auto"/>
                    <w:right w:val="single" w:sz="4" w:space="0" w:color="auto"/>
                  </w:tcBorders>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325 998,9</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1 389 784,8</w:t>
                  </w:r>
                </w:p>
              </w:tc>
            </w:tr>
            <w:tr w:rsidR="009449C4" w:rsidRPr="00CA51DD" w:rsidTr="00776E6D">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2022</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2 061 180,3</w:t>
                  </w:r>
                </w:p>
              </w:tc>
              <w:tc>
                <w:tcPr>
                  <w:tcW w:w="986" w:type="pct"/>
                  <w:tcBorders>
                    <w:top w:val="single" w:sz="4" w:space="0" w:color="auto"/>
                    <w:left w:val="single" w:sz="4" w:space="0" w:color="auto"/>
                    <w:bottom w:val="single" w:sz="4" w:space="0" w:color="auto"/>
                    <w:right w:val="single" w:sz="4" w:space="0" w:color="auto"/>
                  </w:tcBorders>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391 624,3</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1 669 556,0</w:t>
                  </w:r>
                </w:p>
              </w:tc>
            </w:tr>
            <w:tr w:rsidR="009449C4" w:rsidRPr="00CA51DD" w:rsidTr="00776E6D">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lastRenderedPageBreak/>
                    <w:t>2023</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1 564 470,0</w:t>
                  </w:r>
                </w:p>
              </w:tc>
              <w:tc>
                <w:tcPr>
                  <w:tcW w:w="986" w:type="pct"/>
                  <w:tcBorders>
                    <w:top w:val="single" w:sz="4" w:space="0" w:color="auto"/>
                    <w:left w:val="single" w:sz="4" w:space="0" w:color="auto"/>
                    <w:bottom w:val="single" w:sz="4" w:space="0" w:color="auto"/>
                    <w:right w:val="single" w:sz="4" w:space="0" w:color="auto"/>
                  </w:tcBorders>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297 250,0</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1 267 220,0</w:t>
                  </w:r>
                </w:p>
              </w:tc>
            </w:tr>
            <w:tr w:rsidR="009449C4" w:rsidRPr="00CA51DD" w:rsidTr="00776E6D">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2024</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2 137 270,0</w:t>
                  </w:r>
                </w:p>
              </w:tc>
              <w:tc>
                <w:tcPr>
                  <w:tcW w:w="986" w:type="pct"/>
                  <w:tcBorders>
                    <w:top w:val="single" w:sz="4" w:space="0" w:color="auto"/>
                    <w:left w:val="single" w:sz="4" w:space="0" w:color="auto"/>
                    <w:bottom w:val="single" w:sz="4" w:space="0" w:color="auto"/>
                    <w:right w:val="single" w:sz="4" w:space="0" w:color="auto"/>
                  </w:tcBorders>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406 080,0</w:t>
                  </w:r>
                </w:p>
              </w:tc>
              <w:tc>
                <w:tcPr>
                  <w:tcW w:w="16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1 731 190,0</w:t>
                  </w:r>
                </w:p>
              </w:tc>
            </w:tr>
            <w:tr w:rsidR="009449C4" w:rsidRPr="00CA51DD" w:rsidTr="00776E6D">
              <w:trPr>
                <w:trHeight w:val="20"/>
              </w:trPr>
              <w:tc>
                <w:tcPr>
                  <w:tcW w:w="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449C4" w:rsidRPr="00CA51DD" w:rsidRDefault="009449C4" w:rsidP="009449C4">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Итого</w:t>
                  </w:r>
                </w:p>
              </w:tc>
              <w:tc>
                <w:tcPr>
                  <w:tcW w:w="1414" w:type="pct"/>
                  <w:tcBorders>
                    <w:top w:val="single" w:sz="4" w:space="0" w:color="auto"/>
                    <w:left w:val="single" w:sz="4" w:space="0" w:color="auto"/>
                    <w:bottom w:val="single" w:sz="4" w:space="0" w:color="auto"/>
                    <w:right w:val="single" w:sz="4" w:space="0" w:color="auto"/>
                  </w:tcBorders>
                </w:tcPr>
                <w:p w:rsidR="009449C4" w:rsidRPr="00CA51DD" w:rsidRDefault="009449C4" w:rsidP="002D6BF1">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9 084 698,5</w:t>
                  </w:r>
                  <w:r w:rsidR="008D359A" w:rsidRPr="00CA51DD">
                    <w:rPr>
                      <w:rFonts w:ascii="Times New Roman" w:eastAsia="Calibri" w:hAnsi="Times New Roman" w:cs="Times New Roman"/>
                      <w:sz w:val="24"/>
                      <w:szCs w:val="24"/>
                      <w:lang w:eastAsia="en-US"/>
                    </w:rPr>
                    <w:t>2</w:t>
                  </w:r>
                </w:p>
              </w:tc>
              <w:tc>
                <w:tcPr>
                  <w:tcW w:w="986" w:type="pct"/>
                  <w:tcBorders>
                    <w:top w:val="single" w:sz="4" w:space="0" w:color="auto"/>
                    <w:left w:val="single" w:sz="4" w:space="0" w:color="auto"/>
                    <w:bottom w:val="single" w:sz="4" w:space="0" w:color="auto"/>
                    <w:right w:val="single" w:sz="4" w:space="0" w:color="auto"/>
                  </w:tcBorders>
                </w:tcPr>
                <w:p w:rsidR="009449C4" w:rsidRPr="00CA51DD" w:rsidRDefault="009449C4" w:rsidP="002D6BF1">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1 726 092,2</w:t>
                  </w:r>
                  <w:r w:rsidR="008D359A" w:rsidRPr="00CA51DD">
                    <w:rPr>
                      <w:rFonts w:ascii="Times New Roman" w:eastAsia="Calibri" w:hAnsi="Times New Roman" w:cs="Times New Roman"/>
                      <w:sz w:val="24"/>
                      <w:szCs w:val="24"/>
                      <w:lang w:eastAsia="en-US"/>
                    </w:rPr>
                    <w:t>2</w:t>
                  </w:r>
                </w:p>
              </w:tc>
              <w:tc>
                <w:tcPr>
                  <w:tcW w:w="1638" w:type="pct"/>
                  <w:tcBorders>
                    <w:top w:val="single" w:sz="4" w:space="0" w:color="auto"/>
                    <w:left w:val="single" w:sz="4" w:space="0" w:color="auto"/>
                    <w:bottom w:val="single" w:sz="4" w:space="0" w:color="auto"/>
                    <w:right w:val="single" w:sz="4" w:space="0" w:color="auto"/>
                  </w:tcBorders>
                </w:tcPr>
                <w:p w:rsidR="009449C4" w:rsidRPr="00CA51DD" w:rsidRDefault="009449C4" w:rsidP="002D6BF1">
                  <w:pPr>
                    <w:widowControl/>
                    <w:autoSpaceDE/>
                    <w:autoSpaceDN/>
                    <w:adjustRightInd/>
                    <w:ind w:firstLine="0"/>
                    <w:jc w:val="center"/>
                    <w:rPr>
                      <w:rFonts w:ascii="Times New Roman" w:eastAsia="Calibri" w:hAnsi="Times New Roman" w:cs="Times New Roman"/>
                      <w:sz w:val="24"/>
                      <w:szCs w:val="24"/>
                      <w:lang w:eastAsia="en-US"/>
                    </w:rPr>
                  </w:pPr>
                  <w:r w:rsidRPr="00CA51DD">
                    <w:rPr>
                      <w:rFonts w:ascii="Times New Roman" w:eastAsia="Calibri" w:hAnsi="Times New Roman" w:cs="Times New Roman"/>
                      <w:sz w:val="24"/>
                      <w:szCs w:val="24"/>
                      <w:lang w:eastAsia="en-US"/>
                    </w:rPr>
                    <w:t>7 358 606,3</w:t>
                  </w:r>
                </w:p>
              </w:tc>
            </w:tr>
          </w:tbl>
          <w:p w:rsidR="009449C4" w:rsidRPr="00CA51DD" w:rsidRDefault="009449C4" w:rsidP="009449C4">
            <w:pPr>
              <w:widowControl/>
              <w:tabs>
                <w:tab w:val="left" w:pos="5390"/>
              </w:tabs>
              <w:autoSpaceDE/>
              <w:autoSpaceDN/>
              <w:adjustRightInd/>
              <w:ind w:firstLine="0"/>
              <w:rPr>
                <w:rFonts w:ascii="Times New Roman" w:eastAsia="Calibri" w:hAnsi="Times New Roman" w:cs="Times New Roman"/>
                <w:sz w:val="24"/>
                <w:szCs w:val="24"/>
                <w:lang w:eastAsia="en-US"/>
              </w:rPr>
            </w:pPr>
          </w:p>
          <w:p w:rsidR="009449C4" w:rsidRPr="00CA51DD" w:rsidRDefault="009449C4" w:rsidP="009449C4">
            <w:pPr>
              <w:widowControl/>
              <w:tabs>
                <w:tab w:val="left" w:pos="5390"/>
              </w:tabs>
              <w:autoSpaceDE/>
              <w:autoSpaceDN/>
              <w:adjustRightInd/>
              <w:ind w:firstLine="0"/>
              <w:rPr>
                <w:rFonts w:ascii="Times New Roman" w:eastAsia="Calibri" w:hAnsi="Times New Roman" w:cs="Times New Roman"/>
                <w:sz w:val="28"/>
                <w:szCs w:val="28"/>
                <w:lang w:eastAsia="en-US"/>
              </w:rPr>
            </w:pPr>
            <w:r w:rsidRPr="00CA51DD">
              <w:rPr>
                <w:rFonts w:ascii="Times New Roman" w:eastAsia="Calibri" w:hAnsi="Times New Roman" w:cs="Times New Roman"/>
                <w:sz w:val="28"/>
                <w:szCs w:val="28"/>
                <w:lang w:eastAsia="en-US"/>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9449C4" w:rsidRPr="00CA51DD" w:rsidRDefault="009449C4" w:rsidP="00F73926">
      <w:pPr>
        <w:widowControl/>
        <w:ind w:firstLine="709"/>
        <w:rPr>
          <w:rFonts w:ascii="Times New Roman" w:eastAsia="Cambria" w:hAnsi="Times New Roman" w:cs="Times New Roman"/>
          <w:sz w:val="28"/>
          <w:szCs w:val="28"/>
          <w:lang w:eastAsia="en-US"/>
        </w:rPr>
      </w:pPr>
    </w:p>
    <w:p w:rsidR="005E4319" w:rsidRPr="00CA51DD" w:rsidRDefault="005E4319" w:rsidP="00F73926">
      <w:pPr>
        <w:widowControl/>
        <w:ind w:firstLine="709"/>
        <w:rPr>
          <w:rFonts w:ascii="Times New Roman" w:eastAsia="Cambria" w:hAnsi="Times New Roman" w:cs="Times New Roman"/>
          <w:sz w:val="28"/>
          <w:szCs w:val="28"/>
          <w:lang w:eastAsia="en-US"/>
        </w:rPr>
      </w:pPr>
    </w:p>
    <w:p w:rsidR="005E4319" w:rsidRPr="00CA51DD" w:rsidRDefault="005E4319" w:rsidP="00F73926">
      <w:pPr>
        <w:widowControl/>
        <w:ind w:firstLine="709"/>
        <w:rPr>
          <w:rFonts w:ascii="Times New Roman" w:eastAsia="Cambria" w:hAnsi="Times New Roman" w:cs="Times New Roman"/>
          <w:sz w:val="28"/>
          <w:szCs w:val="28"/>
          <w:lang w:eastAsia="en-US"/>
        </w:rPr>
      </w:pPr>
    </w:p>
    <w:p w:rsidR="005E4319" w:rsidRPr="00CA51DD" w:rsidRDefault="005E4319" w:rsidP="00F73926">
      <w:pPr>
        <w:widowControl/>
        <w:ind w:firstLine="709"/>
        <w:rPr>
          <w:rFonts w:ascii="Times New Roman" w:eastAsia="Cambria" w:hAnsi="Times New Roman" w:cs="Times New Roman"/>
          <w:sz w:val="28"/>
          <w:szCs w:val="28"/>
          <w:lang w:eastAsia="en-US"/>
        </w:rPr>
      </w:pPr>
    </w:p>
    <w:p w:rsidR="00B95197" w:rsidRPr="00CA51DD" w:rsidRDefault="0021100B" w:rsidP="0034741C">
      <w:pPr>
        <w:widowControl/>
        <w:ind w:firstLine="709"/>
        <w:rPr>
          <w:rFonts w:ascii="Times New Roman" w:eastAsia="Calibri" w:hAnsi="Times New Roman" w:cs="Times New Roman"/>
          <w:sz w:val="28"/>
          <w:szCs w:val="28"/>
        </w:rPr>
      </w:pPr>
      <w:r w:rsidRPr="00CA51DD">
        <w:rPr>
          <w:rFonts w:ascii="Times New Roman" w:hAnsi="Times New Roman"/>
          <w:sz w:val="28"/>
          <w:szCs w:val="28"/>
        </w:rPr>
        <w:t>Таблицу 2 раздела 1</w:t>
      </w:r>
      <w:r w:rsidRPr="00CA51DD">
        <w:rPr>
          <w:rFonts w:ascii="Times New Roman" w:eastAsia="Calibri" w:hAnsi="Times New Roman" w:cs="Times New Roman"/>
          <w:sz w:val="28"/>
          <w:szCs w:val="28"/>
        </w:rPr>
        <w:t xml:space="preserve"> изложить в следующей редакции:</w:t>
      </w:r>
    </w:p>
    <w:p w:rsidR="0021100B" w:rsidRPr="00CA51DD" w:rsidRDefault="0021100B" w:rsidP="0021100B">
      <w:pPr>
        <w:widowControl/>
        <w:autoSpaceDE/>
        <w:autoSpaceDN/>
        <w:adjustRightInd/>
        <w:ind w:firstLine="567"/>
        <w:jc w:val="right"/>
        <w:rPr>
          <w:rFonts w:ascii="Times New Roman" w:hAnsi="Times New Roman" w:cs="Times New Roman"/>
          <w:sz w:val="28"/>
          <w:szCs w:val="28"/>
        </w:rPr>
      </w:pPr>
      <w:r w:rsidRPr="00CA51DD">
        <w:rPr>
          <w:rFonts w:ascii="Times New Roman" w:hAnsi="Times New Roman" w:cs="Times New Roman"/>
          <w:sz w:val="28"/>
          <w:szCs w:val="28"/>
        </w:rPr>
        <w:t>«Таблица 2</w:t>
      </w:r>
    </w:p>
    <w:p w:rsidR="0021100B" w:rsidRPr="00CA51DD" w:rsidRDefault="0021100B" w:rsidP="0021100B">
      <w:pPr>
        <w:widowControl/>
        <w:autoSpaceDE/>
        <w:autoSpaceDN/>
        <w:adjustRightInd/>
        <w:ind w:firstLine="567"/>
        <w:jc w:val="right"/>
        <w:rPr>
          <w:rFonts w:ascii="Times New Roman" w:hAnsi="Times New Roman" w:cs="Times New Roman"/>
        </w:rPr>
      </w:pPr>
    </w:p>
    <w:p w:rsidR="0021100B" w:rsidRPr="00CA51DD" w:rsidRDefault="0021100B" w:rsidP="0021100B">
      <w:pPr>
        <w:widowControl/>
        <w:autoSpaceDE/>
        <w:autoSpaceDN/>
        <w:adjustRightInd/>
        <w:ind w:firstLine="567"/>
        <w:jc w:val="center"/>
        <w:rPr>
          <w:rFonts w:ascii="Times New Roman" w:hAnsi="Times New Roman" w:cs="Times New Roman"/>
          <w:sz w:val="28"/>
          <w:szCs w:val="28"/>
        </w:rPr>
      </w:pPr>
      <w:r w:rsidRPr="00CA51DD">
        <w:rPr>
          <w:rFonts w:ascii="Times New Roman" w:hAnsi="Times New Roman" w:cs="Times New Roman"/>
          <w:sz w:val="28"/>
          <w:szCs w:val="28"/>
        </w:rPr>
        <w:t>Перечень объектов, строительство или реконструкция (модернизация) которых проведена в 2019 году</w:t>
      </w:r>
    </w:p>
    <w:p w:rsidR="00FD7A86" w:rsidRPr="00CA51DD" w:rsidRDefault="00FD7A86" w:rsidP="0021100B">
      <w:pPr>
        <w:widowControl/>
        <w:autoSpaceDE/>
        <w:autoSpaceDN/>
        <w:adjustRightInd/>
        <w:ind w:firstLine="567"/>
        <w:jc w:val="center"/>
        <w:rPr>
          <w:rFonts w:ascii="Times New Roman" w:hAnsi="Times New Roman" w:cs="Times New Roman"/>
          <w:sz w:val="28"/>
          <w:szCs w:val="28"/>
        </w:rPr>
      </w:pPr>
    </w:p>
    <w:tbl>
      <w:tblPr>
        <w:tblW w:w="10944"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3"/>
        <w:gridCol w:w="3828"/>
        <w:gridCol w:w="992"/>
        <w:gridCol w:w="1134"/>
        <w:gridCol w:w="1305"/>
        <w:gridCol w:w="1276"/>
      </w:tblGrid>
      <w:tr w:rsidR="0021100B" w:rsidRPr="00CA51DD" w:rsidTr="0021100B">
        <w:trPr>
          <w:trHeight w:val="357"/>
        </w:trPr>
        <w:tc>
          <w:tcPr>
            <w:tcW w:w="566" w:type="dxa"/>
            <w:vMerge w:val="restart"/>
            <w:tcBorders>
              <w:top w:val="single" w:sz="4" w:space="0" w:color="auto"/>
              <w:left w:val="single" w:sz="4" w:space="0" w:color="auto"/>
              <w:right w:val="single" w:sz="4" w:space="0" w:color="auto"/>
            </w:tcBorders>
            <w:shd w:val="clear" w:color="auto" w:fill="auto"/>
          </w:tcPr>
          <w:p w:rsidR="0021100B" w:rsidRPr="00CA51DD" w:rsidRDefault="0021100B" w:rsidP="0021100B">
            <w:pPr>
              <w:adjustRightInd/>
              <w:ind w:firstLine="0"/>
              <w:jc w:val="center"/>
              <w:rPr>
                <w:rFonts w:ascii="Times New Roman" w:hAnsi="Times New Roman" w:cs="Times New Roman"/>
              </w:rPr>
            </w:pPr>
            <w:r w:rsidRPr="00CA51DD">
              <w:rPr>
                <w:rFonts w:ascii="Times New Roman" w:hAnsi="Times New Roman" w:cs="Times New Roman"/>
              </w:rPr>
              <w:t>№</w:t>
            </w:r>
          </w:p>
          <w:p w:rsidR="0021100B" w:rsidRPr="00CA51DD" w:rsidRDefault="0021100B" w:rsidP="0021100B">
            <w:pPr>
              <w:adjustRightInd/>
              <w:ind w:firstLine="0"/>
              <w:jc w:val="center"/>
              <w:rPr>
                <w:rFonts w:ascii="Times New Roman" w:hAnsi="Times New Roman" w:cs="Times New Roman"/>
              </w:rPr>
            </w:pPr>
            <w:r w:rsidRPr="00CA51DD">
              <w:rPr>
                <w:rFonts w:ascii="Times New Roman" w:hAnsi="Times New Roman" w:cs="Times New Roman"/>
              </w:rPr>
              <w:t>п/п</w:t>
            </w:r>
          </w:p>
        </w:tc>
        <w:tc>
          <w:tcPr>
            <w:tcW w:w="1843" w:type="dxa"/>
            <w:vMerge w:val="restart"/>
            <w:tcBorders>
              <w:top w:val="single" w:sz="4" w:space="0" w:color="auto"/>
              <w:left w:val="single" w:sz="4" w:space="0" w:color="auto"/>
              <w:right w:val="single" w:sz="4" w:space="0" w:color="auto"/>
            </w:tcBorders>
            <w:shd w:val="clear" w:color="auto" w:fill="auto"/>
          </w:tcPr>
          <w:p w:rsidR="0021100B" w:rsidRPr="00CA51DD" w:rsidRDefault="0021100B" w:rsidP="0021100B">
            <w:pPr>
              <w:adjustRightInd/>
              <w:ind w:firstLine="0"/>
              <w:jc w:val="center"/>
              <w:rPr>
                <w:rFonts w:ascii="Times New Roman" w:hAnsi="Times New Roman" w:cs="Times New Roman"/>
              </w:rPr>
            </w:pPr>
            <w:r w:rsidRPr="00CA51DD">
              <w:rPr>
                <w:rFonts w:ascii="Times New Roman" w:hAnsi="Times New Roman" w:cs="Times New Roman"/>
              </w:rPr>
              <w:t>Наименование муниципального образования</w:t>
            </w:r>
          </w:p>
        </w:tc>
        <w:tc>
          <w:tcPr>
            <w:tcW w:w="3828" w:type="dxa"/>
            <w:vMerge w:val="restart"/>
            <w:tcBorders>
              <w:top w:val="single" w:sz="4" w:space="0" w:color="auto"/>
              <w:left w:val="single" w:sz="4" w:space="0" w:color="auto"/>
              <w:right w:val="single" w:sz="4" w:space="0" w:color="auto"/>
            </w:tcBorders>
            <w:shd w:val="clear" w:color="auto" w:fill="auto"/>
          </w:tcPr>
          <w:p w:rsidR="0021100B" w:rsidRPr="00CA51DD" w:rsidRDefault="0021100B" w:rsidP="0021100B">
            <w:pPr>
              <w:adjustRightInd/>
              <w:spacing w:after="200"/>
              <w:ind w:firstLine="0"/>
              <w:jc w:val="center"/>
              <w:rPr>
                <w:rFonts w:ascii="Times New Roman" w:hAnsi="Times New Roman" w:cs="Times New Roman"/>
                <w:bCs/>
              </w:rPr>
            </w:pPr>
            <w:r w:rsidRPr="00CA51DD">
              <w:rPr>
                <w:rFonts w:ascii="Times New Roman" w:hAnsi="Times New Roman" w:cs="Times New Roman"/>
                <w:bCs/>
              </w:rPr>
              <w:t>Наименование объекта капитального строительства / мероприятия</w:t>
            </w:r>
          </w:p>
        </w:tc>
        <w:tc>
          <w:tcPr>
            <w:tcW w:w="992" w:type="dxa"/>
            <w:vMerge w:val="restart"/>
            <w:tcBorders>
              <w:top w:val="single" w:sz="4" w:space="0" w:color="auto"/>
              <w:left w:val="single" w:sz="4" w:space="0" w:color="auto"/>
              <w:right w:val="single" w:sz="4" w:space="0" w:color="auto"/>
            </w:tcBorders>
            <w:shd w:val="clear" w:color="auto" w:fill="auto"/>
          </w:tcPr>
          <w:p w:rsidR="0021100B" w:rsidRPr="00CA51DD" w:rsidRDefault="0021100B" w:rsidP="0021100B">
            <w:pPr>
              <w:adjustRightInd/>
              <w:ind w:firstLine="0"/>
              <w:jc w:val="center"/>
              <w:rPr>
                <w:rFonts w:ascii="Times New Roman" w:hAnsi="Times New Roman" w:cs="Times New Roman"/>
              </w:rPr>
            </w:pPr>
            <w:r w:rsidRPr="00CA51DD">
              <w:rPr>
                <w:rFonts w:ascii="Times New Roman" w:hAnsi="Times New Roman" w:cs="Times New Roman"/>
              </w:rPr>
              <w:t>Мощность</w:t>
            </w:r>
          </w:p>
        </w:tc>
        <w:tc>
          <w:tcPr>
            <w:tcW w:w="3715" w:type="dxa"/>
            <w:gridSpan w:val="3"/>
            <w:tcBorders>
              <w:top w:val="single" w:sz="4" w:space="0" w:color="auto"/>
              <w:left w:val="single" w:sz="4" w:space="0" w:color="auto"/>
              <w:right w:val="single" w:sz="4" w:space="0" w:color="auto"/>
            </w:tcBorders>
            <w:shd w:val="clear" w:color="auto" w:fill="auto"/>
          </w:tcPr>
          <w:p w:rsidR="0021100B" w:rsidRPr="00CA51DD" w:rsidRDefault="0021100B" w:rsidP="0021100B">
            <w:pPr>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Финансирование, тыс.рублей (в текущих ценах)</w:t>
            </w:r>
          </w:p>
        </w:tc>
      </w:tr>
      <w:tr w:rsidR="0021100B" w:rsidRPr="00CA51DD" w:rsidTr="0021100B">
        <w:trPr>
          <w:trHeight w:val="194"/>
        </w:trPr>
        <w:tc>
          <w:tcPr>
            <w:tcW w:w="566" w:type="dxa"/>
            <w:vMerge/>
            <w:tcBorders>
              <w:left w:val="single" w:sz="4" w:space="0" w:color="auto"/>
              <w:right w:val="single" w:sz="4" w:space="0" w:color="auto"/>
            </w:tcBorders>
            <w:shd w:val="clear" w:color="auto" w:fill="auto"/>
            <w:hideMark/>
          </w:tcPr>
          <w:p w:rsidR="0021100B" w:rsidRPr="00CA51DD" w:rsidRDefault="0021100B" w:rsidP="0021100B">
            <w:pPr>
              <w:adjustRightInd/>
              <w:ind w:firstLine="0"/>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hideMark/>
          </w:tcPr>
          <w:p w:rsidR="0021100B" w:rsidRPr="00CA51DD" w:rsidRDefault="0021100B" w:rsidP="0021100B">
            <w:pPr>
              <w:adjustRightInd/>
              <w:ind w:firstLine="0"/>
              <w:jc w:val="center"/>
              <w:rPr>
                <w:rFonts w:ascii="Times New Roman" w:hAnsi="Times New Roman" w:cs="Times New Roman"/>
                <w:bCs/>
              </w:rPr>
            </w:pPr>
          </w:p>
        </w:tc>
        <w:tc>
          <w:tcPr>
            <w:tcW w:w="3828" w:type="dxa"/>
            <w:vMerge/>
            <w:tcBorders>
              <w:left w:val="single" w:sz="4" w:space="0" w:color="auto"/>
              <w:right w:val="single" w:sz="4" w:space="0" w:color="auto"/>
            </w:tcBorders>
            <w:shd w:val="clear" w:color="auto" w:fill="auto"/>
            <w:hideMark/>
          </w:tcPr>
          <w:p w:rsidR="0021100B" w:rsidRPr="00CA51DD" w:rsidRDefault="0021100B" w:rsidP="0021100B">
            <w:pPr>
              <w:adjustRightInd/>
              <w:spacing w:after="200"/>
              <w:ind w:firstLine="0"/>
              <w:jc w:val="center"/>
              <w:rPr>
                <w:rFonts w:ascii="Times New Roman" w:hAnsi="Times New Roman" w:cs="Times New Roman"/>
                <w:bCs/>
              </w:rPr>
            </w:pPr>
          </w:p>
        </w:tc>
        <w:tc>
          <w:tcPr>
            <w:tcW w:w="992" w:type="dxa"/>
            <w:vMerge/>
            <w:tcBorders>
              <w:left w:val="single" w:sz="4" w:space="0" w:color="auto"/>
              <w:right w:val="single" w:sz="4" w:space="0" w:color="auto"/>
            </w:tcBorders>
            <w:shd w:val="clear" w:color="auto" w:fill="auto"/>
            <w:hideMark/>
          </w:tcPr>
          <w:p w:rsidR="0021100B" w:rsidRPr="00CA51DD" w:rsidRDefault="0021100B" w:rsidP="0021100B">
            <w:pPr>
              <w:adjustRightInd/>
              <w:ind w:firstLine="0"/>
              <w:jc w:val="center"/>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shd w:val="clear" w:color="auto" w:fill="auto"/>
          </w:tcPr>
          <w:p w:rsidR="0021100B" w:rsidRPr="00CA51DD" w:rsidRDefault="0021100B" w:rsidP="0021100B">
            <w:pPr>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Всего средств</w:t>
            </w:r>
          </w:p>
        </w:tc>
        <w:tc>
          <w:tcPr>
            <w:tcW w:w="2581" w:type="dxa"/>
            <w:gridSpan w:val="2"/>
            <w:tcBorders>
              <w:top w:val="single" w:sz="4" w:space="0" w:color="auto"/>
              <w:left w:val="single" w:sz="4" w:space="0" w:color="auto"/>
              <w:right w:val="single" w:sz="4" w:space="0" w:color="auto"/>
            </w:tcBorders>
            <w:shd w:val="clear" w:color="auto" w:fill="auto"/>
          </w:tcPr>
          <w:p w:rsidR="0021100B" w:rsidRPr="00CA51DD" w:rsidRDefault="0021100B" w:rsidP="0021100B">
            <w:pPr>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В том числе</w:t>
            </w:r>
          </w:p>
        </w:tc>
      </w:tr>
      <w:tr w:rsidR="0021100B" w:rsidRPr="00CA51DD" w:rsidTr="0021100B">
        <w:trPr>
          <w:trHeight w:val="749"/>
        </w:trPr>
        <w:tc>
          <w:tcPr>
            <w:tcW w:w="566" w:type="dxa"/>
            <w:vMerge/>
            <w:tcBorders>
              <w:left w:val="single" w:sz="4" w:space="0" w:color="auto"/>
              <w:bottom w:val="nil"/>
              <w:right w:val="single" w:sz="4" w:space="0" w:color="auto"/>
            </w:tcBorders>
            <w:shd w:val="clear" w:color="auto" w:fill="auto"/>
          </w:tcPr>
          <w:p w:rsidR="0021100B" w:rsidRPr="00CA51DD" w:rsidRDefault="0021100B" w:rsidP="0021100B">
            <w:pPr>
              <w:adjustRightInd/>
              <w:ind w:firstLine="0"/>
              <w:jc w:val="center"/>
              <w:rPr>
                <w:rFonts w:ascii="Times New Roman" w:hAnsi="Times New Roman" w:cs="Times New Roman"/>
              </w:rPr>
            </w:pPr>
          </w:p>
        </w:tc>
        <w:tc>
          <w:tcPr>
            <w:tcW w:w="1843" w:type="dxa"/>
            <w:vMerge/>
            <w:tcBorders>
              <w:left w:val="single" w:sz="4" w:space="0" w:color="auto"/>
              <w:bottom w:val="nil"/>
              <w:right w:val="single" w:sz="4" w:space="0" w:color="auto"/>
            </w:tcBorders>
            <w:shd w:val="clear" w:color="auto" w:fill="auto"/>
          </w:tcPr>
          <w:p w:rsidR="0021100B" w:rsidRPr="00CA51DD" w:rsidRDefault="0021100B" w:rsidP="0021100B">
            <w:pPr>
              <w:adjustRightInd/>
              <w:ind w:firstLine="0"/>
              <w:jc w:val="center"/>
              <w:rPr>
                <w:rFonts w:ascii="Times New Roman" w:hAnsi="Times New Roman" w:cs="Times New Roman"/>
              </w:rPr>
            </w:pPr>
          </w:p>
        </w:tc>
        <w:tc>
          <w:tcPr>
            <w:tcW w:w="3828" w:type="dxa"/>
            <w:vMerge/>
            <w:tcBorders>
              <w:left w:val="single" w:sz="4" w:space="0" w:color="auto"/>
              <w:bottom w:val="nil"/>
              <w:right w:val="single" w:sz="4" w:space="0" w:color="auto"/>
            </w:tcBorders>
            <w:shd w:val="clear" w:color="auto" w:fill="auto"/>
          </w:tcPr>
          <w:p w:rsidR="0021100B" w:rsidRPr="00CA51DD" w:rsidRDefault="0021100B" w:rsidP="0021100B">
            <w:pPr>
              <w:adjustRightInd/>
              <w:spacing w:after="200"/>
              <w:ind w:firstLine="0"/>
              <w:jc w:val="center"/>
              <w:rPr>
                <w:rFonts w:ascii="Times New Roman" w:hAnsi="Times New Roman" w:cs="Times New Roman"/>
                <w:bCs/>
              </w:rPr>
            </w:pPr>
          </w:p>
        </w:tc>
        <w:tc>
          <w:tcPr>
            <w:tcW w:w="992" w:type="dxa"/>
            <w:vMerge/>
            <w:tcBorders>
              <w:left w:val="single" w:sz="4" w:space="0" w:color="auto"/>
              <w:bottom w:val="nil"/>
              <w:right w:val="single" w:sz="4" w:space="0" w:color="auto"/>
            </w:tcBorders>
            <w:shd w:val="clear" w:color="auto" w:fill="auto"/>
          </w:tcPr>
          <w:p w:rsidR="0021100B" w:rsidRPr="00CA51DD" w:rsidRDefault="0021100B" w:rsidP="0021100B">
            <w:pPr>
              <w:adjustRightInd/>
              <w:ind w:firstLine="0"/>
              <w:jc w:val="center"/>
              <w:rPr>
                <w:rFonts w:ascii="Times New Roman" w:hAnsi="Times New Roman" w:cs="Times New Roman"/>
              </w:rPr>
            </w:pPr>
          </w:p>
        </w:tc>
        <w:tc>
          <w:tcPr>
            <w:tcW w:w="1134" w:type="dxa"/>
            <w:vMerge/>
            <w:tcBorders>
              <w:left w:val="single" w:sz="4" w:space="0" w:color="auto"/>
              <w:bottom w:val="nil"/>
              <w:right w:val="single" w:sz="4" w:space="0" w:color="auto"/>
            </w:tcBorders>
            <w:shd w:val="clear" w:color="auto" w:fill="auto"/>
          </w:tcPr>
          <w:p w:rsidR="0021100B" w:rsidRPr="00CA51DD" w:rsidRDefault="0021100B" w:rsidP="0021100B">
            <w:pPr>
              <w:adjustRightInd/>
              <w:ind w:firstLine="0"/>
              <w:jc w:val="center"/>
              <w:rPr>
                <w:rFonts w:ascii="Times New Roman" w:hAnsi="Times New Roman" w:cs="Times New Roman"/>
              </w:rPr>
            </w:pPr>
          </w:p>
        </w:tc>
        <w:tc>
          <w:tcPr>
            <w:tcW w:w="1305" w:type="dxa"/>
            <w:tcBorders>
              <w:top w:val="single" w:sz="4" w:space="0" w:color="auto"/>
              <w:left w:val="single" w:sz="4" w:space="0" w:color="auto"/>
              <w:bottom w:val="nil"/>
              <w:right w:val="single" w:sz="4" w:space="0" w:color="auto"/>
            </w:tcBorders>
            <w:shd w:val="clear" w:color="auto" w:fill="auto"/>
          </w:tcPr>
          <w:p w:rsidR="0021100B" w:rsidRPr="00CA51DD" w:rsidRDefault="0021100B" w:rsidP="0021100B">
            <w:pPr>
              <w:adjustRightInd/>
              <w:ind w:firstLine="0"/>
              <w:jc w:val="center"/>
              <w:rPr>
                <w:rFonts w:ascii="Times New Roman" w:hAnsi="Times New Roman" w:cs="Times New Roman"/>
              </w:rPr>
            </w:pPr>
            <w:r w:rsidRPr="00CA51DD">
              <w:rPr>
                <w:rFonts w:ascii="Times New Roman" w:eastAsia="Calibri" w:hAnsi="Times New Roman" w:cs="Times New Roman"/>
                <w:lang w:eastAsia="en-US"/>
              </w:rPr>
              <w:t xml:space="preserve">средства </w:t>
            </w:r>
            <w:r w:rsidRPr="00CA51DD">
              <w:rPr>
                <w:rFonts w:ascii="Times New Roman" w:hAnsi="Times New Roman" w:cs="Times New Roman"/>
                <w:lang w:eastAsia="en-US"/>
              </w:rPr>
              <w:t>бюджета Республики Татарстан</w:t>
            </w:r>
          </w:p>
        </w:tc>
        <w:tc>
          <w:tcPr>
            <w:tcW w:w="1276" w:type="dxa"/>
            <w:tcBorders>
              <w:top w:val="single" w:sz="4" w:space="0" w:color="auto"/>
              <w:left w:val="single" w:sz="4" w:space="0" w:color="auto"/>
              <w:bottom w:val="nil"/>
              <w:right w:val="single" w:sz="4" w:space="0" w:color="auto"/>
            </w:tcBorders>
            <w:shd w:val="clear" w:color="auto" w:fill="auto"/>
          </w:tcPr>
          <w:p w:rsidR="0021100B" w:rsidRPr="00CA51DD" w:rsidRDefault="0021100B" w:rsidP="0021100B">
            <w:pPr>
              <w:ind w:firstLine="0"/>
              <w:contextualSpacing/>
              <w:jc w:val="center"/>
              <w:outlineLvl w:val="1"/>
              <w:rPr>
                <w:rFonts w:ascii="Times New Roman" w:eastAsia="Calibri" w:hAnsi="Times New Roman" w:cs="Times New Roman"/>
              </w:rPr>
            </w:pPr>
            <w:r w:rsidRPr="00CA51DD">
              <w:rPr>
                <w:rFonts w:ascii="Times New Roman" w:eastAsia="Calibri" w:hAnsi="Times New Roman" w:cs="Times New Roman"/>
              </w:rPr>
              <w:t xml:space="preserve">средства </w:t>
            </w:r>
            <w:r w:rsidRPr="00CA51DD">
              <w:rPr>
                <w:rFonts w:ascii="Times New Roman" w:hAnsi="Times New Roman" w:cs="Times New Roman"/>
              </w:rPr>
              <w:t>федерального бюджета</w:t>
            </w:r>
          </w:p>
        </w:tc>
      </w:tr>
    </w:tbl>
    <w:p w:rsidR="0021100B" w:rsidRPr="00CA51DD" w:rsidRDefault="0021100B" w:rsidP="0021100B">
      <w:pPr>
        <w:widowControl/>
        <w:ind w:firstLine="0"/>
        <w:contextualSpacing/>
        <w:jc w:val="left"/>
        <w:rPr>
          <w:rFonts w:ascii="Times New Roman" w:eastAsia="Calibri" w:hAnsi="Times New Roman" w:cs="Times New Roman"/>
          <w:sz w:val="2"/>
          <w:szCs w:val="2"/>
          <w:lang w:eastAsia="en-US"/>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3827"/>
        <w:gridCol w:w="992"/>
        <w:gridCol w:w="1134"/>
        <w:gridCol w:w="1305"/>
        <w:gridCol w:w="1276"/>
      </w:tblGrid>
      <w:tr w:rsidR="0021100B" w:rsidRPr="00CA51DD" w:rsidTr="0021100B">
        <w:trPr>
          <w:tblHeader/>
        </w:trPr>
        <w:tc>
          <w:tcPr>
            <w:tcW w:w="567"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1</w:t>
            </w:r>
          </w:p>
        </w:tc>
        <w:tc>
          <w:tcPr>
            <w:tcW w:w="1843" w:type="dxa"/>
            <w:shd w:val="clear" w:color="auto" w:fill="auto"/>
          </w:tcPr>
          <w:p w:rsidR="0021100B" w:rsidRPr="00CA51DD" w:rsidRDefault="0021100B" w:rsidP="0021100B">
            <w:pPr>
              <w:adjustRightInd/>
              <w:ind w:firstLine="0"/>
              <w:jc w:val="center"/>
              <w:rPr>
                <w:rFonts w:ascii="Times New Roman" w:hAnsi="Times New Roman" w:cs="Times New Roman"/>
                <w:lang w:eastAsia="en-US"/>
              </w:rPr>
            </w:pPr>
            <w:r w:rsidRPr="00CA51DD">
              <w:rPr>
                <w:rFonts w:ascii="Times New Roman" w:hAnsi="Times New Roman" w:cs="Times New Roman"/>
                <w:lang w:eastAsia="en-US"/>
              </w:rPr>
              <w:t>2</w:t>
            </w:r>
          </w:p>
        </w:tc>
        <w:tc>
          <w:tcPr>
            <w:tcW w:w="3827" w:type="dxa"/>
            <w:shd w:val="clear" w:color="auto" w:fill="auto"/>
          </w:tcPr>
          <w:p w:rsidR="0021100B" w:rsidRPr="00CA51DD" w:rsidRDefault="0021100B" w:rsidP="0021100B">
            <w:pPr>
              <w:adjustRightInd/>
              <w:ind w:firstLine="0"/>
              <w:jc w:val="center"/>
              <w:rPr>
                <w:rFonts w:ascii="Times New Roman" w:hAnsi="Times New Roman" w:cs="Times New Roman"/>
                <w:lang w:eastAsia="en-US"/>
              </w:rPr>
            </w:pPr>
            <w:r w:rsidRPr="00CA51DD">
              <w:rPr>
                <w:rFonts w:ascii="Times New Roman" w:hAnsi="Times New Roman" w:cs="Times New Roman"/>
                <w:lang w:eastAsia="en-US"/>
              </w:rPr>
              <w:t>3</w:t>
            </w:r>
          </w:p>
        </w:tc>
        <w:tc>
          <w:tcPr>
            <w:tcW w:w="992" w:type="dxa"/>
            <w:shd w:val="clear" w:color="auto" w:fill="auto"/>
          </w:tcPr>
          <w:p w:rsidR="0021100B" w:rsidRPr="00CA51DD" w:rsidRDefault="0021100B" w:rsidP="0021100B">
            <w:pPr>
              <w:adjustRightInd/>
              <w:ind w:firstLine="0"/>
              <w:jc w:val="center"/>
              <w:rPr>
                <w:rFonts w:ascii="Times New Roman" w:hAnsi="Times New Roman" w:cs="Times New Roman"/>
              </w:rPr>
            </w:pPr>
            <w:r w:rsidRPr="00CA51DD">
              <w:rPr>
                <w:rFonts w:ascii="Times New Roman" w:hAnsi="Times New Roman" w:cs="Times New Roman"/>
              </w:rPr>
              <w:t>4</w:t>
            </w:r>
          </w:p>
        </w:tc>
        <w:tc>
          <w:tcPr>
            <w:tcW w:w="1134"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5</w:t>
            </w:r>
          </w:p>
        </w:tc>
        <w:tc>
          <w:tcPr>
            <w:tcW w:w="1305"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6</w:t>
            </w:r>
          </w:p>
        </w:tc>
        <w:tc>
          <w:tcPr>
            <w:tcW w:w="1276"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7</w:t>
            </w:r>
          </w:p>
        </w:tc>
      </w:tr>
      <w:tr w:rsidR="0021100B" w:rsidRPr="00CA51DD" w:rsidTr="0021100B">
        <w:tc>
          <w:tcPr>
            <w:tcW w:w="567"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1.</w:t>
            </w:r>
          </w:p>
        </w:tc>
        <w:tc>
          <w:tcPr>
            <w:tcW w:w="1843" w:type="dxa"/>
            <w:shd w:val="clear" w:color="auto" w:fill="auto"/>
          </w:tcPr>
          <w:p w:rsidR="0021100B" w:rsidRPr="00CA51DD" w:rsidRDefault="0021100B" w:rsidP="0021100B">
            <w:pPr>
              <w:adjustRightInd/>
              <w:ind w:firstLine="0"/>
              <w:rPr>
                <w:rFonts w:ascii="Times New Roman" w:hAnsi="Times New Roman" w:cs="Times New Roman"/>
              </w:rPr>
            </w:pPr>
            <w:proofErr w:type="spellStart"/>
            <w:r w:rsidRPr="00CA51DD">
              <w:rPr>
                <w:rFonts w:ascii="Times New Roman" w:hAnsi="Times New Roman" w:cs="Times New Roman"/>
                <w:lang w:eastAsia="en-US"/>
              </w:rPr>
              <w:t>Агрызский</w:t>
            </w:r>
            <w:proofErr w:type="spellEnd"/>
            <w:r w:rsidRPr="00CA51DD">
              <w:rPr>
                <w:rFonts w:ascii="Times New Roman" w:hAnsi="Times New Roman" w:cs="Times New Roman"/>
                <w:lang w:eastAsia="en-US"/>
              </w:rPr>
              <w:t xml:space="preserve"> </w:t>
            </w:r>
            <w:r w:rsidRPr="00CA51DD">
              <w:rPr>
                <w:rFonts w:ascii="Times New Roman" w:hAnsi="Times New Roman" w:cs="Times New Roman"/>
              </w:rPr>
              <w:t>муниципальный район</w:t>
            </w:r>
          </w:p>
        </w:tc>
        <w:tc>
          <w:tcPr>
            <w:tcW w:w="3827" w:type="dxa"/>
            <w:shd w:val="clear" w:color="auto" w:fill="auto"/>
          </w:tcPr>
          <w:p w:rsidR="0021100B" w:rsidRPr="00CA51DD" w:rsidRDefault="0021100B" w:rsidP="00D00C2E">
            <w:pPr>
              <w:adjustRightInd/>
              <w:ind w:firstLine="0"/>
              <w:rPr>
                <w:rFonts w:ascii="Times New Roman" w:hAnsi="Times New Roman" w:cs="Times New Roman"/>
              </w:rPr>
            </w:pPr>
            <w:r w:rsidRPr="00CA51DD">
              <w:rPr>
                <w:rFonts w:ascii="Times New Roman" w:hAnsi="Times New Roman" w:cs="Times New Roman"/>
                <w:lang w:eastAsia="en-US"/>
              </w:rPr>
              <w:t xml:space="preserve">Строительство биологических очистных сооружений в </w:t>
            </w:r>
            <w:proofErr w:type="spellStart"/>
            <w:r w:rsidRPr="00CA51DD">
              <w:rPr>
                <w:rFonts w:ascii="Times New Roman" w:hAnsi="Times New Roman" w:cs="Times New Roman"/>
                <w:lang w:eastAsia="en-US"/>
              </w:rPr>
              <w:t>с.Красный</w:t>
            </w:r>
            <w:proofErr w:type="spellEnd"/>
            <w:r w:rsidRPr="00CA51DD">
              <w:rPr>
                <w:rFonts w:ascii="Times New Roman" w:hAnsi="Times New Roman" w:cs="Times New Roman"/>
                <w:lang w:eastAsia="en-US"/>
              </w:rPr>
              <w:t xml:space="preserve"> Бор </w:t>
            </w:r>
            <w:proofErr w:type="spellStart"/>
            <w:r w:rsidRPr="00CA51DD">
              <w:rPr>
                <w:rFonts w:ascii="Times New Roman" w:hAnsi="Times New Roman" w:cs="Times New Roman"/>
                <w:lang w:eastAsia="en-US"/>
              </w:rPr>
              <w:t>Агрызского</w:t>
            </w:r>
            <w:proofErr w:type="spellEnd"/>
            <w:r w:rsidRPr="00CA51DD">
              <w:rPr>
                <w:rFonts w:ascii="Times New Roman" w:hAnsi="Times New Roman" w:cs="Times New Roman"/>
                <w:lang w:eastAsia="en-US"/>
              </w:rPr>
              <w:t xml:space="preserve"> муниципального района Р</w:t>
            </w:r>
            <w:r w:rsidR="00D00C2E" w:rsidRPr="00CA51DD">
              <w:rPr>
                <w:rFonts w:ascii="Times New Roman" w:hAnsi="Times New Roman" w:cs="Times New Roman"/>
                <w:lang w:eastAsia="en-US"/>
              </w:rPr>
              <w:t>Т</w:t>
            </w:r>
          </w:p>
        </w:tc>
        <w:tc>
          <w:tcPr>
            <w:tcW w:w="992" w:type="dxa"/>
            <w:shd w:val="clear" w:color="auto" w:fill="auto"/>
          </w:tcPr>
          <w:p w:rsidR="0021100B" w:rsidRPr="00CA51DD" w:rsidRDefault="0021100B" w:rsidP="0021100B">
            <w:pPr>
              <w:adjustRightInd/>
              <w:ind w:firstLine="0"/>
              <w:jc w:val="center"/>
              <w:rPr>
                <w:rFonts w:ascii="Times New Roman" w:hAnsi="Times New Roman" w:cs="Times New Roman"/>
              </w:rPr>
            </w:pPr>
            <w:r w:rsidRPr="00CA51DD">
              <w:rPr>
                <w:rFonts w:ascii="Times New Roman" w:hAnsi="Times New Roman" w:cs="Times New Roman"/>
              </w:rPr>
              <w:t xml:space="preserve">150 </w:t>
            </w:r>
          </w:p>
          <w:p w:rsidR="0021100B" w:rsidRPr="00CA51DD" w:rsidRDefault="0021100B" w:rsidP="0021100B">
            <w:pPr>
              <w:adjustRightInd/>
              <w:ind w:firstLine="0"/>
              <w:jc w:val="center"/>
              <w:rPr>
                <w:rFonts w:ascii="Times New Roman" w:hAnsi="Times New Roman" w:cs="Times New Roman"/>
              </w:rPr>
            </w:pPr>
            <w:proofErr w:type="spellStart"/>
            <w:r w:rsidRPr="00CA51DD">
              <w:rPr>
                <w:rFonts w:ascii="Times New Roman" w:hAnsi="Times New Roman" w:cs="Times New Roman"/>
              </w:rPr>
              <w:t>куб.мет</w:t>
            </w:r>
            <w:proofErr w:type="spellEnd"/>
            <w:r w:rsidRPr="00CA51DD">
              <w:rPr>
                <w:rFonts w:ascii="Times New Roman" w:hAnsi="Times New Roman" w:cs="Times New Roman"/>
              </w:rPr>
              <w:t>-ров в сутки</w:t>
            </w:r>
          </w:p>
        </w:tc>
        <w:tc>
          <w:tcPr>
            <w:tcW w:w="1134"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42 786,23</w:t>
            </w:r>
          </w:p>
        </w:tc>
        <w:tc>
          <w:tcPr>
            <w:tcW w:w="1305"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8 129,38</w:t>
            </w:r>
          </w:p>
        </w:tc>
        <w:tc>
          <w:tcPr>
            <w:tcW w:w="1276"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34 656,84</w:t>
            </w:r>
          </w:p>
        </w:tc>
      </w:tr>
      <w:tr w:rsidR="0021100B" w:rsidRPr="00CA51DD" w:rsidTr="0021100B">
        <w:tc>
          <w:tcPr>
            <w:tcW w:w="567"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2.</w:t>
            </w:r>
          </w:p>
        </w:tc>
        <w:tc>
          <w:tcPr>
            <w:tcW w:w="1843" w:type="dxa"/>
            <w:shd w:val="clear" w:color="auto" w:fill="auto"/>
          </w:tcPr>
          <w:p w:rsidR="0021100B" w:rsidRPr="00CA51DD" w:rsidRDefault="0021100B" w:rsidP="0021100B">
            <w:pPr>
              <w:adjustRightInd/>
              <w:ind w:firstLine="0"/>
              <w:rPr>
                <w:rFonts w:ascii="Times New Roman" w:hAnsi="Times New Roman" w:cs="Times New Roman"/>
              </w:rPr>
            </w:pPr>
            <w:r w:rsidRPr="00CA51DD">
              <w:rPr>
                <w:rFonts w:ascii="Times New Roman" w:hAnsi="Times New Roman" w:cs="Times New Roman"/>
                <w:lang w:eastAsia="en-US"/>
              </w:rPr>
              <w:t xml:space="preserve">Алексеевский </w:t>
            </w:r>
            <w:r w:rsidRPr="00CA51DD">
              <w:rPr>
                <w:rFonts w:ascii="Times New Roman" w:hAnsi="Times New Roman" w:cs="Times New Roman"/>
              </w:rPr>
              <w:t>муниципальный район</w:t>
            </w:r>
          </w:p>
        </w:tc>
        <w:tc>
          <w:tcPr>
            <w:tcW w:w="3827" w:type="dxa"/>
            <w:shd w:val="clear" w:color="auto" w:fill="auto"/>
          </w:tcPr>
          <w:p w:rsidR="0021100B" w:rsidRPr="00CA51DD" w:rsidRDefault="0021100B" w:rsidP="0021100B">
            <w:pPr>
              <w:adjustRightInd/>
              <w:ind w:firstLine="0"/>
              <w:rPr>
                <w:rFonts w:ascii="Times New Roman" w:hAnsi="Times New Roman" w:cs="Times New Roman"/>
              </w:rPr>
            </w:pPr>
            <w:r w:rsidRPr="00CA51DD">
              <w:rPr>
                <w:rFonts w:ascii="Times New Roman" w:hAnsi="Times New Roman" w:cs="Times New Roman"/>
                <w:lang w:eastAsia="en-US"/>
              </w:rPr>
              <w:t xml:space="preserve">Строительство очистных сооружений в </w:t>
            </w:r>
            <w:proofErr w:type="spellStart"/>
            <w:r w:rsidRPr="00CA51DD">
              <w:rPr>
                <w:rFonts w:ascii="Times New Roman" w:hAnsi="Times New Roman" w:cs="Times New Roman"/>
                <w:lang w:eastAsia="en-US"/>
              </w:rPr>
              <w:t>пгт.Алексеевское</w:t>
            </w:r>
            <w:proofErr w:type="spellEnd"/>
            <w:r w:rsidRPr="00CA51DD">
              <w:rPr>
                <w:rFonts w:ascii="Times New Roman" w:hAnsi="Times New Roman" w:cs="Times New Roman"/>
                <w:lang w:eastAsia="en-US"/>
              </w:rPr>
              <w:t xml:space="preserve"> Алексеевского муниципального района РТ</w:t>
            </w:r>
          </w:p>
        </w:tc>
        <w:tc>
          <w:tcPr>
            <w:tcW w:w="992" w:type="dxa"/>
            <w:shd w:val="clear" w:color="auto" w:fill="auto"/>
          </w:tcPr>
          <w:p w:rsidR="0021100B" w:rsidRPr="00CA51DD" w:rsidRDefault="0021100B" w:rsidP="0021100B">
            <w:pPr>
              <w:widowControl/>
              <w:autoSpaceDE/>
              <w:autoSpaceDN/>
              <w:adjustRightInd/>
              <w:ind w:firstLine="0"/>
              <w:jc w:val="center"/>
              <w:rPr>
                <w:rFonts w:ascii="Times New Roman" w:hAnsi="Times New Roman" w:cs="Times New Roman"/>
              </w:rPr>
            </w:pPr>
            <w:r w:rsidRPr="00CA51DD">
              <w:rPr>
                <w:rFonts w:ascii="Times New Roman" w:hAnsi="Times New Roman" w:cs="Times New Roman"/>
              </w:rPr>
              <w:t>1 200</w:t>
            </w:r>
          </w:p>
          <w:p w:rsidR="0021100B" w:rsidRPr="00CA51DD" w:rsidRDefault="0021100B" w:rsidP="0021100B">
            <w:pPr>
              <w:widowControl/>
              <w:autoSpaceDE/>
              <w:autoSpaceDN/>
              <w:adjustRightInd/>
              <w:ind w:firstLine="0"/>
              <w:jc w:val="center"/>
              <w:rPr>
                <w:rFonts w:ascii="Times New Roman" w:hAnsi="Times New Roman" w:cs="Times New Roman"/>
                <w:lang w:eastAsia="en-US"/>
              </w:rPr>
            </w:pPr>
            <w:proofErr w:type="spellStart"/>
            <w:r w:rsidRPr="00CA51DD">
              <w:rPr>
                <w:rFonts w:ascii="Times New Roman" w:hAnsi="Times New Roman" w:cs="Times New Roman"/>
              </w:rPr>
              <w:t>куб.мет</w:t>
            </w:r>
            <w:proofErr w:type="spellEnd"/>
            <w:r w:rsidRPr="00CA51DD">
              <w:rPr>
                <w:rFonts w:ascii="Times New Roman" w:hAnsi="Times New Roman" w:cs="Times New Roman"/>
              </w:rPr>
              <w:t>-ров в сутки</w:t>
            </w:r>
          </w:p>
        </w:tc>
        <w:tc>
          <w:tcPr>
            <w:tcW w:w="1134"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106 222,11</w:t>
            </w:r>
          </w:p>
        </w:tc>
        <w:tc>
          <w:tcPr>
            <w:tcW w:w="1305"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20 182,20</w:t>
            </w:r>
          </w:p>
        </w:tc>
        <w:tc>
          <w:tcPr>
            <w:tcW w:w="1276"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86 039,91</w:t>
            </w:r>
          </w:p>
        </w:tc>
      </w:tr>
      <w:tr w:rsidR="0021100B" w:rsidRPr="00CA51DD" w:rsidTr="0021100B">
        <w:tc>
          <w:tcPr>
            <w:tcW w:w="567"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3.</w:t>
            </w:r>
          </w:p>
        </w:tc>
        <w:tc>
          <w:tcPr>
            <w:tcW w:w="1843" w:type="dxa"/>
            <w:shd w:val="clear" w:color="auto" w:fill="auto"/>
          </w:tcPr>
          <w:p w:rsidR="0021100B" w:rsidRPr="00CA51DD" w:rsidRDefault="0021100B" w:rsidP="0021100B">
            <w:pPr>
              <w:adjustRightInd/>
              <w:ind w:firstLine="0"/>
              <w:rPr>
                <w:rFonts w:ascii="Times New Roman" w:hAnsi="Times New Roman" w:cs="Times New Roman"/>
              </w:rPr>
            </w:pPr>
            <w:proofErr w:type="spellStart"/>
            <w:r w:rsidRPr="00CA51DD">
              <w:rPr>
                <w:rFonts w:ascii="Times New Roman" w:hAnsi="Times New Roman" w:cs="Times New Roman"/>
                <w:lang w:eastAsia="en-US"/>
              </w:rPr>
              <w:t>Заинский</w:t>
            </w:r>
            <w:proofErr w:type="spellEnd"/>
            <w:r w:rsidRPr="00CA51DD">
              <w:rPr>
                <w:rFonts w:ascii="Times New Roman" w:hAnsi="Times New Roman" w:cs="Times New Roman"/>
                <w:lang w:eastAsia="en-US"/>
              </w:rPr>
              <w:t xml:space="preserve"> </w:t>
            </w:r>
            <w:r w:rsidRPr="00CA51DD">
              <w:rPr>
                <w:rFonts w:ascii="Times New Roman" w:hAnsi="Times New Roman" w:cs="Times New Roman"/>
              </w:rPr>
              <w:t>муниципальный район</w:t>
            </w:r>
          </w:p>
        </w:tc>
        <w:tc>
          <w:tcPr>
            <w:tcW w:w="3827" w:type="dxa"/>
            <w:shd w:val="clear" w:color="auto" w:fill="auto"/>
          </w:tcPr>
          <w:p w:rsidR="0021100B" w:rsidRPr="00CA51DD" w:rsidRDefault="0021100B" w:rsidP="0021100B">
            <w:pPr>
              <w:adjustRightInd/>
              <w:ind w:firstLine="0"/>
              <w:rPr>
                <w:rFonts w:ascii="Times New Roman" w:hAnsi="Times New Roman" w:cs="Times New Roman"/>
              </w:rPr>
            </w:pPr>
            <w:r w:rsidRPr="00CA51DD">
              <w:rPr>
                <w:rFonts w:ascii="Times New Roman" w:hAnsi="Times New Roman" w:cs="Times New Roman"/>
                <w:lang w:eastAsia="en-US"/>
              </w:rPr>
              <w:t xml:space="preserve">Строительство очистных сооружений </w:t>
            </w:r>
            <w:proofErr w:type="spellStart"/>
            <w:r w:rsidRPr="00CA51DD">
              <w:rPr>
                <w:rFonts w:ascii="Times New Roman" w:hAnsi="Times New Roman" w:cs="Times New Roman"/>
                <w:lang w:eastAsia="en-US"/>
              </w:rPr>
              <w:t>г.Заинска</w:t>
            </w:r>
            <w:proofErr w:type="spellEnd"/>
            <w:r w:rsidRPr="00CA51DD">
              <w:rPr>
                <w:rFonts w:ascii="Times New Roman" w:hAnsi="Times New Roman" w:cs="Times New Roman"/>
                <w:lang w:eastAsia="en-US"/>
              </w:rPr>
              <w:t xml:space="preserve">, Поповское сельское поселение, </w:t>
            </w:r>
            <w:proofErr w:type="spellStart"/>
            <w:r w:rsidRPr="00CA51DD">
              <w:rPr>
                <w:rFonts w:ascii="Times New Roman" w:hAnsi="Times New Roman" w:cs="Times New Roman"/>
                <w:lang w:eastAsia="en-US"/>
              </w:rPr>
              <w:t>Заинский</w:t>
            </w:r>
            <w:proofErr w:type="spellEnd"/>
            <w:r w:rsidRPr="00CA51DD">
              <w:rPr>
                <w:rFonts w:ascii="Times New Roman" w:hAnsi="Times New Roman" w:cs="Times New Roman"/>
                <w:lang w:eastAsia="en-US"/>
              </w:rPr>
              <w:t xml:space="preserve"> муниципальный район, РТ</w:t>
            </w:r>
          </w:p>
        </w:tc>
        <w:tc>
          <w:tcPr>
            <w:tcW w:w="992" w:type="dxa"/>
            <w:shd w:val="clear" w:color="auto" w:fill="auto"/>
          </w:tcPr>
          <w:p w:rsidR="0021100B" w:rsidRPr="00CA51DD" w:rsidRDefault="0021100B" w:rsidP="0021100B">
            <w:pPr>
              <w:adjustRightInd/>
              <w:ind w:firstLine="0"/>
              <w:jc w:val="center"/>
              <w:rPr>
                <w:rFonts w:ascii="Times New Roman" w:hAnsi="Times New Roman" w:cs="Times New Roman"/>
              </w:rPr>
            </w:pPr>
            <w:r w:rsidRPr="00CA51DD">
              <w:rPr>
                <w:rFonts w:ascii="Times New Roman" w:hAnsi="Times New Roman" w:cs="Times New Roman"/>
              </w:rPr>
              <w:t xml:space="preserve">600 </w:t>
            </w:r>
          </w:p>
          <w:p w:rsidR="0021100B" w:rsidRPr="00CA51DD" w:rsidRDefault="0021100B" w:rsidP="0021100B">
            <w:pPr>
              <w:adjustRightInd/>
              <w:ind w:firstLine="0"/>
              <w:jc w:val="center"/>
              <w:rPr>
                <w:rFonts w:ascii="Times New Roman" w:hAnsi="Times New Roman" w:cs="Times New Roman"/>
              </w:rPr>
            </w:pPr>
            <w:proofErr w:type="spellStart"/>
            <w:r w:rsidRPr="00CA51DD">
              <w:rPr>
                <w:rFonts w:ascii="Times New Roman" w:hAnsi="Times New Roman" w:cs="Times New Roman"/>
              </w:rPr>
              <w:t>куб.мет</w:t>
            </w:r>
            <w:proofErr w:type="spellEnd"/>
            <w:r w:rsidRPr="00CA51DD">
              <w:rPr>
                <w:rFonts w:ascii="Times New Roman" w:hAnsi="Times New Roman" w:cs="Times New Roman"/>
              </w:rPr>
              <w:t>-ров в сутки</w:t>
            </w:r>
          </w:p>
        </w:tc>
        <w:tc>
          <w:tcPr>
            <w:tcW w:w="1134"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80 823,53</w:t>
            </w:r>
          </w:p>
        </w:tc>
        <w:tc>
          <w:tcPr>
            <w:tcW w:w="1305"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15 356,47</w:t>
            </w:r>
          </w:p>
        </w:tc>
        <w:tc>
          <w:tcPr>
            <w:tcW w:w="1276"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65 467,06</w:t>
            </w:r>
          </w:p>
        </w:tc>
      </w:tr>
      <w:tr w:rsidR="00D00C2E" w:rsidRPr="00CA51DD" w:rsidTr="0021100B">
        <w:tc>
          <w:tcPr>
            <w:tcW w:w="567" w:type="dxa"/>
            <w:shd w:val="clear" w:color="auto" w:fill="auto"/>
          </w:tcPr>
          <w:p w:rsidR="00D00C2E" w:rsidRPr="00CA51DD" w:rsidRDefault="00D00C2E" w:rsidP="00D00C2E">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4.</w:t>
            </w:r>
          </w:p>
        </w:tc>
        <w:tc>
          <w:tcPr>
            <w:tcW w:w="1843" w:type="dxa"/>
            <w:shd w:val="clear" w:color="auto" w:fill="auto"/>
          </w:tcPr>
          <w:p w:rsidR="00D00C2E" w:rsidRPr="00CA51DD" w:rsidRDefault="00D00C2E" w:rsidP="00D00C2E">
            <w:pPr>
              <w:adjustRightInd/>
              <w:ind w:firstLine="0"/>
              <w:rPr>
                <w:rFonts w:ascii="Times New Roman" w:hAnsi="Times New Roman" w:cs="Times New Roman"/>
              </w:rPr>
            </w:pPr>
            <w:proofErr w:type="spellStart"/>
            <w:r w:rsidRPr="00CA51DD">
              <w:rPr>
                <w:rFonts w:ascii="Times New Roman" w:hAnsi="Times New Roman" w:cs="Times New Roman"/>
                <w:lang w:eastAsia="en-US"/>
              </w:rPr>
              <w:t>Елабужский</w:t>
            </w:r>
            <w:proofErr w:type="spellEnd"/>
            <w:r w:rsidRPr="00CA51DD">
              <w:rPr>
                <w:rFonts w:ascii="Times New Roman" w:hAnsi="Times New Roman" w:cs="Times New Roman"/>
                <w:lang w:eastAsia="en-US"/>
              </w:rPr>
              <w:t xml:space="preserve"> </w:t>
            </w:r>
            <w:r w:rsidRPr="00CA51DD">
              <w:rPr>
                <w:rFonts w:ascii="Times New Roman" w:hAnsi="Times New Roman" w:cs="Times New Roman"/>
              </w:rPr>
              <w:t>муниципальный район</w:t>
            </w:r>
          </w:p>
        </w:tc>
        <w:tc>
          <w:tcPr>
            <w:tcW w:w="3827" w:type="dxa"/>
            <w:shd w:val="clear" w:color="auto" w:fill="auto"/>
          </w:tcPr>
          <w:p w:rsidR="00D00C2E" w:rsidRPr="00CA51DD" w:rsidRDefault="00D00C2E" w:rsidP="00D00C2E">
            <w:pPr>
              <w:ind w:right="-16" w:firstLine="0"/>
              <w:rPr>
                <w:rFonts w:ascii="Times New Roman" w:hAnsi="Times New Roman"/>
              </w:rPr>
            </w:pPr>
            <w:r w:rsidRPr="00CA51DD">
              <w:rPr>
                <w:rFonts w:ascii="Times New Roman" w:hAnsi="Times New Roman"/>
              </w:rPr>
              <w:t>Реконструкция районных очистных сооружений бытовых и промышленных сточных вод ОЭЗ ППТ «</w:t>
            </w:r>
            <w:proofErr w:type="spellStart"/>
            <w:r w:rsidRPr="00CA51DD">
              <w:rPr>
                <w:rFonts w:ascii="Times New Roman" w:hAnsi="Times New Roman"/>
              </w:rPr>
              <w:t>Алабуга</w:t>
            </w:r>
            <w:proofErr w:type="spellEnd"/>
            <w:r w:rsidRPr="00CA51DD">
              <w:rPr>
                <w:rFonts w:ascii="Times New Roman" w:hAnsi="Times New Roman"/>
              </w:rPr>
              <w:t xml:space="preserve">» и </w:t>
            </w:r>
            <w:proofErr w:type="spellStart"/>
            <w:r w:rsidRPr="00CA51DD">
              <w:rPr>
                <w:rFonts w:ascii="Times New Roman" w:hAnsi="Times New Roman"/>
              </w:rPr>
              <w:t>г.Елабуга</w:t>
            </w:r>
            <w:proofErr w:type="spellEnd"/>
            <w:r w:rsidRPr="00CA51DD">
              <w:rPr>
                <w:rFonts w:ascii="Times New Roman" w:hAnsi="Times New Roman"/>
              </w:rPr>
              <w:t xml:space="preserve">. I этап </w:t>
            </w:r>
          </w:p>
        </w:tc>
        <w:tc>
          <w:tcPr>
            <w:tcW w:w="992" w:type="dxa"/>
            <w:shd w:val="clear" w:color="auto" w:fill="auto"/>
          </w:tcPr>
          <w:p w:rsidR="00D00C2E" w:rsidRPr="00CA51DD" w:rsidRDefault="00D00C2E" w:rsidP="00D00C2E">
            <w:pPr>
              <w:widowControl/>
              <w:autoSpaceDE/>
              <w:autoSpaceDN/>
              <w:adjustRightInd/>
              <w:ind w:firstLine="0"/>
              <w:jc w:val="center"/>
              <w:rPr>
                <w:rFonts w:ascii="Times New Roman" w:hAnsi="Times New Roman" w:cs="Times New Roman"/>
              </w:rPr>
            </w:pPr>
            <w:r w:rsidRPr="00CA51DD">
              <w:rPr>
                <w:rFonts w:ascii="Times New Roman" w:hAnsi="Times New Roman" w:cs="Times New Roman"/>
              </w:rPr>
              <w:t>19 500</w:t>
            </w:r>
          </w:p>
          <w:p w:rsidR="00D00C2E" w:rsidRPr="00CA51DD" w:rsidRDefault="00D00C2E" w:rsidP="00D00C2E">
            <w:pPr>
              <w:widowControl/>
              <w:autoSpaceDE/>
              <w:autoSpaceDN/>
              <w:adjustRightInd/>
              <w:ind w:firstLine="0"/>
              <w:jc w:val="center"/>
              <w:rPr>
                <w:rFonts w:ascii="Times New Roman" w:hAnsi="Times New Roman" w:cs="Times New Roman"/>
                <w:lang w:eastAsia="en-US"/>
              </w:rPr>
            </w:pPr>
            <w:proofErr w:type="spellStart"/>
            <w:r w:rsidRPr="00CA51DD">
              <w:rPr>
                <w:rFonts w:ascii="Times New Roman" w:hAnsi="Times New Roman" w:cs="Times New Roman"/>
              </w:rPr>
              <w:t>куб.мет</w:t>
            </w:r>
            <w:proofErr w:type="spellEnd"/>
            <w:r w:rsidRPr="00CA51DD">
              <w:rPr>
                <w:rFonts w:ascii="Times New Roman" w:hAnsi="Times New Roman" w:cs="Times New Roman"/>
              </w:rPr>
              <w:t>-ров в сутки</w:t>
            </w:r>
          </w:p>
        </w:tc>
        <w:tc>
          <w:tcPr>
            <w:tcW w:w="1134" w:type="dxa"/>
            <w:shd w:val="clear" w:color="auto" w:fill="auto"/>
          </w:tcPr>
          <w:p w:rsidR="00D00C2E" w:rsidRPr="00CA51DD" w:rsidRDefault="00D00C2E" w:rsidP="00D00C2E">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735 723,37</w:t>
            </w:r>
          </w:p>
        </w:tc>
        <w:tc>
          <w:tcPr>
            <w:tcW w:w="1305" w:type="dxa"/>
            <w:shd w:val="clear" w:color="auto" w:fill="auto"/>
          </w:tcPr>
          <w:p w:rsidR="00D00C2E" w:rsidRPr="00CA51DD" w:rsidRDefault="00D00C2E" w:rsidP="00D00C2E">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139 787,44</w:t>
            </w:r>
          </w:p>
        </w:tc>
        <w:tc>
          <w:tcPr>
            <w:tcW w:w="1276" w:type="dxa"/>
            <w:shd w:val="clear" w:color="auto" w:fill="auto"/>
          </w:tcPr>
          <w:p w:rsidR="00D00C2E" w:rsidRPr="00CA51DD" w:rsidRDefault="00D00C2E" w:rsidP="00D00C2E">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595 935,93</w:t>
            </w:r>
          </w:p>
        </w:tc>
      </w:tr>
      <w:tr w:rsidR="0021100B" w:rsidRPr="00CA51DD" w:rsidTr="0021100B">
        <w:trPr>
          <w:trHeight w:val="681"/>
        </w:trPr>
        <w:tc>
          <w:tcPr>
            <w:tcW w:w="567"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5.</w:t>
            </w:r>
          </w:p>
        </w:tc>
        <w:tc>
          <w:tcPr>
            <w:tcW w:w="1843" w:type="dxa"/>
            <w:shd w:val="clear" w:color="auto" w:fill="auto"/>
          </w:tcPr>
          <w:p w:rsidR="0021100B" w:rsidRPr="00CA51DD" w:rsidRDefault="0021100B" w:rsidP="0021100B">
            <w:pPr>
              <w:adjustRightInd/>
              <w:ind w:firstLine="0"/>
              <w:rPr>
                <w:rFonts w:ascii="Times New Roman" w:hAnsi="Times New Roman" w:cs="Times New Roman"/>
              </w:rPr>
            </w:pPr>
            <w:proofErr w:type="spellStart"/>
            <w:r w:rsidRPr="00CA51DD">
              <w:rPr>
                <w:rFonts w:ascii="Times New Roman" w:hAnsi="Times New Roman" w:cs="Times New Roman"/>
                <w:lang w:eastAsia="en-US"/>
              </w:rPr>
              <w:t>Тетюшский</w:t>
            </w:r>
            <w:proofErr w:type="spellEnd"/>
            <w:r w:rsidRPr="00CA51DD">
              <w:rPr>
                <w:rFonts w:ascii="Times New Roman" w:hAnsi="Times New Roman" w:cs="Times New Roman"/>
                <w:lang w:eastAsia="en-US"/>
              </w:rPr>
              <w:t xml:space="preserve"> </w:t>
            </w:r>
            <w:r w:rsidRPr="00CA51DD">
              <w:rPr>
                <w:rFonts w:ascii="Times New Roman" w:hAnsi="Times New Roman" w:cs="Times New Roman"/>
              </w:rPr>
              <w:t>муниципальный район</w:t>
            </w:r>
          </w:p>
        </w:tc>
        <w:tc>
          <w:tcPr>
            <w:tcW w:w="3827" w:type="dxa"/>
            <w:shd w:val="clear" w:color="auto" w:fill="auto"/>
          </w:tcPr>
          <w:p w:rsidR="0021100B" w:rsidRPr="00CA51DD" w:rsidRDefault="0021100B" w:rsidP="0021100B">
            <w:pPr>
              <w:adjustRightInd/>
              <w:ind w:firstLine="0"/>
              <w:rPr>
                <w:rFonts w:ascii="Times New Roman" w:hAnsi="Times New Roman" w:cs="Times New Roman"/>
              </w:rPr>
            </w:pPr>
            <w:r w:rsidRPr="00CA51DD">
              <w:rPr>
                <w:rFonts w:ascii="Times New Roman" w:hAnsi="Times New Roman" w:cs="Times New Roman"/>
                <w:lang w:eastAsia="en-US"/>
              </w:rPr>
              <w:t xml:space="preserve">Устройство ливневой канализации в </w:t>
            </w:r>
            <w:proofErr w:type="spellStart"/>
            <w:r w:rsidRPr="00CA51DD">
              <w:rPr>
                <w:rFonts w:ascii="Times New Roman" w:hAnsi="Times New Roman" w:cs="Times New Roman"/>
                <w:lang w:eastAsia="en-US"/>
              </w:rPr>
              <w:t>г.Тетюши</w:t>
            </w:r>
            <w:proofErr w:type="spellEnd"/>
          </w:p>
        </w:tc>
        <w:tc>
          <w:tcPr>
            <w:tcW w:w="992" w:type="dxa"/>
            <w:shd w:val="clear" w:color="auto" w:fill="auto"/>
          </w:tcPr>
          <w:p w:rsidR="0021100B" w:rsidRPr="00CA51DD" w:rsidRDefault="0021100B" w:rsidP="0021100B">
            <w:pPr>
              <w:widowControl/>
              <w:autoSpaceDE/>
              <w:autoSpaceDN/>
              <w:adjustRightInd/>
              <w:ind w:firstLine="0"/>
              <w:jc w:val="center"/>
              <w:rPr>
                <w:rFonts w:ascii="Times New Roman" w:hAnsi="Times New Roman" w:cs="Times New Roman"/>
              </w:rPr>
            </w:pPr>
            <w:r w:rsidRPr="00CA51DD">
              <w:rPr>
                <w:rFonts w:ascii="Times New Roman" w:hAnsi="Times New Roman" w:cs="Times New Roman"/>
              </w:rPr>
              <w:t>3 020</w:t>
            </w:r>
          </w:p>
          <w:p w:rsidR="0021100B" w:rsidRPr="00CA51DD" w:rsidRDefault="0021100B" w:rsidP="0021100B">
            <w:pPr>
              <w:widowControl/>
              <w:autoSpaceDE/>
              <w:autoSpaceDN/>
              <w:adjustRightInd/>
              <w:ind w:firstLine="0"/>
              <w:jc w:val="center"/>
              <w:rPr>
                <w:rFonts w:ascii="Times New Roman" w:hAnsi="Times New Roman" w:cs="Times New Roman"/>
              </w:rPr>
            </w:pPr>
            <w:proofErr w:type="spellStart"/>
            <w:r w:rsidRPr="00CA51DD">
              <w:rPr>
                <w:rFonts w:ascii="Times New Roman" w:hAnsi="Times New Roman" w:cs="Times New Roman"/>
              </w:rPr>
              <w:t>куб.мет</w:t>
            </w:r>
            <w:proofErr w:type="spellEnd"/>
            <w:r w:rsidRPr="00CA51DD">
              <w:rPr>
                <w:rFonts w:ascii="Times New Roman" w:hAnsi="Times New Roman" w:cs="Times New Roman"/>
              </w:rPr>
              <w:t>-ров в сутки</w:t>
            </w:r>
          </w:p>
        </w:tc>
        <w:tc>
          <w:tcPr>
            <w:tcW w:w="1134"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92 840,03</w:t>
            </w:r>
          </w:p>
        </w:tc>
        <w:tc>
          <w:tcPr>
            <w:tcW w:w="1305"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17 639,61</w:t>
            </w:r>
          </w:p>
        </w:tc>
        <w:tc>
          <w:tcPr>
            <w:tcW w:w="1276"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75 200,43</w:t>
            </w:r>
          </w:p>
        </w:tc>
      </w:tr>
      <w:tr w:rsidR="0021100B" w:rsidRPr="00CA51DD" w:rsidTr="0021100B">
        <w:tc>
          <w:tcPr>
            <w:tcW w:w="567"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6.</w:t>
            </w:r>
          </w:p>
        </w:tc>
        <w:tc>
          <w:tcPr>
            <w:tcW w:w="1843" w:type="dxa"/>
            <w:shd w:val="clear" w:color="auto" w:fill="auto"/>
          </w:tcPr>
          <w:p w:rsidR="0021100B" w:rsidRPr="00CA51DD" w:rsidRDefault="0021100B" w:rsidP="0021100B">
            <w:pPr>
              <w:adjustRightInd/>
              <w:ind w:firstLine="0"/>
              <w:rPr>
                <w:rFonts w:ascii="Times New Roman" w:hAnsi="Times New Roman" w:cs="Times New Roman"/>
              </w:rPr>
            </w:pPr>
            <w:proofErr w:type="spellStart"/>
            <w:r w:rsidRPr="00CA51DD">
              <w:rPr>
                <w:rFonts w:ascii="Times New Roman" w:hAnsi="Times New Roman" w:cs="Times New Roman"/>
                <w:lang w:eastAsia="en-US"/>
              </w:rPr>
              <w:t>г.Казань</w:t>
            </w:r>
            <w:proofErr w:type="spellEnd"/>
          </w:p>
        </w:tc>
        <w:tc>
          <w:tcPr>
            <w:tcW w:w="3827" w:type="dxa"/>
            <w:shd w:val="clear" w:color="auto" w:fill="auto"/>
          </w:tcPr>
          <w:p w:rsidR="0021100B" w:rsidRPr="00CA51DD" w:rsidRDefault="0021100B" w:rsidP="0021100B">
            <w:pPr>
              <w:adjustRightInd/>
              <w:ind w:firstLine="0"/>
              <w:rPr>
                <w:rFonts w:ascii="Times New Roman" w:hAnsi="Times New Roman" w:cs="Times New Roman"/>
              </w:rPr>
            </w:pPr>
            <w:r w:rsidRPr="00CA51DD">
              <w:rPr>
                <w:rFonts w:ascii="Times New Roman" w:hAnsi="Times New Roman" w:cs="Times New Roman"/>
                <w:lang w:eastAsia="en-US"/>
              </w:rPr>
              <w:t>Строительство очистных сооружений поверхностных сточных вод на выпусках ливневой канализации в водные объекты г.Казани в районе Ветеринарной академии</w:t>
            </w:r>
          </w:p>
        </w:tc>
        <w:tc>
          <w:tcPr>
            <w:tcW w:w="992" w:type="dxa"/>
            <w:shd w:val="clear" w:color="auto" w:fill="auto"/>
          </w:tcPr>
          <w:p w:rsidR="0021100B" w:rsidRPr="00CA51DD" w:rsidRDefault="0021100B" w:rsidP="0021100B">
            <w:pPr>
              <w:widowControl/>
              <w:autoSpaceDE/>
              <w:autoSpaceDN/>
              <w:adjustRightInd/>
              <w:ind w:firstLine="0"/>
              <w:jc w:val="center"/>
              <w:rPr>
                <w:rFonts w:ascii="Times New Roman" w:hAnsi="Times New Roman" w:cs="Times New Roman"/>
                <w:lang w:eastAsia="en-US"/>
              </w:rPr>
            </w:pPr>
            <w:r w:rsidRPr="00CA51DD">
              <w:rPr>
                <w:rFonts w:ascii="Times New Roman" w:eastAsia="Calibri" w:hAnsi="Times New Roman" w:cs="Times New Roman"/>
                <w:lang w:eastAsia="en-US"/>
              </w:rPr>
              <w:t xml:space="preserve">650 </w:t>
            </w:r>
            <w:proofErr w:type="spellStart"/>
            <w:r w:rsidRPr="00CA51DD">
              <w:rPr>
                <w:rFonts w:ascii="Times New Roman" w:eastAsia="Calibri" w:hAnsi="Times New Roman" w:cs="Times New Roman"/>
                <w:lang w:eastAsia="en-US"/>
              </w:rPr>
              <w:t>куб.мет</w:t>
            </w:r>
            <w:proofErr w:type="spellEnd"/>
            <w:r w:rsidRPr="00CA51DD">
              <w:rPr>
                <w:rFonts w:ascii="Times New Roman" w:eastAsia="Calibri" w:hAnsi="Times New Roman" w:cs="Times New Roman"/>
                <w:lang w:eastAsia="en-US"/>
              </w:rPr>
              <w:t>-ров в сутки</w:t>
            </w:r>
          </w:p>
        </w:tc>
        <w:tc>
          <w:tcPr>
            <w:tcW w:w="1134"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63 542,99</w:t>
            </w:r>
          </w:p>
        </w:tc>
        <w:tc>
          <w:tcPr>
            <w:tcW w:w="1305"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12 073,16</w:t>
            </w:r>
          </w:p>
        </w:tc>
        <w:tc>
          <w:tcPr>
            <w:tcW w:w="1276" w:type="dxa"/>
            <w:shd w:val="clear" w:color="auto" w:fill="auto"/>
          </w:tcPr>
          <w:p w:rsidR="0021100B" w:rsidRPr="00CA51DD" w:rsidRDefault="0021100B" w:rsidP="0021100B">
            <w:pPr>
              <w:widowControl/>
              <w:ind w:firstLine="0"/>
              <w:contextualSpacing/>
              <w:jc w:val="center"/>
              <w:rPr>
                <w:rFonts w:ascii="Times New Roman" w:hAnsi="Times New Roman" w:cs="Times New Roman"/>
                <w:lang w:eastAsia="en-US"/>
              </w:rPr>
            </w:pPr>
            <w:r w:rsidRPr="00CA51DD">
              <w:rPr>
                <w:rFonts w:ascii="Times New Roman" w:hAnsi="Times New Roman" w:cs="Times New Roman"/>
                <w:lang w:eastAsia="en-US"/>
              </w:rPr>
              <w:t>51 469,83»;</w:t>
            </w:r>
          </w:p>
        </w:tc>
      </w:tr>
    </w:tbl>
    <w:p w:rsidR="0021100B" w:rsidRPr="00CA51DD" w:rsidRDefault="0021100B" w:rsidP="0034741C">
      <w:pPr>
        <w:widowControl/>
        <w:ind w:firstLine="709"/>
        <w:rPr>
          <w:rFonts w:ascii="Times New Roman" w:hAnsi="Times New Roman"/>
          <w:sz w:val="22"/>
          <w:szCs w:val="28"/>
        </w:rPr>
      </w:pPr>
    </w:p>
    <w:p w:rsidR="0021100B" w:rsidRPr="00CA51DD" w:rsidRDefault="00F17C16" w:rsidP="00F17C16">
      <w:pPr>
        <w:ind w:firstLine="709"/>
        <w:rPr>
          <w:rFonts w:ascii="Times New Roman" w:hAnsi="Times New Roman"/>
          <w:sz w:val="28"/>
          <w:szCs w:val="28"/>
        </w:rPr>
      </w:pPr>
      <w:r w:rsidRPr="00CA51DD">
        <w:rPr>
          <w:rFonts w:ascii="Times New Roman" w:eastAsia="Calibri" w:hAnsi="Times New Roman" w:cs="Times New Roman"/>
          <w:sz w:val="28"/>
          <w:szCs w:val="28"/>
        </w:rPr>
        <w:t xml:space="preserve">раздел 3 </w:t>
      </w:r>
      <w:r w:rsidR="009449C4" w:rsidRPr="00CA51DD">
        <w:rPr>
          <w:rFonts w:ascii="Times New Roman" w:hAnsi="Times New Roman"/>
          <w:sz w:val="28"/>
          <w:szCs w:val="28"/>
        </w:rPr>
        <w:t>изложить в следующей редакции:</w:t>
      </w:r>
    </w:p>
    <w:p w:rsidR="00FF06BF" w:rsidRPr="00CA51DD" w:rsidRDefault="00FF06BF" w:rsidP="00F17C16">
      <w:pPr>
        <w:ind w:firstLine="709"/>
        <w:rPr>
          <w:rFonts w:ascii="Times New Roman" w:hAnsi="Times New Roman"/>
          <w:sz w:val="22"/>
          <w:szCs w:val="28"/>
        </w:rPr>
      </w:pPr>
    </w:p>
    <w:p w:rsidR="00FF06BF" w:rsidRPr="00CA51DD" w:rsidRDefault="00FF06BF" w:rsidP="00FF06BF">
      <w:pPr>
        <w:pStyle w:val="afffb"/>
        <w:autoSpaceDE w:val="0"/>
        <w:autoSpaceDN w:val="0"/>
        <w:adjustRightInd w:val="0"/>
        <w:spacing w:after="0" w:line="240" w:lineRule="auto"/>
        <w:ind w:left="284"/>
        <w:jc w:val="center"/>
        <w:rPr>
          <w:rFonts w:ascii="Times New Roman" w:hAnsi="Times New Roman"/>
          <w:sz w:val="28"/>
          <w:szCs w:val="28"/>
        </w:rPr>
      </w:pPr>
      <w:r w:rsidRPr="00CA51DD">
        <w:rPr>
          <w:rFonts w:ascii="Times New Roman" w:hAnsi="Times New Roman"/>
          <w:sz w:val="28"/>
          <w:szCs w:val="28"/>
          <w:lang w:val="ru-RU"/>
        </w:rPr>
        <w:t xml:space="preserve">«3. </w:t>
      </w:r>
      <w:r w:rsidRPr="00CA51DD">
        <w:rPr>
          <w:rFonts w:ascii="Times New Roman" w:hAnsi="Times New Roman"/>
          <w:sz w:val="28"/>
          <w:szCs w:val="28"/>
        </w:rPr>
        <w:t>Обоснование ресурсного обеспечения Подпрограммы-7</w:t>
      </w:r>
    </w:p>
    <w:p w:rsidR="00FF06BF" w:rsidRPr="00CA51DD" w:rsidRDefault="00FF06BF" w:rsidP="00FF06BF">
      <w:pPr>
        <w:jc w:val="center"/>
        <w:rPr>
          <w:rFonts w:ascii="Times New Roman" w:hAnsi="Times New Roman"/>
          <w:b/>
          <w:sz w:val="22"/>
          <w:szCs w:val="28"/>
        </w:rPr>
      </w:pPr>
    </w:p>
    <w:p w:rsidR="00FF06BF" w:rsidRPr="00CA51DD" w:rsidRDefault="00FF06BF" w:rsidP="00FF06BF">
      <w:pPr>
        <w:ind w:firstLine="709"/>
        <w:rPr>
          <w:rFonts w:ascii="Times New Roman" w:hAnsi="Times New Roman"/>
          <w:sz w:val="28"/>
          <w:szCs w:val="28"/>
        </w:rPr>
      </w:pPr>
      <w:r w:rsidRPr="00CA51DD">
        <w:rPr>
          <w:rFonts w:ascii="Times New Roman" w:hAnsi="Times New Roman"/>
          <w:sz w:val="28"/>
          <w:szCs w:val="28"/>
        </w:rPr>
        <w:t xml:space="preserve">Общий объем финансирования Подпрограммы-7 составляет </w:t>
      </w:r>
      <w:r w:rsidRPr="00CA51DD">
        <w:rPr>
          <w:rFonts w:ascii="Times New Roman" w:hAnsi="Times New Roman"/>
          <w:sz w:val="28"/>
          <w:szCs w:val="28"/>
        </w:rPr>
        <w:br/>
      </w:r>
      <w:r w:rsidRPr="00CA51DD">
        <w:rPr>
          <w:rFonts w:ascii="Times New Roman" w:hAnsi="Times New Roman"/>
          <w:sz w:val="28"/>
          <w:szCs w:val="28"/>
        </w:rPr>
        <w:lastRenderedPageBreak/>
        <w:t>9 084 698,5 тыс.рублей, в том числе:</w:t>
      </w:r>
      <w:r w:rsidR="00C6317B" w:rsidRPr="00CA51DD">
        <w:rPr>
          <w:rFonts w:ascii="Times New Roman" w:hAnsi="Times New Roman"/>
          <w:sz w:val="28"/>
          <w:szCs w:val="28"/>
        </w:rPr>
        <w:t xml:space="preserve"> </w:t>
      </w:r>
    </w:p>
    <w:p w:rsidR="00FF06BF" w:rsidRPr="00CA51DD" w:rsidRDefault="00FF06BF" w:rsidP="00FF06BF">
      <w:pPr>
        <w:jc w:val="right"/>
        <w:rPr>
          <w:rFonts w:ascii="Times New Roman" w:hAnsi="Times New Roman"/>
          <w:sz w:val="24"/>
          <w:szCs w:val="24"/>
        </w:rPr>
      </w:pPr>
      <w:r w:rsidRPr="00CA51DD">
        <w:rPr>
          <w:rFonts w:ascii="Times New Roman" w:hAnsi="Times New Roman"/>
          <w:sz w:val="24"/>
          <w:szCs w:val="24"/>
        </w:rPr>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2"/>
        <w:gridCol w:w="2408"/>
        <w:gridCol w:w="3010"/>
        <w:gridCol w:w="3005"/>
      </w:tblGrid>
      <w:tr w:rsidR="00FF06BF" w:rsidRPr="00CA51DD" w:rsidTr="006F188D">
        <w:trPr>
          <w:trHeight w:val="20"/>
        </w:trPr>
        <w:tc>
          <w:tcPr>
            <w:tcW w:w="86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Год</w:t>
            </w:r>
          </w:p>
        </w:tc>
        <w:tc>
          <w:tcPr>
            <w:tcW w:w="118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Всего</w:t>
            </w:r>
          </w:p>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средств</w:t>
            </w:r>
          </w:p>
        </w:tc>
        <w:tc>
          <w:tcPr>
            <w:tcW w:w="2950" w:type="pct"/>
            <w:gridSpan w:val="2"/>
            <w:tcBorders>
              <w:top w:val="single" w:sz="4" w:space="0" w:color="auto"/>
              <w:left w:val="single" w:sz="4" w:space="0" w:color="auto"/>
              <w:bottom w:val="single" w:sz="4" w:space="0" w:color="auto"/>
              <w:right w:val="single" w:sz="4" w:space="0" w:color="auto"/>
            </w:tcBorders>
            <w:hideMark/>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В том числе</w:t>
            </w:r>
          </w:p>
        </w:tc>
      </w:tr>
      <w:tr w:rsidR="00FF06BF" w:rsidRPr="00CA51DD" w:rsidTr="006F188D">
        <w:trPr>
          <w:trHeight w:val="20"/>
        </w:trPr>
        <w:tc>
          <w:tcPr>
            <w:tcW w:w="869" w:type="pct"/>
            <w:vMerge/>
            <w:tcBorders>
              <w:top w:val="single" w:sz="4" w:space="0" w:color="auto"/>
              <w:left w:val="single" w:sz="4" w:space="0" w:color="auto"/>
              <w:bottom w:val="single" w:sz="4" w:space="0" w:color="auto"/>
              <w:right w:val="single" w:sz="4" w:space="0" w:color="auto"/>
            </w:tcBorders>
            <w:vAlign w:val="center"/>
            <w:hideMark/>
          </w:tcPr>
          <w:p w:rsidR="00FF06BF" w:rsidRPr="00CA51DD" w:rsidRDefault="00FF06BF" w:rsidP="006F188D">
            <w:pPr>
              <w:ind w:firstLine="0"/>
              <w:rPr>
                <w:rFonts w:ascii="Times New Roman" w:hAnsi="Times New Roman"/>
                <w:sz w:val="24"/>
                <w:szCs w:val="24"/>
              </w:rPr>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FF06BF" w:rsidRPr="00CA51DD" w:rsidRDefault="00FF06BF" w:rsidP="006F188D">
            <w:pPr>
              <w:ind w:firstLine="0"/>
              <w:rPr>
                <w:rFonts w:ascii="Times New Roman" w:hAnsi="Times New Roman"/>
                <w:sz w:val="24"/>
                <w:szCs w:val="24"/>
              </w:rPr>
            </w:pPr>
          </w:p>
        </w:tc>
        <w:tc>
          <w:tcPr>
            <w:tcW w:w="1476" w:type="pct"/>
            <w:tcBorders>
              <w:top w:val="single" w:sz="4" w:space="0" w:color="auto"/>
              <w:left w:val="single" w:sz="4" w:space="0" w:color="auto"/>
              <w:bottom w:val="single" w:sz="4" w:space="0" w:color="auto"/>
              <w:right w:val="single" w:sz="4" w:space="0" w:color="auto"/>
            </w:tcBorders>
            <w:hideMark/>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средства бюджета Республики Татарстан</w:t>
            </w:r>
          </w:p>
        </w:tc>
        <w:tc>
          <w:tcPr>
            <w:tcW w:w="1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средства федерального бюджета, планируемые к привлечению</w:t>
            </w:r>
          </w:p>
        </w:tc>
      </w:tr>
      <w:tr w:rsidR="00FF06BF" w:rsidRPr="00CA51DD" w:rsidTr="006F188D">
        <w:trPr>
          <w:trHeight w:val="20"/>
        </w:trPr>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2020</w:t>
            </w:r>
          </w:p>
        </w:tc>
        <w:tc>
          <w:tcPr>
            <w:tcW w:w="1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2D6BF1" w:rsidP="006F188D">
            <w:pPr>
              <w:ind w:firstLine="0"/>
              <w:jc w:val="center"/>
              <w:rPr>
                <w:rFonts w:ascii="Times New Roman" w:hAnsi="Times New Roman"/>
                <w:sz w:val="24"/>
                <w:szCs w:val="24"/>
              </w:rPr>
            </w:pPr>
            <w:r w:rsidRPr="00CA51DD">
              <w:rPr>
                <w:rFonts w:ascii="Times New Roman" w:hAnsi="Times New Roman"/>
                <w:sz w:val="24"/>
                <w:szCs w:val="24"/>
              </w:rPr>
              <w:t>1 605 994,5</w:t>
            </w:r>
          </w:p>
        </w:tc>
        <w:tc>
          <w:tcPr>
            <w:tcW w:w="1476" w:type="pct"/>
            <w:tcBorders>
              <w:top w:val="single" w:sz="4" w:space="0" w:color="auto"/>
              <w:left w:val="single" w:sz="4" w:space="0" w:color="auto"/>
              <w:bottom w:val="single" w:sz="4" w:space="0" w:color="auto"/>
              <w:right w:val="single" w:sz="4" w:space="0" w:color="auto"/>
            </w:tcBorders>
          </w:tcPr>
          <w:p w:rsidR="00FF06BF" w:rsidRPr="00CA51DD" w:rsidRDefault="002D6BF1" w:rsidP="006F188D">
            <w:pPr>
              <w:ind w:firstLine="0"/>
              <w:jc w:val="center"/>
              <w:rPr>
                <w:rFonts w:ascii="Times New Roman" w:hAnsi="Times New Roman"/>
                <w:sz w:val="24"/>
                <w:szCs w:val="24"/>
              </w:rPr>
            </w:pPr>
            <w:r w:rsidRPr="00CA51DD">
              <w:rPr>
                <w:rFonts w:ascii="Times New Roman" w:hAnsi="Times New Roman"/>
                <w:sz w:val="24"/>
                <w:szCs w:val="24"/>
              </w:rPr>
              <w:t>305 139,0</w:t>
            </w:r>
          </w:p>
        </w:tc>
        <w:tc>
          <w:tcPr>
            <w:tcW w:w="1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2D6BF1" w:rsidP="006F188D">
            <w:pPr>
              <w:ind w:firstLine="0"/>
              <w:jc w:val="center"/>
              <w:rPr>
                <w:rFonts w:ascii="Times New Roman" w:hAnsi="Times New Roman"/>
                <w:sz w:val="24"/>
                <w:szCs w:val="24"/>
              </w:rPr>
            </w:pPr>
            <w:r w:rsidRPr="00CA51DD">
              <w:rPr>
                <w:rFonts w:ascii="Times New Roman" w:hAnsi="Times New Roman"/>
                <w:sz w:val="24"/>
                <w:szCs w:val="24"/>
              </w:rPr>
              <w:t>1 300 855,5</w:t>
            </w:r>
          </w:p>
        </w:tc>
      </w:tr>
      <w:tr w:rsidR="00FF06BF" w:rsidRPr="00CA51DD" w:rsidTr="006F188D">
        <w:trPr>
          <w:trHeight w:val="20"/>
        </w:trPr>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2021</w:t>
            </w:r>
          </w:p>
        </w:tc>
        <w:tc>
          <w:tcPr>
            <w:tcW w:w="1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1 715 783,7</w:t>
            </w:r>
          </w:p>
        </w:tc>
        <w:tc>
          <w:tcPr>
            <w:tcW w:w="1476" w:type="pct"/>
            <w:tcBorders>
              <w:top w:val="single" w:sz="4" w:space="0" w:color="auto"/>
              <w:left w:val="single" w:sz="4" w:space="0" w:color="auto"/>
              <w:bottom w:val="single" w:sz="4" w:space="0" w:color="auto"/>
              <w:right w:val="single" w:sz="4" w:space="0" w:color="auto"/>
            </w:tcBorders>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325 998,9</w:t>
            </w:r>
          </w:p>
        </w:tc>
        <w:tc>
          <w:tcPr>
            <w:tcW w:w="1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1 389 784,8</w:t>
            </w:r>
          </w:p>
        </w:tc>
      </w:tr>
      <w:tr w:rsidR="00FF06BF" w:rsidRPr="00CA51DD" w:rsidTr="006F188D">
        <w:trPr>
          <w:trHeight w:val="20"/>
        </w:trPr>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2022</w:t>
            </w:r>
          </w:p>
        </w:tc>
        <w:tc>
          <w:tcPr>
            <w:tcW w:w="1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2 061 180,3</w:t>
            </w:r>
          </w:p>
        </w:tc>
        <w:tc>
          <w:tcPr>
            <w:tcW w:w="1476" w:type="pct"/>
            <w:tcBorders>
              <w:top w:val="single" w:sz="4" w:space="0" w:color="auto"/>
              <w:left w:val="single" w:sz="4" w:space="0" w:color="auto"/>
              <w:bottom w:val="single" w:sz="4" w:space="0" w:color="auto"/>
              <w:right w:val="single" w:sz="4" w:space="0" w:color="auto"/>
            </w:tcBorders>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391 624,3</w:t>
            </w:r>
          </w:p>
        </w:tc>
        <w:tc>
          <w:tcPr>
            <w:tcW w:w="1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1 669 556,0</w:t>
            </w:r>
          </w:p>
        </w:tc>
      </w:tr>
      <w:tr w:rsidR="00FF06BF" w:rsidRPr="00CA51DD" w:rsidTr="006F188D">
        <w:trPr>
          <w:trHeight w:val="20"/>
        </w:trPr>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2023</w:t>
            </w:r>
          </w:p>
        </w:tc>
        <w:tc>
          <w:tcPr>
            <w:tcW w:w="1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1 564 470,0</w:t>
            </w:r>
          </w:p>
        </w:tc>
        <w:tc>
          <w:tcPr>
            <w:tcW w:w="1476" w:type="pct"/>
            <w:tcBorders>
              <w:top w:val="single" w:sz="4" w:space="0" w:color="auto"/>
              <w:left w:val="single" w:sz="4" w:space="0" w:color="auto"/>
              <w:bottom w:val="single" w:sz="4" w:space="0" w:color="auto"/>
              <w:right w:val="single" w:sz="4" w:space="0" w:color="auto"/>
            </w:tcBorders>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297 250,0</w:t>
            </w:r>
          </w:p>
        </w:tc>
        <w:tc>
          <w:tcPr>
            <w:tcW w:w="1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1 267 220,0</w:t>
            </w:r>
          </w:p>
        </w:tc>
      </w:tr>
      <w:tr w:rsidR="00FF06BF" w:rsidRPr="00CA51DD" w:rsidTr="006F188D">
        <w:trPr>
          <w:trHeight w:val="20"/>
        </w:trPr>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2024</w:t>
            </w:r>
          </w:p>
        </w:tc>
        <w:tc>
          <w:tcPr>
            <w:tcW w:w="11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2 137 270,0</w:t>
            </w:r>
          </w:p>
        </w:tc>
        <w:tc>
          <w:tcPr>
            <w:tcW w:w="1476" w:type="pct"/>
            <w:tcBorders>
              <w:top w:val="single" w:sz="4" w:space="0" w:color="auto"/>
              <w:left w:val="single" w:sz="4" w:space="0" w:color="auto"/>
              <w:bottom w:val="single" w:sz="4" w:space="0" w:color="auto"/>
              <w:right w:val="single" w:sz="4" w:space="0" w:color="auto"/>
            </w:tcBorders>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406 080,0</w:t>
            </w:r>
          </w:p>
        </w:tc>
        <w:tc>
          <w:tcPr>
            <w:tcW w:w="1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1 731 190,0</w:t>
            </w:r>
          </w:p>
        </w:tc>
      </w:tr>
      <w:tr w:rsidR="00FF06BF" w:rsidRPr="00CA51DD" w:rsidTr="006F188D">
        <w:trPr>
          <w:trHeight w:val="20"/>
        </w:trPr>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Итого</w:t>
            </w:r>
          </w:p>
        </w:tc>
        <w:tc>
          <w:tcPr>
            <w:tcW w:w="1181" w:type="pct"/>
            <w:tcBorders>
              <w:top w:val="single" w:sz="4" w:space="0" w:color="auto"/>
              <w:left w:val="single" w:sz="4" w:space="0" w:color="auto"/>
              <w:bottom w:val="single" w:sz="4" w:space="0" w:color="auto"/>
              <w:right w:val="single" w:sz="4" w:space="0" w:color="auto"/>
            </w:tcBorders>
          </w:tcPr>
          <w:p w:rsidR="00FF06BF" w:rsidRPr="00CA51DD" w:rsidRDefault="002D6BF1" w:rsidP="006F188D">
            <w:pPr>
              <w:ind w:firstLine="0"/>
              <w:jc w:val="center"/>
              <w:rPr>
                <w:rFonts w:ascii="Times New Roman" w:hAnsi="Times New Roman"/>
                <w:sz w:val="24"/>
                <w:szCs w:val="24"/>
              </w:rPr>
            </w:pPr>
            <w:r w:rsidRPr="00CA51DD">
              <w:rPr>
                <w:rFonts w:ascii="Times New Roman" w:hAnsi="Times New Roman"/>
                <w:sz w:val="24"/>
                <w:szCs w:val="24"/>
              </w:rPr>
              <w:t>9 084 698,5</w:t>
            </w:r>
          </w:p>
        </w:tc>
        <w:tc>
          <w:tcPr>
            <w:tcW w:w="1476" w:type="pct"/>
            <w:tcBorders>
              <w:top w:val="single" w:sz="4" w:space="0" w:color="auto"/>
              <w:left w:val="single" w:sz="4" w:space="0" w:color="auto"/>
              <w:bottom w:val="single" w:sz="4" w:space="0" w:color="auto"/>
              <w:right w:val="single" w:sz="4" w:space="0" w:color="auto"/>
            </w:tcBorders>
          </w:tcPr>
          <w:p w:rsidR="00FF06BF" w:rsidRPr="00CA51DD" w:rsidRDefault="002D6BF1" w:rsidP="006F188D">
            <w:pPr>
              <w:ind w:firstLine="0"/>
              <w:jc w:val="center"/>
              <w:rPr>
                <w:rFonts w:ascii="Times New Roman" w:hAnsi="Times New Roman"/>
                <w:sz w:val="24"/>
                <w:szCs w:val="24"/>
              </w:rPr>
            </w:pPr>
            <w:r w:rsidRPr="00CA51DD">
              <w:rPr>
                <w:rFonts w:ascii="Times New Roman" w:hAnsi="Times New Roman"/>
                <w:sz w:val="24"/>
                <w:szCs w:val="24"/>
              </w:rPr>
              <w:t>1 726 092,2</w:t>
            </w:r>
          </w:p>
        </w:tc>
        <w:tc>
          <w:tcPr>
            <w:tcW w:w="1474" w:type="pct"/>
            <w:tcBorders>
              <w:top w:val="single" w:sz="4" w:space="0" w:color="auto"/>
              <w:left w:val="single" w:sz="4" w:space="0" w:color="auto"/>
              <w:bottom w:val="single" w:sz="4" w:space="0" w:color="auto"/>
              <w:right w:val="single" w:sz="4" w:space="0" w:color="auto"/>
            </w:tcBorders>
          </w:tcPr>
          <w:p w:rsidR="00FF06BF" w:rsidRPr="00CA51DD" w:rsidRDefault="00FF06BF" w:rsidP="006F188D">
            <w:pPr>
              <w:ind w:firstLine="0"/>
              <w:jc w:val="center"/>
              <w:rPr>
                <w:rFonts w:ascii="Times New Roman" w:hAnsi="Times New Roman"/>
                <w:sz w:val="24"/>
                <w:szCs w:val="24"/>
              </w:rPr>
            </w:pPr>
            <w:r w:rsidRPr="00CA51DD">
              <w:rPr>
                <w:rFonts w:ascii="Times New Roman" w:hAnsi="Times New Roman"/>
                <w:sz w:val="24"/>
                <w:szCs w:val="24"/>
              </w:rPr>
              <w:t>7 358 606,3</w:t>
            </w:r>
          </w:p>
        </w:tc>
      </w:tr>
    </w:tbl>
    <w:p w:rsidR="00FF06BF" w:rsidRPr="00CA51DD" w:rsidRDefault="00FF06BF" w:rsidP="00FF06BF">
      <w:pPr>
        <w:jc w:val="center"/>
        <w:rPr>
          <w:rFonts w:ascii="Times New Roman" w:hAnsi="Times New Roman"/>
          <w:sz w:val="28"/>
          <w:szCs w:val="28"/>
        </w:rPr>
      </w:pPr>
    </w:p>
    <w:p w:rsidR="00FF06BF" w:rsidRPr="00CA51DD" w:rsidRDefault="00FF06BF" w:rsidP="00FF06BF">
      <w:pPr>
        <w:ind w:firstLine="709"/>
        <w:rPr>
          <w:rFonts w:ascii="Times New Roman" w:hAnsi="Times New Roman"/>
          <w:sz w:val="28"/>
          <w:szCs w:val="28"/>
        </w:rPr>
      </w:pPr>
      <w:r w:rsidRPr="00CA51DD">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9449C4" w:rsidRPr="00CA51DD" w:rsidRDefault="009449C4" w:rsidP="00FF06BF">
      <w:pPr>
        <w:ind w:firstLine="0"/>
        <w:rPr>
          <w:rFonts w:ascii="Times New Roman" w:eastAsia="Calibri" w:hAnsi="Times New Roman" w:cs="Times New Roman"/>
          <w:sz w:val="28"/>
          <w:szCs w:val="28"/>
        </w:rPr>
      </w:pPr>
    </w:p>
    <w:p w:rsidR="0021100B" w:rsidRPr="00CA51DD" w:rsidRDefault="00B01DAC" w:rsidP="00F17C16">
      <w:pPr>
        <w:ind w:firstLine="709"/>
        <w:rPr>
          <w:rFonts w:ascii="Times New Roman" w:eastAsia="Calibri" w:hAnsi="Times New Roman" w:cs="Times New Roman"/>
          <w:sz w:val="28"/>
          <w:szCs w:val="28"/>
          <w:lang w:eastAsia="en-US"/>
        </w:rPr>
      </w:pPr>
      <w:r w:rsidRPr="00CA51DD">
        <w:rPr>
          <w:rFonts w:ascii="Times New Roman" w:eastAsia="Calibri" w:hAnsi="Times New Roman" w:cs="Times New Roman"/>
          <w:sz w:val="28"/>
          <w:szCs w:val="28"/>
        </w:rPr>
        <w:t>в приложении</w:t>
      </w:r>
      <w:r w:rsidR="00C6317B" w:rsidRPr="00CA51DD">
        <w:rPr>
          <w:rFonts w:ascii="Times New Roman" w:eastAsia="Calibri" w:hAnsi="Times New Roman" w:cs="Times New Roman"/>
          <w:sz w:val="28"/>
          <w:szCs w:val="28"/>
        </w:rPr>
        <w:t xml:space="preserve"> к Подпрограмме-7</w:t>
      </w:r>
      <w:r w:rsidR="006C3ABC" w:rsidRPr="00CA51DD">
        <w:rPr>
          <w:rFonts w:ascii="Times New Roman" w:eastAsia="Calibri" w:hAnsi="Times New Roman" w:cs="Times New Roman"/>
          <w:sz w:val="28"/>
          <w:szCs w:val="28"/>
          <w:lang w:eastAsia="en-US"/>
        </w:rPr>
        <w:t>:</w:t>
      </w:r>
    </w:p>
    <w:p w:rsidR="006C3ABC" w:rsidRPr="00CA51DD" w:rsidRDefault="00FD7A86" w:rsidP="006C3ABC">
      <w:pPr>
        <w:ind w:firstLine="709"/>
        <w:rPr>
          <w:rFonts w:ascii="Times New Roman" w:eastAsia="Calibri" w:hAnsi="Times New Roman" w:cs="Times New Roman"/>
          <w:sz w:val="28"/>
          <w:szCs w:val="28"/>
        </w:rPr>
      </w:pPr>
      <w:r w:rsidRPr="00CA51DD">
        <w:rPr>
          <w:rFonts w:ascii="Times New Roman" w:eastAsia="Calibri" w:hAnsi="Times New Roman" w:cs="Times New Roman"/>
          <w:sz w:val="28"/>
          <w:szCs w:val="28"/>
          <w:lang w:eastAsia="en-US"/>
        </w:rPr>
        <w:t xml:space="preserve">в </w:t>
      </w:r>
      <w:r w:rsidR="006C3ABC" w:rsidRPr="00CA51DD">
        <w:rPr>
          <w:rFonts w:ascii="Times New Roman" w:eastAsia="Calibri" w:hAnsi="Times New Roman" w:cs="Times New Roman"/>
          <w:sz w:val="28"/>
          <w:szCs w:val="28"/>
          <w:lang w:eastAsia="en-US"/>
        </w:rPr>
        <w:t>нумерационн</w:t>
      </w:r>
      <w:r w:rsidRPr="00CA51DD">
        <w:rPr>
          <w:rFonts w:ascii="Times New Roman" w:eastAsia="Calibri" w:hAnsi="Times New Roman" w:cs="Times New Roman"/>
          <w:sz w:val="28"/>
          <w:szCs w:val="28"/>
          <w:lang w:eastAsia="en-US"/>
        </w:rPr>
        <w:t>ом</w:t>
      </w:r>
      <w:r w:rsidR="006C3ABC" w:rsidRPr="00CA51DD">
        <w:rPr>
          <w:rFonts w:ascii="Times New Roman" w:eastAsia="Calibri" w:hAnsi="Times New Roman" w:cs="Times New Roman"/>
          <w:sz w:val="28"/>
          <w:szCs w:val="28"/>
          <w:lang w:eastAsia="en-US"/>
        </w:rPr>
        <w:t xml:space="preserve"> заголовк</w:t>
      </w:r>
      <w:r w:rsidRPr="00CA51DD">
        <w:rPr>
          <w:rFonts w:ascii="Times New Roman" w:eastAsia="Calibri" w:hAnsi="Times New Roman" w:cs="Times New Roman"/>
          <w:sz w:val="28"/>
          <w:szCs w:val="28"/>
          <w:lang w:eastAsia="en-US"/>
        </w:rPr>
        <w:t>е слово «Приложение» заменить словами «Приложение №1»</w:t>
      </w:r>
    </w:p>
    <w:p w:rsidR="006C3ABC" w:rsidRPr="00CA51DD" w:rsidRDefault="008332F3" w:rsidP="008332F3">
      <w:pPr>
        <w:ind w:firstLine="709"/>
        <w:rPr>
          <w:rFonts w:ascii="Times New Roman" w:eastAsia="Calibri" w:hAnsi="Times New Roman" w:cs="Times New Roman"/>
          <w:sz w:val="28"/>
          <w:szCs w:val="28"/>
        </w:rPr>
      </w:pPr>
      <w:r w:rsidRPr="00CA51DD">
        <w:rPr>
          <w:rFonts w:ascii="Times New Roman" w:eastAsia="Calibri" w:hAnsi="Times New Roman" w:cs="Times New Roman"/>
          <w:sz w:val="28"/>
          <w:szCs w:val="28"/>
        </w:rPr>
        <w:t xml:space="preserve">в графе 11 </w:t>
      </w:r>
      <w:r w:rsidR="006C3ABC" w:rsidRPr="00CA51DD">
        <w:rPr>
          <w:rFonts w:ascii="Times New Roman" w:hAnsi="Times New Roman" w:cs="Times New Roman"/>
          <w:sz w:val="28"/>
          <w:szCs w:val="28"/>
        </w:rPr>
        <w:t>строк</w:t>
      </w:r>
      <w:r w:rsidRPr="00CA51DD">
        <w:rPr>
          <w:rFonts w:ascii="Times New Roman" w:hAnsi="Times New Roman" w:cs="Times New Roman"/>
          <w:sz w:val="28"/>
          <w:szCs w:val="28"/>
        </w:rPr>
        <w:t>и</w:t>
      </w:r>
      <w:r w:rsidR="006C3ABC" w:rsidRPr="00CA51DD">
        <w:rPr>
          <w:rFonts w:ascii="Times New Roman" w:hAnsi="Times New Roman" w:cs="Times New Roman"/>
          <w:sz w:val="28"/>
          <w:szCs w:val="28"/>
        </w:rPr>
        <w:t xml:space="preserve"> «Строительство (реконструкция, в том числе с элементами реставрации, техническое перевооружение) очистных сооружений предприятий водопроводно-канализационного хозяйства» слова «</w:t>
      </w:r>
      <w:r w:rsidR="005F7F25" w:rsidRPr="00CA51DD">
        <w:rPr>
          <w:rFonts w:ascii="Times New Roman" w:hAnsi="Times New Roman" w:cs="Times New Roman"/>
          <w:sz w:val="28"/>
          <w:szCs w:val="28"/>
        </w:rPr>
        <w:t xml:space="preserve">261 807,7 </w:t>
      </w:r>
      <w:r w:rsidR="006C3ABC" w:rsidRPr="00CA51DD">
        <w:rPr>
          <w:rFonts w:ascii="Times New Roman" w:hAnsi="Times New Roman" w:cs="Times New Roman"/>
          <w:sz w:val="28"/>
          <w:szCs w:val="28"/>
        </w:rPr>
        <w:t>БРТ» и «</w:t>
      </w:r>
      <w:r w:rsidR="005F7F25" w:rsidRPr="00CA51DD">
        <w:rPr>
          <w:rFonts w:ascii="Times New Roman" w:hAnsi="Times New Roman" w:cs="Times New Roman"/>
          <w:sz w:val="28"/>
          <w:szCs w:val="28"/>
        </w:rPr>
        <w:t xml:space="preserve">716 225,2 </w:t>
      </w:r>
      <w:r w:rsidR="006C3ABC" w:rsidRPr="00CA51DD">
        <w:rPr>
          <w:rFonts w:ascii="Times New Roman" w:hAnsi="Times New Roman" w:cs="Times New Roman"/>
          <w:sz w:val="28"/>
          <w:szCs w:val="28"/>
        </w:rPr>
        <w:t>ФБ» заменить словами «</w:t>
      </w:r>
      <w:r w:rsidR="005F7F25" w:rsidRPr="00CA51DD">
        <w:rPr>
          <w:rFonts w:ascii="Times New Roman" w:hAnsi="Times New Roman" w:cs="Times New Roman"/>
          <w:sz w:val="28"/>
          <w:szCs w:val="28"/>
        </w:rPr>
        <w:t xml:space="preserve">305 139,0 </w:t>
      </w:r>
      <w:r w:rsidR="006C3ABC" w:rsidRPr="00CA51DD">
        <w:rPr>
          <w:rFonts w:ascii="Times New Roman" w:hAnsi="Times New Roman" w:cs="Times New Roman"/>
          <w:sz w:val="28"/>
          <w:szCs w:val="28"/>
        </w:rPr>
        <w:t>БРТ» и «</w:t>
      </w:r>
      <w:r w:rsidR="005F7F25" w:rsidRPr="00CA51DD">
        <w:rPr>
          <w:rFonts w:ascii="Times New Roman" w:hAnsi="Times New Roman" w:cs="Times New Roman"/>
          <w:sz w:val="28"/>
          <w:szCs w:val="28"/>
        </w:rPr>
        <w:t xml:space="preserve">1 300 855,5 </w:t>
      </w:r>
      <w:r w:rsidR="006C3ABC" w:rsidRPr="00CA51DD">
        <w:rPr>
          <w:rFonts w:ascii="Times New Roman" w:hAnsi="Times New Roman" w:cs="Times New Roman"/>
          <w:sz w:val="28"/>
          <w:szCs w:val="28"/>
        </w:rPr>
        <w:t>ФБ» соответственно;</w:t>
      </w:r>
    </w:p>
    <w:p w:rsidR="006C3ABC" w:rsidRPr="00CA51DD" w:rsidRDefault="008332F3" w:rsidP="005F7F25">
      <w:pPr>
        <w:widowControl/>
        <w:ind w:firstLine="709"/>
        <w:rPr>
          <w:rFonts w:ascii="Times New Roman" w:hAnsi="Times New Roman" w:cs="Times New Roman"/>
          <w:sz w:val="28"/>
          <w:szCs w:val="28"/>
        </w:rPr>
      </w:pPr>
      <w:r w:rsidRPr="00CA51DD">
        <w:rPr>
          <w:rFonts w:ascii="Times New Roman" w:eastAsia="Calibri" w:hAnsi="Times New Roman" w:cs="Times New Roman"/>
          <w:sz w:val="28"/>
          <w:szCs w:val="28"/>
        </w:rPr>
        <w:t xml:space="preserve">в графе 11 </w:t>
      </w:r>
      <w:r w:rsidRPr="00CA51DD">
        <w:rPr>
          <w:rFonts w:ascii="Times New Roman" w:hAnsi="Times New Roman" w:cs="Times New Roman"/>
          <w:sz w:val="28"/>
          <w:szCs w:val="28"/>
        </w:rPr>
        <w:t xml:space="preserve">строки </w:t>
      </w:r>
      <w:r w:rsidR="006C3ABC" w:rsidRPr="00CA51DD">
        <w:rPr>
          <w:rFonts w:ascii="Times New Roman" w:hAnsi="Times New Roman" w:cs="Times New Roman"/>
          <w:sz w:val="28"/>
          <w:szCs w:val="28"/>
        </w:rPr>
        <w:t>«Итого по подпрограмме, в том числе:» цифры «</w:t>
      </w:r>
      <w:r w:rsidR="005F7F25" w:rsidRPr="00CA51DD">
        <w:rPr>
          <w:rFonts w:ascii="Times New Roman" w:hAnsi="Times New Roman" w:cs="Times New Roman"/>
          <w:sz w:val="28"/>
          <w:szCs w:val="28"/>
        </w:rPr>
        <w:t>978 032,9</w:t>
      </w:r>
      <w:r w:rsidR="006C3ABC" w:rsidRPr="00CA51DD">
        <w:rPr>
          <w:rFonts w:ascii="Times New Roman" w:hAnsi="Times New Roman" w:cs="Times New Roman"/>
          <w:sz w:val="28"/>
          <w:szCs w:val="28"/>
        </w:rPr>
        <w:t>» заменить цифрами «</w:t>
      </w:r>
      <w:r w:rsidR="005F7F25" w:rsidRPr="00CA51DD">
        <w:rPr>
          <w:rFonts w:ascii="Times New Roman" w:hAnsi="Times New Roman" w:cs="Times New Roman"/>
          <w:sz w:val="28"/>
          <w:szCs w:val="28"/>
        </w:rPr>
        <w:t>1 605 994,5</w:t>
      </w:r>
      <w:r w:rsidR="006C3ABC" w:rsidRPr="00CA51DD">
        <w:rPr>
          <w:rFonts w:ascii="Times New Roman" w:hAnsi="Times New Roman" w:cs="Times New Roman"/>
          <w:sz w:val="28"/>
          <w:szCs w:val="28"/>
        </w:rPr>
        <w:t>»;</w:t>
      </w:r>
    </w:p>
    <w:p w:rsidR="006C3ABC" w:rsidRPr="00CA51DD" w:rsidRDefault="008332F3" w:rsidP="005F7F25">
      <w:pPr>
        <w:widowControl/>
        <w:ind w:firstLine="709"/>
        <w:rPr>
          <w:rFonts w:ascii="Times New Roman" w:hAnsi="Times New Roman" w:cs="Times New Roman"/>
          <w:sz w:val="28"/>
          <w:szCs w:val="28"/>
        </w:rPr>
      </w:pPr>
      <w:r w:rsidRPr="00CA51DD">
        <w:rPr>
          <w:rFonts w:ascii="Times New Roman" w:eastAsia="Calibri" w:hAnsi="Times New Roman" w:cs="Times New Roman"/>
          <w:sz w:val="28"/>
          <w:szCs w:val="28"/>
        </w:rPr>
        <w:t xml:space="preserve">в графе 11 </w:t>
      </w:r>
      <w:r w:rsidRPr="00CA51DD">
        <w:rPr>
          <w:rFonts w:ascii="Times New Roman" w:hAnsi="Times New Roman" w:cs="Times New Roman"/>
          <w:sz w:val="28"/>
          <w:szCs w:val="28"/>
        </w:rPr>
        <w:t xml:space="preserve">строки </w:t>
      </w:r>
      <w:r w:rsidR="006C3ABC" w:rsidRPr="00CA51DD">
        <w:rPr>
          <w:rFonts w:ascii="Times New Roman" w:hAnsi="Times New Roman" w:cs="Times New Roman"/>
          <w:sz w:val="28"/>
          <w:szCs w:val="28"/>
        </w:rPr>
        <w:t>«бюджет Республики Татарстан» цифры «</w:t>
      </w:r>
      <w:r w:rsidR="005F7F25" w:rsidRPr="00CA51DD">
        <w:rPr>
          <w:rFonts w:ascii="Times New Roman" w:hAnsi="Times New Roman" w:cs="Times New Roman"/>
          <w:sz w:val="28"/>
          <w:szCs w:val="28"/>
        </w:rPr>
        <w:t>261 807,7</w:t>
      </w:r>
      <w:r w:rsidR="006C3ABC" w:rsidRPr="00CA51DD">
        <w:rPr>
          <w:rFonts w:ascii="Times New Roman" w:hAnsi="Times New Roman" w:cs="Times New Roman"/>
          <w:sz w:val="28"/>
          <w:szCs w:val="28"/>
        </w:rPr>
        <w:t>» заменить цифрами «</w:t>
      </w:r>
      <w:r w:rsidR="005F7F25" w:rsidRPr="00CA51DD">
        <w:rPr>
          <w:rFonts w:ascii="Times New Roman" w:hAnsi="Times New Roman" w:cs="Times New Roman"/>
          <w:sz w:val="28"/>
          <w:szCs w:val="28"/>
        </w:rPr>
        <w:t>305 139,0</w:t>
      </w:r>
      <w:r w:rsidR="006C3ABC" w:rsidRPr="00CA51DD">
        <w:rPr>
          <w:rFonts w:ascii="Times New Roman" w:hAnsi="Times New Roman" w:cs="Times New Roman"/>
          <w:sz w:val="28"/>
          <w:szCs w:val="28"/>
        </w:rPr>
        <w:t>»;</w:t>
      </w:r>
    </w:p>
    <w:p w:rsidR="006C3ABC" w:rsidRPr="00CA51DD" w:rsidRDefault="008332F3" w:rsidP="005F7F25">
      <w:pPr>
        <w:widowControl/>
        <w:ind w:firstLine="709"/>
        <w:rPr>
          <w:rFonts w:ascii="Times New Roman" w:hAnsi="Times New Roman" w:cs="Times New Roman"/>
          <w:sz w:val="28"/>
          <w:szCs w:val="28"/>
        </w:rPr>
      </w:pPr>
      <w:r w:rsidRPr="00CA51DD">
        <w:rPr>
          <w:rFonts w:ascii="Times New Roman" w:eastAsia="Calibri" w:hAnsi="Times New Roman" w:cs="Times New Roman"/>
          <w:sz w:val="28"/>
          <w:szCs w:val="28"/>
        </w:rPr>
        <w:t xml:space="preserve">в графе 11 </w:t>
      </w:r>
      <w:r w:rsidRPr="00CA51DD">
        <w:rPr>
          <w:rFonts w:ascii="Times New Roman" w:hAnsi="Times New Roman" w:cs="Times New Roman"/>
          <w:sz w:val="28"/>
          <w:szCs w:val="28"/>
        </w:rPr>
        <w:t xml:space="preserve">строки </w:t>
      </w:r>
      <w:r w:rsidR="006C3ABC" w:rsidRPr="00CA51DD">
        <w:rPr>
          <w:rFonts w:ascii="Times New Roman" w:hAnsi="Times New Roman" w:cs="Times New Roman"/>
          <w:sz w:val="28"/>
          <w:szCs w:val="28"/>
        </w:rPr>
        <w:t>«федеральный бюджет» цифры «</w:t>
      </w:r>
      <w:r w:rsidR="005F7F25" w:rsidRPr="00CA51DD">
        <w:rPr>
          <w:rFonts w:ascii="Times New Roman" w:hAnsi="Times New Roman" w:cs="Times New Roman"/>
          <w:sz w:val="28"/>
          <w:szCs w:val="28"/>
        </w:rPr>
        <w:t>716 225,2</w:t>
      </w:r>
      <w:r w:rsidR="006C3ABC" w:rsidRPr="00CA51DD">
        <w:rPr>
          <w:rFonts w:ascii="Times New Roman" w:hAnsi="Times New Roman" w:cs="Times New Roman"/>
          <w:sz w:val="28"/>
          <w:szCs w:val="28"/>
        </w:rPr>
        <w:t>» заменить цифрами «</w:t>
      </w:r>
      <w:r w:rsidR="005F7F25" w:rsidRPr="00CA51DD">
        <w:rPr>
          <w:rFonts w:ascii="Times New Roman" w:hAnsi="Times New Roman" w:cs="Times New Roman"/>
          <w:sz w:val="28"/>
          <w:szCs w:val="28"/>
        </w:rPr>
        <w:t>1 300 855,5</w:t>
      </w:r>
      <w:r w:rsidR="006C3ABC" w:rsidRPr="00CA51DD">
        <w:rPr>
          <w:rFonts w:ascii="Times New Roman" w:hAnsi="Times New Roman" w:cs="Times New Roman"/>
          <w:sz w:val="28"/>
          <w:szCs w:val="28"/>
        </w:rPr>
        <w:t>»;</w:t>
      </w:r>
    </w:p>
    <w:p w:rsidR="00B01DAC" w:rsidRPr="00CA51DD" w:rsidRDefault="00D00797" w:rsidP="00F17C16">
      <w:pPr>
        <w:ind w:firstLine="709"/>
        <w:rPr>
          <w:rFonts w:ascii="Times New Roman" w:eastAsia="Calibri" w:hAnsi="Times New Roman" w:cs="Times New Roman"/>
          <w:sz w:val="28"/>
          <w:szCs w:val="28"/>
          <w:lang w:eastAsia="en-US"/>
        </w:rPr>
      </w:pPr>
      <w:r w:rsidRPr="00CA51DD">
        <w:rPr>
          <w:rFonts w:ascii="Times New Roman" w:eastAsia="Calibri" w:hAnsi="Times New Roman" w:cs="Times New Roman"/>
          <w:sz w:val="28"/>
          <w:szCs w:val="28"/>
        </w:rPr>
        <w:t xml:space="preserve">дополнить </w:t>
      </w:r>
      <w:r w:rsidRPr="00CA51DD">
        <w:rPr>
          <w:rFonts w:ascii="Times New Roman" w:eastAsia="Calibri" w:hAnsi="Times New Roman" w:cs="Times New Roman"/>
          <w:sz w:val="28"/>
          <w:szCs w:val="28"/>
          <w:lang w:eastAsia="en-US"/>
        </w:rPr>
        <w:t xml:space="preserve">приложением № 2 </w:t>
      </w:r>
      <w:r w:rsidR="00B01DAC" w:rsidRPr="00CA51DD">
        <w:rPr>
          <w:rFonts w:ascii="Times New Roman" w:eastAsia="Calibri" w:hAnsi="Times New Roman" w:cs="Times New Roman"/>
          <w:sz w:val="28"/>
          <w:szCs w:val="28"/>
          <w:lang w:eastAsia="en-US"/>
        </w:rPr>
        <w:t>(прилагается).</w:t>
      </w:r>
    </w:p>
    <w:p w:rsidR="0021100B" w:rsidRPr="00CA51DD" w:rsidRDefault="0021100B" w:rsidP="00F17C16">
      <w:pPr>
        <w:ind w:firstLine="709"/>
        <w:rPr>
          <w:rFonts w:ascii="Times New Roman" w:eastAsia="Calibri" w:hAnsi="Times New Roman" w:cs="Times New Roman"/>
          <w:sz w:val="28"/>
          <w:szCs w:val="28"/>
          <w:lang w:eastAsia="en-US"/>
        </w:rPr>
      </w:pPr>
    </w:p>
    <w:p w:rsidR="006F188D" w:rsidRPr="00CA51DD" w:rsidRDefault="006F188D" w:rsidP="00F17C16">
      <w:pPr>
        <w:ind w:firstLine="709"/>
        <w:rPr>
          <w:rFonts w:ascii="Times New Roman" w:eastAsia="Calibri" w:hAnsi="Times New Roman" w:cs="Times New Roman"/>
          <w:sz w:val="28"/>
          <w:szCs w:val="28"/>
          <w:lang w:eastAsia="en-US"/>
        </w:rPr>
      </w:pPr>
    </w:p>
    <w:p w:rsidR="00D00797" w:rsidRPr="00CA51DD" w:rsidRDefault="00D00797" w:rsidP="00F17C16">
      <w:pPr>
        <w:ind w:firstLine="709"/>
        <w:rPr>
          <w:rFonts w:ascii="Times New Roman" w:eastAsia="Calibri" w:hAnsi="Times New Roman" w:cs="Times New Roman"/>
          <w:sz w:val="28"/>
          <w:szCs w:val="28"/>
        </w:rPr>
      </w:pPr>
    </w:p>
    <w:p w:rsidR="00D51A06" w:rsidRPr="00CA51DD" w:rsidRDefault="00D51A06" w:rsidP="004909E3">
      <w:pPr>
        <w:ind w:right="-1" w:firstLine="0"/>
        <w:rPr>
          <w:rFonts w:ascii="Times New Roman" w:hAnsi="Times New Roman" w:cs="Times New Roman"/>
          <w:sz w:val="28"/>
          <w:szCs w:val="28"/>
        </w:rPr>
      </w:pPr>
      <w:r w:rsidRPr="00CA51DD">
        <w:rPr>
          <w:rFonts w:ascii="Times New Roman" w:hAnsi="Times New Roman" w:cs="Times New Roman"/>
          <w:sz w:val="28"/>
          <w:szCs w:val="28"/>
        </w:rPr>
        <w:t>Премьер-министр</w:t>
      </w:r>
    </w:p>
    <w:p w:rsidR="00D51A06" w:rsidRDefault="00D51A06" w:rsidP="001E4C30">
      <w:pPr>
        <w:ind w:right="-1" w:firstLine="0"/>
        <w:rPr>
          <w:rFonts w:ascii="Times New Roman" w:hAnsi="Times New Roman" w:cs="Times New Roman"/>
          <w:sz w:val="28"/>
          <w:szCs w:val="28"/>
        </w:rPr>
      </w:pPr>
      <w:r w:rsidRPr="00CA51DD">
        <w:rPr>
          <w:rFonts w:ascii="Times New Roman" w:hAnsi="Times New Roman" w:cs="Times New Roman"/>
          <w:sz w:val="28"/>
          <w:szCs w:val="28"/>
        </w:rPr>
        <w:t>Республики Татарстан</w:t>
      </w:r>
      <w:r w:rsidRPr="00CA51DD">
        <w:rPr>
          <w:rFonts w:ascii="Times New Roman" w:hAnsi="Times New Roman" w:cs="Times New Roman"/>
          <w:sz w:val="28"/>
          <w:szCs w:val="28"/>
        </w:rPr>
        <w:tab/>
      </w:r>
      <w:r w:rsidRPr="00CA51DD">
        <w:rPr>
          <w:rFonts w:ascii="Times New Roman" w:hAnsi="Times New Roman" w:cs="Times New Roman"/>
          <w:sz w:val="28"/>
          <w:szCs w:val="28"/>
        </w:rPr>
        <w:tab/>
      </w:r>
      <w:r w:rsidRPr="00CA51DD">
        <w:rPr>
          <w:rFonts w:ascii="Times New Roman" w:hAnsi="Times New Roman" w:cs="Times New Roman"/>
          <w:sz w:val="28"/>
          <w:szCs w:val="28"/>
        </w:rPr>
        <w:tab/>
      </w:r>
      <w:r w:rsidRPr="00CA51DD">
        <w:rPr>
          <w:rFonts w:ascii="Times New Roman" w:hAnsi="Times New Roman" w:cs="Times New Roman"/>
          <w:sz w:val="28"/>
          <w:szCs w:val="28"/>
        </w:rPr>
        <w:tab/>
      </w:r>
      <w:r w:rsidRPr="00CA51DD">
        <w:rPr>
          <w:rFonts w:ascii="Times New Roman" w:hAnsi="Times New Roman" w:cs="Times New Roman"/>
          <w:sz w:val="28"/>
          <w:szCs w:val="28"/>
        </w:rPr>
        <w:tab/>
      </w:r>
      <w:r w:rsidRPr="00CA51DD">
        <w:rPr>
          <w:rFonts w:ascii="Times New Roman" w:hAnsi="Times New Roman" w:cs="Times New Roman"/>
          <w:sz w:val="28"/>
          <w:szCs w:val="28"/>
        </w:rPr>
        <w:tab/>
      </w:r>
      <w:r w:rsidRPr="00CA51DD">
        <w:rPr>
          <w:rFonts w:ascii="Times New Roman" w:hAnsi="Times New Roman" w:cs="Times New Roman"/>
          <w:sz w:val="28"/>
          <w:szCs w:val="28"/>
        </w:rPr>
        <w:tab/>
      </w:r>
      <w:r w:rsidRPr="00CA51DD">
        <w:rPr>
          <w:rFonts w:ascii="Times New Roman" w:hAnsi="Times New Roman" w:cs="Times New Roman"/>
          <w:sz w:val="28"/>
          <w:szCs w:val="28"/>
        </w:rPr>
        <w:tab/>
        <w:t xml:space="preserve">         </w:t>
      </w:r>
      <w:bookmarkEnd w:id="0"/>
      <w:proofErr w:type="spellStart"/>
      <w:r w:rsidRPr="00CA51DD">
        <w:rPr>
          <w:rFonts w:ascii="Times New Roman" w:hAnsi="Times New Roman" w:cs="Times New Roman"/>
          <w:sz w:val="28"/>
          <w:szCs w:val="28"/>
        </w:rPr>
        <w:t>А.В.Песошин</w:t>
      </w:r>
      <w:proofErr w:type="spellEnd"/>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pPr>
    </w:p>
    <w:p w:rsidR="00143F87" w:rsidRDefault="00143F87" w:rsidP="001E4C30">
      <w:pPr>
        <w:ind w:right="-1" w:firstLine="0"/>
        <w:rPr>
          <w:rFonts w:ascii="Times New Roman" w:hAnsi="Times New Roman" w:cs="Times New Roman"/>
          <w:sz w:val="28"/>
          <w:szCs w:val="28"/>
        </w:rPr>
        <w:sectPr w:rsidR="00143F87" w:rsidSect="00D1361D">
          <w:headerReference w:type="default" r:id="rId8"/>
          <w:pgSz w:w="11906" w:h="16838" w:code="9"/>
          <w:pgMar w:top="1134" w:right="567" w:bottom="1134" w:left="1134" w:header="510" w:footer="709" w:gutter="0"/>
          <w:cols w:space="720"/>
          <w:noEndnote/>
          <w:titlePg/>
          <w:docGrid w:linePitch="272"/>
        </w:sectPr>
      </w:pPr>
    </w:p>
    <w:tbl>
      <w:tblPr>
        <w:tblW w:w="15452" w:type="dxa"/>
        <w:tblInd w:w="-176" w:type="dxa"/>
        <w:tblLook w:val="04A0" w:firstRow="1" w:lastRow="0" w:firstColumn="1" w:lastColumn="0" w:noHBand="0" w:noVBand="1"/>
      </w:tblPr>
      <w:tblGrid>
        <w:gridCol w:w="10774"/>
        <w:gridCol w:w="4678"/>
      </w:tblGrid>
      <w:tr w:rsidR="00143F87" w:rsidRPr="00143F87" w:rsidTr="0059235C">
        <w:tc>
          <w:tcPr>
            <w:tcW w:w="10774" w:type="dxa"/>
          </w:tcPr>
          <w:p w:rsidR="00143F87" w:rsidRPr="00143F87" w:rsidRDefault="00143F87" w:rsidP="00143F87">
            <w:pPr>
              <w:widowControl/>
              <w:ind w:firstLine="0"/>
              <w:jc w:val="right"/>
              <w:rPr>
                <w:rFonts w:ascii="Times New Roman" w:eastAsia="Calibri" w:hAnsi="Times New Roman" w:cs="Times New Roman"/>
                <w:sz w:val="28"/>
                <w:szCs w:val="28"/>
                <w:lang w:eastAsia="en-US"/>
              </w:rPr>
            </w:pPr>
          </w:p>
          <w:p w:rsidR="00143F87" w:rsidRPr="00143F87" w:rsidRDefault="00143F87" w:rsidP="00143F87">
            <w:pPr>
              <w:widowControl/>
              <w:ind w:firstLine="0"/>
              <w:jc w:val="right"/>
              <w:rPr>
                <w:rFonts w:ascii="Times New Roman" w:eastAsia="Calibri" w:hAnsi="Times New Roman" w:cs="Times New Roman"/>
                <w:sz w:val="28"/>
                <w:szCs w:val="28"/>
                <w:lang w:eastAsia="en-US"/>
              </w:rPr>
            </w:pPr>
          </w:p>
          <w:p w:rsidR="00143F87" w:rsidRPr="00143F87" w:rsidRDefault="00143F87" w:rsidP="00143F87">
            <w:pPr>
              <w:widowControl/>
              <w:ind w:firstLine="0"/>
              <w:jc w:val="right"/>
              <w:rPr>
                <w:rFonts w:ascii="Times New Roman" w:eastAsia="Calibri" w:hAnsi="Times New Roman" w:cs="Times New Roman"/>
                <w:sz w:val="28"/>
                <w:szCs w:val="28"/>
                <w:lang w:eastAsia="en-US"/>
              </w:rPr>
            </w:pPr>
          </w:p>
          <w:p w:rsidR="00143F87" w:rsidRPr="00143F87" w:rsidRDefault="00143F87" w:rsidP="00143F87">
            <w:pPr>
              <w:widowControl/>
              <w:ind w:firstLine="0"/>
              <w:jc w:val="right"/>
              <w:rPr>
                <w:rFonts w:ascii="Times New Roman" w:eastAsia="Calibri" w:hAnsi="Times New Roman" w:cs="Times New Roman"/>
                <w:sz w:val="28"/>
                <w:szCs w:val="28"/>
                <w:lang w:eastAsia="en-US"/>
              </w:rPr>
            </w:pPr>
          </w:p>
        </w:tc>
        <w:tc>
          <w:tcPr>
            <w:tcW w:w="4678" w:type="dxa"/>
          </w:tcPr>
          <w:p w:rsidR="00143F87" w:rsidRPr="00143F87" w:rsidRDefault="00143F87" w:rsidP="00143F87">
            <w:pPr>
              <w:widowControl/>
              <w:ind w:firstLine="0"/>
              <w:contextualSpacing/>
              <w:jc w:val="left"/>
              <w:rPr>
                <w:rFonts w:ascii="Times New Roman" w:eastAsia="Calibri" w:hAnsi="Times New Roman" w:cs="Times New Roman"/>
                <w:sz w:val="28"/>
                <w:szCs w:val="28"/>
                <w:lang w:eastAsia="en-US"/>
              </w:rPr>
            </w:pPr>
            <w:r w:rsidRPr="00143F87">
              <w:rPr>
                <w:rFonts w:ascii="Times New Roman" w:eastAsia="Calibri" w:hAnsi="Times New Roman" w:cs="Times New Roman"/>
                <w:sz w:val="28"/>
                <w:szCs w:val="28"/>
                <w:lang w:eastAsia="en-US"/>
              </w:rPr>
              <w:t>Приложение № 2</w:t>
            </w:r>
          </w:p>
          <w:p w:rsidR="00143F87" w:rsidRPr="00143F87" w:rsidRDefault="00143F87" w:rsidP="00143F87">
            <w:pPr>
              <w:widowControl/>
              <w:ind w:firstLine="0"/>
              <w:contextualSpacing/>
              <w:jc w:val="left"/>
              <w:rPr>
                <w:rFonts w:ascii="Times New Roman" w:hAnsi="Times New Roman" w:cs="Times New Roman"/>
                <w:sz w:val="28"/>
                <w:szCs w:val="28"/>
                <w:lang w:eastAsia="en-US"/>
              </w:rPr>
            </w:pPr>
            <w:r w:rsidRPr="00143F87">
              <w:rPr>
                <w:rFonts w:ascii="Times New Roman" w:eastAsia="Calibri" w:hAnsi="Times New Roman" w:cs="Times New Roman"/>
                <w:sz w:val="28"/>
                <w:szCs w:val="28"/>
                <w:lang w:eastAsia="en-US"/>
              </w:rPr>
              <w:t>к подпрограмме «</w:t>
            </w:r>
            <w:r w:rsidRPr="00143F87">
              <w:rPr>
                <w:rFonts w:ascii="Times New Roman" w:hAnsi="Times New Roman" w:cs="Times New Roman"/>
                <w:sz w:val="28"/>
                <w:szCs w:val="28"/>
                <w:lang w:eastAsia="en-US"/>
              </w:rPr>
              <w:t xml:space="preserve">Реализация </w:t>
            </w:r>
          </w:p>
          <w:p w:rsidR="00143F87" w:rsidRPr="00143F87" w:rsidRDefault="00143F87" w:rsidP="00143F87">
            <w:pPr>
              <w:widowControl/>
              <w:autoSpaceDE/>
              <w:autoSpaceDN/>
              <w:adjustRightInd/>
              <w:ind w:firstLine="0"/>
              <w:jc w:val="left"/>
              <w:rPr>
                <w:rFonts w:ascii="Times New Roman" w:hAnsi="Times New Roman" w:cs="Times New Roman"/>
                <w:sz w:val="28"/>
                <w:szCs w:val="28"/>
                <w:lang w:eastAsia="en-US"/>
              </w:rPr>
            </w:pPr>
            <w:r w:rsidRPr="00143F87">
              <w:rPr>
                <w:rFonts w:ascii="Times New Roman" w:hAnsi="Times New Roman" w:cs="Times New Roman"/>
                <w:sz w:val="28"/>
                <w:szCs w:val="28"/>
                <w:lang w:eastAsia="en-US"/>
              </w:rPr>
              <w:t>мероприятий федерального</w:t>
            </w:r>
          </w:p>
          <w:p w:rsidR="00143F87" w:rsidRPr="00143F87" w:rsidRDefault="00143F87" w:rsidP="00143F87">
            <w:pPr>
              <w:widowControl/>
              <w:autoSpaceDE/>
              <w:autoSpaceDN/>
              <w:adjustRightInd/>
              <w:ind w:firstLine="0"/>
              <w:jc w:val="left"/>
              <w:rPr>
                <w:rFonts w:ascii="Times New Roman" w:hAnsi="Times New Roman" w:cs="Times New Roman"/>
                <w:sz w:val="28"/>
                <w:szCs w:val="28"/>
                <w:lang w:eastAsia="en-US"/>
              </w:rPr>
            </w:pPr>
            <w:r w:rsidRPr="00143F87">
              <w:rPr>
                <w:rFonts w:ascii="Times New Roman" w:hAnsi="Times New Roman" w:cs="Times New Roman"/>
                <w:sz w:val="28"/>
                <w:szCs w:val="28"/>
                <w:lang w:eastAsia="en-US"/>
              </w:rPr>
              <w:t xml:space="preserve">проекта «Жилье» </w:t>
            </w:r>
          </w:p>
          <w:p w:rsidR="00143F87" w:rsidRPr="00143F87" w:rsidRDefault="00143F87" w:rsidP="00143F87">
            <w:pPr>
              <w:widowControl/>
              <w:autoSpaceDE/>
              <w:autoSpaceDN/>
              <w:adjustRightInd/>
              <w:ind w:firstLine="0"/>
              <w:jc w:val="left"/>
              <w:rPr>
                <w:rFonts w:ascii="Times New Roman" w:hAnsi="Times New Roman" w:cs="Times New Roman"/>
                <w:sz w:val="28"/>
                <w:szCs w:val="28"/>
                <w:lang w:eastAsia="en-US"/>
              </w:rPr>
            </w:pPr>
            <w:r w:rsidRPr="00143F8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143F87" w:rsidRPr="00143F87" w:rsidRDefault="00143F87" w:rsidP="00143F87">
            <w:pPr>
              <w:widowControl/>
              <w:autoSpaceDE/>
              <w:autoSpaceDN/>
              <w:adjustRightInd/>
              <w:ind w:firstLine="0"/>
              <w:jc w:val="left"/>
              <w:rPr>
                <w:rFonts w:ascii="Times New Roman" w:eastAsia="Calibri" w:hAnsi="Times New Roman" w:cs="Times New Roman"/>
                <w:sz w:val="28"/>
                <w:szCs w:val="28"/>
                <w:lang w:eastAsia="en-US"/>
              </w:rPr>
            </w:pPr>
            <w:r w:rsidRPr="00143F87">
              <w:rPr>
                <w:rFonts w:ascii="Times New Roman" w:eastAsia="Calibri" w:hAnsi="Times New Roman" w:cs="Times New Roman"/>
                <w:sz w:val="28"/>
                <w:szCs w:val="28"/>
                <w:lang w:eastAsia="en-US"/>
              </w:rPr>
              <w:t>от __________ 2020 № _________)</w:t>
            </w:r>
          </w:p>
          <w:p w:rsidR="00143F87" w:rsidRPr="00143F87" w:rsidRDefault="00143F87" w:rsidP="00143F87">
            <w:pPr>
              <w:widowControl/>
              <w:ind w:firstLine="0"/>
              <w:contextualSpacing/>
              <w:jc w:val="left"/>
              <w:rPr>
                <w:rFonts w:ascii="Times New Roman" w:eastAsia="Calibri" w:hAnsi="Times New Roman" w:cs="Times New Roman"/>
                <w:sz w:val="28"/>
                <w:szCs w:val="28"/>
                <w:lang w:eastAsia="en-US"/>
              </w:rPr>
            </w:pPr>
          </w:p>
        </w:tc>
      </w:tr>
    </w:tbl>
    <w:p w:rsidR="00143F87" w:rsidRPr="00143F87" w:rsidRDefault="00143F87" w:rsidP="00143F87">
      <w:pPr>
        <w:autoSpaceDE/>
        <w:autoSpaceDN/>
        <w:adjustRightInd/>
        <w:ind w:firstLine="0"/>
        <w:jc w:val="center"/>
        <w:outlineLvl w:val="0"/>
        <w:rPr>
          <w:rFonts w:ascii="Times New Roman" w:hAnsi="Times New Roman" w:cs="Times New Roman"/>
          <w:b/>
          <w:sz w:val="28"/>
          <w:szCs w:val="28"/>
        </w:rPr>
      </w:pPr>
    </w:p>
    <w:p w:rsidR="00143F87" w:rsidRPr="00143F87" w:rsidRDefault="00143F87" w:rsidP="00143F87">
      <w:pPr>
        <w:adjustRightInd/>
        <w:ind w:firstLine="0"/>
        <w:jc w:val="center"/>
        <w:rPr>
          <w:rFonts w:ascii="Times New Roman" w:eastAsia="Calibri" w:hAnsi="Times New Roman" w:cs="Times New Roman"/>
          <w:sz w:val="28"/>
          <w:szCs w:val="28"/>
          <w:lang w:eastAsia="en-US"/>
        </w:rPr>
      </w:pPr>
      <w:r w:rsidRPr="00143F87">
        <w:rPr>
          <w:rFonts w:ascii="Times New Roman" w:eastAsia="Calibri" w:hAnsi="Times New Roman" w:cs="Times New Roman"/>
          <w:sz w:val="28"/>
          <w:szCs w:val="28"/>
          <w:lang w:eastAsia="en-US"/>
        </w:rPr>
        <w:t xml:space="preserve">Перечень </w:t>
      </w:r>
    </w:p>
    <w:p w:rsidR="00143F87" w:rsidRPr="00143F87" w:rsidRDefault="00143F87" w:rsidP="00143F87">
      <w:pPr>
        <w:widowControl/>
        <w:autoSpaceDE/>
        <w:autoSpaceDN/>
        <w:adjustRightInd/>
        <w:ind w:firstLine="0"/>
        <w:jc w:val="center"/>
        <w:rPr>
          <w:rFonts w:ascii="Times New Roman" w:eastAsia="Calibri" w:hAnsi="Times New Roman" w:cs="Times New Roman"/>
          <w:sz w:val="28"/>
          <w:szCs w:val="28"/>
          <w:lang w:eastAsia="en-US"/>
        </w:rPr>
      </w:pPr>
      <w:r w:rsidRPr="00143F87">
        <w:rPr>
          <w:rFonts w:ascii="Times New Roman" w:eastAsia="Calibri" w:hAnsi="Times New Roman" w:cs="Times New Roman"/>
          <w:sz w:val="28"/>
          <w:szCs w:val="28"/>
          <w:lang w:eastAsia="en-US"/>
        </w:rPr>
        <w:t>мероприятий в рамках федерального проекта «Жилье»</w:t>
      </w:r>
    </w:p>
    <w:p w:rsidR="00143F87" w:rsidRPr="00143F87" w:rsidRDefault="00143F87" w:rsidP="00143F87">
      <w:pPr>
        <w:widowControl/>
        <w:autoSpaceDE/>
        <w:autoSpaceDN/>
        <w:adjustRightInd/>
        <w:ind w:firstLine="0"/>
        <w:jc w:val="center"/>
        <w:rPr>
          <w:rFonts w:ascii="Times New Roman" w:eastAsia="Calibri" w:hAnsi="Times New Roman" w:cs="Times New Roman"/>
          <w:sz w:val="28"/>
          <w:szCs w:val="28"/>
          <w:lang w:eastAsia="en-US"/>
        </w:rPr>
      </w:pPr>
      <w:r w:rsidRPr="00143F87">
        <w:rPr>
          <w:rFonts w:ascii="Times New Roman" w:eastAsia="Calibri" w:hAnsi="Times New Roman" w:cs="Times New Roman"/>
          <w:sz w:val="28"/>
          <w:szCs w:val="28"/>
          <w:lang w:eastAsia="en-US"/>
        </w:rPr>
        <w:t>на 2020 год</w:t>
      </w:r>
    </w:p>
    <w:p w:rsidR="00143F87" w:rsidRPr="00143F87" w:rsidRDefault="00143F87" w:rsidP="00143F87">
      <w:pPr>
        <w:widowControl/>
        <w:ind w:firstLine="0"/>
        <w:contextualSpacing/>
        <w:jc w:val="left"/>
        <w:rPr>
          <w:rFonts w:ascii="Times New Roman" w:eastAsia="Calibri" w:hAnsi="Times New Roman" w:cs="Times New Roman"/>
          <w:sz w:val="28"/>
          <w:szCs w:val="28"/>
          <w:lang w:eastAsia="en-US"/>
        </w:rPr>
      </w:pPr>
    </w:p>
    <w:tbl>
      <w:tblPr>
        <w:tblW w:w="15707"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126"/>
        <w:gridCol w:w="4536"/>
        <w:gridCol w:w="992"/>
        <w:gridCol w:w="1985"/>
        <w:gridCol w:w="1985"/>
        <w:gridCol w:w="1418"/>
        <w:gridCol w:w="1984"/>
      </w:tblGrid>
      <w:tr w:rsidR="00143F87" w:rsidRPr="00143F87" w:rsidTr="0059235C">
        <w:trPr>
          <w:trHeight w:val="437"/>
        </w:trPr>
        <w:tc>
          <w:tcPr>
            <w:tcW w:w="681" w:type="dxa"/>
            <w:vMerge w:val="restart"/>
            <w:tcBorders>
              <w:top w:val="single" w:sz="4" w:space="0" w:color="auto"/>
              <w:left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w:t>
            </w:r>
          </w:p>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п/п</w:t>
            </w:r>
          </w:p>
        </w:tc>
        <w:tc>
          <w:tcPr>
            <w:tcW w:w="2126" w:type="dxa"/>
            <w:vMerge w:val="restart"/>
            <w:tcBorders>
              <w:top w:val="single" w:sz="4" w:space="0" w:color="auto"/>
              <w:left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Наименование муниципального образования</w:t>
            </w:r>
          </w:p>
        </w:tc>
        <w:tc>
          <w:tcPr>
            <w:tcW w:w="4536" w:type="dxa"/>
            <w:vMerge w:val="restart"/>
            <w:tcBorders>
              <w:top w:val="single" w:sz="4" w:space="0" w:color="auto"/>
              <w:left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bCs/>
                <w:sz w:val="22"/>
                <w:szCs w:val="22"/>
              </w:rPr>
            </w:pPr>
            <w:r w:rsidRPr="00143F87">
              <w:rPr>
                <w:rFonts w:ascii="Times New Roman" w:eastAsia="Calibri" w:hAnsi="Times New Roman" w:cs="Times New Roman"/>
                <w:bCs/>
                <w:sz w:val="22"/>
                <w:szCs w:val="22"/>
              </w:rPr>
              <w:t>Наименование объекта капитального строительства / мероприятия</w:t>
            </w:r>
          </w:p>
        </w:tc>
        <w:tc>
          <w:tcPr>
            <w:tcW w:w="992" w:type="dxa"/>
            <w:vMerge w:val="restart"/>
            <w:tcBorders>
              <w:top w:val="single" w:sz="4" w:space="0" w:color="auto"/>
              <w:left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Мощность</w:t>
            </w:r>
          </w:p>
        </w:tc>
        <w:tc>
          <w:tcPr>
            <w:tcW w:w="1985" w:type="dxa"/>
            <w:vMerge w:val="restart"/>
            <w:tcBorders>
              <w:top w:val="single" w:sz="4" w:space="0" w:color="auto"/>
              <w:left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Ответственное министерство, ведомство</w:t>
            </w:r>
          </w:p>
        </w:tc>
        <w:tc>
          <w:tcPr>
            <w:tcW w:w="5387" w:type="dxa"/>
            <w:gridSpan w:val="3"/>
            <w:tcBorders>
              <w:top w:val="single" w:sz="4" w:space="0" w:color="auto"/>
              <w:left w:val="single" w:sz="4" w:space="0" w:color="auto"/>
              <w:right w:val="single" w:sz="4" w:space="0" w:color="auto"/>
            </w:tcBorders>
            <w:shd w:val="clear" w:color="auto" w:fill="auto"/>
          </w:tcPr>
          <w:p w:rsidR="00143F87" w:rsidRPr="00143F87" w:rsidRDefault="00143F87" w:rsidP="00143F87">
            <w:pPr>
              <w:ind w:firstLine="0"/>
              <w:contextualSpacing/>
              <w:jc w:val="center"/>
              <w:outlineLvl w:val="1"/>
              <w:rPr>
                <w:rFonts w:ascii="Times New Roman" w:eastAsia="Calibri" w:hAnsi="Times New Roman" w:cs="Times New Roman"/>
                <w:sz w:val="22"/>
                <w:szCs w:val="22"/>
              </w:rPr>
            </w:pPr>
            <w:r w:rsidRPr="00143F87">
              <w:rPr>
                <w:rFonts w:ascii="Times New Roman" w:eastAsia="Calibri" w:hAnsi="Times New Roman" w:cs="Times New Roman"/>
                <w:sz w:val="22"/>
                <w:szCs w:val="22"/>
              </w:rPr>
              <w:t>Финансирование, тыс. рублей (в текущих ценах)</w:t>
            </w:r>
          </w:p>
        </w:tc>
      </w:tr>
      <w:tr w:rsidR="00143F87" w:rsidRPr="00143F87" w:rsidTr="0059235C">
        <w:trPr>
          <w:trHeight w:val="437"/>
        </w:trPr>
        <w:tc>
          <w:tcPr>
            <w:tcW w:w="681" w:type="dxa"/>
            <w:vMerge/>
            <w:tcBorders>
              <w:left w:val="single" w:sz="4" w:space="0" w:color="auto"/>
              <w:right w:val="single" w:sz="4" w:space="0" w:color="auto"/>
            </w:tcBorders>
            <w:shd w:val="clear" w:color="auto" w:fill="auto"/>
            <w:hideMark/>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2126" w:type="dxa"/>
            <w:vMerge/>
            <w:tcBorders>
              <w:left w:val="single" w:sz="4" w:space="0" w:color="auto"/>
              <w:right w:val="single" w:sz="4" w:space="0" w:color="auto"/>
            </w:tcBorders>
            <w:shd w:val="clear" w:color="auto" w:fill="auto"/>
            <w:hideMark/>
          </w:tcPr>
          <w:p w:rsidR="00143F87" w:rsidRPr="00143F87" w:rsidRDefault="00143F87" w:rsidP="00143F87">
            <w:pPr>
              <w:adjustRightInd/>
              <w:ind w:firstLine="0"/>
              <w:jc w:val="center"/>
              <w:rPr>
                <w:rFonts w:ascii="Times New Roman" w:eastAsia="Calibri" w:hAnsi="Times New Roman" w:cs="Times New Roman"/>
                <w:bCs/>
                <w:sz w:val="22"/>
                <w:szCs w:val="22"/>
              </w:rPr>
            </w:pPr>
          </w:p>
        </w:tc>
        <w:tc>
          <w:tcPr>
            <w:tcW w:w="4536" w:type="dxa"/>
            <w:vMerge/>
            <w:tcBorders>
              <w:left w:val="single" w:sz="4" w:space="0" w:color="auto"/>
              <w:right w:val="single" w:sz="4" w:space="0" w:color="auto"/>
            </w:tcBorders>
            <w:shd w:val="clear" w:color="auto" w:fill="auto"/>
            <w:hideMark/>
          </w:tcPr>
          <w:p w:rsidR="00143F87" w:rsidRPr="00143F87" w:rsidRDefault="00143F87" w:rsidP="00143F87">
            <w:pPr>
              <w:adjustRightInd/>
              <w:ind w:firstLine="0"/>
              <w:jc w:val="center"/>
              <w:rPr>
                <w:rFonts w:ascii="Times New Roman" w:eastAsia="Calibri" w:hAnsi="Times New Roman" w:cs="Times New Roman"/>
                <w:bCs/>
                <w:sz w:val="22"/>
                <w:szCs w:val="22"/>
              </w:rPr>
            </w:pPr>
          </w:p>
        </w:tc>
        <w:tc>
          <w:tcPr>
            <w:tcW w:w="992" w:type="dxa"/>
            <w:vMerge/>
            <w:tcBorders>
              <w:left w:val="single" w:sz="4" w:space="0" w:color="auto"/>
              <w:right w:val="single" w:sz="4" w:space="0" w:color="auto"/>
            </w:tcBorders>
            <w:shd w:val="clear" w:color="auto" w:fill="auto"/>
            <w:hideMark/>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right w:val="single" w:sz="4" w:space="0" w:color="auto"/>
            </w:tcBorders>
            <w:shd w:val="clear" w:color="auto" w:fill="auto"/>
            <w:hideMark/>
          </w:tcPr>
          <w:p w:rsidR="00143F87" w:rsidRPr="00143F87" w:rsidRDefault="00143F87" w:rsidP="00143F87">
            <w:pPr>
              <w:adjustRightInd/>
              <w:ind w:firstLine="0"/>
              <w:jc w:val="center"/>
              <w:rPr>
                <w:rFonts w:ascii="Times New Roman" w:eastAsia="Calibri" w:hAnsi="Times New Roman" w:cs="Times New Roman"/>
                <w:bCs/>
                <w:sz w:val="22"/>
                <w:szCs w:val="22"/>
              </w:rPr>
            </w:pPr>
          </w:p>
        </w:tc>
        <w:tc>
          <w:tcPr>
            <w:tcW w:w="1985" w:type="dxa"/>
            <w:vMerge w:val="restart"/>
            <w:tcBorders>
              <w:top w:val="single" w:sz="4" w:space="0" w:color="auto"/>
              <w:left w:val="single" w:sz="4" w:space="0" w:color="auto"/>
              <w:right w:val="single" w:sz="4" w:space="0" w:color="auto"/>
            </w:tcBorders>
            <w:shd w:val="clear" w:color="auto" w:fill="auto"/>
          </w:tcPr>
          <w:p w:rsidR="00143F87" w:rsidRPr="00143F87" w:rsidRDefault="00143F87" w:rsidP="00143F87">
            <w:pPr>
              <w:ind w:firstLine="0"/>
              <w:contextualSpacing/>
              <w:jc w:val="center"/>
              <w:outlineLvl w:val="1"/>
              <w:rPr>
                <w:rFonts w:ascii="Times New Roman" w:eastAsia="Calibri" w:hAnsi="Times New Roman" w:cs="Times New Roman"/>
                <w:sz w:val="22"/>
                <w:szCs w:val="22"/>
              </w:rPr>
            </w:pPr>
            <w:r w:rsidRPr="00143F87">
              <w:rPr>
                <w:rFonts w:ascii="Times New Roman" w:eastAsia="Calibri" w:hAnsi="Times New Roman" w:cs="Times New Roman"/>
                <w:sz w:val="22"/>
                <w:szCs w:val="22"/>
              </w:rPr>
              <w:t>Всего средств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ind w:firstLine="0"/>
              <w:contextualSpacing/>
              <w:jc w:val="center"/>
              <w:outlineLvl w:val="1"/>
              <w:rPr>
                <w:rFonts w:ascii="Times New Roman" w:eastAsia="Calibri" w:hAnsi="Times New Roman" w:cs="Times New Roman"/>
                <w:sz w:val="22"/>
                <w:szCs w:val="22"/>
              </w:rPr>
            </w:pPr>
            <w:r w:rsidRPr="00143F87">
              <w:rPr>
                <w:rFonts w:ascii="Times New Roman" w:eastAsia="Calibri" w:hAnsi="Times New Roman" w:cs="Times New Roman"/>
                <w:sz w:val="22"/>
                <w:szCs w:val="22"/>
              </w:rPr>
              <w:t xml:space="preserve">В том числе </w:t>
            </w:r>
          </w:p>
        </w:tc>
      </w:tr>
      <w:tr w:rsidR="00143F87" w:rsidRPr="00143F87" w:rsidTr="0059235C">
        <w:trPr>
          <w:trHeight w:val="749"/>
        </w:trPr>
        <w:tc>
          <w:tcPr>
            <w:tcW w:w="681" w:type="dxa"/>
            <w:vMerge/>
            <w:tcBorders>
              <w:left w:val="single" w:sz="4" w:space="0" w:color="auto"/>
              <w:bottom w:val="nil"/>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2126" w:type="dxa"/>
            <w:vMerge/>
            <w:tcBorders>
              <w:left w:val="single" w:sz="4" w:space="0" w:color="auto"/>
              <w:bottom w:val="nil"/>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4536" w:type="dxa"/>
            <w:vMerge/>
            <w:tcBorders>
              <w:left w:val="single" w:sz="4" w:space="0" w:color="auto"/>
              <w:bottom w:val="nil"/>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bCs/>
                <w:sz w:val="22"/>
                <w:szCs w:val="22"/>
              </w:rPr>
            </w:pPr>
          </w:p>
        </w:tc>
        <w:tc>
          <w:tcPr>
            <w:tcW w:w="992" w:type="dxa"/>
            <w:vMerge/>
            <w:tcBorders>
              <w:left w:val="single" w:sz="4" w:space="0" w:color="auto"/>
              <w:bottom w:val="nil"/>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bottom w:val="nil"/>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1985" w:type="dxa"/>
            <w:vMerge/>
            <w:tcBorders>
              <w:left w:val="single" w:sz="4" w:space="0" w:color="auto"/>
              <w:bottom w:val="nil"/>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1418" w:type="dxa"/>
            <w:tcBorders>
              <w:top w:val="single" w:sz="4" w:space="0" w:color="auto"/>
              <w:left w:val="single" w:sz="4" w:space="0" w:color="auto"/>
              <w:bottom w:val="nil"/>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lang w:eastAsia="en-US"/>
              </w:rPr>
              <w:t>средства бюджета Республики Татарстан</w:t>
            </w:r>
          </w:p>
        </w:tc>
        <w:tc>
          <w:tcPr>
            <w:tcW w:w="1984" w:type="dxa"/>
            <w:tcBorders>
              <w:top w:val="single" w:sz="4" w:space="0" w:color="auto"/>
              <w:left w:val="single" w:sz="4" w:space="0" w:color="auto"/>
              <w:bottom w:val="nil"/>
              <w:right w:val="single" w:sz="4" w:space="0" w:color="auto"/>
            </w:tcBorders>
            <w:shd w:val="clear" w:color="auto" w:fill="auto"/>
          </w:tcPr>
          <w:p w:rsidR="00143F87" w:rsidRPr="00143F87" w:rsidRDefault="00143F87" w:rsidP="00143F87">
            <w:pPr>
              <w:ind w:firstLine="0"/>
              <w:contextualSpacing/>
              <w:jc w:val="center"/>
              <w:outlineLvl w:val="1"/>
              <w:rPr>
                <w:rFonts w:ascii="Times New Roman" w:eastAsia="Calibri" w:hAnsi="Times New Roman" w:cs="Times New Roman"/>
                <w:sz w:val="22"/>
                <w:szCs w:val="22"/>
              </w:rPr>
            </w:pPr>
            <w:r w:rsidRPr="00143F87">
              <w:rPr>
                <w:rFonts w:ascii="Times New Roman" w:eastAsia="Calibri" w:hAnsi="Times New Roman" w:cs="Times New Roman"/>
                <w:sz w:val="22"/>
                <w:szCs w:val="22"/>
              </w:rPr>
              <w:t xml:space="preserve">средства </w:t>
            </w:r>
            <w:r w:rsidRPr="00143F87">
              <w:rPr>
                <w:rFonts w:ascii="Times New Roman" w:hAnsi="Times New Roman" w:cs="Times New Roman"/>
                <w:sz w:val="22"/>
                <w:szCs w:val="22"/>
              </w:rPr>
              <w:t>федерального бюджета, планируемые к привлечению</w:t>
            </w:r>
          </w:p>
        </w:tc>
      </w:tr>
    </w:tbl>
    <w:p w:rsidR="00143F87" w:rsidRPr="00143F87" w:rsidRDefault="00143F87" w:rsidP="00143F87">
      <w:pPr>
        <w:widowControl/>
        <w:ind w:firstLine="0"/>
        <w:contextualSpacing/>
        <w:jc w:val="center"/>
        <w:rPr>
          <w:rFonts w:ascii="Times New Roman" w:eastAsia="Calibri" w:hAnsi="Times New Roman" w:cs="Times New Roman"/>
          <w:sz w:val="2"/>
          <w:szCs w:val="2"/>
          <w:lang w:eastAsia="en-US"/>
        </w:rPr>
      </w:pPr>
    </w:p>
    <w:p w:rsidR="00143F87" w:rsidRPr="00143F87" w:rsidRDefault="00143F87" w:rsidP="00143F87">
      <w:pPr>
        <w:widowControl/>
        <w:ind w:firstLine="0"/>
        <w:contextualSpacing/>
        <w:jc w:val="left"/>
        <w:rPr>
          <w:rFonts w:ascii="Times New Roman" w:eastAsia="Calibri" w:hAnsi="Times New Roman" w:cs="Times New Roman"/>
          <w:sz w:val="2"/>
          <w:szCs w:val="2"/>
          <w:lang w:eastAsia="en-US"/>
        </w:rPr>
      </w:pP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129"/>
        <w:gridCol w:w="4536"/>
        <w:gridCol w:w="993"/>
        <w:gridCol w:w="1984"/>
        <w:gridCol w:w="1985"/>
        <w:gridCol w:w="1418"/>
        <w:gridCol w:w="1984"/>
      </w:tblGrid>
      <w:tr w:rsidR="00143F87" w:rsidRPr="00143F87" w:rsidTr="0059235C">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lang w:val="en-US"/>
              </w:rPr>
            </w:pPr>
            <w:r w:rsidRPr="00143F87">
              <w:rPr>
                <w:rFonts w:ascii="Times New Roman" w:eastAsia="Calibri" w:hAnsi="Times New Roman" w:cs="Times New Roman"/>
                <w:sz w:val="22"/>
                <w:szCs w:val="22"/>
                <w:lang w:val="en-US"/>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hAnsi="Times New Roman" w:cs="Times New Roman"/>
                <w:sz w:val="22"/>
                <w:szCs w:val="22"/>
                <w:lang w:val="en-US"/>
              </w:rPr>
            </w:pPr>
            <w:r w:rsidRPr="00143F87">
              <w:rPr>
                <w:rFonts w:ascii="Times New Roman" w:hAnsi="Times New Roman" w:cs="Times New Roman"/>
                <w:sz w:val="22"/>
                <w:szCs w:val="22"/>
                <w:lang w:val="en-US"/>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lang w:val="en-US"/>
              </w:rPr>
            </w:pPr>
            <w:r w:rsidRPr="00143F87">
              <w:rPr>
                <w:rFonts w:ascii="Times New Roman" w:hAnsi="Times New Roman" w:cs="Times New Roman"/>
                <w:sz w:val="22"/>
                <w:szCs w:val="22"/>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widowControl/>
              <w:autoSpaceDE/>
              <w:autoSpaceDN/>
              <w:adjustRightInd/>
              <w:ind w:firstLine="0"/>
              <w:jc w:val="center"/>
              <w:rPr>
                <w:rFonts w:ascii="Times New Roman" w:hAnsi="Times New Roman" w:cs="Times New Roman"/>
                <w:sz w:val="22"/>
                <w:szCs w:val="22"/>
                <w:lang w:val="en-US"/>
              </w:rPr>
            </w:pPr>
            <w:r w:rsidRPr="00143F87">
              <w:rPr>
                <w:rFonts w:ascii="Times New Roman" w:hAnsi="Times New Roman" w:cs="Times New Roman"/>
                <w:sz w:val="22"/>
                <w:szCs w:val="22"/>
                <w:lang w:val="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lang w:val="en-US"/>
              </w:rPr>
            </w:pPr>
            <w:r w:rsidRPr="00143F87">
              <w:rPr>
                <w:rFonts w:ascii="Times New Roman" w:eastAsia="Calibri" w:hAnsi="Times New Roman" w:cs="Times New Roman"/>
                <w:sz w:val="22"/>
                <w:szCs w:val="22"/>
                <w:lang w:val="en-US"/>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hAnsi="Times New Roman" w:cs="Times New Roman"/>
                <w:sz w:val="22"/>
                <w:szCs w:val="22"/>
                <w:lang w:val="en-US"/>
              </w:rPr>
            </w:pPr>
            <w:r w:rsidRPr="00143F87">
              <w:rPr>
                <w:rFonts w:ascii="Times New Roman" w:hAnsi="Times New Roman" w:cs="Times New Roman"/>
                <w:sz w:val="22"/>
                <w:szCs w:val="22"/>
                <w:lang w:val="en-US"/>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lang w:val="en-US"/>
              </w:rPr>
            </w:pPr>
            <w:r w:rsidRPr="00143F87">
              <w:rPr>
                <w:rFonts w:ascii="Times New Roman" w:hAnsi="Times New Roman" w:cs="Times New Roman"/>
                <w:sz w:val="22"/>
                <w:szCs w:val="22"/>
                <w:lang w:val="en-US"/>
              </w:rPr>
              <w:t>7</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lang w:val="en-US"/>
              </w:rPr>
            </w:pPr>
            <w:r w:rsidRPr="00143F87">
              <w:rPr>
                <w:rFonts w:ascii="Times New Roman" w:hAnsi="Times New Roman" w:cs="Times New Roman"/>
                <w:sz w:val="22"/>
                <w:szCs w:val="22"/>
                <w:lang w:val="en-US"/>
              </w:rPr>
              <w:t>8</w:t>
            </w:r>
          </w:p>
        </w:tc>
      </w:tr>
      <w:tr w:rsidR="00143F87" w:rsidRPr="00143F87" w:rsidTr="0059235C">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left"/>
              <w:rPr>
                <w:rFonts w:ascii="Times New Roman" w:hAnsi="Times New Roman" w:cs="Times New Roman"/>
                <w:sz w:val="22"/>
                <w:szCs w:val="22"/>
              </w:rPr>
            </w:pPr>
            <w:proofErr w:type="spellStart"/>
            <w:r w:rsidRPr="00143F87">
              <w:rPr>
                <w:rFonts w:ascii="Times New Roman" w:hAnsi="Times New Roman" w:cs="Times New Roman"/>
                <w:sz w:val="22"/>
                <w:szCs w:val="22"/>
              </w:rPr>
              <w:t>г.Казань</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rPr>
                <w:rFonts w:ascii="Times New Roman" w:hAnsi="Times New Roman" w:cs="Times New Roman"/>
                <w:sz w:val="22"/>
                <w:szCs w:val="22"/>
              </w:rPr>
            </w:pPr>
            <w:r w:rsidRPr="00143F87">
              <w:rPr>
                <w:rFonts w:ascii="Times New Roman" w:hAnsi="Times New Roman" w:cs="Times New Roman"/>
                <w:sz w:val="22"/>
                <w:szCs w:val="22"/>
              </w:rPr>
              <w:t xml:space="preserve">Общеобразовательная школа на 1 501 место с бассейном в жилом комплексе по ул. </w:t>
            </w:r>
            <w:proofErr w:type="spellStart"/>
            <w:r w:rsidRPr="00143F87">
              <w:rPr>
                <w:rFonts w:ascii="Times New Roman" w:hAnsi="Times New Roman" w:cs="Times New Roman"/>
                <w:sz w:val="22"/>
                <w:szCs w:val="22"/>
              </w:rPr>
              <w:t>Н.Ершова</w:t>
            </w:r>
            <w:proofErr w:type="spellEnd"/>
            <w:r w:rsidRPr="00143F87">
              <w:rPr>
                <w:rFonts w:ascii="Times New Roman" w:hAnsi="Times New Roman" w:cs="Times New Roman"/>
                <w:sz w:val="22"/>
                <w:szCs w:val="22"/>
              </w:rPr>
              <w:t xml:space="preserve"> Советского района </w:t>
            </w:r>
            <w:proofErr w:type="spellStart"/>
            <w:r w:rsidRPr="00143F87">
              <w:rPr>
                <w:rFonts w:ascii="Times New Roman" w:hAnsi="Times New Roman" w:cs="Times New Roman"/>
                <w:sz w:val="22"/>
                <w:szCs w:val="22"/>
              </w:rPr>
              <w:t>г.Казани</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widowControl/>
              <w:autoSpaceDE/>
              <w:autoSpaceDN/>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1 501 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МСАЖКХ,</w:t>
            </w:r>
          </w:p>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 xml:space="preserve"> ГИСУ, ОМС (по согласованию)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1 073 235,48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203 914,74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869 320,74</w:t>
            </w:r>
          </w:p>
        </w:tc>
      </w:tr>
      <w:tr w:rsidR="00143F87" w:rsidRPr="00143F87" w:rsidTr="0059235C">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2.</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left"/>
              <w:rPr>
                <w:rFonts w:ascii="Times New Roman" w:hAnsi="Times New Roman" w:cs="Times New Roman"/>
                <w:sz w:val="22"/>
                <w:szCs w:val="22"/>
              </w:rPr>
            </w:pPr>
            <w:proofErr w:type="spellStart"/>
            <w:r w:rsidRPr="00143F87">
              <w:rPr>
                <w:rFonts w:ascii="Times New Roman" w:hAnsi="Times New Roman" w:cs="Times New Roman"/>
                <w:sz w:val="22"/>
                <w:szCs w:val="22"/>
              </w:rPr>
              <w:t>Пестречинский</w:t>
            </w:r>
            <w:proofErr w:type="spellEnd"/>
            <w:r w:rsidRPr="00143F87">
              <w:rPr>
                <w:rFonts w:ascii="Times New Roman" w:hAnsi="Times New Roman" w:cs="Times New Roman"/>
                <w:sz w:val="22"/>
                <w:szCs w:val="22"/>
              </w:rPr>
              <w:t xml:space="preserve"> муниципальный район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rPr>
                <w:rFonts w:ascii="Times New Roman" w:hAnsi="Times New Roman" w:cs="Times New Roman"/>
                <w:sz w:val="22"/>
                <w:szCs w:val="22"/>
              </w:rPr>
            </w:pPr>
            <w:r w:rsidRPr="00143F87">
              <w:rPr>
                <w:rFonts w:ascii="Times New Roman" w:hAnsi="Times New Roman" w:cs="Times New Roman"/>
                <w:sz w:val="22"/>
                <w:szCs w:val="22"/>
              </w:rPr>
              <w:t xml:space="preserve">Общеобразовательная школа на 1 224 мест в жилом комплексе «Усадьба Царево» </w:t>
            </w:r>
            <w:proofErr w:type="spellStart"/>
            <w:r w:rsidRPr="00143F87">
              <w:rPr>
                <w:rFonts w:ascii="Times New Roman" w:hAnsi="Times New Roman" w:cs="Times New Roman"/>
                <w:sz w:val="22"/>
                <w:szCs w:val="22"/>
              </w:rPr>
              <w:t>Пестречинского</w:t>
            </w:r>
            <w:proofErr w:type="spellEnd"/>
            <w:r w:rsidRPr="00143F87">
              <w:rPr>
                <w:rFonts w:ascii="Times New Roman" w:hAnsi="Times New Roman" w:cs="Times New Roman"/>
                <w:sz w:val="22"/>
                <w:szCs w:val="22"/>
              </w:rPr>
              <w:t xml:space="preserve"> муниципального района 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widowControl/>
              <w:autoSpaceDE/>
              <w:autoSpaceDN/>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1 224 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МСАЖКХ,</w:t>
            </w:r>
          </w:p>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 xml:space="preserve"> ГИСУ, ОМС (по согласованию)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485 117,57</w:t>
            </w:r>
          </w:p>
          <w:p w:rsidR="00143F87" w:rsidRPr="00143F87" w:rsidRDefault="00143F87" w:rsidP="00143F8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92 172,34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392 945,23</w:t>
            </w:r>
          </w:p>
        </w:tc>
      </w:tr>
      <w:tr w:rsidR="00143F87" w:rsidRPr="00143F87" w:rsidTr="0059235C">
        <w:trPr>
          <w:tblHeader/>
        </w:trPr>
        <w:tc>
          <w:tcPr>
            <w:tcW w:w="678"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3.</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left"/>
              <w:rPr>
                <w:rFonts w:ascii="Times New Roman" w:hAnsi="Times New Roman" w:cs="Times New Roman"/>
                <w:sz w:val="22"/>
                <w:szCs w:val="22"/>
                <w:lang w:val="en-US"/>
              </w:rPr>
            </w:pPr>
            <w:proofErr w:type="spellStart"/>
            <w:r w:rsidRPr="00143F87">
              <w:rPr>
                <w:rFonts w:ascii="Times New Roman" w:hAnsi="Times New Roman" w:cs="Times New Roman"/>
                <w:sz w:val="22"/>
                <w:szCs w:val="22"/>
              </w:rPr>
              <w:t>г.Казань</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rPr>
                <w:rFonts w:ascii="Times New Roman" w:hAnsi="Times New Roman" w:cs="Times New Roman"/>
                <w:sz w:val="22"/>
                <w:szCs w:val="22"/>
              </w:rPr>
            </w:pPr>
            <w:r w:rsidRPr="00143F87">
              <w:rPr>
                <w:rFonts w:ascii="Times New Roman" w:hAnsi="Times New Roman" w:cs="Times New Roman"/>
                <w:sz w:val="22"/>
                <w:szCs w:val="22"/>
              </w:rPr>
              <w:t>Общеобразовательная школа на 1 224 учащихся в квартале 4-11 жилого района «Салават Купере» Кировского района г. Казани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widowControl/>
              <w:autoSpaceDE/>
              <w:autoSpaceDN/>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1 224 мест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МСАЖКХ,</w:t>
            </w:r>
          </w:p>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 xml:space="preserve"> ГИСУ, ОМС (по согласованию)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873 235,48</w:t>
            </w:r>
          </w:p>
          <w:p w:rsidR="00143F87" w:rsidRPr="00143F87" w:rsidRDefault="00143F87" w:rsidP="00143F87">
            <w:pPr>
              <w:adjustRightInd/>
              <w:ind w:firstLine="0"/>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165 914,74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hAnsi="Times New Roman" w:cs="Times New Roman"/>
                <w:sz w:val="22"/>
                <w:szCs w:val="22"/>
              </w:rPr>
            </w:pPr>
            <w:r w:rsidRPr="00143F87">
              <w:rPr>
                <w:rFonts w:ascii="Times New Roman" w:hAnsi="Times New Roman" w:cs="Times New Roman"/>
                <w:sz w:val="22"/>
                <w:szCs w:val="22"/>
              </w:rPr>
              <w:t>707 320,74</w:t>
            </w:r>
          </w:p>
          <w:p w:rsidR="00143F87" w:rsidRPr="00143F87" w:rsidRDefault="00143F87" w:rsidP="00143F87">
            <w:pPr>
              <w:adjustRightInd/>
              <w:ind w:firstLine="0"/>
              <w:jc w:val="center"/>
              <w:rPr>
                <w:rFonts w:ascii="Times New Roman" w:hAnsi="Times New Roman" w:cs="Times New Roman"/>
                <w:sz w:val="22"/>
                <w:szCs w:val="22"/>
              </w:rPr>
            </w:pPr>
          </w:p>
        </w:tc>
      </w:tr>
      <w:tr w:rsidR="00143F87" w:rsidRPr="00143F87" w:rsidTr="0059235C">
        <w:trPr>
          <w:tblHeader/>
        </w:trPr>
        <w:tc>
          <w:tcPr>
            <w:tcW w:w="7343" w:type="dxa"/>
            <w:gridSpan w:val="3"/>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left"/>
              <w:rPr>
                <w:rFonts w:ascii="Times New Roman" w:eastAsia="Calibri" w:hAnsi="Times New Roman" w:cs="Times New Roman"/>
                <w:sz w:val="22"/>
                <w:szCs w:val="22"/>
                <w:lang w:eastAsia="en-US"/>
              </w:rPr>
            </w:pPr>
            <w:r w:rsidRPr="00143F87">
              <w:rPr>
                <w:rFonts w:ascii="Times New Roman" w:eastAsia="Calibri" w:hAnsi="Times New Roman" w:cs="Times New Roman"/>
                <w:sz w:val="22"/>
                <w:szCs w:val="22"/>
              </w:rPr>
              <w:t>Всего по 2020 году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2 431 588,52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462 001,82</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143F87" w:rsidRPr="00143F87" w:rsidRDefault="00143F87" w:rsidP="00143F87">
            <w:pPr>
              <w:adjustRightInd/>
              <w:ind w:firstLine="0"/>
              <w:jc w:val="center"/>
              <w:rPr>
                <w:rFonts w:ascii="Times New Roman" w:eastAsia="Calibri" w:hAnsi="Times New Roman" w:cs="Times New Roman"/>
                <w:sz w:val="22"/>
                <w:szCs w:val="22"/>
              </w:rPr>
            </w:pPr>
            <w:r w:rsidRPr="00143F87">
              <w:rPr>
                <w:rFonts w:ascii="Times New Roman" w:eastAsia="Calibri" w:hAnsi="Times New Roman" w:cs="Times New Roman"/>
                <w:sz w:val="22"/>
                <w:szCs w:val="22"/>
              </w:rPr>
              <w:t>1 969 586,70</w:t>
            </w:r>
          </w:p>
        </w:tc>
      </w:tr>
    </w:tbl>
    <w:p w:rsidR="00143F87" w:rsidRPr="00143F87" w:rsidRDefault="00143F87" w:rsidP="00143F87">
      <w:pPr>
        <w:widowControl/>
        <w:ind w:firstLine="0"/>
        <w:rPr>
          <w:rFonts w:ascii="Times New Roman" w:eastAsia="Calibri" w:hAnsi="Times New Roman" w:cs="Times New Roman"/>
          <w:sz w:val="22"/>
          <w:szCs w:val="22"/>
          <w:lang w:eastAsia="en-US"/>
        </w:rPr>
      </w:pPr>
    </w:p>
    <w:p w:rsidR="00143F87" w:rsidRPr="00143F87" w:rsidRDefault="00143F87" w:rsidP="00143F87">
      <w:pPr>
        <w:adjustRightInd/>
        <w:ind w:firstLine="0"/>
        <w:rPr>
          <w:rFonts w:ascii="Times New Roman" w:hAnsi="Times New Roman" w:cs="Times New Roman"/>
          <w:sz w:val="22"/>
        </w:rPr>
      </w:pPr>
      <w:r w:rsidRPr="00143F87">
        <w:rPr>
          <w:rFonts w:ascii="Times New Roman" w:hAnsi="Times New Roman" w:cs="Times New Roman"/>
          <w:sz w:val="22"/>
        </w:rPr>
        <w:t>Список использованных сокращений:</w:t>
      </w:r>
    </w:p>
    <w:p w:rsidR="00143F87" w:rsidRPr="00143F87" w:rsidRDefault="00143F87" w:rsidP="00143F87">
      <w:pPr>
        <w:widowControl/>
        <w:ind w:firstLine="0"/>
        <w:rPr>
          <w:rFonts w:ascii="Times New Roman" w:eastAsia="Calibri" w:hAnsi="Times New Roman" w:cs="Times New Roman"/>
          <w:sz w:val="22"/>
          <w:szCs w:val="22"/>
          <w:lang w:eastAsia="en-US"/>
        </w:rPr>
      </w:pPr>
      <w:r w:rsidRPr="00143F87">
        <w:rPr>
          <w:rFonts w:ascii="Times New Roman" w:eastAsia="Calibri" w:hAnsi="Times New Roman" w:cs="Times New Roman"/>
          <w:sz w:val="22"/>
          <w:szCs w:val="22"/>
          <w:lang w:eastAsia="en-US"/>
        </w:rPr>
        <w:t>БРТ – бюджет Республики Татарстан;</w:t>
      </w:r>
    </w:p>
    <w:p w:rsidR="00143F87" w:rsidRPr="00143F87" w:rsidRDefault="00143F87" w:rsidP="00143F87">
      <w:pPr>
        <w:widowControl/>
        <w:ind w:firstLine="0"/>
        <w:rPr>
          <w:rFonts w:ascii="Times New Roman" w:eastAsia="Calibri" w:hAnsi="Times New Roman" w:cs="Times New Roman"/>
          <w:sz w:val="22"/>
          <w:szCs w:val="22"/>
          <w:lang w:eastAsia="en-US"/>
        </w:rPr>
      </w:pPr>
      <w:r w:rsidRPr="00143F87">
        <w:rPr>
          <w:rFonts w:ascii="Times New Roman" w:eastAsia="Calibri" w:hAnsi="Times New Roman" w:cs="Times New Roman"/>
          <w:sz w:val="22"/>
          <w:szCs w:val="22"/>
          <w:lang w:eastAsia="en-US"/>
        </w:rPr>
        <w:lastRenderedPageBreak/>
        <w:t>ФБ – планируемые к привлечению средства федерального бюджета;</w:t>
      </w:r>
    </w:p>
    <w:p w:rsidR="00143F87" w:rsidRPr="00143F87" w:rsidRDefault="00143F87" w:rsidP="00143F87">
      <w:pPr>
        <w:adjustRightInd/>
        <w:ind w:firstLine="0"/>
        <w:rPr>
          <w:rFonts w:ascii="Times New Roman" w:hAnsi="Times New Roman" w:cs="Times New Roman"/>
          <w:sz w:val="22"/>
        </w:rPr>
      </w:pPr>
      <w:r w:rsidRPr="00143F87">
        <w:rPr>
          <w:rFonts w:ascii="Times New Roman" w:hAnsi="Times New Roman" w:cs="Times New Roman"/>
          <w:sz w:val="22"/>
        </w:rPr>
        <w:t xml:space="preserve">МСАЖКХ </w:t>
      </w:r>
      <w:r w:rsidRPr="00143F87">
        <w:rPr>
          <w:rFonts w:ascii="Times New Roman" w:hAnsi="Times New Roman" w:cs="Times New Roman"/>
          <w:sz w:val="22"/>
          <w:szCs w:val="22"/>
        </w:rPr>
        <w:t>–</w:t>
      </w:r>
      <w:r w:rsidRPr="00143F87">
        <w:rPr>
          <w:rFonts w:ascii="Times New Roman" w:hAnsi="Times New Roman" w:cs="Times New Roman"/>
          <w:sz w:val="22"/>
        </w:rPr>
        <w:t xml:space="preserve"> Министерство строительства, архитектуры и жилищно-коммунального хозяйства Республики Татарстан;</w:t>
      </w:r>
    </w:p>
    <w:p w:rsidR="00143F87" w:rsidRPr="00143F87" w:rsidRDefault="00143F87" w:rsidP="00143F87">
      <w:pPr>
        <w:adjustRightInd/>
        <w:ind w:firstLine="0"/>
        <w:rPr>
          <w:rFonts w:ascii="Times New Roman" w:hAnsi="Times New Roman" w:cs="Times New Roman"/>
          <w:sz w:val="22"/>
        </w:rPr>
      </w:pPr>
      <w:r w:rsidRPr="00143F87">
        <w:rPr>
          <w:rFonts w:ascii="Times New Roman" w:hAnsi="Times New Roman" w:cs="Times New Roman"/>
          <w:sz w:val="22"/>
        </w:rPr>
        <w:t xml:space="preserve">ОМС </w:t>
      </w:r>
      <w:r w:rsidRPr="00143F87">
        <w:rPr>
          <w:rFonts w:ascii="Times New Roman" w:hAnsi="Times New Roman" w:cs="Times New Roman"/>
          <w:sz w:val="22"/>
          <w:szCs w:val="22"/>
        </w:rPr>
        <w:t>–</w:t>
      </w:r>
      <w:r w:rsidRPr="00143F87">
        <w:rPr>
          <w:rFonts w:ascii="Times New Roman" w:hAnsi="Times New Roman" w:cs="Times New Roman"/>
          <w:sz w:val="22"/>
        </w:rPr>
        <w:t xml:space="preserve"> органы местного самоуправления муниципальных образований Республики Татарстан;</w:t>
      </w:r>
    </w:p>
    <w:p w:rsidR="00143F87" w:rsidRPr="00143F87" w:rsidRDefault="00143F87" w:rsidP="00143F87">
      <w:pPr>
        <w:widowControl/>
        <w:ind w:firstLine="0"/>
        <w:rPr>
          <w:rFonts w:ascii="Times New Roman" w:eastAsia="Calibri" w:hAnsi="Times New Roman" w:cs="Times New Roman"/>
          <w:sz w:val="22"/>
          <w:szCs w:val="22"/>
          <w:lang w:eastAsia="en-US"/>
        </w:rPr>
      </w:pPr>
      <w:proofErr w:type="spellStart"/>
      <w:r w:rsidRPr="00143F87">
        <w:rPr>
          <w:rFonts w:ascii="Times New Roman" w:eastAsia="Calibri" w:hAnsi="Times New Roman" w:cs="Times New Roman"/>
          <w:sz w:val="22"/>
          <w:szCs w:val="22"/>
          <w:lang w:eastAsia="en-US"/>
        </w:rPr>
        <w:t>юрлица</w:t>
      </w:r>
      <w:proofErr w:type="spellEnd"/>
      <w:r w:rsidRPr="00143F87">
        <w:rPr>
          <w:rFonts w:ascii="Times New Roman" w:eastAsia="Calibri" w:hAnsi="Times New Roman" w:cs="Times New Roman"/>
          <w:sz w:val="22"/>
          <w:szCs w:val="22"/>
          <w:lang w:eastAsia="en-US"/>
        </w:rPr>
        <w:t xml:space="preserve"> – юридические лица, в том числе застройщики, инвесторы, организации коммунального комплекса, банки, жилищно-строительные кооператив.</w:t>
      </w:r>
    </w:p>
    <w:p w:rsidR="00143F87" w:rsidRDefault="00143F87" w:rsidP="00143F87">
      <w:pPr>
        <w:widowControl/>
        <w:ind w:firstLine="0"/>
        <w:rPr>
          <w:rFonts w:ascii="Times New Roman" w:hAnsi="Times New Roman" w:cs="Times New Roman"/>
          <w:sz w:val="22"/>
          <w:szCs w:val="22"/>
        </w:rPr>
      </w:pPr>
      <w:r w:rsidRPr="00143F87">
        <w:rPr>
          <w:rFonts w:ascii="Times New Roman" w:hAnsi="Times New Roman" w:cs="Times New Roman"/>
          <w:sz w:val="22"/>
          <w:szCs w:val="22"/>
        </w:rPr>
        <w:t>ГИСУ – государственное казенное учреждение «Главное инвестиционно-строительное управление Республики Татарстан».</w:t>
      </w:r>
    </w:p>
    <w:p w:rsidR="00143F87" w:rsidRDefault="00143F87" w:rsidP="00143F87">
      <w:pPr>
        <w:widowControl/>
        <w:ind w:firstLine="0"/>
        <w:rPr>
          <w:rFonts w:ascii="Times New Roman" w:hAnsi="Times New Roman" w:cs="Times New Roman"/>
          <w:sz w:val="22"/>
          <w:szCs w:val="22"/>
        </w:rPr>
      </w:pPr>
    </w:p>
    <w:p w:rsidR="00143F87" w:rsidRDefault="00143F87" w:rsidP="00143F87">
      <w:pPr>
        <w:widowControl/>
        <w:ind w:firstLine="0"/>
        <w:rPr>
          <w:rFonts w:ascii="Times New Roman" w:hAnsi="Times New Roman" w:cs="Times New Roman"/>
          <w:sz w:val="22"/>
          <w:szCs w:val="22"/>
        </w:rPr>
      </w:pPr>
    </w:p>
    <w:p w:rsidR="00143F87" w:rsidRDefault="00143F87" w:rsidP="00143F87">
      <w:pPr>
        <w:widowControl/>
        <w:ind w:firstLine="0"/>
        <w:rPr>
          <w:rFonts w:ascii="Times New Roman" w:hAnsi="Times New Roman" w:cs="Times New Roman"/>
          <w:sz w:val="22"/>
          <w:szCs w:val="22"/>
        </w:rPr>
      </w:pPr>
    </w:p>
    <w:p w:rsidR="00143F87" w:rsidRDefault="00143F87" w:rsidP="00143F87">
      <w:pPr>
        <w:widowControl/>
        <w:ind w:firstLine="0"/>
        <w:rPr>
          <w:rFonts w:ascii="Times New Roman" w:hAnsi="Times New Roman" w:cs="Times New Roman"/>
          <w:sz w:val="22"/>
          <w:szCs w:val="22"/>
        </w:rPr>
      </w:pPr>
    </w:p>
    <w:p w:rsidR="00143F87" w:rsidRPr="00143F87" w:rsidRDefault="00143F87" w:rsidP="00143F87">
      <w:pPr>
        <w:widowControl/>
        <w:ind w:firstLine="0"/>
        <w:rPr>
          <w:rFonts w:ascii="Times New Roman" w:hAnsi="Times New Roman" w:cs="Times New Roman"/>
          <w:sz w:val="22"/>
          <w:szCs w:val="22"/>
        </w:rPr>
      </w:pPr>
    </w:p>
    <w:p w:rsidR="00143F87" w:rsidRDefault="00143F87" w:rsidP="001E4C30">
      <w:pPr>
        <w:ind w:right="-1" w:firstLine="0"/>
        <w:rPr>
          <w:rFonts w:ascii="Times New Roman" w:hAnsi="Times New Roman" w:cs="Times New Roman"/>
          <w:sz w:val="28"/>
          <w:szCs w:val="28"/>
        </w:rPr>
      </w:pPr>
    </w:p>
    <w:tbl>
      <w:tblPr>
        <w:tblW w:w="15486" w:type="dxa"/>
        <w:tblInd w:w="-176" w:type="dxa"/>
        <w:tblLook w:val="04A0" w:firstRow="1" w:lastRow="0" w:firstColumn="1" w:lastColumn="0" w:noHBand="0" w:noVBand="1"/>
      </w:tblPr>
      <w:tblGrid>
        <w:gridCol w:w="176"/>
        <w:gridCol w:w="5670"/>
        <w:gridCol w:w="4111"/>
        <w:gridCol w:w="851"/>
        <w:gridCol w:w="4678"/>
      </w:tblGrid>
      <w:tr w:rsidR="00143F87" w:rsidRPr="00143F87" w:rsidTr="0059235C">
        <w:tc>
          <w:tcPr>
            <w:tcW w:w="10808" w:type="dxa"/>
            <w:gridSpan w:val="4"/>
          </w:tcPr>
          <w:p w:rsidR="00143F87" w:rsidRDefault="00143F87" w:rsidP="00143F87">
            <w:pPr>
              <w:widowControl/>
              <w:ind w:firstLine="0"/>
              <w:jc w:val="right"/>
              <w:rPr>
                <w:rFonts w:ascii="Times New Roman" w:eastAsia="Calibri" w:hAnsi="Times New Roman" w:cs="Times New Roman"/>
                <w:sz w:val="28"/>
                <w:szCs w:val="28"/>
                <w:lang w:eastAsia="en-US"/>
              </w:rPr>
            </w:pPr>
          </w:p>
          <w:p w:rsidR="00143F87" w:rsidRDefault="00143F87" w:rsidP="00143F87">
            <w:pPr>
              <w:widowControl/>
              <w:ind w:firstLine="0"/>
              <w:jc w:val="right"/>
              <w:rPr>
                <w:rFonts w:ascii="Times New Roman" w:eastAsia="Calibri" w:hAnsi="Times New Roman" w:cs="Times New Roman"/>
                <w:sz w:val="28"/>
                <w:szCs w:val="28"/>
                <w:lang w:eastAsia="en-US"/>
              </w:rPr>
            </w:pPr>
          </w:p>
          <w:p w:rsidR="00143F87" w:rsidRDefault="00143F87" w:rsidP="00143F87">
            <w:pPr>
              <w:widowControl/>
              <w:ind w:firstLine="0"/>
              <w:jc w:val="right"/>
              <w:rPr>
                <w:rFonts w:ascii="Times New Roman" w:eastAsia="Calibri" w:hAnsi="Times New Roman" w:cs="Times New Roman"/>
                <w:sz w:val="28"/>
                <w:szCs w:val="28"/>
                <w:lang w:eastAsia="en-US"/>
              </w:rPr>
            </w:pPr>
          </w:p>
          <w:p w:rsidR="00143F87" w:rsidRPr="00143F87" w:rsidRDefault="00143F87" w:rsidP="00143F87">
            <w:pPr>
              <w:widowControl/>
              <w:ind w:firstLine="0"/>
              <w:jc w:val="right"/>
              <w:rPr>
                <w:rFonts w:ascii="Times New Roman" w:eastAsia="Calibri" w:hAnsi="Times New Roman" w:cs="Times New Roman"/>
                <w:sz w:val="28"/>
                <w:szCs w:val="28"/>
                <w:lang w:eastAsia="en-US"/>
              </w:rPr>
            </w:pPr>
          </w:p>
          <w:p w:rsidR="00143F87" w:rsidRPr="00143F87" w:rsidRDefault="00143F87" w:rsidP="00143F87">
            <w:pPr>
              <w:widowControl/>
              <w:ind w:firstLine="0"/>
              <w:jc w:val="right"/>
              <w:rPr>
                <w:rFonts w:ascii="Times New Roman" w:eastAsia="Calibri" w:hAnsi="Times New Roman" w:cs="Times New Roman"/>
                <w:sz w:val="28"/>
                <w:szCs w:val="28"/>
                <w:lang w:eastAsia="en-US"/>
              </w:rPr>
            </w:pPr>
          </w:p>
          <w:p w:rsidR="00143F87" w:rsidRPr="00143F87" w:rsidRDefault="00143F87" w:rsidP="00143F87">
            <w:pPr>
              <w:widowControl/>
              <w:ind w:firstLine="0"/>
              <w:jc w:val="right"/>
              <w:rPr>
                <w:rFonts w:ascii="Times New Roman" w:eastAsia="Calibri" w:hAnsi="Times New Roman" w:cs="Times New Roman"/>
                <w:sz w:val="28"/>
                <w:szCs w:val="28"/>
                <w:lang w:eastAsia="en-US"/>
              </w:rPr>
            </w:pPr>
          </w:p>
          <w:p w:rsidR="00143F87" w:rsidRPr="00143F87" w:rsidRDefault="00143F87" w:rsidP="00143F87">
            <w:pPr>
              <w:widowControl/>
              <w:ind w:firstLine="0"/>
              <w:jc w:val="right"/>
              <w:rPr>
                <w:rFonts w:ascii="Times New Roman" w:eastAsia="Calibri" w:hAnsi="Times New Roman" w:cs="Times New Roman"/>
                <w:sz w:val="28"/>
                <w:szCs w:val="28"/>
                <w:lang w:eastAsia="en-US"/>
              </w:rPr>
            </w:pPr>
          </w:p>
        </w:tc>
        <w:tc>
          <w:tcPr>
            <w:tcW w:w="4678" w:type="dxa"/>
          </w:tcPr>
          <w:p w:rsidR="00143F87" w:rsidRPr="00143F87" w:rsidRDefault="00143F87" w:rsidP="00143F87">
            <w:pPr>
              <w:widowControl/>
              <w:ind w:firstLine="0"/>
              <w:contextualSpacing/>
              <w:jc w:val="left"/>
              <w:rPr>
                <w:rFonts w:ascii="Times New Roman" w:eastAsia="Calibri" w:hAnsi="Times New Roman" w:cs="Times New Roman"/>
                <w:sz w:val="28"/>
                <w:szCs w:val="28"/>
                <w:lang w:eastAsia="en-US"/>
              </w:rPr>
            </w:pPr>
            <w:r w:rsidRPr="00143F87">
              <w:rPr>
                <w:rFonts w:ascii="Times New Roman" w:eastAsia="Calibri" w:hAnsi="Times New Roman" w:cs="Times New Roman"/>
                <w:sz w:val="28"/>
                <w:szCs w:val="28"/>
                <w:lang w:eastAsia="en-US"/>
              </w:rPr>
              <w:t>Приложение № 2</w:t>
            </w:r>
          </w:p>
          <w:p w:rsidR="00143F87" w:rsidRPr="00143F87" w:rsidRDefault="00143F87" w:rsidP="00143F87">
            <w:pPr>
              <w:widowControl/>
              <w:ind w:firstLine="0"/>
              <w:contextualSpacing/>
              <w:jc w:val="left"/>
              <w:rPr>
                <w:rFonts w:ascii="Times New Roman" w:hAnsi="Times New Roman" w:cs="Times New Roman"/>
                <w:sz w:val="28"/>
                <w:szCs w:val="28"/>
                <w:lang w:eastAsia="en-US"/>
              </w:rPr>
            </w:pPr>
            <w:r w:rsidRPr="00143F87">
              <w:rPr>
                <w:rFonts w:ascii="Times New Roman" w:eastAsia="Calibri" w:hAnsi="Times New Roman" w:cs="Times New Roman"/>
                <w:sz w:val="28"/>
                <w:szCs w:val="28"/>
                <w:lang w:eastAsia="en-US"/>
              </w:rPr>
              <w:t>к подпрограмме «</w:t>
            </w:r>
            <w:r w:rsidRPr="00143F87">
              <w:rPr>
                <w:rFonts w:ascii="Times New Roman" w:hAnsi="Times New Roman" w:cs="Times New Roman"/>
                <w:sz w:val="28"/>
                <w:szCs w:val="28"/>
                <w:lang w:eastAsia="en-US"/>
              </w:rPr>
              <w:t xml:space="preserve">Реализация </w:t>
            </w:r>
          </w:p>
          <w:p w:rsidR="00143F87" w:rsidRPr="00143F87" w:rsidRDefault="00143F87" w:rsidP="00143F87">
            <w:pPr>
              <w:widowControl/>
              <w:autoSpaceDE/>
              <w:autoSpaceDN/>
              <w:adjustRightInd/>
              <w:ind w:firstLine="0"/>
              <w:jc w:val="left"/>
              <w:rPr>
                <w:rFonts w:ascii="Times New Roman" w:hAnsi="Times New Roman" w:cs="Times New Roman"/>
                <w:sz w:val="28"/>
                <w:szCs w:val="28"/>
                <w:lang w:eastAsia="en-US"/>
              </w:rPr>
            </w:pPr>
            <w:r w:rsidRPr="00143F87">
              <w:rPr>
                <w:rFonts w:ascii="Times New Roman" w:hAnsi="Times New Roman" w:cs="Times New Roman"/>
                <w:sz w:val="28"/>
                <w:szCs w:val="28"/>
                <w:lang w:eastAsia="en-US"/>
              </w:rPr>
              <w:t>мероприятий федерального</w:t>
            </w:r>
          </w:p>
          <w:p w:rsidR="00143F87" w:rsidRPr="00143F87" w:rsidRDefault="00143F87" w:rsidP="00143F87">
            <w:pPr>
              <w:widowControl/>
              <w:autoSpaceDE/>
              <w:autoSpaceDN/>
              <w:adjustRightInd/>
              <w:ind w:firstLine="0"/>
              <w:jc w:val="left"/>
              <w:rPr>
                <w:rFonts w:ascii="Times New Roman" w:hAnsi="Times New Roman" w:cs="Times New Roman"/>
                <w:sz w:val="28"/>
                <w:szCs w:val="28"/>
                <w:lang w:eastAsia="en-US"/>
              </w:rPr>
            </w:pPr>
            <w:r w:rsidRPr="00143F87">
              <w:rPr>
                <w:rFonts w:ascii="Times New Roman" w:hAnsi="Times New Roman" w:cs="Times New Roman"/>
                <w:sz w:val="28"/>
                <w:szCs w:val="28"/>
                <w:lang w:eastAsia="en-US"/>
              </w:rPr>
              <w:t xml:space="preserve">проекта </w:t>
            </w:r>
            <w:r w:rsidRPr="00143F87">
              <w:rPr>
                <w:rFonts w:ascii="Times New Roman" w:hAnsi="Times New Roman"/>
                <w:sz w:val="28"/>
                <w:szCs w:val="28"/>
              </w:rPr>
              <w:t>«Оздоровление Волги»</w:t>
            </w:r>
          </w:p>
          <w:p w:rsidR="00143F87" w:rsidRPr="00143F87" w:rsidRDefault="00143F87" w:rsidP="00143F87">
            <w:pPr>
              <w:widowControl/>
              <w:autoSpaceDE/>
              <w:autoSpaceDN/>
              <w:adjustRightInd/>
              <w:ind w:firstLine="0"/>
              <w:jc w:val="left"/>
              <w:rPr>
                <w:rFonts w:ascii="Times New Roman" w:hAnsi="Times New Roman" w:cs="Times New Roman"/>
                <w:sz w:val="28"/>
                <w:szCs w:val="28"/>
                <w:lang w:eastAsia="en-US"/>
              </w:rPr>
            </w:pPr>
            <w:r w:rsidRPr="00143F87">
              <w:rPr>
                <w:rFonts w:ascii="Times New Roman" w:hAnsi="Times New Roman" w:cs="Times New Roman"/>
                <w:sz w:val="28"/>
                <w:szCs w:val="28"/>
                <w:lang w:eastAsia="en-US"/>
              </w:rPr>
              <w:t xml:space="preserve">(в редакции постановления Кабинета Министров Республики Татарстан </w:t>
            </w:r>
          </w:p>
          <w:p w:rsidR="00143F87" w:rsidRPr="00143F87" w:rsidRDefault="00143F87" w:rsidP="00143F87">
            <w:pPr>
              <w:widowControl/>
              <w:autoSpaceDE/>
              <w:autoSpaceDN/>
              <w:adjustRightInd/>
              <w:ind w:firstLine="0"/>
              <w:jc w:val="left"/>
              <w:rPr>
                <w:rFonts w:ascii="Times New Roman" w:eastAsia="Calibri" w:hAnsi="Times New Roman" w:cs="Times New Roman"/>
                <w:sz w:val="28"/>
                <w:szCs w:val="28"/>
                <w:lang w:eastAsia="en-US"/>
              </w:rPr>
            </w:pPr>
            <w:r w:rsidRPr="00143F87">
              <w:rPr>
                <w:rFonts w:ascii="Times New Roman" w:eastAsia="Calibri" w:hAnsi="Times New Roman" w:cs="Times New Roman"/>
                <w:sz w:val="28"/>
                <w:szCs w:val="28"/>
                <w:lang w:eastAsia="en-US"/>
              </w:rPr>
              <w:t>от __________ 2020 № _________)</w:t>
            </w:r>
          </w:p>
          <w:p w:rsidR="00143F87" w:rsidRPr="00143F87" w:rsidRDefault="00143F87" w:rsidP="00143F87">
            <w:pPr>
              <w:widowControl/>
              <w:ind w:firstLine="0"/>
              <w:contextualSpacing/>
              <w:jc w:val="left"/>
              <w:rPr>
                <w:rFonts w:ascii="Times New Roman" w:eastAsia="Calibri" w:hAnsi="Times New Roman" w:cs="Times New Roman"/>
                <w:sz w:val="28"/>
                <w:szCs w:val="28"/>
                <w:lang w:eastAsia="en-US"/>
              </w:rPr>
            </w:pPr>
          </w:p>
        </w:tc>
      </w:tr>
      <w:tr w:rsidR="00143F87" w:rsidRPr="00143F87" w:rsidTr="0059235C">
        <w:trPr>
          <w:gridBefore w:val="1"/>
          <w:gridAfter w:val="2"/>
          <w:wBefore w:w="176" w:type="dxa"/>
          <w:wAfter w:w="5529" w:type="dxa"/>
        </w:trPr>
        <w:tc>
          <w:tcPr>
            <w:tcW w:w="5670" w:type="dxa"/>
            <w:shd w:val="clear" w:color="auto" w:fill="auto"/>
          </w:tcPr>
          <w:p w:rsidR="00143F87" w:rsidRPr="00143F87" w:rsidRDefault="00143F87" w:rsidP="00143F87">
            <w:pPr>
              <w:ind w:firstLine="0"/>
              <w:outlineLvl w:val="1"/>
              <w:rPr>
                <w:rFonts w:ascii="Times New Roman" w:hAnsi="Times New Roman"/>
                <w:sz w:val="28"/>
                <w:szCs w:val="28"/>
              </w:rPr>
            </w:pPr>
          </w:p>
        </w:tc>
        <w:tc>
          <w:tcPr>
            <w:tcW w:w="4111" w:type="dxa"/>
            <w:shd w:val="clear" w:color="auto" w:fill="auto"/>
          </w:tcPr>
          <w:p w:rsidR="00143F87" w:rsidRPr="00143F87" w:rsidRDefault="00143F87" w:rsidP="00143F87">
            <w:pPr>
              <w:ind w:firstLine="34"/>
              <w:jc w:val="left"/>
              <w:outlineLvl w:val="1"/>
              <w:rPr>
                <w:rFonts w:ascii="Times New Roman" w:hAnsi="Times New Roman"/>
                <w:sz w:val="28"/>
                <w:szCs w:val="28"/>
              </w:rPr>
            </w:pPr>
          </w:p>
        </w:tc>
      </w:tr>
    </w:tbl>
    <w:p w:rsidR="00143F87" w:rsidRPr="00143F87" w:rsidRDefault="00143F87" w:rsidP="00143F87">
      <w:pPr>
        <w:autoSpaceDE/>
        <w:autoSpaceDN/>
        <w:adjustRightInd/>
        <w:jc w:val="center"/>
        <w:outlineLvl w:val="0"/>
        <w:rPr>
          <w:rFonts w:ascii="Times New Roman" w:hAnsi="Times New Roman" w:cs="Times New Roman"/>
          <w:sz w:val="28"/>
          <w:szCs w:val="28"/>
        </w:rPr>
      </w:pPr>
      <w:r w:rsidRPr="00143F87">
        <w:rPr>
          <w:rFonts w:ascii="Times New Roman" w:hAnsi="Times New Roman" w:cs="Times New Roman"/>
          <w:sz w:val="28"/>
          <w:szCs w:val="28"/>
        </w:rPr>
        <w:t xml:space="preserve">Перечень </w:t>
      </w:r>
    </w:p>
    <w:p w:rsidR="00143F87" w:rsidRPr="00143F87" w:rsidRDefault="00143F87" w:rsidP="00143F87">
      <w:pPr>
        <w:autoSpaceDE/>
        <w:autoSpaceDN/>
        <w:adjustRightInd/>
        <w:jc w:val="center"/>
        <w:outlineLvl w:val="0"/>
        <w:rPr>
          <w:rFonts w:ascii="Times New Roman" w:hAnsi="Times New Roman" w:cs="Times New Roman"/>
          <w:sz w:val="28"/>
          <w:szCs w:val="28"/>
        </w:rPr>
      </w:pPr>
      <w:r w:rsidRPr="00143F87">
        <w:rPr>
          <w:rFonts w:ascii="Times New Roman" w:hAnsi="Times New Roman" w:cs="Times New Roman"/>
          <w:sz w:val="28"/>
          <w:szCs w:val="28"/>
        </w:rPr>
        <w:t xml:space="preserve">мероприятий в рамках федерального проекта </w:t>
      </w:r>
    </w:p>
    <w:p w:rsidR="00143F87" w:rsidRPr="00143F87" w:rsidRDefault="00143F87" w:rsidP="00143F87">
      <w:pPr>
        <w:autoSpaceDE/>
        <w:autoSpaceDN/>
        <w:adjustRightInd/>
        <w:ind w:firstLine="0"/>
        <w:jc w:val="center"/>
        <w:outlineLvl w:val="0"/>
        <w:rPr>
          <w:rFonts w:ascii="Times New Roman" w:hAnsi="Times New Roman" w:cs="Times New Roman"/>
          <w:sz w:val="28"/>
          <w:szCs w:val="28"/>
        </w:rPr>
      </w:pPr>
      <w:r w:rsidRPr="00143F87">
        <w:rPr>
          <w:rFonts w:ascii="Times New Roman" w:hAnsi="Times New Roman" w:cs="Times New Roman"/>
          <w:sz w:val="28"/>
          <w:szCs w:val="28"/>
        </w:rPr>
        <w:t xml:space="preserve"> «Оздоровление Волги» на 2020 год</w:t>
      </w:r>
    </w:p>
    <w:p w:rsidR="00143F87" w:rsidRPr="00143F87" w:rsidRDefault="00143F87" w:rsidP="00143F87">
      <w:pPr>
        <w:autoSpaceDE/>
        <w:autoSpaceDN/>
        <w:adjustRightInd/>
        <w:ind w:firstLine="0"/>
        <w:jc w:val="center"/>
        <w:outlineLvl w:val="0"/>
        <w:rPr>
          <w:rFonts w:ascii="Times New Roman" w:hAnsi="Times New Roman" w:cs="Times New Roman"/>
          <w:sz w:val="28"/>
          <w:szCs w:val="2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3"/>
        <w:gridCol w:w="1417"/>
        <w:gridCol w:w="1276"/>
        <w:gridCol w:w="1984"/>
        <w:gridCol w:w="1843"/>
        <w:gridCol w:w="1985"/>
      </w:tblGrid>
      <w:tr w:rsidR="00143F87" w:rsidRPr="00143F87" w:rsidTr="0059235C">
        <w:trPr>
          <w:trHeight w:val="292"/>
        </w:trPr>
        <w:tc>
          <w:tcPr>
            <w:tcW w:w="567" w:type="dxa"/>
            <w:vMerge w:val="restart"/>
            <w:tcBorders>
              <w:bottom w:val="nil"/>
            </w:tcBorders>
            <w:shd w:val="clear" w:color="auto" w:fill="auto"/>
          </w:tcPr>
          <w:p w:rsidR="00143F87" w:rsidRPr="00143F87" w:rsidRDefault="00143F87" w:rsidP="00143F87">
            <w:pPr>
              <w:keepNext/>
              <w:keepLines/>
              <w:widowControl/>
              <w:ind w:right="-16" w:firstLine="0"/>
              <w:jc w:val="center"/>
              <w:rPr>
                <w:rFonts w:ascii="Times New Roman" w:hAnsi="Times New Roman" w:cs="Times New Roman"/>
                <w:sz w:val="22"/>
                <w:szCs w:val="22"/>
              </w:rPr>
            </w:pPr>
            <w:r w:rsidRPr="00143F87">
              <w:rPr>
                <w:rFonts w:ascii="Times New Roman" w:hAnsi="Times New Roman" w:cs="Times New Roman"/>
                <w:sz w:val="22"/>
                <w:szCs w:val="22"/>
              </w:rPr>
              <w:t>№</w:t>
            </w:r>
          </w:p>
          <w:p w:rsidR="00143F87" w:rsidRPr="00143F87" w:rsidRDefault="00143F87" w:rsidP="00143F87">
            <w:pPr>
              <w:keepNext/>
              <w:keepLines/>
              <w:widowControl/>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п/п</w:t>
            </w:r>
          </w:p>
        </w:tc>
        <w:tc>
          <w:tcPr>
            <w:tcW w:w="2552" w:type="dxa"/>
            <w:vMerge w:val="restart"/>
            <w:tcBorders>
              <w:bottom w:val="nil"/>
            </w:tcBorders>
            <w:shd w:val="clear" w:color="auto" w:fill="auto"/>
          </w:tcPr>
          <w:p w:rsidR="00143F87" w:rsidRPr="00143F87" w:rsidRDefault="00143F87" w:rsidP="00143F87">
            <w:pPr>
              <w:keepNext/>
              <w:keepLines/>
              <w:widowControl/>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Наименование муниципального образования</w:t>
            </w:r>
          </w:p>
        </w:tc>
        <w:tc>
          <w:tcPr>
            <w:tcW w:w="4253" w:type="dxa"/>
            <w:vMerge w:val="restart"/>
            <w:tcBorders>
              <w:bottom w:val="nil"/>
            </w:tcBorders>
            <w:shd w:val="clear" w:color="auto" w:fill="auto"/>
          </w:tcPr>
          <w:p w:rsidR="00143F87" w:rsidRPr="00143F87" w:rsidRDefault="00143F87" w:rsidP="00143F87">
            <w:pPr>
              <w:keepNext/>
              <w:keepLines/>
              <w:widowControl/>
              <w:ind w:firstLine="33"/>
              <w:jc w:val="center"/>
              <w:rPr>
                <w:rFonts w:ascii="Times New Roman" w:hAnsi="Times New Roman" w:cs="Times New Roman"/>
                <w:bCs/>
                <w:sz w:val="22"/>
                <w:szCs w:val="22"/>
              </w:rPr>
            </w:pPr>
            <w:r w:rsidRPr="00143F87">
              <w:rPr>
                <w:rFonts w:ascii="Times New Roman" w:hAnsi="Times New Roman" w:cs="Times New Roman"/>
                <w:bCs/>
                <w:sz w:val="22"/>
                <w:szCs w:val="22"/>
              </w:rPr>
              <w:t>Наименование объекта капитального строительства / мероприятия</w:t>
            </w:r>
          </w:p>
        </w:tc>
        <w:tc>
          <w:tcPr>
            <w:tcW w:w="1417" w:type="dxa"/>
            <w:vMerge w:val="restart"/>
            <w:tcBorders>
              <w:bottom w:val="nil"/>
            </w:tcBorders>
            <w:shd w:val="clear" w:color="auto" w:fill="auto"/>
          </w:tcPr>
          <w:p w:rsidR="00143F87" w:rsidRPr="00143F87" w:rsidRDefault="00143F87" w:rsidP="00143F87">
            <w:pPr>
              <w:keepNext/>
              <w:keepLines/>
              <w:widowControl/>
              <w:ind w:firstLine="33"/>
              <w:jc w:val="center"/>
              <w:rPr>
                <w:rFonts w:ascii="Times New Roman" w:hAnsi="Times New Roman" w:cs="Times New Roman"/>
                <w:sz w:val="22"/>
                <w:szCs w:val="22"/>
              </w:rPr>
            </w:pPr>
            <w:r w:rsidRPr="00143F87">
              <w:rPr>
                <w:rFonts w:ascii="Times New Roman" w:hAnsi="Times New Roman" w:cs="Times New Roman"/>
                <w:sz w:val="22"/>
                <w:szCs w:val="22"/>
              </w:rPr>
              <w:t>Мощность</w:t>
            </w:r>
          </w:p>
        </w:tc>
        <w:tc>
          <w:tcPr>
            <w:tcW w:w="1276" w:type="dxa"/>
            <w:vMerge w:val="restart"/>
            <w:tcBorders>
              <w:bottom w:val="nil"/>
            </w:tcBorders>
            <w:shd w:val="clear" w:color="auto" w:fill="auto"/>
          </w:tcPr>
          <w:p w:rsidR="00143F87" w:rsidRPr="00143F87" w:rsidRDefault="00143F87" w:rsidP="00143F87">
            <w:pPr>
              <w:keepNext/>
              <w:keepLines/>
              <w:widowControl/>
              <w:ind w:firstLine="0"/>
              <w:jc w:val="center"/>
              <w:rPr>
                <w:rFonts w:ascii="Times New Roman" w:hAnsi="Times New Roman" w:cs="Times New Roman"/>
                <w:sz w:val="22"/>
                <w:szCs w:val="22"/>
              </w:rPr>
            </w:pPr>
            <w:r w:rsidRPr="00143F87">
              <w:rPr>
                <w:rFonts w:ascii="Times New Roman" w:hAnsi="Times New Roman" w:cs="Times New Roman"/>
                <w:sz w:val="22"/>
                <w:szCs w:val="22"/>
              </w:rPr>
              <w:t>Ответственное министерство, ведомство</w:t>
            </w:r>
          </w:p>
        </w:tc>
        <w:tc>
          <w:tcPr>
            <w:tcW w:w="5812" w:type="dxa"/>
            <w:gridSpan w:val="3"/>
            <w:shd w:val="clear" w:color="auto" w:fill="auto"/>
          </w:tcPr>
          <w:p w:rsidR="00143F87" w:rsidRPr="00143F87" w:rsidRDefault="00143F87" w:rsidP="00143F87">
            <w:pPr>
              <w:keepNext/>
              <w:keepLines/>
              <w:widowControl/>
              <w:ind w:firstLine="0"/>
              <w:contextualSpacing/>
              <w:jc w:val="center"/>
              <w:outlineLvl w:val="1"/>
              <w:rPr>
                <w:rFonts w:ascii="Times New Roman" w:hAnsi="Times New Roman" w:cs="Times New Roman"/>
                <w:sz w:val="22"/>
                <w:szCs w:val="22"/>
              </w:rPr>
            </w:pPr>
            <w:r w:rsidRPr="00143F87">
              <w:rPr>
                <w:rFonts w:ascii="Times New Roman" w:hAnsi="Times New Roman" w:cs="Times New Roman"/>
                <w:sz w:val="22"/>
                <w:szCs w:val="22"/>
              </w:rPr>
              <w:t>Финансирование, тыс. рублей (в текущих ценах)</w:t>
            </w:r>
          </w:p>
        </w:tc>
      </w:tr>
      <w:tr w:rsidR="00143F87" w:rsidRPr="00143F87" w:rsidTr="0059235C">
        <w:trPr>
          <w:trHeight w:val="183"/>
        </w:trPr>
        <w:tc>
          <w:tcPr>
            <w:tcW w:w="567" w:type="dxa"/>
            <w:vMerge/>
            <w:tcBorders>
              <w:bottom w:val="nil"/>
            </w:tcBorders>
            <w:shd w:val="clear" w:color="auto" w:fill="auto"/>
            <w:hideMark/>
          </w:tcPr>
          <w:p w:rsidR="00143F87" w:rsidRPr="00143F87" w:rsidRDefault="00143F87" w:rsidP="00143F87">
            <w:pPr>
              <w:keepNext/>
              <w:keepLines/>
              <w:widowControl/>
              <w:jc w:val="center"/>
              <w:rPr>
                <w:rFonts w:ascii="Times New Roman" w:hAnsi="Times New Roman" w:cs="Times New Roman"/>
                <w:sz w:val="22"/>
                <w:szCs w:val="22"/>
              </w:rPr>
            </w:pPr>
          </w:p>
        </w:tc>
        <w:tc>
          <w:tcPr>
            <w:tcW w:w="2552" w:type="dxa"/>
            <w:vMerge/>
            <w:tcBorders>
              <w:bottom w:val="nil"/>
            </w:tcBorders>
            <w:shd w:val="clear" w:color="auto" w:fill="auto"/>
            <w:hideMark/>
          </w:tcPr>
          <w:p w:rsidR="00143F87" w:rsidRPr="00143F87" w:rsidRDefault="00143F87" w:rsidP="00143F87">
            <w:pPr>
              <w:keepNext/>
              <w:keepLines/>
              <w:widowControl/>
              <w:jc w:val="center"/>
              <w:rPr>
                <w:rFonts w:ascii="Times New Roman" w:hAnsi="Times New Roman" w:cs="Times New Roman"/>
                <w:bCs/>
                <w:sz w:val="22"/>
                <w:szCs w:val="22"/>
              </w:rPr>
            </w:pPr>
          </w:p>
        </w:tc>
        <w:tc>
          <w:tcPr>
            <w:tcW w:w="4253" w:type="dxa"/>
            <w:vMerge/>
            <w:tcBorders>
              <w:bottom w:val="nil"/>
            </w:tcBorders>
            <w:shd w:val="clear" w:color="auto" w:fill="auto"/>
            <w:hideMark/>
          </w:tcPr>
          <w:p w:rsidR="00143F87" w:rsidRPr="00143F87" w:rsidRDefault="00143F87" w:rsidP="00143F87">
            <w:pPr>
              <w:keepNext/>
              <w:keepLines/>
              <w:widowControl/>
              <w:jc w:val="center"/>
              <w:rPr>
                <w:rFonts w:ascii="Times New Roman" w:hAnsi="Times New Roman" w:cs="Times New Roman"/>
                <w:bCs/>
                <w:sz w:val="22"/>
                <w:szCs w:val="22"/>
              </w:rPr>
            </w:pPr>
          </w:p>
        </w:tc>
        <w:tc>
          <w:tcPr>
            <w:tcW w:w="1417" w:type="dxa"/>
            <w:vMerge/>
            <w:tcBorders>
              <w:bottom w:val="nil"/>
            </w:tcBorders>
            <w:shd w:val="clear" w:color="auto" w:fill="auto"/>
            <w:hideMark/>
          </w:tcPr>
          <w:p w:rsidR="00143F87" w:rsidRPr="00143F87" w:rsidRDefault="00143F87" w:rsidP="00143F87">
            <w:pPr>
              <w:keepNext/>
              <w:keepLines/>
              <w:widowControl/>
              <w:jc w:val="center"/>
              <w:rPr>
                <w:rFonts w:ascii="Times New Roman" w:hAnsi="Times New Roman" w:cs="Times New Roman"/>
                <w:sz w:val="22"/>
                <w:szCs w:val="22"/>
              </w:rPr>
            </w:pPr>
          </w:p>
        </w:tc>
        <w:tc>
          <w:tcPr>
            <w:tcW w:w="1276" w:type="dxa"/>
            <w:vMerge/>
            <w:tcBorders>
              <w:bottom w:val="nil"/>
            </w:tcBorders>
            <w:shd w:val="clear" w:color="auto" w:fill="auto"/>
            <w:hideMark/>
          </w:tcPr>
          <w:p w:rsidR="00143F87" w:rsidRPr="00143F87" w:rsidRDefault="00143F87" w:rsidP="00143F87">
            <w:pPr>
              <w:keepNext/>
              <w:keepLines/>
              <w:widowControl/>
              <w:jc w:val="center"/>
              <w:rPr>
                <w:rFonts w:ascii="Times New Roman" w:hAnsi="Times New Roman" w:cs="Times New Roman"/>
                <w:bCs/>
                <w:sz w:val="22"/>
                <w:szCs w:val="22"/>
              </w:rPr>
            </w:pPr>
          </w:p>
        </w:tc>
        <w:tc>
          <w:tcPr>
            <w:tcW w:w="1984" w:type="dxa"/>
            <w:vMerge w:val="restart"/>
            <w:tcBorders>
              <w:bottom w:val="nil"/>
            </w:tcBorders>
            <w:shd w:val="clear" w:color="auto" w:fill="auto"/>
          </w:tcPr>
          <w:p w:rsidR="00143F87" w:rsidRPr="00143F87" w:rsidRDefault="00143F87" w:rsidP="00143F87">
            <w:pPr>
              <w:keepNext/>
              <w:keepLines/>
              <w:widowControl/>
              <w:ind w:firstLine="0"/>
              <w:contextualSpacing/>
              <w:jc w:val="center"/>
              <w:outlineLvl w:val="1"/>
              <w:rPr>
                <w:rFonts w:ascii="Times New Roman" w:hAnsi="Times New Roman" w:cs="Times New Roman"/>
                <w:sz w:val="22"/>
                <w:szCs w:val="22"/>
              </w:rPr>
            </w:pPr>
            <w:r w:rsidRPr="00143F87">
              <w:rPr>
                <w:rFonts w:ascii="Times New Roman" w:hAnsi="Times New Roman" w:cs="Times New Roman"/>
                <w:sz w:val="22"/>
                <w:szCs w:val="22"/>
              </w:rPr>
              <w:t>Всего средств</w:t>
            </w:r>
          </w:p>
        </w:tc>
        <w:tc>
          <w:tcPr>
            <w:tcW w:w="3828" w:type="dxa"/>
            <w:gridSpan w:val="2"/>
            <w:tcBorders>
              <w:bottom w:val="single" w:sz="4" w:space="0" w:color="auto"/>
            </w:tcBorders>
            <w:shd w:val="clear" w:color="auto" w:fill="auto"/>
          </w:tcPr>
          <w:p w:rsidR="00143F87" w:rsidRPr="00143F87" w:rsidRDefault="00143F87" w:rsidP="00143F87">
            <w:pPr>
              <w:keepNext/>
              <w:keepLines/>
              <w:widowControl/>
              <w:ind w:firstLine="0"/>
              <w:contextualSpacing/>
              <w:jc w:val="center"/>
              <w:outlineLvl w:val="1"/>
              <w:rPr>
                <w:rFonts w:ascii="Times New Roman" w:hAnsi="Times New Roman" w:cs="Times New Roman"/>
                <w:sz w:val="22"/>
                <w:szCs w:val="22"/>
              </w:rPr>
            </w:pPr>
            <w:r w:rsidRPr="00143F87">
              <w:rPr>
                <w:rFonts w:ascii="Times New Roman" w:hAnsi="Times New Roman" w:cs="Times New Roman"/>
                <w:sz w:val="22"/>
                <w:szCs w:val="22"/>
              </w:rPr>
              <w:t xml:space="preserve">В том числе </w:t>
            </w:r>
          </w:p>
        </w:tc>
      </w:tr>
      <w:tr w:rsidR="00143F87" w:rsidRPr="00143F87" w:rsidTr="0059235C">
        <w:trPr>
          <w:trHeight w:val="749"/>
        </w:trPr>
        <w:tc>
          <w:tcPr>
            <w:tcW w:w="567" w:type="dxa"/>
            <w:vMerge/>
            <w:tcBorders>
              <w:bottom w:val="nil"/>
            </w:tcBorders>
            <w:shd w:val="clear" w:color="auto" w:fill="auto"/>
          </w:tcPr>
          <w:p w:rsidR="00143F87" w:rsidRPr="00143F87" w:rsidRDefault="00143F87" w:rsidP="00143F87">
            <w:pPr>
              <w:keepNext/>
              <w:keepLines/>
              <w:widowControl/>
              <w:jc w:val="center"/>
              <w:rPr>
                <w:rFonts w:ascii="Times New Roman" w:hAnsi="Times New Roman" w:cs="Times New Roman"/>
                <w:sz w:val="22"/>
                <w:szCs w:val="22"/>
              </w:rPr>
            </w:pPr>
          </w:p>
        </w:tc>
        <w:tc>
          <w:tcPr>
            <w:tcW w:w="2552" w:type="dxa"/>
            <w:vMerge/>
            <w:tcBorders>
              <w:bottom w:val="nil"/>
            </w:tcBorders>
            <w:shd w:val="clear" w:color="auto" w:fill="auto"/>
          </w:tcPr>
          <w:p w:rsidR="00143F87" w:rsidRPr="00143F87" w:rsidRDefault="00143F87" w:rsidP="00143F87">
            <w:pPr>
              <w:keepNext/>
              <w:keepLines/>
              <w:widowControl/>
              <w:jc w:val="center"/>
              <w:rPr>
                <w:rFonts w:ascii="Times New Roman" w:hAnsi="Times New Roman" w:cs="Times New Roman"/>
                <w:sz w:val="22"/>
                <w:szCs w:val="22"/>
              </w:rPr>
            </w:pPr>
          </w:p>
        </w:tc>
        <w:tc>
          <w:tcPr>
            <w:tcW w:w="4253" w:type="dxa"/>
            <w:vMerge/>
            <w:tcBorders>
              <w:bottom w:val="nil"/>
            </w:tcBorders>
            <w:shd w:val="clear" w:color="auto" w:fill="auto"/>
          </w:tcPr>
          <w:p w:rsidR="00143F87" w:rsidRPr="00143F87" w:rsidRDefault="00143F87" w:rsidP="00143F87">
            <w:pPr>
              <w:keepNext/>
              <w:keepLines/>
              <w:widowControl/>
              <w:jc w:val="center"/>
              <w:rPr>
                <w:rFonts w:ascii="Times New Roman" w:hAnsi="Times New Roman" w:cs="Times New Roman"/>
                <w:bCs/>
                <w:sz w:val="22"/>
                <w:szCs w:val="22"/>
              </w:rPr>
            </w:pPr>
          </w:p>
        </w:tc>
        <w:tc>
          <w:tcPr>
            <w:tcW w:w="1417" w:type="dxa"/>
            <w:vMerge/>
            <w:tcBorders>
              <w:bottom w:val="nil"/>
            </w:tcBorders>
            <w:shd w:val="clear" w:color="auto" w:fill="auto"/>
          </w:tcPr>
          <w:p w:rsidR="00143F87" w:rsidRPr="00143F87" w:rsidRDefault="00143F87" w:rsidP="00143F87">
            <w:pPr>
              <w:keepNext/>
              <w:keepLines/>
              <w:widowControl/>
              <w:jc w:val="center"/>
              <w:rPr>
                <w:rFonts w:ascii="Times New Roman" w:hAnsi="Times New Roman" w:cs="Times New Roman"/>
                <w:sz w:val="22"/>
                <w:szCs w:val="22"/>
              </w:rPr>
            </w:pPr>
          </w:p>
        </w:tc>
        <w:tc>
          <w:tcPr>
            <w:tcW w:w="1276" w:type="dxa"/>
            <w:vMerge/>
            <w:tcBorders>
              <w:bottom w:val="nil"/>
            </w:tcBorders>
            <w:shd w:val="clear" w:color="auto" w:fill="auto"/>
          </w:tcPr>
          <w:p w:rsidR="00143F87" w:rsidRPr="00143F87" w:rsidRDefault="00143F87" w:rsidP="00143F87">
            <w:pPr>
              <w:keepNext/>
              <w:keepLines/>
              <w:widowControl/>
              <w:jc w:val="center"/>
              <w:rPr>
                <w:rFonts w:ascii="Times New Roman" w:hAnsi="Times New Roman" w:cs="Times New Roman"/>
                <w:sz w:val="22"/>
                <w:szCs w:val="22"/>
              </w:rPr>
            </w:pPr>
          </w:p>
        </w:tc>
        <w:tc>
          <w:tcPr>
            <w:tcW w:w="1984" w:type="dxa"/>
            <w:vMerge/>
            <w:tcBorders>
              <w:bottom w:val="nil"/>
            </w:tcBorders>
            <w:shd w:val="clear" w:color="auto" w:fill="auto"/>
          </w:tcPr>
          <w:p w:rsidR="00143F87" w:rsidRPr="00143F87" w:rsidRDefault="00143F87" w:rsidP="00143F87">
            <w:pPr>
              <w:keepNext/>
              <w:keepLines/>
              <w:widowControl/>
              <w:jc w:val="center"/>
              <w:rPr>
                <w:rFonts w:ascii="Times New Roman" w:hAnsi="Times New Roman" w:cs="Times New Roman"/>
                <w:sz w:val="22"/>
                <w:szCs w:val="22"/>
              </w:rPr>
            </w:pPr>
          </w:p>
        </w:tc>
        <w:tc>
          <w:tcPr>
            <w:tcW w:w="1843" w:type="dxa"/>
            <w:tcBorders>
              <w:bottom w:val="nil"/>
            </w:tcBorders>
            <w:shd w:val="clear" w:color="auto" w:fill="auto"/>
          </w:tcPr>
          <w:p w:rsidR="00143F87" w:rsidRPr="00143F87" w:rsidRDefault="00143F87" w:rsidP="00143F87">
            <w:pPr>
              <w:keepNext/>
              <w:keepLines/>
              <w:widowControl/>
              <w:ind w:firstLine="0"/>
              <w:jc w:val="center"/>
              <w:rPr>
                <w:rFonts w:ascii="Times New Roman" w:hAnsi="Times New Roman" w:cs="Times New Roman"/>
                <w:sz w:val="22"/>
                <w:szCs w:val="22"/>
              </w:rPr>
            </w:pPr>
            <w:r w:rsidRPr="00143F87">
              <w:rPr>
                <w:rFonts w:ascii="Times New Roman" w:hAnsi="Times New Roman" w:cs="Times New Roman"/>
                <w:sz w:val="22"/>
                <w:szCs w:val="22"/>
              </w:rPr>
              <w:t>средства бюджета Республики Татарстан</w:t>
            </w:r>
          </w:p>
        </w:tc>
        <w:tc>
          <w:tcPr>
            <w:tcW w:w="1985" w:type="dxa"/>
            <w:tcBorders>
              <w:bottom w:val="nil"/>
            </w:tcBorders>
            <w:shd w:val="clear" w:color="auto" w:fill="auto"/>
          </w:tcPr>
          <w:p w:rsidR="00143F87" w:rsidRPr="00143F87" w:rsidRDefault="00143F87" w:rsidP="00143F87">
            <w:pPr>
              <w:keepNext/>
              <w:keepLines/>
              <w:widowControl/>
              <w:ind w:firstLine="0"/>
              <w:contextualSpacing/>
              <w:jc w:val="center"/>
              <w:outlineLvl w:val="1"/>
              <w:rPr>
                <w:rFonts w:ascii="Times New Roman" w:hAnsi="Times New Roman" w:cs="Times New Roman"/>
                <w:sz w:val="22"/>
                <w:szCs w:val="22"/>
              </w:rPr>
            </w:pPr>
            <w:r w:rsidRPr="00143F87">
              <w:rPr>
                <w:rFonts w:ascii="Times New Roman" w:hAnsi="Times New Roman" w:cs="Times New Roman"/>
                <w:sz w:val="22"/>
                <w:szCs w:val="22"/>
              </w:rPr>
              <w:t>средства федерального бюджета, планируемые к привлечению</w:t>
            </w:r>
          </w:p>
        </w:tc>
      </w:tr>
    </w:tbl>
    <w:p w:rsidR="00143F87" w:rsidRPr="00143F87" w:rsidRDefault="00143F87" w:rsidP="00143F87">
      <w:pPr>
        <w:autoSpaceDE/>
        <w:autoSpaceDN/>
        <w:adjustRightInd/>
        <w:ind w:firstLine="0"/>
        <w:jc w:val="center"/>
        <w:outlineLvl w:val="0"/>
        <w:rPr>
          <w:rFonts w:ascii="Times New Roman" w:hAnsi="Times New Roman" w:cs="Times New Roman"/>
          <w:sz w:val="22"/>
          <w:szCs w:val="22"/>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3"/>
        <w:gridCol w:w="1417"/>
        <w:gridCol w:w="1276"/>
        <w:gridCol w:w="1985"/>
        <w:gridCol w:w="1842"/>
        <w:gridCol w:w="1985"/>
      </w:tblGrid>
      <w:tr w:rsidR="00143F87" w:rsidRPr="00143F87" w:rsidTr="0059235C">
        <w:trPr>
          <w:trHeight w:val="231"/>
          <w:tblHeader/>
        </w:trPr>
        <w:tc>
          <w:tcPr>
            <w:tcW w:w="567" w:type="dxa"/>
            <w:shd w:val="clear" w:color="auto" w:fill="auto"/>
          </w:tcPr>
          <w:p w:rsidR="00143F87" w:rsidRPr="00143F87" w:rsidRDefault="00143F87" w:rsidP="00143F87">
            <w:pPr>
              <w:keepNext/>
              <w:keepLines/>
              <w:widowControl/>
              <w:ind w:left="-709"/>
              <w:jc w:val="center"/>
              <w:rPr>
                <w:rFonts w:ascii="Times New Roman" w:hAnsi="Times New Roman" w:cs="Times New Roman"/>
                <w:sz w:val="22"/>
                <w:szCs w:val="22"/>
              </w:rPr>
            </w:pPr>
            <w:r w:rsidRPr="00143F87">
              <w:rPr>
                <w:rFonts w:ascii="Times New Roman" w:hAnsi="Times New Roman" w:cs="Times New Roman"/>
                <w:sz w:val="22"/>
                <w:szCs w:val="22"/>
              </w:rPr>
              <w:t>1</w:t>
            </w:r>
          </w:p>
        </w:tc>
        <w:tc>
          <w:tcPr>
            <w:tcW w:w="2552" w:type="dxa"/>
            <w:shd w:val="clear" w:color="auto" w:fill="auto"/>
          </w:tcPr>
          <w:p w:rsidR="00143F87" w:rsidRPr="00143F87" w:rsidRDefault="00143F87" w:rsidP="00143F87">
            <w:pPr>
              <w:keepNext/>
              <w:keepLines/>
              <w:widowControl/>
              <w:ind w:firstLine="0"/>
              <w:jc w:val="center"/>
              <w:rPr>
                <w:rFonts w:ascii="Times New Roman" w:hAnsi="Times New Roman" w:cs="Times New Roman"/>
                <w:sz w:val="22"/>
                <w:szCs w:val="22"/>
              </w:rPr>
            </w:pPr>
            <w:r w:rsidRPr="00143F87">
              <w:rPr>
                <w:rFonts w:ascii="Times New Roman" w:hAnsi="Times New Roman" w:cs="Times New Roman"/>
                <w:sz w:val="22"/>
                <w:szCs w:val="22"/>
              </w:rPr>
              <w:t>2</w:t>
            </w:r>
          </w:p>
        </w:tc>
        <w:tc>
          <w:tcPr>
            <w:tcW w:w="4253" w:type="dxa"/>
            <w:shd w:val="clear" w:color="auto" w:fill="auto"/>
          </w:tcPr>
          <w:p w:rsidR="00143F87" w:rsidRPr="00143F87" w:rsidRDefault="00143F87" w:rsidP="00143F87">
            <w:pPr>
              <w:keepNext/>
              <w:keepLines/>
              <w:widowControl/>
              <w:rPr>
                <w:rFonts w:ascii="Times New Roman" w:hAnsi="Times New Roman" w:cs="Times New Roman"/>
                <w:bCs/>
                <w:sz w:val="22"/>
                <w:szCs w:val="22"/>
              </w:rPr>
            </w:pPr>
            <w:r w:rsidRPr="00143F87">
              <w:rPr>
                <w:rFonts w:ascii="Times New Roman" w:hAnsi="Times New Roman" w:cs="Times New Roman"/>
                <w:bCs/>
                <w:sz w:val="22"/>
                <w:szCs w:val="22"/>
              </w:rPr>
              <w:t>3</w:t>
            </w:r>
          </w:p>
        </w:tc>
        <w:tc>
          <w:tcPr>
            <w:tcW w:w="1417" w:type="dxa"/>
            <w:shd w:val="clear" w:color="auto" w:fill="auto"/>
          </w:tcPr>
          <w:p w:rsidR="00143F87" w:rsidRPr="00143F87" w:rsidRDefault="00143F87" w:rsidP="00143F87">
            <w:pPr>
              <w:keepNext/>
              <w:keepLines/>
              <w:widowControl/>
              <w:ind w:firstLine="0"/>
              <w:jc w:val="center"/>
              <w:rPr>
                <w:rFonts w:ascii="Times New Roman" w:hAnsi="Times New Roman" w:cs="Times New Roman"/>
                <w:sz w:val="22"/>
                <w:szCs w:val="22"/>
              </w:rPr>
            </w:pPr>
            <w:r w:rsidRPr="00143F87">
              <w:rPr>
                <w:rFonts w:ascii="Times New Roman" w:hAnsi="Times New Roman" w:cs="Times New Roman"/>
                <w:sz w:val="22"/>
                <w:szCs w:val="22"/>
              </w:rPr>
              <w:t>4</w:t>
            </w:r>
          </w:p>
        </w:tc>
        <w:tc>
          <w:tcPr>
            <w:tcW w:w="1276" w:type="dxa"/>
            <w:shd w:val="clear" w:color="auto" w:fill="auto"/>
          </w:tcPr>
          <w:p w:rsidR="00143F87" w:rsidRPr="00143F87" w:rsidRDefault="00143F87" w:rsidP="00143F87">
            <w:pPr>
              <w:keepNext/>
              <w:keepLines/>
              <w:widowControl/>
              <w:ind w:firstLine="0"/>
              <w:jc w:val="center"/>
              <w:rPr>
                <w:rFonts w:ascii="Times New Roman" w:hAnsi="Times New Roman" w:cs="Times New Roman"/>
                <w:sz w:val="22"/>
                <w:szCs w:val="22"/>
              </w:rPr>
            </w:pPr>
            <w:r w:rsidRPr="00143F87">
              <w:rPr>
                <w:rFonts w:ascii="Times New Roman" w:hAnsi="Times New Roman" w:cs="Times New Roman"/>
                <w:sz w:val="22"/>
                <w:szCs w:val="22"/>
              </w:rPr>
              <w:t>5</w:t>
            </w:r>
          </w:p>
        </w:tc>
        <w:tc>
          <w:tcPr>
            <w:tcW w:w="1985" w:type="dxa"/>
            <w:shd w:val="clear" w:color="auto" w:fill="auto"/>
          </w:tcPr>
          <w:p w:rsidR="00143F87" w:rsidRPr="00143F87" w:rsidRDefault="00143F87" w:rsidP="00143F87">
            <w:pPr>
              <w:keepNext/>
              <w:keepLines/>
              <w:widowControl/>
              <w:ind w:firstLine="0"/>
              <w:jc w:val="center"/>
              <w:rPr>
                <w:rFonts w:ascii="Times New Roman" w:hAnsi="Times New Roman" w:cs="Times New Roman"/>
                <w:sz w:val="22"/>
                <w:szCs w:val="22"/>
              </w:rPr>
            </w:pPr>
            <w:r w:rsidRPr="00143F87">
              <w:rPr>
                <w:rFonts w:ascii="Times New Roman" w:hAnsi="Times New Roman" w:cs="Times New Roman"/>
                <w:sz w:val="22"/>
                <w:szCs w:val="22"/>
              </w:rPr>
              <w:t>6</w:t>
            </w:r>
          </w:p>
        </w:tc>
        <w:tc>
          <w:tcPr>
            <w:tcW w:w="1842" w:type="dxa"/>
            <w:shd w:val="clear" w:color="auto" w:fill="auto"/>
          </w:tcPr>
          <w:p w:rsidR="00143F87" w:rsidRPr="00143F87" w:rsidRDefault="00143F87" w:rsidP="00143F87">
            <w:pPr>
              <w:keepNext/>
              <w:keepLines/>
              <w:widowControl/>
              <w:ind w:firstLine="0"/>
              <w:jc w:val="center"/>
              <w:rPr>
                <w:rFonts w:ascii="Times New Roman" w:hAnsi="Times New Roman" w:cs="Times New Roman"/>
                <w:sz w:val="22"/>
                <w:szCs w:val="22"/>
              </w:rPr>
            </w:pPr>
            <w:r w:rsidRPr="00143F87">
              <w:rPr>
                <w:rFonts w:ascii="Times New Roman" w:hAnsi="Times New Roman" w:cs="Times New Roman"/>
                <w:sz w:val="22"/>
                <w:szCs w:val="22"/>
              </w:rPr>
              <w:t>7</w:t>
            </w:r>
          </w:p>
        </w:tc>
        <w:tc>
          <w:tcPr>
            <w:tcW w:w="1985" w:type="dxa"/>
            <w:shd w:val="clear" w:color="auto" w:fill="auto"/>
          </w:tcPr>
          <w:p w:rsidR="00143F87" w:rsidRPr="00143F87" w:rsidRDefault="00143F87" w:rsidP="00143F87">
            <w:pPr>
              <w:keepNext/>
              <w:keepLines/>
              <w:widowControl/>
              <w:ind w:firstLine="0"/>
              <w:contextualSpacing/>
              <w:jc w:val="center"/>
              <w:outlineLvl w:val="1"/>
              <w:rPr>
                <w:rFonts w:ascii="Times New Roman" w:hAnsi="Times New Roman" w:cs="Times New Roman"/>
                <w:sz w:val="22"/>
                <w:szCs w:val="22"/>
              </w:rPr>
            </w:pPr>
            <w:r w:rsidRPr="00143F87">
              <w:rPr>
                <w:rFonts w:ascii="Times New Roman" w:hAnsi="Times New Roman" w:cs="Times New Roman"/>
                <w:sz w:val="22"/>
                <w:szCs w:val="22"/>
              </w:rPr>
              <w:t>8</w:t>
            </w: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w:t>
            </w:r>
          </w:p>
        </w:tc>
        <w:tc>
          <w:tcPr>
            <w:tcW w:w="2552" w:type="dxa"/>
            <w:shd w:val="clear" w:color="auto" w:fill="auto"/>
          </w:tcPr>
          <w:p w:rsidR="00143F87" w:rsidRPr="00143F87" w:rsidRDefault="00143F87" w:rsidP="00143F87">
            <w:pPr>
              <w:ind w:right="-16" w:firstLine="0"/>
              <w:jc w:val="left"/>
              <w:rPr>
                <w:rFonts w:ascii="Times New Roman" w:hAnsi="Times New Roman" w:cs="Times New Roman"/>
                <w:sz w:val="22"/>
                <w:szCs w:val="22"/>
              </w:rPr>
            </w:pPr>
            <w:proofErr w:type="spellStart"/>
            <w:r w:rsidRPr="00143F87">
              <w:rPr>
                <w:rFonts w:ascii="Times New Roman" w:hAnsi="Times New Roman" w:cs="Times New Roman"/>
                <w:sz w:val="22"/>
                <w:szCs w:val="22"/>
              </w:rPr>
              <w:t>Агрызский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jc w:val="left"/>
              <w:rPr>
                <w:rFonts w:ascii="Times New Roman" w:hAnsi="Times New Roman" w:cs="Times New Roman"/>
                <w:sz w:val="22"/>
                <w:szCs w:val="22"/>
              </w:rPr>
            </w:pPr>
            <w:r w:rsidRPr="00143F87">
              <w:rPr>
                <w:rFonts w:ascii="Times New Roman" w:hAnsi="Times New Roman" w:cs="Times New Roman"/>
                <w:sz w:val="22"/>
                <w:szCs w:val="22"/>
              </w:rPr>
              <w:t xml:space="preserve">Строительство биологических очистных сооружений в </w:t>
            </w:r>
            <w:proofErr w:type="spellStart"/>
            <w:r w:rsidRPr="00143F87">
              <w:rPr>
                <w:rFonts w:ascii="Times New Roman" w:hAnsi="Times New Roman" w:cs="Times New Roman"/>
                <w:sz w:val="22"/>
                <w:szCs w:val="22"/>
              </w:rPr>
              <w:t>с.Красный</w:t>
            </w:r>
            <w:proofErr w:type="spellEnd"/>
            <w:r w:rsidRPr="00143F87">
              <w:rPr>
                <w:rFonts w:ascii="Times New Roman" w:hAnsi="Times New Roman" w:cs="Times New Roman"/>
                <w:sz w:val="22"/>
                <w:szCs w:val="22"/>
              </w:rPr>
              <w:t xml:space="preserve"> Бор </w:t>
            </w:r>
            <w:proofErr w:type="spellStart"/>
            <w:r w:rsidRPr="00143F87">
              <w:rPr>
                <w:rFonts w:ascii="Times New Roman" w:hAnsi="Times New Roman" w:cs="Times New Roman"/>
                <w:sz w:val="22"/>
                <w:szCs w:val="22"/>
              </w:rPr>
              <w:t>Агрызского</w:t>
            </w:r>
            <w:proofErr w:type="spellEnd"/>
            <w:r w:rsidRPr="00143F87">
              <w:rPr>
                <w:rFonts w:ascii="Times New Roman" w:hAnsi="Times New Roman" w:cs="Times New Roman"/>
                <w:sz w:val="22"/>
                <w:szCs w:val="22"/>
              </w:rPr>
              <w:t xml:space="preserve"> муниципального района РТ</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150 </w:t>
            </w:r>
          </w:p>
          <w:p w:rsidR="00143F87" w:rsidRPr="00143F87" w:rsidRDefault="00143F87" w:rsidP="00143F87">
            <w:pPr>
              <w:ind w:right="-16" w:firstLine="0"/>
              <w:jc w:val="center"/>
              <w:rPr>
                <w:rFonts w:ascii="Times New Roman" w:hAnsi="Times New Roman" w:cs="Times New Roman"/>
                <w:sz w:val="22"/>
                <w:szCs w:val="22"/>
              </w:rPr>
            </w:pP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w:t>
            </w:r>
            <w:r w:rsidRPr="00143F87">
              <w:rPr>
                <w:rFonts w:ascii="Times New Roman" w:hAnsi="Times New Roman" w:cs="Times New Roman"/>
                <w:sz w:val="22"/>
                <w:szCs w:val="22"/>
              </w:rPr>
              <w:lastRenderedPageBreak/>
              <w:t>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lastRenderedPageBreak/>
              <w:t>10 752,22</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2 042,92</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8 709,30</w:t>
            </w: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2.</w:t>
            </w:r>
          </w:p>
        </w:tc>
        <w:tc>
          <w:tcPr>
            <w:tcW w:w="2552" w:type="dxa"/>
            <w:shd w:val="clear" w:color="auto" w:fill="auto"/>
          </w:tcPr>
          <w:p w:rsidR="00143F87" w:rsidRPr="00143F87" w:rsidRDefault="00143F87" w:rsidP="00143F87">
            <w:pPr>
              <w:ind w:right="-16" w:firstLine="0"/>
              <w:jc w:val="left"/>
              <w:rPr>
                <w:rFonts w:ascii="Times New Roman" w:hAnsi="Times New Roman" w:cs="Times New Roman"/>
                <w:sz w:val="22"/>
                <w:szCs w:val="22"/>
              </w:rPr>
            </w:pPr>
            <w:r w:rsidRPr="00143F87">
              <w:rPr>
                <w:rFonts w:ascii="Times New Roman" w:hAnsi="Times New Roman" w:cs="Times New Roman"/>
                <w:sz w:val="22"/>
                <w:szCs w:val="22"/>
              </w:rPr>
              <w:t>Алексеевский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Строительство очистных сооружений в </w:t>
            </w:r>
            <w:proofErr w:type="spellStart"/>
            <w:r w:rsidRPr="00143F87">
              <w:rPr>
                <w:rFonts w:ascii="Times New Roman" w:hAnsi="Times New Roman" w:cs="Times New Roman"/>
                <w:sz w:val="22"/>
                <w:szCs w:val="22"/>
              </w:rPr>
              <w:t>пгт.Алексеевское</w:t>
            </w:r>
            <w:proofErr w:type="spellEnd"/>
            <w:r w:rsidRPr="00143F87">
              <w:rPr>
                <w:rFonts w:ascii="Times New Roman" w:hAnsi="Times New Roman" w:cs="Times New Roman"/>
                <w:sz w:val="22"/>
                <w:szCs w:val="22"/>
              </w:rPr>
              <w:t xml:space="preserve"> Алексеевского муниципального района РТ</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1 200</w:t>
            </w:r>
          </w:p>
          <w:p w:rsidR="00143F87" w:rsidRPr="00143F87" w:rsidRDefault="00143F87" w:rsidP="00143F87">
            <w:pPr>
              <w:ind w:right="-16" w:firstLine="0"/>
              <w:jc w:val="center"/>
              <w:rPr>
                <w:rFonts w:ascii="Times New Roman" w:hAnsi="Times New Roman" w:cs="Times New Roman"/>
                <w:sz w:val="22"/>
                <w:szCs w:val="22"/>
              </w:rPr>
            </w:pP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42 101,54</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7 999,34</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34 102,20</w:t>
            </w: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3.</w:t>
            </w:r>
          </w:p>
        </w:tc>
        <w:tc>
          <w:tcPr>
            <w:tcW w:w="2552" w:type="dxa"/>
            <w:shd w:val="clear" w:color="auto" w:fill="auto"/>
          </w:tcPr>
          <w:p w:rsidR="00143F87" w:rsidRPr="00143F87" w:rsidRDefault="00143F87" w:rsidP="00143F87">
            <w:pPr>
              <w:ind w:right="-16" w:firstLine="0"/>
              <w:jc w:val="left"/>
              <w:rPr>
                <w:rFonts w:ascii="Times New Roman" w:hAnsi="Times New Roman" w:cs="Times New Roman"/>
                <w:sz w:val="22"/>
                <w:szCs w:val="22"/>
              </w:rPr>
            </w:pPr>
            <w:proofErr w:type="spellStart"/>
            <w:r w:rsidRPr="00143F87">
              <w:rPr>
                <w:rFonts w:ascii="Times New Roman" w:hAnsi="Times New Roman" w:cs="Times New Roman"/>
                <w:sz w:val="22"/>
                <w:szCs w:val="22"/>
              </w:rPr>
              <w:t>Елабужский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Реконструкция районных очистных сооружений бытовых и промышленных сточных вод ОЭЗ ППТ «</w:t>
            </w:r>
            <w:proofErr w:type="spellStart"/>
            <w:r w:rsidRPr="00143F87">
              <w:rPr>
                <w:rFonts w:ascii="Times New Roman" w:hAnsi="Times New Roman" w:cs="Times New Roman"/>
                <w:sz w:val="22"/>
                <w:szCs w:val="22"/>
              </w:rPr>
              <w:t>Алабуга</w:t>
            </w:r>
            <w:proofErr w:type="spellEnd"/>
            <w:r w:rsidRPr="00143F87">
              <w:rPr>
                <w:rFonts w:ascii="Times New Roman" w:hAnsi="Times New Roman" w:cs="Times New Roman"/>
                <w:sz w:val="22"/>
                <w:szCs w:val="22"/>
              </w:rPr>
              <w:t xml:space="preserve">» и </w:t>
            </w:r>
            <w:proofErr w:type="spellStart"/>
            <w:r w:rsidRPr="00143F87">
              <w:rPr>
                <w:rFonts w:ascii="Times New Roman" w:hAnsi="Times New Roman" w:cs="Times New Roman"/>
                <w:sz w:val="22"/>
                <w:szCs w:val="22"/>
              </w:rPr>
              <w:t>г.Елабуга</w:t>
            </w:r>
            <w:proofErr w:type="spellEnd"/>
            <w:r w:rsidRPr="00143F87">
              <w:rPr>
                <w:rFonts w:ascii="Times New Roman" w:hAnsi="Times New Roman" w:cs="Times New Roman"/>
                <w:sz w:val="22"/>
                <w:szCs w:val="22"/>
              </w:rPr>
              <w:t xml:space="preserve">. I этап </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19 500</w:t>
            </w:r>
          </w:p>
          <w:p w:rsidR="00143F87" w:rsidRPr="00143F87" w:rsidRDefault="00143F87" w:rsidP="00143F87">
            <w:pPr>
              <w:ind w:right="-16" w:firstLine="0"/>
              <w:jc w:val="center"/>
              <w:rPr>
                <w:rFonts w:ascii="Times New Roman" w:hAnsi="Times New Roman" w:cs="Times New Roman"/>
                <w:sz w:val="22"/>
                <w:szCs w:val="22"/>
              </w:rPr>
            </w:pP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59 801,94</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ab/>
            </w: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11 362,34</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48 439,60</w:t>
            </w: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4.</w:t>
            </w:r>
          </w:p>
        </w:tc>
        <w:tc>
          <w:tcPr>
            <w:tcW w:w="2552" w:type="dxa"/>
            <w:shd w:val="clear" w:color="auto" w:fill="auto"/>
          </w:tcPr>
          <w:p w:rsidR="00143F87" w:rsidRPr="00143F87" w:rsidRDefault="00143F87" w:rsidP="00143F87">
            <w:pPr>
              <w:ind w:right="-16" w:firstLine="0"/>
              <w:jc w:val="left"/>
              <w:rPr>
                <w:rFonts w:ascii="Times New Roman" w:hAnsi="Times New Roman" w:cs="Times New Roman"/>
                <w:sz w:val="22"/>
                <w:szCs w:val="22"/>
              </w:rPr>
            </w:pPr>
            <w:proofErr w:type="spellStart"/>
            <w:r w:rsidRPr="00143F87">
              <w:rPr>
                <w:rFonts w:ascii="Times New Roman" w:hAnsi="Times New Roman" w:cs="Times New Roman"/>
                <w:sz w:val="22"/>
                <w:szCs w:val="22"/>
              </w:rPr>
              <w:t>Елабужский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Реконструкция районных очистных сооружений бытовых и промышленных сточных вод ОЭЗ ППТ «</w:t>
            </w:r>
            <w:proofErr w:type="spellStart"/>
            <w:r w:rsidRPr="00143F87">
              <w:rPr>
                <w:rFonts w:ascii="Times New Roman" w:hAnsi="Times New Roman" w:cs="Times New Roman"/>
                <w:sz w:val="22"/>
                <w:szCs w:val="22"/>
              </w:rPr>
              <w:t>Алабуга</w:t>
            </w:r>
            <w:proofErr w:type="spellEnd"/>
            <w:r w:rsidRPr="00143F87">
              <w:rPr>
                <w:rFonts w:ascii="Times New Roman" w:hAnsi="Times New Roman" w:cs="Times New Roman"/>
                <w:sz w:val="22"/>
                <w:szCs w:val="22"/>
              </w:rPr>
              <w:t xml:space="preserve">» и </w:t>
            </w:r>
            <w:proofErr w:type="spellStart"/>
            <w:r w:rsidRPr="00143F87">
              <w:rPr>
                <w:rFonts w:ascii="Times New Roman" w:hAnsi="Times New Roman" w:cs="Times New Roman"/>
                <w:sz w:val="22"/>
                <w:szCs w:val="22"/>
              </w:rPr>
              <w:t>г.Елабуга</w:t>
            </w:r>
            <w:proofErr w:type="spellEnd"/>
            <w:r w:rsidRPr="00143F87">
              <w:rPr>
                <w:rFonts w:ascii="Times New Roman" w:hAnsi="Times New Roman" w:cs="Times New Roman"/>
                <w:sz w:val="22"/>
                <w:szCs w:val="22"/>
              </w:rPr>
              <w:t>. II этап</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19 500</w:t>
            </w:r>
          </w:p>
          <w:p w:rsidR="00143F87" w:rsidRPr="00143F87" w:rsidRDefault="00143F87" w:rsidP="00143F87">
            <w:pPr>
              <w:ind w:right="-16" w:firstLine="0"/>
              <w:jc w:val="center"/>
              <w:rPr>
                <w:rFonts w:ascii="Times New Roman" w:hAnsi="Times New Roman" w:cs="Times New Roman"/>
                <w:sz w:val="22"/>
                <w:szCs w:val="22"/>
              </w:rPr>
            </w:pP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604 648,02</w:t>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114 883,12</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489 764,90</w:t>
            </w: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5.</w:t>
            </w:r>
          </w:p>
        </w:tc>
        <w:tc>
          <w:tcPr>
            <w:tcW w:w="2552" w:type="dxa"/>
            <w:shd w:val="clear" w:color="auto" w:fill="auto"/>
          </w:tcPr>
          <w:p w:rsidR="00143F87" w:rsidRPr="00143F87" w:rsidRDefault="00143F87" w:rsidP="00143F87">
            <w:pPr>
              <w:ind w:right="-16" w:firstLine="0"/>
              <w:jc w:val="left"/>
              <w:rPr>
                <w:rFonts w:ascii="Times New Roman" w:hAnsi="Times New Roman" w:cs="Times New Roman"/>
                <w:sz w:val="22"/>
                <w:szCs w:val="22"/>
              </w:rPr>
            </w:pPr>
            <w:proofErr w:type="spellStart"/>
            <w:r w:rsidRPr="00143F87">
              <w:rPr>
                <w:rFonts w:ascii="Times New Roman" w:hAnsi="Times New Roman" w:cs="Times New Roman"/>
                <w:sz w:val="22"/>
                <w:szCs w:val="22"/>
              </w:rPr>
              <w:t>Зеленодольский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Строительство биологических очистных сооружений в </w:t>
            </w:r>
            <w:proofErr w:type="spellStart"/>
            <w:r w:rsidRPr="00143F87">
              <w:rPr>
                <w:rFonts w:ascii="Times New Roman" w:hAnsi="Times New Roman" w:cs="Times New Roman"/>
                <w:sz w:val="22"/>
                <w:szCs w:val="22"/>
              </w:rPr>
              <w:t>пгт.Нижние</w:t>
            </w:r>
            <w:proofErr w:type="spellEnd"/>
            <w:r w:rsidRPr="00143F87">
              <w:rPr>
                <w:rFonts w:ascii="Times New Roman" w:hAnsi="Times New Roman" w:cs="Times New Roman"/>
                <w:sz w:val="22"/>
                <w:szCs w:val="22"/>
              </w:rPr>
              <w:t xml:space="preserve"> Вязовые </w:t>
            </w:r>
            <w:proofErr w:type="spellStart"/>
            <w:r w:rsidRPr="00143F87">
              <w:rPr>
                <w:rFonts w:ascii="Times New Roman" w:hAnsi="Times New Roman" w:cs="Times New Roman"/>
                <w:sz w:val="22"/>
                <w:szCs w:val="22"/>
              </w:rPr>
              <w:t>Зеленодольского</w:t>
            </w:r>
            <w:proofErr w:type="spellEnd"/>
            <w:r w:rsidRPr="00143F87">
              <w:rPr>
                <w:rFonts w:ascii="Times New Roman" w:hAnsi="Times New Roman" w:cs="Times New Roman"/>
                <w:sz w:val="22"/>
                <w:szCs w:val="22"/>
              </w:rPr>
              <w:t xml:space="preserve"> муниципального района РТ</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1 000 </w:t>
            </w: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200 930,14</w:t>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38 176,74</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162 753,40</w:t>
            </w: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6.</w:t>
            </w:r>
          </w:p>
        </w:tc>
        <w:tc>
          <w:tcPr>
            <w:tcW w:w="2552" w:type="dxa"/>
            <w:shd w:val="clear" w:color="auto" w:fill="auto"/>
          </w:tcPr>
          <w:p w:rsidR="00143F87" w:rsidRPr="00143F87" w:rsidRDefault="00143F87" w:rsidP="00143F87">
            <w:pPr>
              <w:ind w:right="-16" w:firstLine="0"/>
              <w:rPr>
                <w:rFonts w:ascii="Times New Roman" w:hAnsi="Times New Roman" w:cs="Times New Roman"/>
                <w:sz w:val="22"/>
                <w:szCs w:val="22"/>
              </w:rPr>
            </w:pPr>
            <w:proofErr w:type="spellStart"/>
            <w:r w:rsidRPr="00143F87">
              <w:rPr>
                <w:rFonts w:ascii="Times New Roman" w:hAnsi="Times New Roman" w:cs="Times New Roman"/>
                <w:sz w:val="22"/>
                <w:szCs w:val="22"/>
              </w:rPr>
              <w:t>Зеленодольский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Строительство сетей инженерно-технического обеспечения для жилого района «Салават Купере». Сети хозяйственно-бытовой канализации. 6 этап: Биологические очистные сооружения (БОС) </w:t>
            </w:r>
            <w:proofErr w:type="spellStart"/>
            <w:r w:rsidRPr="00143F87">
              <w:rPr>
                <w:rFonts w:ascii="Times New Roman" w:hAnsi="Times New Roman" w:cs="Times New Roman"/>
                <w:sz w:val="22"/>
                <w:szCs w:val="22"/>
              </w:rPr>
              <w:t>пгт.Васильево</w:t>
            </w:r>
            <w:proofErr w:type="spellEnd"/>
            <w:r w:rsidRPr="00143F87">
              <w:rPr>
                <w:rFonts w:ascii="Times New Roman" w:hAnsi="Times New Roman" w:cs="Times New Roman"/>
                <w:sz w:val="22"/>
                <w:szCs w:val="22"/>
              </w:rPr>
              <w:t xml:space="preserve"> производительностью                                                                 24 </w:t>
            </w:r>
            <w:proofErr w:type="spellStart"/>
            <w:r w:rsidRPr="00143F87">
              <w:rPr>
                <w:rFonts w:ascii="Times New Roman" w:hAnsi="Times New Roman" w:cs="Times New Roman"/>
                <w:sz w:val="22"/>
                <w:szCs w:val="22"/>
              </w:rPr>
              <w:t>тыс.куб.метров</w:t>
            </w:r>
            <w:proofErr w:type="spellEnd"/>
            <w:r w:rsidRPr="00143F87">
              <w:rPr>
                <w:rFonts w:ascii="Times New Roman" w:hAnsi="Times New Roman" w:cs="Times New Roman"/>
                <w:sz w:val="22"/>
                <w:szCs w:val="22"/>
              </w:rPr>
              <w:t>/</w:t>
            </w:r>
            <w:proofErr w:type="spellStart"/>
            <w:proofErr w:type="gramStart"/>
            <w:r w:rsidRPr="00143F87">
              <w:rPr>
                <w:rFonts w:ascii="Times New Roman" w:hAnsi="Times New Roman" w:cs="Times New Roman"/>
                <w:sz w:val="22"/>
                <w:szCs w:val="22"/>
              </w:rPr>
              <w:t>сут</w:t>
            </w:r>
            <w:proofErr w:type="spellEnd"/>
            <w:r w:rsidRPr="00143F87">
              <w:rPr>
                <w:rFonts w:ascii="Times New Roman" w:hAnsi="Times New Roman" w:cs="Times New Roman"/>
                <w:sz w:val="22"/>
                <w:szCs w:val="22"/>
              </w:rPr>
              <w:t>.,</w:t>
            </w:r>
            <w:proofErr w:type="gramEnd"/>
            <w:r w:rsidRPr="00143F87">
              <w:rPr>
                <w:rFonts w:ascii="Times New Roman" w:hAnsi="Times New Roman" w:cs="Times New Roman"/>
                <w:sz w:val="22"/>
                <w:szCs w:val="22"/>
              </w:rPr>
              <w:t xml:space="preserve"> в </w:t>
            </w:r>
            <w:proofErr w:type="spellStart"/>
            <w:r w:rsidRPr="00143F87">
              <w:rPr>
                <w:rFonts w:ascii="Times New Roman" w:hAnsi="Times New Roman" w:cs="Times New Roman"/>
                <w:sz w:val="22"/>
                <w:szCs w:val="22"/>
              </w:rPr>
              <w:t>т.ч</w:t>
            </w:r>
            <w:proofErr w:type="spellEnd"/>
            <w:r w:rsidRPr="00143F87">
              <w:rPr>
                <w:rFonts w:ascii="Times New Roman" w:hAnsi="Times New Roman" w:cs="Times New Roman"/>
                <w:sz w:val="22"/>
                <w:szCs w:val="22"/>
              </w:rPr>
              <w:t xml:space="preserve">.: </w:t>
            </w:r>
          </w:p>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первая очередь – до 12 </w:t>
            </w:r>
            <w:proofErr w:type="spellStart"/>
            <w:r w:rsidRPr="00143F87">
              <w:rPr>
                <w:rFonts w:ascii="Times New Roman" w:hAnsi="Times New Roman" w:cs="Times New Roman"/>
                <w:sz w:val="22"/>
                <w:szCs w:val="22"/>
              </w:rPr>
              <w:t>тыс.куб.метров</w:t>
            </w:r>
            <w:proofErr w:type="spellEnd"/>
            <w:r w:rsidRPr="00143F87">
              <w:rPr>
                <w:rFonts w:ascii="Times New Roman" w:hAnsi="Times New Roman" w:cs="Times New Roman"/>
                <w:sz w:val="22"/>
                <w:szCs w:val="22"/>
              </w:rPr>
              <w:t>/</w:t>
            </w:r>
            <w:proofErr w:type="spellStart"/>
            <w:r w:rsidRPr="00143F87">
              <w:rPr>
                <w:rFonts w:ascii="Times New Roman" w:hAnsi="Times New Roman" w:cs="Times New Roman"/>
                <w:sz w:val="22"/>
                <w:szCs w:val="22"/>
              </w:rPr>
              <w:t>сут</w:t>
            </w:r>
            <w:proofErr w:type="spellEnd"/>
            <w:r w:rsidRPr="00143F87">
              <w:rPr>
                <w:rFonts w:ascii="Times New Roman" w:hAnsi="Times New Roman" w:cs="Times New Roman"/>
                <w:sz w:val="22"/>
                <w:szCs w:val="22"/>
              </w:rPr>
              <w:t>.</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12 000 </w:t>
            </w: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176 590,00</w:t>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33 552,10</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143 037,90</w:t>
            </w:r>
          </w:p>
          <w:p w:rsidR="00143F87" w:rsidRPr="00143F87" w:rsidRDefault="00143F87" w:rsidP="00143F87">
            <w:pPr>
              <w:ind w:right="-16" w:firstLine="0"/>
              <w:jc w:val="center"/>
              <w:rPr>
                <w:rFonts w:ascii="Times New Roman" w:hAnsi="Times New Roman" w:cs="Times New Roman"/>
                <w:sz w:val="22"/>
                <w:szCs w:val="22"/>
              </w:rPr>
            </w:pP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7.</w:t>
            </w:r>
          </w:p>
        </w:tc>
        <w:tc>
          <w:tcPr>
            <w:tcW w:w="2552" w:type="dxa"/>
            <w:shd w:val="clear" w:color="auto" w:fill="auto"/>
          </w:tcPr>
          <w:p w:rsidR="00143F87" w:rsidRPr="00143F87" w:rsidRDefault="00143F87" w:rsidP="00143F87">
            <w:pPr>
              <w:ind w:right="-16" w:firstLine="0"/>
              <w:rPr>
                <w:rFonts w:ascii="Times New Roman" w:hAnsi="Times New Roman" w:cs="Times New Roman"/>
                <w:sz w:val="22"/>
                <w:szCs w:val="22"/>
              </w:rPr>
            </w:pPr>
            <w:proofErr w:type="spellStart"/>
            <w:r w:rsidRPr="00143F87">
              <w:rPr>
                <w:rFonts w:ascii="Times New Roman" w:hAnsi="Times New Roman" w:cs="Times New Roman"/>
                <w:sz w:val="22"/>
                <w:szCs w:val="22"/>
              </w:rPr>
              <w:t>Мензелинский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Строительство биологических очистных сооружений в </w:t>
            </w:r>
            <w:proofErr w:type="spellStart"/>
            <w:r w:rsidRPr="00143F87">
              <w:rPr>
                <w:rFonts w:ascii="Times New Roman" w:hAnsi="Times New Roman" w:cs="Times New Roman"/>
                <w:sz w:val="22"/>
                <w:szCs w:val="22"/>
              </w:rPr>
              <w:t>пос.Юртово</w:t>
            </w:r>
            <w:proofErr w:type="spellEnd"/>
            <w:r w:rsidRPr="00143F87">
              <w:rPr>
                <w:rFonts w:ascii="Times New Roman" w:hAnsi="Times New Roman" w:cs="Times New Roman"/>
                <w:sz w:val="22"/>
                <w:szCs w:val="22"/>
              </w:rPr>
              <w:t xml:space="preserve"> </w:t>
            </w:r>
            <w:proofErr w:type="spellStart"/>
            <w:r w:rsidRPr="00143F87">
              <w:rPr>
                <w:rFonts w:ascii="Times New Roman" w:hAnsi="Times New Roman" w:cs="Times New Roman"/>
                <w:sz w:val="22"/>
                <w:szCs w:val="22"/>
              </w:rPr>
              <w:t>Мензелинского</w:t>
            </w:r>
            <w:proofErr w:type="spellEnd"/>
            <w:r w:rsidRPr="00143F87">
              <w:rPr>
                <w:rFonts w:ascii="Times New Roman" w:hAnsi="Times New Roman" w:cs="Times New Roman"/>
                <w:sz w:val="22"/>
                <w:szCs w:val="22"/>
              </w:rPr>
              <w:t xml:space="preserve"> муниципального района РТ</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80 </w:t>
            </w: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23 375,27</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4 441,37</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18 933,90</w:t>
            </w: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8.</w:t>
            </w:r>
          </w:p>
        </w:tc>
        <w:tc>
          <w:tcPr>
            <w:tcW w:w="2552" w:type="dxa"/>
            <w:shd w:val="clear" w:color="auto" w:fill="auto"/>
          </w:tcPr>
          <w:p w:rsidR="00143F87" w:rsidRPr="00143F87" w:rsidRDefault="00143F87" w:rsidP="00143F87">
            <w:pPr>
              <w:ind w:right="-16" w:firstLine="0"/>
              <w:rPr>
                <w:rFonts w:ascii="Times New Roman" w:hAnsi="Times New Roman" w:cs="Times New Roman"/>
                <w:sz w:val="22"/>
                <w:szCs w:val="22"/>
              </w:rPr>
            </w:pPr>
            <w:proofErr w:type="spellStart"/>
            <w:r w:rsidRPr="00143F87">
              <w:rPr>
                <w:rFonts w:ascii="Times New Roman" w:hAnsi="Times New Roman" w:cs="Times New Roman"/>
                <w:sz w:val="22"/>
                <w:szCs w:val="22"/>
              </w:rPr>
              <w:t>Пестречинский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Строительство биологических очистных сооружений в </w:t>
            </w:r>
            <w:proofErr w:type="spellStart"/>
            <w:r w:rsidRPr="00143F87">
              <w:rPr>
                <w:rFonts w:ascii="Times New Roman" w:hAnsi="Times New Roman" w:cs="Times New Roman"/>
                <w:sz w:val="22"/>
                <w:szCs w:val="22"/>
              </w:rPr>
              <w:t>с.Пестрецы</w:t>
            </w:r>
            <w:proofErr w:type="spellEnd"/>
            <w:r w:rsidRPr="00143F87">
              <w:rPr>
                <w:rFonts w:ascii="Times New Roman" w:hAnsi="Times New Roman" w:cs="Times New Roman"/>
                <w:sz w:val="22"/>
                <w:szCs w:val="22"/>
              </w:rPr>
              <w:t xml:space="preserve"> </w:t>
            </w:r>
            <w:proofErr w:type="spellStart"/>
            <w:r w:rsidRPr="00143F87">
              <w:rPr>
                <w:rFonts w:ascii="Times New Roman" w:hAnsi="Times New Roman" w:cs="Times New Roman"/>
                <w:sz w:val="22"/>
                <w:szCs w:val="22"/>
              </w:rPr>
              <w:t>Пестречинского</w:t>
            </w:r>
            <w:proofErr w:type="spellEnd"/>
            <w:r w:rsidRPr="00143F87">
              <w:rPr>
                <w:rFonts w:ascii="Times New Roman" w:hAnsi="Times New Roman" w:cs="Times New Roman"/>
                <w:sz w:val="22"/>
                <w:szCs w:val="22"/>
              </w:rPr>
              <w:t xml:space="preserve"> муниципального района РТ</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1 100 </w:t>
            </w: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w:t>
            </w:r>
            <w:r w:rsidRPr="00143F87">
              <w:rPr>
                <w:rFonts w:ascii="Times New Roman" w:hAnsi="Times New Roman" w:cs="Times New Roman"/>
                <w:sz w:val="22"/>
                <w:szCs w:val="22"/>
              </w:rPr>
              <w:lastRenderedPageBreak/>
              <w:t>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lastRenderedPageBreak/>
              <w:t>186 823,16</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35 496,36</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151 326,80</w:t>
            </w: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9.</w:t>
            </w:r>
          </w:p>
        </w:tc>
        <w:tc>
          <w:tcPr>
            <w:tcW w:w="2552" w:type="dxa"/>
            <w:shd w:val="clear" w:color="auto" w:fill="auto"/>
          </w:tcPr>
          <w:p w:rsidR="00143F87" w:rsidRPr="00143F87" w:rsidRDefault="00143F87" w:rsidP="00143F87">
            <w:pPr>
              <w:ind w:right="-16" w:firstLine="0"/>
              <w:rPr>
                <w:rFonts w:ascii="Times New Roman" w:hAnsi="Times New Roman" w:cs="Times New Roman"/>
                <w:sz w:val="22"/>
                <w:szCs w:val="22"/>
              </w:rPr>
            </w:pPr>
            <w:proofErr w:type="spellStart"/>
            <w:r w:rsidRPr="00143F87">
              <w:rPr>
                <w:rFonts w:ascii="Times New Roman" w:hAnsi="Times New Roman" w:cs="Times New Roman"/>
                <w:sz w:val="22"/>
                <w:szCs w:val="22"/>
              </w:rPr>
              <w:t>Пестречинский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Строительство биологических очистных сооружений в </w:t>
            </w:r>
            <w:proofErr w:type="spellStart"/>
            <w:r w:rsidRPr="00143F87">
              <w:rPr>
                <w:rFonts w:ascii="Times New Roman" w:hAnsi="Times New Roman" w:cs="Times New Roman"/>
                <w:sz w:val="22"/>
                <w:szCs w:val="22"/>
              </w:rPr>
              <w:t>с.Кощаково</w:t>
            </w:r>
            <w:proofErr w:type="spellEnd"/>
            <w:r w:rsidRPr="00143F87">
              <w:rPr>
                <w:rFonts w:ascii="Times New Roman" w:hAnsi="Times New Roman" w:cs="Times New Roman"/>
                <w:sz w:val="22"/>
                <w:szCs w:val="22"/>
              </w:rPr>
              <w:t xml:space="preserve"> </w:t>
            </w:r>
            <w:proofErr w:type="spellStart"/>
            <w:r w:rsidRPr="00143F87">
              <w:rPr>
                <w:rFonts w:ascii="Times New Roman" w:hAnsi="Times New Roman" w:cs="Times New Roman"/>
                <w:sz w:val="22"/>
                <w:szCs w:val="22"/>
              </w:rPr>
              <w:t>Пестречинского</w:t>
            </w:r>
            <w:proofErr w:type="spellEnd"/>
            <w:r w:rsidRPr="00143F87">
              <w:rPr>
                <w:rFonts w:ascii="Times New Roman" w:hAnsi="Times New Roman" w:cs="Times New Roman"/>
                <w:sz w:val="22"/>
                <w:szCs w:val="22"/>
              </w:rPr>
              <w:t xml:space="preserve"> муниципального района РТ</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400 </w:t>
            </w: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53 968,86</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10 254,06</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43 714,80</w:t>
            </w: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10.</w:t>
            </w:r>
          </w:p>
        </w:tc>
        <w:tc>
          <w:tcPr>
            <w:tcW w:w="2552" w:type="dxa"/>
            <w:shd w:val="clear" w:color="auto" w:fill="auto"/>
          </w:tcPr>
          <w:p w:rsidR="00143F87" w:rsidRPr="00143F87" w:rsidRDefault="00143F87" w:rsidP="00143F87">
            <w:pPr>
              <w:ind w:right="-16" w:firstLine="0"/>
              <w:rPr>
                <w:rFonts w:ascii="Times New Roman" w:hAnsi="Times New Roman" w:cs="Times New Roman"/>
                <w:sz w:val="22"/>
                <w:szCs w:val="22"/>
              </w:rPr>
            </w:pPr>
            <w:proofErr w:type="spellStart"/>
            <w:r w:rsidRPr="00143F87">
              <w:rPr>
                <w:rFonts w:ascii="Times New Roman" w:hAnsi="Times New Roman" w:cs="Times New Roman"/>
                <w:sz w:val="22"/>
                <w:szCs w:val="22"/>
              </w:rPr>
              <w:t>Тетюшский</w:t>
            </w:r>
            <w:proofErr w:type="spellEnd"/>
            <w:r w:rsidRPr="00143F87">
              <w:rPr>
                <w:rFonts w:ascii="Times New Roman" w:hAnsi="Times New Roman" w:cs="Times New Roman"/>
                <w:sz w:val="22"/>
                <w:szCs w:val="22"/>
              </w:rPr>
              <w:t xml:space="preserve"> муниципальный район</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Устройство ливневой канализации в </w:t>
            </w:r>
            <w:proofErr w:type="spellStart"/>
            <w:r w:rsidRPr="00143F87">
              <w:rPr>
                <w:rFonts w:ascii="Times New Roman" w:hAnsi="Times New Roman" w:cs="Times New Roman"/>
                <w:sz w:val="22"/>
                <w:szCs w:val="22"/>
              </w:rPr>
              <w:t>г.Тетюши</w:t>
            </w:r>
            <w:proofErr w:type="spellEnd"/>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3 020 </w:t>
            </w: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15 994,07</w:t>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3 038,87</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12 955,20</w:t>
            </w: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11.</w:t>
            </w:r>
          </w:p>
        </w:tc>
        <w:tc>
          <w:tcPr>
            <w:tcW w:w="2552" w:type="dxa"/>
            <w:shd w:val="clear" w:color="auto" w:fill="auto"/>
          </w:tcPr>
          <w:p w:rsidR="00143F87" w:rsidRPr="00143F87" w:rsidRDefault="00143F87" w:rsidP="00143F87">
            <w:pPr>
              <w:ind w:right="-16" w:firstLine="0"/>
              <w:rPr>
                <w:rFonts w:ascii="Times New Roman" w:hAnsi="Times New Roman" w:cs="Times New Roman"/>
                <w:sz w:val="22"/>
                <w:szCs w:val="22"/>
              </w:rPr>
            </w:pPr>
            <w:proofErr w:type="spellStart"/>
            <w:r w:rsidRPr="00143F87">
              <w:rPr>
                <w:rFonts w:ascii="Times New Roman" w:hAnsi="Times New Roman" w:cs="Times New Roman"/>
                <w:sz w:val="22"/>
                <w:szCs w:val="22"/>
              </w:rPr>
              <w:t>г.Казань</w:t>
            </w:r>
            <w:proofErr w:type="spellEnd"/>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r w:rsidRPr="00143F87">
              <w:rPr>
                <w:rFonts w:ascii="Times New Roman" w:hAnsi="Times New Roman" w:cs="Times New Roman"/>
                <w:sz w:val="22"/>
                <w:szCs w:val="22"/>
              </w:rPr>
              <w:t xml:space="preserve">Строительство очистных сооружений поверхностных сточных вод на выпусках ливневой канализации в водные объекты </w:t>
            </w:r>
            <w:proofErr w:type="spellStart"/>
            <w:r w:rsidRPr="00143F87">
              <w:rPr>
                <w:rFonts w:ascii="Times New Roman" w:hAnsi="Times New Roman" w:cs="Times New Roman"/>
                <w:sz w:val="22"/>
                <w:szCs w:val="22"/>
              </w:rPr>
              <w:t>г.Казани</w:t>
            </w:r>
            <w:proofErr w:type="spellEnd"/>
            <w:r w:rsidRPr="00143F87">
              <w:rPr>
                <w:rFonts w:ascii="Times New Roman" w:hAnsi="Times New Roman" w:cs="Times New Roman"/>
                <w:sz w:val="22"/>
                <w:szCs w:val="22"/>
              </w:rPr>
              <w:t xml:space="preserve"> в районе Ветеринарной академии</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650 </w:t>
            </w:r>
          </w:p>
          <w:p w:rsidR="00143F87" w:rsidRPr="00143F87" w:rsidRDefault="00143F87" w:rsidP="00143F87">
            <w:pPr>
              <w:ind w:right="-16" w:firstLine="0"/>
              <w:jc w:val="center"/>
              <w:rPr>
                <w:rFonts w:ascii="Times New Roman" w:hAnsi="Times New Roman" w:cs="Times New Roman"/>
                <w:sz w:val="22"/>
                <w:szCs w:val="22"/>
              </w:rPr>
            </w:pP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27 870,37</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ab/>
            </w:r>
          </w:p>
          <w:p w:rsidR="00143F87" w:rsidRPr="00143F87" w:rsidRDefault="00143F87" w:rsidP="00143F87">
            <w:pPr>
              <w:ind w:right="-16" w:firstLine="0"/>
              <w:jc w:val="center"/>
              <w:rPr>
                <w:rFonts w:ascii="Times New Roman" w:hAnsi="Times New Roman" w:cs="Times New Roman"/>
                <w:sz w:val="22"/>
                <w:szCs w:val="22"/>
              </w:rPr>
            </w:pP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5 295,37</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22 575,00</w:t>
            </w:r>
          </w:p>
        </w:tc>
      </w:tr>
      <w:tr w:rsidR="00143F87" w:rsidRPr="00143F87" w:rsidTr="0059235C">
        <w:trPr>
          <w:trHeight w:val="231"/>
        </w:trPr>
        <w:tc>
          <w:tcPr>
            <w:tcW w:w="56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12.</w:t>
            </w:r>
          </w:p>
        </w:tc>
        <w:tc>
          <w:tcPr>
            <w:tcW w:w="2552" w:type="dxa"/>
            <w:shd w:val="clear" w:color="auto" w:fill="auto"/>
          </w:tcPr>
          <w:p w:rsidR="00143F87" w:rsidRPr="00143F87" w:rsidRDefault="00143F87" w:rsidP="00143F87">
            <w:pPr>
              <w:ind w:right="-16" w:firstLine="0"/>
              <w:rPr>
                <w:rFonts w:ascii="Times New Roman" w:hAnsi="Times New Roman" w:cs="Times New Roman"/>
                <w:sz w:val="22"/>
                <w:szCs w:val="22"/>
              </w:rPr>
            </w:pPr>
            <w:proofErr w:type="spellStart"/>
            <w:r w:rsidRPr="00143F87">
              <w:rPr>
                <w:rFonts w:ascii="Times New Roman" w:hAnsi="Times New Roman" w:cs="Times New Roman"/>
                <w:sz w:val="22"/>
                <w:szCs w:val="22"/>
              </w:rPr>
              <w:t>г.Набережные</w:t>
            </w:r>
            <w:proofErr w:type="spellEnd"/>
            <w:r w:rsidRPr="00143F87">
              <w:rPr>
                <w:rFonts w:ascii="Times New Roman" w:hAnsi="Times New Roman" w:cs="Times New Roman"/>
                <w:sz w:val="22"/>
                <w:szCs w:val="22"/>
              </w:rPr>
              <w:t xml:space="preserve"> Челны</w:t>
            </w:r>
          </w:p>
        </w:tc>
        <w:tc>
          <w:tcPr>
            <w:tcW w:w="4253" w:type="dxa"/>
            <w:shd w:val="clear" w:color="auto" w:fill="auto"/>
          </w:tcPr>
          <w:p w:rsidR="00143F87" w:rsidRPr="00143F87" w:rsidRDefault="00143F87" w:rsidP="00143F87">
            <w:pPr>
              <w:ind w:right="-16" w:firstLine="0"/>
              <w:rPr>
                <w:rFonts w:ascii="Times New Roman" w:hAnsi="Times New Roman" w:cs="Times New Roman"/>
                <w:sz w:val="22"/>
                <w:szCs w:val="22"/>
              </w:rPr>
            </w:pPr>
            <w:proofErr w:type="spellStart"/>
            <w:r w:rsidRPr="00143F87">
              <w:rPr>
                <w:rFonts w:ascii="Times New Roman" w:hAnsi="Times New Roman" w:cs="Times New Roman"/>
                <w:sz w:val="22"/>
                <w:szCs w:val="22"/>
              </w:rPr>
              <w:t>г.Набережные</w:t>
            </w:r>
            <w:proofErr w:type="spellEnd"/>
            <w:r w:rsidRPr="00143F87">
              <w:rPr>
                <w:rFonts w:ascii="Times New Roman" w:hAnsi="Times New Roman" w:cs="Times New Roman"/>
                <w:sz w:val="22"/>
                <w:szCs w:val="22"/>
              </w:rPr>
              <w:t xml:space="preserve"> Челны, жилой район «</w:t>
            </w:r>
            <w:proofErr w:type="spellStart"/>
            <w:r w:rsidRPr="00143F87">
              <w:rPr>
                <w:rFonts w:ascii="Times New Roman" w:hAnsi="Times New Roman" w:cs="Times New Roman"/>
                <w:sz w:val="22"/>
                <w:szCs w:val="22"/>
              </w:rPr>
              <w:t>Замелекесье</w:t>
            </w:r>
            <w:proofErr w:type="spellEnd"/>
            <w:r w:rsidRPr="00143F87">
              <w:rPr>
                <w:rFonts w:ascii="Times New Roman" w:hAnsi="Times New Roman" w:cs="Times New Roman"/>
                <w:sz w:val="22"/>
                <w:szCs w:val="22"/>
              </w:rPr>
              <w:t>». Ливневая канализация</w:t>
            </w:r>
          </w:p>
        </w:tc>
        <w:tc>
          <w:tcPr>
            <w:tcW w:w="1417"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15 120 </w:t>
            </w:r>
            <w:proofErr w:type="spellStart"/>
            <w:r w:rsidRPr="00143F87">
              <w:rPr>
                <w:rFonts w:ascii="Times New Roman" w:hAnsi="Times New Roman" w:cs="Times New Roman"/>
                <w:sz w:val="22"/>
                <w:szCs w:val="22"/>
              </w:rPr>
              <w:t>куб.метров</w:t>
            </w:r>
            <w:proofErr w:type="spellEnd"/>
            <w:r w:rsidRPr="00143F87">
              <w:rPr>
                <w:rFonts w:ascii="Times New Roman" w:hAnsi="Times New Roman" w:cs="Times New Roman"/>
                <w:sz w:val="22"/>
                <w:szCs w:val="22"/>
              </w:rPr>
              <w:t xml:space="preserve"> в сутки</w:t>
            </w:r>
          </w:p>
        </w:tc>
        <w:tc>
          <w:tcPr>
            <w:tcW w:w="1276"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МСАЖКХ,</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 xml:space="preserve"> ГИСУ, ОМС (по согласованию)</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203 138,93</w:t>
            </w:r>
          </w:p>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ab/>
            </w: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38 596,43</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164 542,50</w:t>
            </w:r>
          </w:p>
        </w:tc>
      </w:tr>
      <w:tr w:rsidR="00143F87" w:rsidRPr="00143F87" w:rsidTr="0059235C">
        <w:trPr>
          <w:trHeight w:val="231"/>
        </w:trPr>
        <w:tc>
          <w:tcPr>
            <w:tcW w:w="10065" w:type="dxa"/>
            <w:gridSpan w:val="5"/>
            <w:shd w:val="clear" w:color="auto" w:fill="auto"/>
          </w:tcPr>
          <w:p w:rsidR="00143F87" w:rsidRPr="00143F87" w:rsidRDefault="00143F87" w:rsidP="00143F87">
            <w:pPr>
              <w:ind w:right="-16" w:firstLine="0"/>
              <w:jc w:val="left"/>
              <w:rPr>
                <w:rFonts w:ascii="Times New Roman" w:hAnsi="Times New Roman" w:cs="Times New Roman"/>
                <w:sz w:val="22"/>
                <w:szCs w:val="22"/>
              </w:rPr>
            </w:pPr>
            <w:r w:rsidRPr="00143F87">
              <w:rPr>
                <w:rFonts w:ascii="Times New Roman" w:hAnsi="Times New Roman" w:cs="Times New Roman"/>
                <w:sz w:val="22"/>
                <w:szCs w:val="22"/>
              </w:rPr>
              <w:t>Всего по 2020 году</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1 605 994,52</w:t>
            </w:r>
          </w:p>
        </w:tc>
        <w:tc>
          <w:tcPr>
            <w:tcW w:w="1842"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305 139,02</w:t>
            </w:r>
          </w:p>
        </w:tc>
        <w:tc>
          <w:tcPr>
            <w:tcW w:w="1985" w:type="dxa"/>
            <w:shd w:val="clear" w:color="auto" w:fill="auto"/>
          </w:tcPr>
          <w:p w:rsidR="00143F87" w:rsidRPr="00143F87" w:rsidRDefault="00143F87" w:rsidP="00143F87">
            <w:pPr>
              <w:ind w:right="-16" w:firstLine="0"/>
              <w:jc w:val="center"/>
              <w:rPr>
                <w:rFonts w:ascii="Times New Roman" w:hAnsi="Times New Roman" w:cs="Times New Roman"/>
                <w:sz w:val="22"/>
                <w:szCs w:val="22"/>
              </w:rPr>
            </w:pPr>
            <w:r w:rsidRPr="00143F87">
              <w:rPr>
                <w:rFonts w:ascii="Times New Roman" w:hAnsi="Times New Roman" w:cs="Times New Roman"/>
                <w:sz w:val="22"/>
                <w:szCs w:val="22"/>
              </w:rPr>
              <w:t>1 300 855,50</w:t>
            </w:r>
            <w:r w:rsidRPr="00143F87">
              <w:rPr>
                <w:rFonts w:ascii="Times New Roman" w:hAnsi="Times New Roman" w:cs="Times New Roman"/>
                <w:sz w:val="22"/>
                <w:szCs w:val="22"/>
              </w:rPr>
              <w:tab/>
            </w:r>
          </w:p>
        </w:tc>
      </w:tr>
    </w:tbl>
    <w:p w:rsidR="00143F87" w:rsidRPr="00143F87" w:rsidRDefault="00143F87" w:rsidP="00143F87">
      <w:pPr>
        <w:rPr>
          <w:rFonts w:ascii="Times New Roman" w:hAnsi="Times New Roman"/>
        </w:rPr>
      </w:pPr>
    </w:p>
    <w:p w:rsidR="00143F87" w:rsidRPr="00143F87" w:rsidRDefault="00143F87" w:rsidP="00143F87">
      <w:pPr>
        <w:ind w:firstLine="0"/>
        <w:rPr>
          <w:rFonts w:ascii="Times New Roman" w:hAnsi="Times New Roman"/>
          <w:sz w:val="22"/>
          <w:szCs w:val="22"/>
        </w:rPr>
      </w:pPr>
      <w:r w:rsidRPr="00143F87">
        <w:rPr>
          <w:rFonts w:ascii="Times New Roman" w:hAnsi="Times New Roman"/>
          <w:sz w:val="22"/>
          <w:szCs w:val="22"/>
        </w:rPr>
        <w:t>Список использованных сокращений:</w:t>
      </w:r>
    </w:p>
    <w:p w:rsidR="00143F87" w:rsidRPr="00143F87" w:rsidRDefault="00143F87" w:rsidP="00143F87">
      <w:pPr>
        <w:ind w:firstLine="0"/>
        <w:rPr>
          <w:rFonts w:ascii="Times New Roman" w:hAnsi="Times New Roman"/>
          <w:sz w:val="22"/>
          <w:szCs w:val="22"/>
        </w:rPr>
      </w:pPr>
    </w:p>
    <w:p w:rsidR="00143F87" w:rsidRPr="00143F87" w:rsidRDefault="00143F87" w:rsidP="00143F87">
      <w:pPr>
        <w:ind w:firstLine="0"/>
        <w:rPr>
          <w:rFonts w:ascii="Times New Roman" w:hAnsi="Times New Roman"/>
          <w:sz w:val="22"/>
          <w:szCs w:val="22"/>
        </w:rPr>
      </w:pPr>
      <w:r w:rsidRPr="00143F87">
        <w:rPr>
          <w:rFonts w:ascii="Times New Roman" w:hAnsi="Times New Roman"/>
          <w:sz w:val="22"/>
          <w:szCs w:val="22"/>
        </w:rPr>
        <w:t>ГИСУ - государственное казенное учреждение «Главное инвестиционно-строительное управление Республики Татарстан»;</w:t>
      </w:r>
    </w:p>
    <w:p w:rsidR="00143F87" w:rsidRPr="00143F87" w:rsidRDefault="00143F87" w:rsidP="00143F87">
      <w:pPr>
        <w:ind w:firstLine="0"/>
        <w:rPr>
          <w:rFonts w:ascii="Times New Roman" w:hAnsi="Times New Roman"/>
          <w:sz w:val="22"/>
          <w:szCs w:val="22"/>
        </w:rPr>
      </w:pPr>
      <w:r w:rsidRPr="00143F87">
        <w:rPr>
          <w:rFonts w:ascii="Times New Roman" w:hAnsi="Times New Roman"/>
          <w:sz w:val="22"/>
          <w:szCs w:val="22"/>
        </w:rPr>
        <w:t>МСАЖКХ – Министерство строительства, архитектуры и жилищно-коммунального хозяйства Республики Татарстан;</w:t>
      </w:r>
    </w:p>
    <w:p w:rsidR="00143F87" w:rsidRPr="00143F87" w:rsidRDefault="00143F87" w:rsidP="00143F87">
      <w:pPr>
        <w:ind w:firstLine="0"/>
        <w:rPr>
          <w:rFonts w:ascii="Times New Roman" w:hAnsi="Times New Roman"/>
          <w:sz w:val="22"/>
          <w:szCs w:val="22"/>
        </w:rPr>
      </w:pPr>
      <w:r w:rsidRPr="00143F87">
        <w:rPr>
          <w:rFonts w:ascii="Times New Roman" w:hAnsi="Times New Roman"/>
          <w:sz w:val="22"/>
          <w:szCs w:val="22"/>
        </w:rPr>
        <w:t>ОМС – органы местного самоуправления муниципальных образований Республики Татарстан.».</w:t>
      </w:r>
    </w:p>
    <w:p w:rsidR="00143F87" w:rsidRPr="00143F87" w:rsidRDefault="00143F87" w:rsidP="00143F87">
      <w:pPr>
        <w:autoSpaceDE/>
        <w:autoSpaceDN/>
        <w:adjustRightInd/>
        <w:ind w:firstLine="0"/>
        <w:jc w:val="center"/>
        <w:outlineLvl w:val="0"/>
        <w:rPr>
          <w:rFonts w:ascii="Times New Roman" w:hAnsi="Times New Roman" w:cs="Times New Roman"/>
          <w:b/>
          <w:sz w:val="28"/>
          <w:szCs w:val="28"/>
        </w:rPr>
      </w:pPr>
    </w:p>
    <w:p w:rsidR="00143F87" w:rsidRPr="00BC73FA" w:rsidRDefault="00143F87" w:rsidP="001E4C30">
      <w:pPr>
        <w:ind w:right="-1" w:firstLine="0"/>
        <w:rPr>
          <w:rFonts w:ascii="Times New Roman" w:hAnsi="Times New Roman" w:cs="Times New Roman"/>
          <w:sz w:val="28"/>
          <w:szCs w:val="28"/>
        </w:rPr>
      </w:pPr>
      <w:bookmarkStart w:id="1" w:name="_GoBack"/>
      <w:bookmarkEnd w:id="1"/>
    </w:p>
    <w:sectPr w:rsidR="00143F87" w:rsidRPr="00BC73FA" w:rsidSect="00143F87">
      <w:pgSz w:w="16838" w:h="11906" w:orient="landscape" w:code="9"/>
      <w:pgMar w:top="1134" w:right="1134" w:bottom="567" w:left="1134" w:header="510"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EB" w:rsidRDefault="00DA7DEB" w:rsidP="00135E79">
      <w:r>
        <w:separator/>
      </w:r>
    </w:p>
  </w:endnote>
  <w:endnote w:type="continuationSeparator" w:id="0">
    <w:p w:rsidR="00DA7DEB" w:rsidRDefault="00DA7DEB"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EB" w:rsidRDefault="00DA7DEB" w:rsidP="00135E79">
      <w:r>
        <w:separator/>
      </w:r>
    </w:p>
  </w:footnote>
  <w:footnote w:type="continuationSeparator" w:id="0">
    <w:p w:rsidR="00DA7DEB" w:rsidRDefault="00DA7DEB" w:rsidP="0013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95" w:rsidRPr="00F83671" w:rsidRDefault="00606295"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143F87">
      <w:rPr>
        <w:rFonts w:ascii="Times New Roman" w:hAnsi="Times New Roman"/>
        <w:noProof/>
        <w:sz w:val="28"/>
        <w:szCs w:val="24"/>
      </w:rPr>
      <w:t>15</w:t>
    </w:r>
    <w:r w:rsidRPr="00F83671">
      <w:rPr>
        <w:rFonts w:ascii="Times New Roman" w:hAnsi="Times New Roman"/>
        <w:sz w:val="28"/>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3148"/>
    <w:rsid w:val="0000454B"/>
    <w:rsid w:val="00005F62"/>
    <w:rsid w:val="00006F24"/>
    <w:rsid w:val="000079D6"/>
    <w:rsid w:val="00010039"/>
    <w:rsid w:val="00011161"/>
    <w:rsid w:val="00011449"/>
    <w:rsid w:val="00012662"/>
    <w:rsid w:val="00013E91"/>
    <w:rsid w:val="00014301"/>
    <w:rsid w:val="0001476C"/>
    <w:rsid w:val="00022F10"/>
    <w:rsid w:val="0002358B"/>
    <w:rsid w:val="00023D4C"/>
    <w:rsid w:val="000246F1"/>
    <w:rsid w:val="0002733F"/>
    <w:rsid w:val="00032818"/>
    <w:rsid w:val="00033083"/>
    <w:rsid w:val="000339E8"/>
    <w:rsid w:val="00034B72"/>
    <w:rsid w:val="00034BE3"/>
    <w:rsid w:val="0003500A"/>
    <w:rsid w:val="00036F52"/>
    <w:rsid w:val="00037945"/>
    <w:rsid w:val="00041747"/>
    <w:rsid w:val="00041E02"/>
    <w:rsid w:val="00042367"/>
    <w:rsid w:val="00044553"/>
    <w:rsid w:val="00044A09"/>
    <w:rsid w:val="00046F17"/>
    <w:rsid w:val="00046F6C"/>
    <w:rsid w:val="00047053"/>
    <w:rsid w:val="0004789A"/>
    <w:rsid w:val="00050504"/>
    <w:rsid w:val="00051529"/>
    <w:rsid w:val="00052E7F"/>
    <w:rsid w:val="0005445F"/>
    <w:rsid w:val="00055193"/>
    <w:rsid w:val="00055A83"/>
    <w:rsid w:val="00056631"/>
    <w:rsid w:val="00056792"/>
    <w:rsid w:val="00056894"/>
    <w:rsid w:val="000572BB"/>
    <w:rsid w:val="000575C4"/>
    <w:rsid w:val="00060A04"/>
    <w:rsid w:val="00061050"/>
    <w:rsid w:val="000622B4"/>
    <w:rsid w:val="00062B69"/>
    <w:rsid w:val="00063216"/>
    <w:rsid w:val="00063679"/>
    <w:rsid w:val="000636C1"/>
    <w:rsid w:val="00063FC3"/>
    <w:rsid w:val="00064016"/>
    <w:rsid w:val="000645FD"/>
    <w:rsid w:val="00064F73"/>
    <w:rsid w:val="000659F8"/>
    <w:rsid w:val="000706B1"/>
    <w:rsid w:val="00070AD2"/>
    <w:rsid w:val="00070C3A"/>
    <w:rsid w:val="00070D05"/>
    <w:rsid w:val="00071917"/>
    <w:rsid w:val="00072A39"/>
    <w:rsid w:val="00072CED"/>
    <w:rsid w:val="000743AA"/>
    <w:rsid w:val="00074D7B"/>
    <w:rsid w:val="00083660"/>
    <w:rsid w:val="000839AC"/>
    <w:rsid w:val="00084675"/>
    <w:rsid w:val="00084E23"/>
    <w:rsid w:val="00085CF3"/>
    <w:rsid w:val="0008614E"/>
    <w:rsid w:val="00087AC9"/>
    <w:rsid w:val="00092005"/>
    <w:rsid w:val="00092B58"/>
    <w:rsid w:val="00093E7A"/>
    <w:rsid w:val="00094577"/>
    <w:rsid w:val="0009467F"/>
    <w:rsid w:val="0009552C"/>
    <w:rsid w:val="00096992"/>
    <w:rsid w:val="0009763A"/>
    <w:rsid w:val="000A0B38"/>
    <w:rsid w:val="000A1B3D"/>
    <w:rsid w:val="000A1DA8"/>
    <w:rsid w:val="000A2C75"/>
    <w:rsid w:val="000A321B"/>
    <w:rsid w:val="000A4D86"/>
    <w:rsid w:val="000A6F2D"/>
    <w:rsid w:val="000A784F"/>
    <w:rsid w:val="000B3770"/>
    <w:rsid w:val="000B38C6"/>
    <w:rsid w:val="000B4197"/>
    <w:rsid w:val="000B4431"/>
    <w:rsid w:val="000B4B46"/>
    <w:rsid w:val="000B50FB"/>
    <w:rsid w:val="000B5CCE"/>
    <w:rsid w:val="000B5E6F"/>
    <w:rsid w:val="000B6EBF"/>
    <w:rsid w:val="000B77E7"/>
    <w:rsid w:val="000B7888"/>
    <w:rsid w:val="000B7921"/>
    <w:rsid w:val="000C0081"/>
    <w:rsid w:val="000C0AC2"/>
    <w:rsid w:val="000C21A9"/>
    <w:rsid w:val="000C3176"/>
    <w:rsid w:val="000C47AC"/>
    <w:rsid w:val="000C6AAD"/>
    <w:rsid w:val="000C7969"/>
    <w:rsid w:val="000D1000"/>
    <w:rsid w:val="000D4E00"/>
    <w:rsid w:val="000D4F40"/>
    <w:rsid w:val="000D53A3"/>
    <w:rsid w:val="000D5A2C"/>
    <w:rsid w:val="000D6143"/>
    <w:rsid w:val="000D6C86"/>
    <w:rsid w:val="000E0623"/>
    <w:rsid w:val="000E1884"/>
    <w:rsid w:val="000E1B39"/>
    <w:rsid w:val="000E2ED9"/>
    <w:rsid w:val="000E5239"/>
    <w:rsid w:val="000E6464"/>
    <w:rsid w:val="000E6712"/>
    <w:rsid w:val="000F0AF1"/>
    <w:rsid w:val="000F155C"/>
    <w:rsid w:val="000F19D8"/>
    <w:rsid w:val="000F1C13"/>
    <w:rsid w:val="000F30AD"/>
    <w:rsid w:val="000F35ED"/>
    <w:rsid w:val="000F5FB8"/>
    <w:rsid w:val="0010096C"/>
    <w:rsid w:val="00101998"/>
    <w:rsid w:val="001033AD"/>
    <w:rsid w:val="001034DB"/>
    <w:rsid w:val="00104BAF"/>
    <w:rsid w:val="00105D5B"/>
    <w:rsid w:val="00106098"/>
    <w:rsid w:val="0010662B"/>
    <w:rsid w:val="00107161"/>
    <w:rsid w:val="00110C55"/>
    <w:rsid w:val="001113C0"/>
    <w:rsid w:val="00111E2F"/>
    <w:rsid w:val="001123D4"/>
    <w:rsid w:val="001130F9"/>
    <w:rsid w:val="001152D9"/>
    <w:rsid w:val="0011534B"/>
    <w:rsid w:val="00120533"/>
    <w:rsid w:val="0012067F"/>
    <w:rsid w:val="001257F2"/>
    <w:rsid w:val="00126CBF"/>
    <w:rsid w:val="0013073A"/>
    <w:rsid w:val="001309A4"/>
    <w:rsid w:val="00131084"/>
    <w:rsid w:val="001317F4"/>
    <w:rsid w:val="001331A7"/>
    <w:rsid w:val="00134085"/>
    <w:rsid w:val="00135AFB"/>
    <w:rsid w:val="00135C49"/>
    <w:rsid w:val="00135E79"/>
    <w:rsid w:val="001365A1"/>
    <w:rsid w:val="00136608"/>
    <w:rsid w:val="00136DCB"/>
    <w:rsid w:val="001406CC"/>
    <w:rsid w:val="00143DED"/>
    <w:rsid w:val="00143F87"/>
    <w:rsid w:val="001441C7"/>
    <w:rsid w:val="00145EB9"/>
    <w:rsid w:val="00150537"/>
    <w:rsid w:val="00151093"/>
    <w:rsid w:val="00152189"/>
    <w:rsid w:val="00152DD1"/>
    <w:rsid w:val="0015431F"/>
    <w:rsid w:val="00154425"/>
    <w:rsid w:val="001554E9"/>
    <w:rsid w:val="00155F2F"/>
    <w:rsid w:val="00156691"/>
    <w:rsid w:val="0015780E"/>
    <w:rsid w:val="001578D7"/>
    <w:rsid w:val="00161302"/>
    <w:rsid w:val="0016178A"/>
    <w:rsid w:val="00165F8A"/>
    <w:rsid w:val="00166241"/>
    <w:rsid w:val="00166FA9"/>
    <w:rsid w:val="0016797D"/>
    <w:rsid w:val="00167FA7"/>
    <w:rsid w:val="00170396"/>
    <w:rsid w:val="00171F6F"/>
    <w:rsid w:val="00172B90"/>
    <w:rsid w:val="00173501"/>
    <w:rsid w:val="00180661"/>
    <w:rsid w:val="001815B4"/>
    <w:rsid w:val="00182ED6"/>
    <w:rsid w:val="00185D1C"/>
    <w:rsid w:val="00186D7D"/>
    <w:rsid w:val="0018738B"/>
    <w:rsid w:val="001901F5"/>
    <w:rsid w:val="001903B2"/>
    <w:rsid w:val="00191089"/>
    <w:rsid w:val="00193AE3"/>
    <w:rsid w:val="00194E80"/>
    <w:rsid w:val="00195165"/>
    <w:rsid w:val="001A1995"/>
    <w:rsid w:val="001A2A97"/>
    <w:rsid w:val="001A6C2C"/>
    <w:rsid w:val="001A7033"/>
    <w:rsid w:val="001A7475"/>
    <w:rsid w:val="001A79D4"/>
    <w:rsid w:val="001A7BDB"/>
    <w:rsid w:val="001B1442"/>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69AE"/>
    <w:rsid w:val="001D6DC9"/>
    <w:rsid w:val="001E0EB6"/>
    <w:rsid w:val="001E3945"/>
    <w:rsid w:val="001E4957"/>
    <w:rsid w:val="001E4C30"/>
    <w:rsid w:val="001E5F2E"/>
    <w:rsid w:val="001F059E"/>
    <w:rsid w:val="001F0CFE"/>
    <w:rsid w:val="001F0EA3"/>
    <w:rsid w:val="001F1935"/>
    <w:rsid w:val="001F386A"/>
    <w:rsid w:val="001F4237"/>
    <w:rsid w:val="001F7D31"/>
    <w:rsid w:val="00200F30"/>
    <w:rsid w:val="00200F5C"/>
    <w:rsid w:val="00201901"/>
    <w:rsid w:val="002028BF"/>
    <w:rsid w:val="00204FF2"/>
    <w:rsid w:val="00205A7A"/>
    <w:rsid w:val="00206D81"/>
    <w:rsid w:val="00210544"/>
    <w:rsid w:val="00210B2B"/>
    <w:rsid w:val="0021100B"/>
    <w:rsid w:val="002123EA"/>
    <w:rsid w:val="0021281A"/>
    <w:rsid w:val="00212E28"/>
    <w:rsid w:val="00213670"/>
    <w:rsid w:val="00214CBB"/>
    <w:rsid w:val="0021543E"/>
    <w:rsid w:val="00220B08"/>
    <w:rsid w:val="00221EA0"/>
    <w:rsid w:val="002233D3"/>
    <w:rsid w:val="00224008"/>
    <w:rsid w:val="00224063"/>
    <w:rsid w:val="00224BD2"/>
    <w:rsid w:val="00226A7B"/>
    <w:rsid w:val="00227654"/>
    <w:rsid w:val="00227691"/>
    <w:rsid w:val="00227BC0"/>
    <w:rsid w:val="0023036E"/>
    <w:rsid w:val="0023050D"/>
    <w:rsid w:val="002326C2"/>
    <w:rsid w:val="002333FD"/>
    <w:rsid w:val="002343E7"/>
    <w:rsid w:val="00234839"/>
    <w:rsid w:val="00234F5D"/>
    <w:rsid w:val="00235E77"/>
    <w:rsid w:val="00236062"/>
    <w:rsid w:val="00236A14"/>
    <w:rsid w:val="0023722B"/>
    <w:rsid w:val="00241C09"/>
    <w:rsid w:val="002430DE"/>
    <w:rsid w:val="00243E95"/>
    <w:rsid w:val="00244718"/>
    <w:rsid w:val="002456D9"/>
    <w:rsid w:val="0024611D"/>
    <w:rsid w:val="00246720"/>
    <w:rsid w:val="00250A38"/>
    <w:rsid w:val="00252808"/>
    <w:rsid w:val="00253B37"/>
    <w:rsid w:val="00254201"/>
    <w:rsid w:val="002548A1"/>
    <w:rsid w:val="002553FC"/>
    <w:rsid w:val="00255538"/>
    <w:rsid w:val="002562B1"/>
    <w:rsid w:val="002578FF"/>
    <w:rsid w:val="0026273B"/>
    <w:rsid w:val="002627B3"/>
    <w:rsid w:val="00263721"/>
    <w:rsid w:val="002639DB"/>
    <w:rsid w:val="00263A95"/>
    <w:rsid w:val="00264408"/>
    <w:rsid w:val="002648D6"/>
    <w:rsid w:val="00272C47"/>
    <w:rsid w:val="002742A7"/>
    <w:rsid w:val="00274643"/>
    <w:rsid w:val="00274D7C"/>
    <w:rsid w:val="00274EF6"/>
    <w:rsid w:val="00275485"/>
    <w:rsid w:val="0027621B"/>
    <w:rsid w:val="002776D0"/>
    <w:rsid w:val="0028044E"/>
    <w:rsid w:val="00282BC8"/>
    <w:rsid w:val="00282F14"/>
    <w:rsid w:val="0028402A"/>
    <w:rsid w:val="00285304"/>
    <w:rsid w:val="002859F1"/>
    <w:rsid w:val="00290CF1"/>
    <w:rsid w:val="00290D69"/>
    <w:rsid w:val="00293D3A"/>
    <w:rsid w:val="00294160"/>
    <w:rsid w:val="00296286"/>
    <w:rsid w:val="002965FC"/>
    <w:rsid w:val="00296BCD"/>
    <w:rsid w:val="002A123C"/>
    <w:rsid w:val="002A1242"/>
    <w:rsid w:val="002A2390"/>
    <w:rsid w:val="002A366A"/>
    <w:rsid w:val="002A3A38"/>
    <w:rsid w:val="002A4CF7"/>
    <w:rsid w:val="002A54D9"/>
    <w:rsid w:val="002A67FB"/>
    <w:rsid w:val="002A6B94"/>
    <w:rsid w:val="002B0974"/>
    <w:rsid w:val="002B1273"/>
    <w:rsid w:val="002B2FC6"/>
    <w:rsid w:val="002B3977"/>
    <w:rsid w:val="002B3BC0"/>
    <w:rsid w:val="002B4893"/>
    <w:rsid w:val="002B48D5"/>
    <w:rsid w:val="002B5CC0"/>
    <w:rsid w:val="002B6CBB"/>
    <w:rsid w:val="002B6F21"/>
    <w:rsid w:val="002C0411"/>
    <w:rsid w:val="002C426C"/>
    <w:rsid w:val="002D062B"/>
    <w:rsid w:val="002D388E"/>
    <w:rsid w:val="002D4095"/>
    <w:rsid w:val="002D49E4"/>
    <w:rsid w:val="002D53A2"/>
    <w:rsid w:val="002D5A7F"/>
    <w:rsid w:val="002D6BF1"/>
    <w:rsid w:val="002E1FF4"/>
    <w:rsid w:val="002E4C0B"/>
    <w:rsid w:val="002E6313"/>
    <w:rsid w:val="002F0942"/>
    <w:rsid w:val="002F0AB2"/>
    <w:rsid w:val="002F61E9"/>
    <w:rsid w:val="002F77BD"/>
    <w:rsid w:val="0030137B"/>
    <w:rsid w:val="00302AC6"/>
    <w:rsid w:val="00302C70"/>
    <w:rsid w:val="0030321F"/>
    <w:rsid w:val="00303F78"/>
    <w:rsid w:val="003047C3"/>
    <w:rsid w:val="00305EFA"/>
    <w:rsid w:val="0030611B"/>
    <w:rsid w:val="0031157F"/>
    <w:rsid w:val="003142B6"/>
    <w:rsid w:val="00315312"/>
    <w:rsid w:val="00322887"/>
    <w:rsid w:val="0032324C"/>
    <w:rsid w:val="00325C61"/>
    <w:rsid w:val="00325E8B"/>
    <w:rsid w:val="00326504"/>
    <w:rsid w:val="00330A4A"/>
    <w:rsid w:val="00330BA1"/>
    <w:rsid w:val="00330EAC"/>
    <w:rsid w:val="00332061"/>
    <w:rsid w:val="00332107"/>
    <w:rsid w:val="00335E55"/>
    <w:rsid w:val="00336A9E"/>
    <w:rsid w:val="00340FAB"/>
    <w:rsid w:val="00342640"/>
    <w:rsid w:val="00342A9A"/>
    <w:rsid w:val="00342D97"/>
    <w:rsid w:val="00343D21"/>
    <w:rsid w:val="00345073"/>
    <w:rsid w:val="0034741C"/>
    <w:rsid w:val="00347ABD"/>
    <w:rsid w:val="00347F35"/>
    <w:rsid w:val="00350169"/>
    <w:rsid w:val="00351161"/>
    <w:rsid w:val="00352D86"/>
    <w:rsid w:val="003534E5"/>
    <w:rsid w:val="00355FF5"/>
    <w:rsid w:val="00356146"/>
    <w:rsid w:val="0035797C"/>
    <w:rsid w:val="00365BBF"/>
    <w:rsid w:val="00366BC1"/>
    <w:rsid w:val="00366CD6"/>
    <w:rsid w:val="00370AD7"/>
    <w:rsid w:val="00371AE4"/>
    <w:rsid w:val="00372FEA"/>
    <w:rsid w:val="003731A4"/>
    <w:rsid w:val="00373B79"/>
    <w:rsid w:val="00373BA3"/>
    <w:rsid w:val="00374B45"/>
    <w:rsid w:val="00375649"/>
    <w:rsid w:val="00375D94"/>
    <w:rsid w:val="0037722F"/>
    <w:rsid w:val="003801E4"/>
    <w:rsid w:val="00380478"/>
    <w:rsid w:val="00382C9D"/>
    <w:rsid w:val="003841B4"/>
    <w:rsid w:val="00384432"/>
    <w:rsid w:val="003852E7"/>
    <w:rsid w:val="00386AF2"/>
    <w:rsid w:val="00386F9D"/>
    <w:rsid w:val="003876DF"/>
    <w:rsid w:val="003877B3"/>
    <w:rsid w:val="00387BAB"/>
    <w:rsid w:val="003919A1"/>
    <w:rsid w:val="00394724"/>
    <w:rsid w:val="003A0245"/>
    <w:rsid w:val="003A1CBC"/>
    <w:rsid w:val="003A3EF0"/>
    <w:rsid w:val="003A4C09"/>
    <w:rsid w:val="003A7238"/>
    <w:rsid w:val="003B04E1"/>
    <w:rsid w:val="003B0505"/>
    <w:rsid w:val="003B0E08"/>
    <w:rsid w:val="003B1629"/>
    <w:rsid w:val="003B3364"/>
    <w:rsid w:val="003B4A6D"/>
    <w:rsid w:val="003B4ACE"/>
    <w:rsid w:val="003B58F8"/>
    <w:rsid w:val="003B72B9"/>
    <w:rsid w:val="003B783A"/>
    <w:rsid w:val="003C002F"/>
    <w:rsid w:val="003C0AB4"/>
    <w:rsid w:val="003C1C0D"/>
    <w:rsid w:val="003C21D1"/>
    <w:rsid w:val="003C2728"/>
    <w:rsid w:val="003C3CC4"/>
    <w:rsid w:val="003C3EF1"/>
    <w:rsid w:val="003C4495"/>
    <w:rsid w:val="003C48A1"/>
    <w:rsid w:val="003C49AA"/>
    <w:rsid w:val="003C57E7"/>
    <w:rsid w:val="003C68EA"/>
    <w:rsid w:val="003C7991"/>
    <w:rsid w:val="003D00E8"/>
    <w:rsid w:val="003D0CDE"/>
    <w:rsid w:val="003D0F6B"/>
    <w:rsid w:val="003D1FF6"/>
    <w:rsid w:val="003D6D9E"/>
    <w:rsid w:val="003E0C24"/>
    <w:rsid w:val="003E1C7E"/>
    <w:rsid w:val="003E2CA7"/>
    <w:rsid w:val="003E5C79"/>
    <w:rsid w:val="003E5CB8"/>
    <w:rsid w:val="003E6B76"/>
    <w:rsid w:val="003F06EC"/>
    <w:rsid w:val="003F2720"/>
    <w:rsid w:val="003F4C9D"/>
    <w:rsid w:val="003F70CA"/>
    <w:rsid w:val="003F7922"/>
    <w:rsid w:val="004012B7"/>
    <w:rsid w:val="004015F3"/>
    <w:rsid w:val="00401997"/>
    <w:rsid w:val="00402A46"/>
    <w:rsid w:val="00402E69"/>
    <w:rsid w:val="00403555"/>
    <w:rsid w:val="004039DA"/>
    <w:rsid w:val="00407E76"/>
    <w:rsid w:val="00410D60"/>
    <w:rsid w:val="004115A3"/>
    <w:rsid w:val="00411C2F"/>
    <w:rsid w:val="00413924"/>
    <w:rsid w:val="00413B97"/>
    <w:rsid w:val="0041513A"/>
    <w:rsid w:val="00415BA6"/>
    <w:rsid w:val="00417302"/>
    <w:rsid w:val="00417D91"/>
    <w:rsid w:val="00420545"/>
    <w:rsid w:val="00420C47"/>
    <w:rsid w:val="00422EB4"/>
    <w:rsid w:val="00424ACA"/>
    <w:rsid w:val="004364E0"/>
    <w:rsid w:val="00437618"/>
    <w:rsid w:val="004376B7"/>
    <w:rsid w:val="0044135B"/>
    <w:rsid w:val="0044171B"/>
    <w:rsid w:val="004419CD"/>
    <w:rsid w:val="00442A50"/>
    <w:rsid w:val="00442BF8"/>
    <w:rsid w:val="00443135"/>
    <w:rsid w:val="004459CB"/>
    <w:rsid w:val="00445C66"/>
    <w:rsid w:val="00445E7A"/>
    <w:rsid w:val="004460DC"/>
    <w:rsid w:val="00453406"/>
    <w:rsid w:val="00453841"/>
    <w:rsid w:val="00453CF4"/>
    <w:rsid w:val="00454078"/>
    <w:rsid w:val="00454748"/>
    <w:rsid w:val="00455BE9"/>
    <w:rsid w:val="0045667F"/>
    <w:rsid w:val="00457508"/>
    <w:rsid w:val="00460538"/>
    <w:rsid w:val="00462CC9"/>
    <w:rsid w:val="00464772"/>
    <w:rsid w:val="00464AA8"/>
    <w:rsid w:val="004650EF"/>
    <w:rsid w:val="00466612"/>
    <w:rsid w:val="00466942"/>
    <w:rsid w:val="00470B34"/>
    <w:rsid w:val="004713AC"/>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327"/>
    <w:rsid w:val="00487B64"/>
    <w:rsid w:val="004909E3"/>
    <w:rsid w:val="0049130E"/>
    <w:rsid w:val="00492928"/>
    <w:rsid w:val="0049309F"/>
    <w:rsid w:val="0049359B"/>
    <w:rsid w:val="0049423E"/>
    <w:rsid w:val="0049577D"/>
    <w:rsid w:val="00497035"/>
    <w:rsid w:val="004A094B"/>
    <w:rsid w:val="004A142A"/>
    <w:rsid w:val="004A1DD8"/>
    <w:rsid w:val="004A35C1"/>
    <w:rsid w:val="004A52E9"/>
    <w:rsid w:val="004A58CE"/>
    <w:rsid w:val="004B3AE9"/>
    <w:rsid w:val="004B3C70"/>
    <w:rsid w:val="004B4541"/>
    <w:rsid w:val="004B4941"/>
    <w:rsid w:val="004B4A6C"/>
    <w:rsid w:val="004B5EA5"/>
    <w:rsid w:val="004B6FC3"/>
    <w:rsid w:val="004C2384"/>
    <w:rsid w:val="004C3495"/>
    <w:rsid w:val="004C356D"/>
    <w:rsid w:val="004C38F7"/>
    <w:rsid w:val="004C58F9"/>
    <w:rsid w:val="004D1A15"/>
    <w:rsid w:val="004D1E77"/>
    <w:rsid w:val="004D2B5F"/>
    <w:rsid w:val="004D6230"/>
    <w:rsid w:val="004D6B8A"/>
    <w:rsid w:val="004D6E5E"/>
    <w:rsid w:val="004D76C8"/>
    <w:rsid w:val="004D7C07"/>
    <w:rsid w:val="004E0EF6"/>
    <w:rsid w:val="004E14D5"/>
    <w:rsid w:val="004E1669"/>
    <w:rsid w:val="004E255A"/>
    <w:rsid w:val="004E3F02"/>
    <w:rsid w:val="004E44FA"/>
    <w:rsid w:val="004E74CB"/>
    <w:rsid w:val="004E7537"/>
    <w:rsid w:val="004E7BB6"/>
    <w:rsid w:val="004E7BD7"/>
    <w:rsid w:val="004E7E25"/>
    <w:rsid w:val="004F039E"/>
    <w:rsid w:val="004F2DE4"/>
    <w:rsid w:val="004F4027"/>
    <w:rsid w:val="004F40BD"/>
    <w:rsid w:val="004F5FC6"/>
    <w:rsid w:val="004F64AE"/>
    <w:rsid w:val="00503DE9"/>
    <w:rsid w:val="00506781"/>
    <w:rsid w:val="005068E2"/>
    <w:rsid w:val="005071EE"/>
    <w:rsid w:val="0051209F"/>
    <w:rsid w:val="00512E39"/>
    <w:rsid w:val="005139FA"/>
    <w:rsid w:val="005149C2"/>
    <w:rsid w:val="00521885"/>
    <w:rsid w:val="00523AC0"/>
    <w:rsid w:val="00525A75"/>
    <w:rsid w:val="005266A8"/>
    <w:rsid w:val="00526BB8"/>
    <w:rsid w:val="00530B42"/>
    <w:rsid w:val="0053446F"/>
    <w:rsid w:val="005351BA"/>
    <w:rsid w:val="00535210"/>
    <w:rsid w:val="00536B3B"/>
    <w:rsid w:val="0053760E"/>
    <w:rsid w:val="005408B5"/>
    <w:rsid w:val="005425F9"/>
    <w:rsid w:val="00543259"/>
    <w:rsid w:val="005451A9"/>
    <w:rsid w:val="00545203"/>
    <w:rsid w:val="00546E7B"/>
    <w:rsid w:val="00550F24"/>
    <w:rsid w:val="0055207A"/>
    <w:rsid w:val="00552F80"/>
    <w:rsid w:val="0055393C"/>
    <w:rsid w:val="00553B37"/>
    <w:rsid w:val="005544D8"/>
    <w:rsid w:val="00554EA6"/>
    <w:rsid w:val="00555849"/>
    <w:rsid w:val="005559A1"/>
    <w:rsid w:val="0056010A"/>
    <w:rsid w:val="0056043A"/>
    <w:rsid w:val="00560F02"/>
    <w:rsid w:val="005617C6"/>
    <w:rsid w:val="00562669"/>
    <w:rsid w:val="00562E42"/>
    <w:rsid w:val="00563A19"/>
    <w:rsid w:val="0056654A"/>
    <w:rsid w:val="00566A08"/>
    <w:rsid w:val="00566D6F"/>
    <w:rsid w:val="005704A9"/>
    <w:rsid w:val="00572181"/>
    <w:rsid w:val="005722A4"/>
    <w:rsid w:val="00572441"/>
    <w:rsid w:val="00572960"/>
    <w:rsid w:val="00573EB8"/>
    <w:rsid w:val="005753D5"/>
    <w:rsid w:val="0057632F"/>
    <w:rsid w:val="00577CC5"/>
    <w:rsid w:val="00580958"/>
    <w:rsid w:val="005813E3"/>
    <w:rsid w:val="0058329B"/>
    <w:rsid w:val="0058357E"/>
    <w:rsid w:val="005836EB"/>
    <w:rsid w:val="005837AA"/>
    <w:rsid w:val="00584692"/>
    <w:rsid w:val="005856D9"/>
    <w:rsid w:val="0058612C"/>
    <w:rsid w:val="00586472"/>
    <w:rsid w:val="00587C62"/>
    <w:rsid w:val="00591C37"/>
    <w:rsid w:val="00591D1A"/>
    <w:rsid w:val="00593A13"/>
    <w:rsid w:val="00596985"/>
    <w:rsid w:val="00596C5C"/>
    <w:rsid w:val="005970C0"/>
    <w:rsid w:val="00597B0B"/>
    <w:rsid w:val="005A0675"/>
    <w:rsid w:val="005A077D"/>
    <w:rsid w:val="005A0C77"/>
    <w:rsid w:val="005A1331"/>
    <w:rsid w:val="005A29BB"/>
    <w:rsid w:val="005A5858"/>
    <w:rsid w:val="005A5BF7"/>
    <w:rsid w:val="005A75BE"/>
    <w:rsid w:val="005A7B13"/>
    <w:rsid w:val="005B45E1"/>
    <w:rsid w:val="005B54CA"/>
    <w:rsid w:val="005B6944"/>
    <w:rsid w:val="005B6A3C"/>
    <w:rsid w:val="005B72DB"/>
    <w:rsid w:val="005C0DFD"/>
    <w:rsid w:val="005C1128"/>
    <w:rsid w:val="005C1696"/>
    <w:rsid w:val="005C22D7"/>
    <w:rsid w:val="005C3540"/>
    <w:rsid w:val="005C3F87"/>
    <w:rsid w:val="005C45B4"/>
    <w:rsid w:val="005C4956"/>
    <w:rsid w:val="005C5202"/>
    <w:rsid w:val="005D23C7"/>
    <w:rsid w:val="005D407D"/>
    <w:rsid w:val="005D59AD"/>
    <w:rsid w:val="005D6D32"/>
    <w:rsid w:val="005D6E0C"/>
    <w:rsid w:val="005E06AD"/>
    <w:rsid w:val="005E07B0"/>
    <w:rsid w:val="005E2D64"/>
    <w:rsid w:val="005E3872"/>
    <w:rsid w:val="005E3FF8"/>
    <w:rsid w:val="005E4319"/>
    <w:rsid w:val="005E536C"/>
    <w:rsid w:val="005E6613"/>
    <w:rsid w:val="005F0E0A"/>
    <w:rsid w:val="005F1B8E"/>
    <w:rsid w:val="005F2501"/>
    <w:rsid w:val="005F3BE9"/>
    <w:rsid w:val="005F4D83"/>
    <w:rsid w:val="005F6486"/>
    <w:rsid w:val="005F66B3"/>
    <w:rsid w:val="005F6A8E"/>
    <w:rsid w:val="005F7875"/>
    <w:rsid w:val="005F7F25"/>
    <w:rsid w:val="00600D78"/>
    <w:rsid w:val="006010F5"/>
    <w:rsid w:val="00603097"/>
    <w:rsid w:val="00603620"/>
    <w:rsid w:val="00606295"/>
    <w:rsid w:val="0061183C"/>
    <w:rsid w:val="00612551"/>
    <w:rsid w:val="00613AD3"/>
    <w:rsid w:val="00613DE7"/>
    <w:rsid w:val="006209CF"/>
    <w:rsid w:val="00623F71"/>
    <w:rsid w:val="00624D8F"/>
    <w:rsid w:val="006255DA"/>
    <w:rsid w:val="006256E8"/>
    <w:rsid w:val="006266C9"/>
    <w:rsid w:val="00630C11"/>
    <w:rsid w:val="00633722"/>
    <w:rsid w:val="00635585"/>
    <w:rsid w:val="00636BE5"/>
    <w:rsid w:val="00641285"/>
    <w:rsid w:val="0064203F"/>
    <w:rsid w:val="00642977"/>
    <w:rsid w:val="00643146"/>
    <w:rsid w:val="0064713F"/>
    <w:rsid w:val="0064754D"/>
    <w:rsid w:val="006478A3"/>
    <w:rsid w:val="00647909"/>
    <w:rsid w:val="00647C01"/>
    <w:rsid w:val="0065026E"/>
    <w:rsid w:val="00650653"/>
    <w:rsid w:val="0065270A"/>
    <w:rsid w:val="00652B54"/>
    <w:rsid w:val="00653A2A"/>
    <w:rsid w:val="00654183"/>
    <w:rsid w:val="00654844"/>
    <w:rsid w:val="00656412"/>
    <w:rsid w:val="00656732"/>
    <w:rsid w:val="00657C60"/>
    <w:rsid w:val="00661E02"/>
    <w:rsid w:val="00661FE5"/>
    <w:rsid w:val="0066276A"/>
    <w:rsid w:val="00663411"/>
    <w:rsid w:val="00663B20"/>
    <w:rsid w:val="00663DDD"/>
    <w:rsid w:val="00664452"/>
    <w:rsid w:val="00665666"/>
    <w:rsid w:val="00665FE5"/>
    <w:rsid w:val="00666008"/>
    <w:rsid w:val="0066612F"/>
    <w:rsid w:val="006663B4"/>
    <w:rsid w:val="0067245C"/>
    <w:rsid w:val="00672F5E"/>
    <w:rsid w:val="00673EE6"/>
    <w:rsid w:val="00673F12"/>
    <w:rsid w:val="00676645"/>
    <w:rsid w:val="0068088B"/>
    <w:rsid w:val="0068114B"/>
    <w:rsid w:val="00684554"/>
    <w:rsid w:val="00685FFB"/>
    <w:rsid w:val="00686294"/>
    <w:rsid w:val="00686815"/>
    <w:rsid w:val="0068686C"/>
    <w:rsid w:val="00686C3D"/>
    <w:rsid w:val="00687ADC"/>
    <w:rsid w:val="0069217D"/>
    <w:rsid w:val="00692725"/>
    <w:rsid w:val="006947E3"/>
    <w:rsid w:val="0069506B"/>
    <w:rsid w:val="006964DB"/>
    <w:rsid w:val="006A0859"/>
    <w:rsid w:val="006A34FB"/>
    <w:rsid w:val="006A3DE7"/>
    <w:rsid w:val="006A4496"/>
    <w:rsid w:val="006A510C"/>
    <w:rsid w:val="006A78A4"/>
    <w:rsid w:val="006B4172"/>
    <w:rsid w:val="006B500C"/>
    <w:rsid w:val="006B7215"/>
    <w:rsid w:val="006C025A"/>
    <w:rsid w:val="006C03CA"/>
    <w:rsid w:val="006C0FB7"/>
    <w:rsid w:val="006C2646"/>
    <w:rsid w:val="006C3809"/>
    <w:rsid w:val="006C3ABC"/>
    <w:rsid w:val="006C3EEB"/>
    <w:rsid w:val="006C45D3"/>
    <w:rsid w:val="006C4F70"/>
    <w:rsid w:val="006D0BE8"/>
    <w:rsid w:val="006D0F08"/>
    <w:rsid w:val="006D3092"/>
    <w:rsid w:val="006D3BA6"/>
    <w:rsid w:val="006D411E"/>
    <w:rsid w:val="006D437F"/>
    <w:rsid w:val="006D5424"/>
    <w:rsid w:val="006D738E"/>
    <w:rsid w:val="006E014A"/>
    <w:rsid w:val="006E0732"/>
    <w:rsid w:val="006E1886"/>
    <w:rsid w:val="006E25C9"/>
    <w:rsid w:val="006E37F7"/>
    <w:rsid w:val="006E458B"/>
    <w:rsid w:val="006E463F"/>
    <w:rsid w:val="006E4EC0"/>
    <w:rsid w:val="006E52D5"/>
    <w:rsid w:val="006E6400"/>
    <w:rsid w:val="006E67A1"/>
    <w:rsid w:val="006F132D"/>
    <w:rsid w:val="006F15E8"/>
    <w:rsid w:val="006F188D"/>
    <w:rsid w:val="006F20A3"/>
    <w:rsid w:val="006F4936"/>
    <w:rsid w:val="006F4D31"/>
    <w:rsid w:val="00704813"/>
    <w:rsid w:val="00704F22"/>
    <w:rsid w:val="00705865"/>
    <w:rsid w:val="007067B4"/>
    <w:rsid w:val="00710C15"/>
    <w:rsid w:val="0071112D"/>
    <w:rsid w:val="00711B3C"/>
    <w:rsid w:val="00711B8B"/>
    <w:rsid w:val="00711E40"/>
    <w:rsid w:val="007124FF"/>
    <w:rsid w:val="00712DE6"/>
    <w:rsid w:val="00713193"/>
    <w:rsid w:val="007136A7"/>
    <w:rsid w:val="00714B1E"/>
    <w:rsid w:val="00715F68"/>
    <w:rsid w:val="00716B50"/>
    <w:rsid w:val="007173C8"/>
    <w:rsid w:val="00720261"/>
    <w:rsid w:val="00720E3F"/>
    <w:rsid w:val="007214DD"/>
    <w:rsid w:val="0072161E"/>
    <w:rsid w:val="00722026"/>
    <w:rsid w:val="00722D5C"/>
    <w:rsid w:val="00723055"/>
    <w:rsid w:val="00725766"/>
    <w:rsid w:val="007271CC"/>
    <w:rsid w:val="007279C6"/>
    <w:rsid w:val="00727CA0"/>
    <w:rsid w:val="00727D06"/>
    <w:rsid w:val="00732A66"/>
    <w:rsid w:val="00732BF9"/>
    <w:rsid w:val="007331F9"/>
    <w:rsid w:val="0073572F"/>
    <w:rsid w:val="007372D9"/>
    <w:rsid w:val="00737C9F"/>
    <w:rsid w:val="0074035A"/>
    <w:rsid w:val="00741065"/>
    <w:rsid w:val="0074248F"/>
    <w:rsid w:val="00743522"/>
    <w:rsid w:val="0074382E"/>
    <w:rsid w:val="00744E65"/>
    <w:rsid w:val="00744EDD"/>
    <w:rsid w:val="00745A9C"/>
    <w:rsid w:val="007468D9"/>
    <w:rsid w:val="0074779A"/>
    <w:rsid w:val="007501FB"/>
    <w:rsid w:val="00750BE1"/>
    <w:rsid w:val="00751269"/>
    <w:rsid w:val="00752A4B"/>
    <w:rsid w:val="00753336"/>
    <w:rsid w:val="007544A2"/>
    <w:rsid w:val="00754FDD"/>
    <w:rsid w:val="007572A6"/>
    <w:rsid w:val="00761247"/>
    <w:rsid w:val="00763A55"/>
    <w:rsid w:val="00767DAF"/>
    <w:rsid w:val="00770DB1"/>
    <w:rsid w:val="0077377E"/>
    <w:rsid w:val="00774FB4"/>
    <w:rsid w:val="00776794"/>
    <w:rsid w:val="00776E6D"/>
    <w:rsid w:val="00777CE2"/>
    <w:rsid w:val="00782D9C"/>
    <w:rsid w:val="00783ADE"/>
    <w:rsid w:val="007856D8"/>
    <w:rsid w:val="00786A72"/>
    <w:rsid w:val="00786F78"/>
    <w:rsid w:val="0078739F"/>
    <w:rsid w:val="00790F99"/>
    <w:rsid w:val="00794B1E"/>
    <w:rsid w:val="0079578B"/>
    <w:rsid w:val="007961E9"/>
    <w:rsid w:val="007A07F1"/>
    <w:rsid w:val="007A084D"/>
    <w:rsid w:val="007A1656"/>
    <w:rsid w:val="007A2610"/>
    <w:rsid w:val="007A32D3"/>
    <w:rsid w:val="007A4AD7"/>
    <w:rsid w:val="007A4BB3"/>
    <w:rsid w:val="007A65CE"/>
    <w:rsid w:val="007A701B"/>
    <w:rsid w:val="007B099E"/>
    <w:rsid w:val="007B0A1F"/>
    <w:rsid w:val="007B254C"/>
    <w:rsid w:val="007B3090"/>
    <w:rsid w:val="007B320D"/>
    <w:rsid w:val="007B3CEB"/>
    <w:rsid w:val="007B57D9"/>
    <w:rsid w:val="007B5EAD"/>
    <w:rsid w:val="007B6DCD"/>
    <w:rsid w:val="007B7520"/>
    <w:rsid w:val="007B7AEF"/>
    <w:rsid w:val="007C017D"/>
    <w:rsid w:val="007C38B1"/>
    <w:rsid w:val="007C7E36"/>
    <w:rsid w:val="007D12DB"/>
    <w:rsid w:val="007D2211"/>
    <w:rsid w:val="007D288C"/>
    <w:rsid w:val="007D2C87"/>
    <w:rsid w:val="007D3E81"/>
    <w:rsid w:val="007D498E"/>
    <w:rsid w:val="007D4F14"/>
    <w:rsid w:val="007D5395"/>
    <w:rsid w:val="007D5FE2"/>
    <w:rsid w:val="007E1D80"/>
    <w:rsid w:val="007E2510"/>
    <w:rsid w:val="007E2D9D"/>
    <w:rsid w:val="007E39DD"/>
    <w:rsid w:val="007E4301"/>
    <w:rsid w:val="007E432A"/>
    <w:rsid w:val="007E5330"/>
    <w:rsid w:val="007E643B"/>
    <w:rsid w:val="007E6866"/>
    <w:rsid w:val="007E6DBD"/>
    <w:rsid w:val="007E7C24"/>
    <w:rsid w:val="007F05D3"/>
    <w:rsid w:val="007F1171"/>
    <w:rsid w:val="007F18BE"/>
    <w:rsid w:val="007F2A97"/>
    <w:rsid w:val="007F3175"/>
    <w:rsid w:val="007F343A"/>
    <w:rsid w:val="007F3E84"/>
    <w:rsid w:val="007F4916"/>
    <w:rsid w:val="007F502D"/>
    <w:rsid w:val="007F5467"/>
    <w:rsid w:val="007F5CCE"/>
    <w:rsid w:val="007F6F0A"/>
    <w:rsid w:val="00800280"/>
    <w:rsid w:val="00800976"/>
    <w:rsid w:val="008031D1"/>
    <w:rsid w:val="00805609"/>
    <w:rsid w:val="00805AA2"/>
    <w:rsid w:val="00806869"/>
    <w:rsid w:val="0080773D"/>
    <w:rsid w:val="00811928"/>
    <w:rsid w:val="00812CB6"/>
    <w:rsid w:val="00813843"/>
    <w:rsid w:val="00814614"/>
    <w:rsid w:val="00814DCC"/>
    <w:rsid w:val="008156CF"/>
    <w:rsid w:val="00816447"/>
    <w:rsid w:val="008210F2"/>
    <w:rsid w:val="00825088"/>
    <w:rsid w:val="0082580A"/>
    <w:rsid w:val="0083084C"/>
    <w:rsid w:val="008332F3"/>
    <w:rsid w:val="00833BA6"/>
    <w:rsid w:val="00834DE7"/>
    <w:rsid w:val="00835D46"/>
    <w:rsid w:val="00837B91"/>
    <w:rsid w:val="0084350D"/>
    <w:rsid w:val="00843B15"/>
    <w:rsid w:val="008506BE"/>
    <w:rsid w:val="00851C38"/>
    <w:rsid w:val="00852F33"/>
    <w:rsid w:val="00855BEF"/>
    <w:rsid w:val="00856DF7"/>
    <w:rsid w:val="008605FF"/>
    <w:rsid w:val="00860F0E"/>
    <w:rsid w:val="00862768"/>
    <w:rsid w:val="00863026"/>
    <w:rsid w:val="00863C2C"/>
    <w:rsid w:val="00864B51"/>
    <w:rsid w:val="00865237"/>
    <w:rsid w:val="00870654"/>
    <w:rsid w:val="00874CC5"/>
    <w:rsid w:val="00876C75"/>
    <w:rsid w:val="00876F34"/>
    <w:rsid w:val="00880ED1"/>
    <w:rsid w:val="00880FCF"/>
    <w:rsid w:val="0088243E"/>
    <w:rsid w:val="00882545"/>
    <w:rsid w:val="00884769"/>
    <w:rsid w:val="00884A3A"/>
    <w:rsid w:val="008856F7"/>
    <w:rsid w:val="008865AA"/>
    <w:rsid w:val="008873A7"/>
    <w:rsid w:val="00890A53"/>
    <w:rsid w:val="00890D0A"/>
    <w:rsid w:val="00890E5A"/>
    <w:rsid w:val="00890F00"/>
    <w:rsid w:val="008912C3"/>
    <w:rsid w:val="0089315C"/>
    <w:rsid w:val="00893AC2"/>
    <w:rsid w:val="00897B3C"/>
    <w:rsid w:val="008A242B"/>
    <w:rsid w:val="008A2444"/>
    <w:rsid w:val="008A282E"/>
    <w:rsid w:val="008A2A7F"/>
    <w:rsid w:val="008A2C7A"/>
    <w:rsid w:val="008A3FE0"/>
    <w:rsid w:val="008A421C"/>
    <w:rsid w:val="008A42EC"/>
    <w:rsid w:val="008A4A53"/>
    <w:rsid w:val="008B19A2"/>
    <w:rsid w:val="008B236E"/>
    <w:rsid w:val="008B673F"/>
    <w:rsid w:val="008B75FA"/>
    <w:rsid w:val="008B76A4"/>
    <w:rsid w:val="008B7E25"/>
    <w:rsid w:val="008C0BCB"/>
    <w:rsid w:val="008C0EB5"/>
    <w:rsid w:val="008C3354"/>
    <w:rsid w:val="008C3BAC"/>
    <w:rsid w:val="008C4572"/>
    <w:rsid w:val="008C4DCC"/>
    <w:rsid w:val="008C6894"/>
    <w:rsid w:val="008C6E1F"/>
    <w:rsid w:val="008D0B54"/>
    <w:rsid w:val="008D1AE0"/>
    <w:rsid w:val="008D1B65"/>
    <w:rsid w:val="008D26F9"/>
    <w:rsid w:val="008D359A"/>
    <w:rsid w:val="008D5209"/>
    <w:rsid w:val="008D5BE7"/>
    <w:rsid w:val="008D6E45"/>
    <w:rsid w:val="008E0B59"/>
    <w:rsid w:val="008E1274"/>
    <w:rsid w:val="008E1F11"/>
    <w:rsid w:val="008E33E8"/>
    <w:rsid w:val="008E3704"/>
    <w:rsid w:val="008E3AAB"/>
    <w:rsid w:val="008E3EC0"/>
    <w:rsid w:val="008E45EA"/>
    <w:rsid w:val="008E5B89"/>
    <w:rsid w:val="008E675C"/>
    <w:rsid w:val="008E6809"/>
    <w:rsid w:val="008E7083"/>
    <w:rsid w:val="008F153D"/>
    <w:rsid w:val="008F1823"/>
    <w:rsid w:val="008F455C"/>
    <w:rsid w:val="008F53E2"/>
    <w:rsid w:val="00905273"/>
    <w:rsid w:val="00905670"/>
    <w:rsid w:val="00905CB7"/>
    <w:rsid w:val="009062BD"/>
    <w:rsid w:val="00906981"/>
    <w:rsid w:val="00907444"/>
    <w:rsid w:val="00907CC6"/>
    <w:rsid w:val="00910299"/>
    <w:rsid w:val="00910A14"/>
    <w:rsid w:val="00910B9D"/>
    <w:rsid w:val="0091122B"/>
    <w:rsid w:val="00912312"/>
    <w:rsid w:val="00912AB6"/>
    <w:rsid w:val="00913B32"/>
    <w:rsid w:val="00913C86"/>
    <w:rsid w:val="00916B97"/>
    <w:rsid w:val="00917D07"/>
    <w:rsid w:val="00921897"/>
    <w:rsid w:val="00922A65"/>
    <w:rsid w:val="00923CD4"/>
    <w:rsid w:val="00924AAA"/>
    <w:rsid w:val="00925D91"/>
    <w:rsid w:val="00925F8D"/>
    <w:rsid w:val="00927558"/>
    <w:rsid w:val="00930EFD"/>
    <w:rsid w:val="009310ED"/>
    <w:rsid w:val="009317CF"/>
    <w:rsid w:val="00931F36"/>
    <w:rsid w:val="009327CF"/>
    <w:rsid w:val="00933826"/>
    <w:rsid w:val="009348E0"/>
    <w:rsid w:val="009355D2"/>
    <w:rsid w:val="009369D9"/>
    <w:rsid w:val="00940104"/>
    <w:rsid w:val="00940CD3"/>
    <w:rsid w:val="00940FCC"/>
    <w:rsid w:val="00942A18"/>
    <w:rsid w:val="0094382A"/>
    <w:rsid w:val="009449C4"/>
    <w:rsid w:val="00946A23"/>
    <w:rsid w:val="00947570"/>
    <w:rsid w:val="00952FC8"/>
    <w:rsid w:val="00956D39"/>
    <w:rsid w:val="00957D43"/>
    <w:rsid w:val="00957F30"/>
    <w:rsid w:val="00960183"/>
    <w:rsid w:val="00962FDF"/>
    <w:rsid w:val="00963DE8"/>
    <w:rsid w:val="00966C21"/>
    <w:rsid w:val="00967ACE"/>
    <w:rsid w:val="0097075E"/>
    <w:rsid w:val="009741EA"/>
    <w:rsid w:val="0097497C"/>
    <w:rsid w:val="009752D8"/>
    <w:rsid w:val="00975C58"/>
    <w:rsid w:val="00976550"/>
    <w:rsid w:val="00977326"/>
    <w:rsid w:val="00977489"/>
    <w:rsid w:val="009813B8"/>
    <w:rsid w:val="00981452"/>
    <w:rsid w:val="00981568"/>
    <w:rsid w:val="009831F6"/>
    <w:rsid w:val="009853DB"/>
    <w:rsid w:val="009856E3"/>
    <w:rsid w:val="0098643C"/>
    <w:rsid w:val="00987109"/>
    <w:rsid w:val="00987C81"/>
    <w:rsid w:val="0099234B"/>
    <w:rsid w:val="009943BB"/>
    <w:rsid w:val="00997D7A"/>
    <w:rsid w:val="009A09D6"/>
    <w:rsid w:val="009A1929"/>
    <w:rsid w:val="009A2D6A"/>
    <w:rsid w:val="009A5025"/>
    <w:rsid w:val="009A605F"/>
    <w:rsid w:val="009A6865"/>
    <w:rsid w:val="009A73FD"/>
    <w:rsid w:val="009A7CCE"/>
    <w:rsid w:val="009B0336"/>
    <w:rsid w:val="009B0D29"/>
    <w:rsid w:val="009B2DEF"/>
    <w:rsid w:val="009B44A7"/>
    <w:rsid w:val="009B4A24"/>
    <w:rsid w:val="009B6001"/>
    <w:rsid w:val="009B6E36"/>
    <w:rsid w:val="009C1EB8"/>
    <w:rsid w:val="009C22E1"/>
    <w:rsid w:val="009C2C7B"/>
    <w:rsid w:val="009C38E8"/>
    <w:rsid w:val="009C3CD0"/>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6D95"/>
    <w:rsid w:val="009D7CB4"/>
    <w:rsid w:val="009E0A26"/>
    <w:rsid w:val="009E0F7B"/>
    <w:rsid w:val="009E234C"/>
    <w:rsid w:val="009E3CCC"/>
    <w:rsid w:val="009E6B2E"/>
    <w:rsid w:val="009E7784"/>
    <w:rsid w:val="009E7A84"/>
    <w:rsid w:val="009F0464"/>
    <w:rsid w:val="009F077C"/>
    <w:rsid w:val="009F17CE"/>
    <w:rsid w:val="009F1B2B"/>
    <w:rsid w:val="009F21DF"/>
    <w:rsid w:val="009F363F"/>
    <w:rsid w:val="009F377B"/>
    <w:rsid w:val="009F3DCC"/>
    <w:rsid w:val="009F4EB3"/>
    <w:rsid w:val="009F587B"/>
    <w:rsid w:val="009F5CA7"/>
    <w:rsid w:val="009F5D10"/>
    <w:rsid w:val="00A01633"/>
    <w:rsid w:val="00A0224C"/>
    <w:rsid w:val="00A02A9F"/>
    <w:rsid w:val="00A0318F"/>
    <w:rsid w:val="00A03419"/>
    <w:rsid w:val="00A0395D"/>
    <w:rsid w:val="00A070B6"/>
    <w:rsid w:val="00A107E4"/>
    <w:rsid w:val="00A10D55"/>
    <w:rsid w:val="00A115BC"/>
    <w:rsid w:val="00A12432"/>
    <w:rsid w:val="00A1310B"/>
    <w:rsid w:val="00A13275"/>
    <w:rsid w:val="00A1427B"/>
    <w:rsid w:val="00A142AB"/>
    <w:rsid w:val="00A14689"/>
    <w:rsid w:val="00A14775"/>
    <w:rsid w:val="00A14BFE"/>
    <w:rsid w:val="00A150B4"/>
    <w:rsid w:val="00A1578D"/>
    <w:rsid w:val="00A174CB"/>
    <w:rsid w:val="00A223CC"/>
    <w:rsid w:val="00A23DD8"/>
    <w:rsid w:val="00A24762"/>
    <w:rsid w:val="00A25E1D"/>
    <w:rsid w:val="00A2602B"/>
    <w:rsid w:val="00A261B9"/>
    <w:rsid w:val="00A27251"/>
    <w:rsid w:val="00A27E79"/>
    <w:rsid w:val="00A30477"/>
    <w:rsid w:val="00A319DE"/>
    <w:rsid w:val="00A31BE0"/>
    <w:rsid w:val="00A32979"/>
    <w:rsid w:val="00A32D6A"/>
    <w:rsid w:val="00A34DBC"/>
    <w:rsid w:val="00A34E33"/>
    <w:rsid w:val="00A355C4"/>
    <w:rsid w:val="00A35C87"/>
    <w:rsid w:val="00A377C2"/>
    <w:rsid w:val="00A379F2"/>
    <w:rsid w:val="00A37CD3"/>
    <w:rsid w:val="00A41577"/>
    <w:rsid w:val="00A428FF"/>
    <w:rsid w:val="00A42A58"/>
    <w:rsid w:val="00A42B3F"/>
    <w:rsid w:val="00A43E91"/>
    <w:rsid w:val="00A444A9"/>
    <w:rsid w:val="00A45072"/>
    <w:rsid w:val="00A454D5"/>
    <w:rsid w:val="00A45A18"/>
    <w:rsid w:val="00A47289"/>
    <w:rsid w:val="00A521DA"/>
    <w:rsid w:val="00A5387C"/>
    <w:rsid w:val="00A53EC1"/>
    <w:rsid w:val="00A549FA"/>
    <w:rsid w:val="00A55E82"/>
    <w:rsid w:val="00A574FA"/>
    <w:rsid w:val="00A57D5A"/>
    <w:rsid w:val="00A60DF4"/>
    <w:rsid w:val="00A6266F"/>
    <w:rsid w:val="00A62D5C"/>
    <w:rsid w:val="00A66BC9"/>
    <w:rsid w:val="00A70417"/>
    <w:rsid w:val="00A71243"/>
    <w:rsid w:val="00A71665"/>
    <w:rsid w:val="00A726EA"/>
    <w:rsid w:val="00A729A6"/>
    <w:rsid w:val="00A72B73"/>
    <w:rsid w:val="00A74F3E"/>
    <w:rsid w:val="00A755C5"/>
    <w:rsid w:val="00A76A81"/>
    <w:rsid w:val="00A77FA9"/>
    <w:rsid w:val="00A8576E"/>
    <w:rsid w:val="00A86E74"/>
    <w:rsid w:val="00A9089C"/>
    <w:rsid w:val="00A918B1"/>
    <w:rsid w:val="00A931C8"/>
    <w:rsid w:val="00A9355D"/>
    <w:rsid w:val="00A94ADF"/>
    <w:rsid w:val="00A94C58"/>
    <w:rsid w:val="00AA0110"/>
    <w:rsid w:val="00AA0E07"/>
    <w:rsid w:val="00AA4044"/>
    <w:rsid w:val="00AA42F4"/>
    <w:rsid w:val="00AA4900"/>
    <w:rsid w:val="00AA6A32"/>
    <w:rsid w:val="00AA6E90"/>
    <w:rsid w:val="00AA7B84"/>
    <w:rsid w:val="00AA7DD2"/>
    <w:rsid w:val="00AB00BF"/>
    <w:rsid w:val="00AB05FC"/>
    <w:rsid w:val="00AB1650"/>
    <w:rsid w:val="00AB1768"/>
    <w:rsid w:val="00AB5438"/>
    <w:rsid w:val="00AB6521"/>
    <w:rsid w:val="00AB7D9B"/>
    <w:rsid w:val="00AC0B5C"/>
    <w:rsid w:val="00AC0DBA"/>
    <w:rsid w:val="00AC13A1"/>
    <w:rsid w:val="00AC1C34"/>
    <w:rsid w:val="00AC297B"/>
    <w:rsid w:val="00AC2D64"/>
    <w:rsid w:val="00AC2DDA"/>
    <w:rsid w:val="00AC356B"/>
    <w:rsid w:val="00AC388C"/>
    <w:rsid w:val="00AC3C51"/>
    <w:rsid w:val="00AC5A10"/>
    <w:rsid w:val="00AC6C39"/>
    <w:rsid w:val="00AC6D30"/>
    <w:rsid w:val="00AC7D83"/>
    <w:rsid w:val="00AD1F37"/>
    <w:rsid w:val="00AD1FE0"/>
    <w:rsid w:val="00AD5400"/>
    <w:rsid w:val="00AD5B8B"/>
    <w:rsid w:val="00AD5E6B"/>
    <w:rsid w:val="00AD6337"/>
    <w:rsid w:val="00AE0045"/>
    <w:rsid w:val="00AE11A9"/>
    <w:rsid w:val="00AE1717"/>
    <w:rsid w:val="00AE37D9"/>
    <w:rsid w:val="00AE3C63"/>
    <w:rsid w:val="00AE3F4D"/>
    <w:rsid w:val="00AE4996"/>
    <w:rsid w:val="00AE69EB"/>
    <w:rsid w:val="00AF232D"/>
    <w:rsid w:val="00AF24D8"/>
    <w:rsid w:val="00AF26AD"/>
    <w:rsid w:val="00AF3CF5"/>
    <w:rsid w:val="00AF5744"/>
    <w:rsid w:val="00AF58E4"/>
    <w:rsid w:val="00B0021B"/>
    <w:rsid w:val="00B015F1"/>
    <w:rsid w:val="00B01DAC"/>
    <w:rsid w:val="00B0296E"/>
    <w:rsid w:val="00B038B7"/>
    <w:rsid w:val="00B03E40"/>
    <w:rsid w:val="00B05636"/>
    <w:rsid w:val="00B06D64"/>
    <w:rsid w:val="00B1182E"/>
    <w:rsid w:val="00B1270C"/>
    <w:rsid w:val="00B13AB9"/>
    <w:rsid w:val="00B141BA"/>
    <w:rsid w:val="00B15B1A"/>
    <w:rsid w:val="00B16AFD"/>
    <w:rsid w:val="00B1716A"/>
    <w:rsid w:val="00B17342"/>
    <w:rsid w:val="00B22E4D"/>
    <w:rsid w:val="00B24C9B"/>
    <w:rsid w:val="00B26993"/>
    <w:rsid w:val="00B26D40"/>
    <w:rsid w:val="00B3199E"/>
    <w:rsid w:val="00B3248B"/>
    <w:rsid w:val="00B33637"/>
    <w:rsid w:val="00B34949"/>
    <w:rsid w:val="00B3578A"/>
    <w:rsid w:val="00B35AB1"/>
    <w:rsid w:val="00B36D63"/>
    <w:rsid w:val="00B3721F"/>
    <w:rsid w:val="00B4206C"/>
    <w:rsid w:val="00B427BF"/>
    <w:rsid w:val="00B439E1"/>
    <w:rsid w:val="00B44423"/>
    <w:rsid w:val="00B44480"/>
    <w:rsid w:val="00B474A4"/>
    <w:rsid w:val="00B47553"/>
    <w:rsid w:val="00B47C8D"/>
    <w:rsid w:val="00B51C20"/>
    <w:rsid w:val="00B5339A"/>
    <w:rsid w:val="00B54CC1"/>
    <w:rsid w:val="00B54D27"/>
    <w:rsid w:val="00B566C1"/>
    <w:rsid w:val="00B56995"/>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DD5"/>
    <w:rsid w:val="00B8008A"/>
    <w:rsid w:val="00B80184"/>
    <w:rsid w:val="00B80F6B"/>
    <w:rsid w:val="00B81E35"/>
    <w:rsid w:val="00B82DC5"/>
    <w:rsid w:val="00B8427E"/>
    <w:rsid w:val="00B90A71"/>
    <w:rsid w:val="00B91254"/>
    <w:rsid w:val="00B9177A"/>
    <w:rsid w:val="00B920E7"/>
    <w:rsid w:val="00B95197"/>
    <w:rsid w:val="00B9530B"/>
    <w:rsid w:val="00BA1337"/>
    <w:rsid w:val="00BA2968"/>
    <w:rsid w:val="00BA3EF2"/>
    <w:rsid w:val="00BA5FFC"/>
    <w:rsid w:val="00BB02FD"/>
    <w:rsid w:val="00BB0B64"/>
    <w:rsid w:val="00BB0F4E"/>
    <w:rsid w:val="00BB2974"/>
    <w:rsid w:val="00BB2F78"/>
    <w:rsid w:val="00BB3CA9"/>
    <w:rsid w:val="00BB3EF2"/>
    <w:rsid w:val="00BB407C"/>
    <w:rsid w:val="00BB4AA0"/>
    <w:rsid w:val="00BB5E44"/>
    <w:rsid w:val="00BB5FB1"/>
    <w:rsid w:val="00BB7001"/>
    <w:rsid w:val="00BB78DE"/>
    <w:rsid w:val="00BC0780"/>
    <w:rsid w:val="00BC09C7"/>
    <w:rsid w:val="00BC31E7"/>
    <w:rsid w:val="00BC565E"/>
    <w:rsid w:val="00BC5D5C"/>
    <w:rsid w:val="00BC73FA"/>
    <w:rsid w:val="00BD01DA"/>
    <w:rsid w:val="00BD06AE"/>
    <w:rsid w:val="00BD200E"/>
    <w:rsid w:val="00BD254E"/>
    <w:rsid w:val="00BD2D94"/>
    <w:rsid w:val="00BD3538"/>
    <w:rsid w:val="00BD385A"/>
    <w:rsid w:val="00BD41F5"/>
    <w:rsid w:val="00BD422A"/>
    <w:rsid w:val="00BD5926"/>
    <w:rsid w:val="00BE0FDE"/>
    <w:rsid w:val="00BE1972"/>
    <w:rsid w:val="00BE1AA1"/>
    <w:rsid w:val="00BE1CBB"/>
    <w:rsid w:val="00BE2387"/>
    <w:rsid w:val="00BE2597"/>
    <w:rsid w:val="00BE277A"/>
    <w:rsid w:val="00BE28BD"/>
    <w:rsid w:val="00BE2DCD"/>
    <w:rsid w:val="00BE2E9E"/>
    <w:rsid w:val="00BE474D"/>
    <w:rsid w:val="00BE635F"/>
    <w:rsid w:val="00BE6989"/>
    <w:rsid w:val="00BE7B8D"/>
    <w:rsid w:val="00BF0EBC"/>
    <w:rsid w:val="00BF1CD4"/>
    <w:rsid w:val="00BF2202"/>
    <w:rsid w:val="00BF40D8"/>
    <w:rsid w:val="00BF4D60"/>
    <w:rsid w:val="00BF6508"/>
    <w:rsid w:val="00C03CE7"/>
    <w:rsid w:val="00C04D6E"/>
    <w:rsid w:val="00C0532D"/>
    <w:rsid w:val="00C06DF7"/>
    <w:rsid w:val="00C073C9"/>
    <w:rsid w:val="00C115DD"/>
    <w:rsid w:val="00C143F2"/>
    <w:rsid w:val="00C16FA8"/>
    <w:rsid w:val="00C171EE"/>
    <w:rsid w:val="00C172CF"/>
    <w:rsid w:val="00C2002F"/>
    <w:rsid w:val="00C20F2B"/>
    <w:rsid w:val="00C22966"/>
    <w:rsid w:val="00C22B00"/>
    <w:rsid w:val="00C26383"/>
    <w:rsid w:val="00C272E5"/>
    <w:rsid w:val="00C3026B"/>
    <w:rsid w:val="00C34097"/>
    <w:rsid w:val="00C34D97"/>
    <w:rsid w:val="00C3529B"/>
    <w:rsid w:val="00C35CE3"/>
    <w:rsid w:val="00C40812"/>
    <w:rsid w:val="00C413A8"/>
    <w:rsid w:val="00C41B5B"/>
    <w:rsid w:val="00C4417B"/>
    <w:rsid w:val="00C465B9"/>
    <w:rsid w:val="00C4742B"/>
    <w:rsid w:val="00C47548"/>
    <w:rsid w:val="00C51F1A"/>
    <w:rsid w:val="00C55A43"/>
    <w:rsid w:val="00C56217"/>
    <w:rsid w:val="00C630A3"/>
    <w:rsid w:val="00C63160"/>
    <w:rsid w:val="00C6317B"/>
    <w:rsid w:val="00C63972"/>
    <w:rsid w:val="00C63F2D"/>
    <w:rsid w:val="00C66142"/>
    <w:rsid w:val="00C6732B"/>
    <w:rsid w:val="00C70D71"/>
    <w:rsid w:val="00C71DF5"/>
    <w:rsid w:val="00C743D5"/>
    <w:rsid w:val="00C75FBF"/>
    <w:rsid w:val="00C808E2"/>
    <w:rsid w:val="00C81774"/>
    <w:rsid w:val="00C82AF1"/>
    <w:rsid w:val="00C833B0"/>
    <w:rsid w:val="00C8386D"/>
    <w:rsid w:val="00C84C06"/>
    <w:rsid w:val="00C850DC"/>
    <w:rsid w:val="00C85471"/>
    <w:rsid w:val="00C85C39"/>
    <w:rsid w:val="00C862FF"/>
    <w:rsid w:val="00C86ABC"/>
    <w:rsid w:val="00C87105"/>
    <w:rsid w:val="00C87135"/>
    <w:rsid w:val="00C87C90"/>
    <w:rsid w:val="00C9394F"/>
    <w:rsid w:val="00C95EEE"/>
    <w:rsid w:val="00C96235"/>
    <w:rsid w:val="00C974A6"/>
    <w:rsid w:val="00CA084C"/>
    <w:rsid w:val="00CA35AE"/>
    <w:rsid w:val="00CA371A"/>
    <w:rsid w:val="00CA4DEA"/>
    <w:rsid w:val="00CA51DD"/>
    <w:rsid w:val="00CA6E31"/>
    <w:rsid w:val="00CA6F4E"/>
    <w:rsid w:val="00CB1151"/>
    <w:rsid w:val="00CB1477"/>
    <w:rsid w:val="00CB320B"/>
    <w:rsid w:val="00CB405D"/>
    <w:rsid w:val="00CB41A4"/>
    <w:rsid w:val="00CB618B"/>
    <w:rsid w:val="00CB6413"/>
    <w:rsid w:val="00CB6BD0"/>
    <w:rsid w:val="00CB6BE0"/>
    <w:rsid w:val="00CC24CB"/>
    <w:rsid w:val="00CC3AB3"/>
    <w:rsid w:val="00CC3BA9"/>
    <w:rsid w:val="00CC5255"/>
    <w:rsid w:val="00CC5635"/>
    <w:rsid w:val="00CC5968"/>
    <w:rsid w:val="00CC78F7"/>
    <w:rsid w:val="00CD038B"/>
    <w:rsid w:val="00CD1461"/>
    <w:rsid w:val="00CD4F43"/>
    <w:rsid w:val="00CD5452"/>
    <w:rsid w:val="00CD5B75"/>
    <w:rsid w:val="00CD6B05"/>
    <w:rsid w:val="00CE102F"/>
    <w:rsid w:val="00CE3F20"/>
    <w:rsid w:val="00CE4F24"/>
    <w:rsid w:val="00CE667E"/>
    <w:rsid w:val="00CE7090"/>
    <w:rsid w:val="00CE7163"/>
    <w:rsid w:val="00CE71FA"/>
    <w:rsid w:val="00CE7515"/>
    <w:rsid w:val="00CE7CB7"/>
    <w:rsid w:val="00CF0A28"/>
    <w:rsid w:val="00CF1DD5"/>
    <w:rsid w:val="00CF22DB"/>
    <w:rsid w:val="00CF2307"/>
    <w:rsid w:val="00CF32C2"/>
    <w:rsid w:val="00D00007"/>
    <w:rsid w:val="00D00797"/>
    <w:rsid w:val="00D00C2E"/>
    <w:rsid w:val="00D01A81"/>
    <w:rsid w:val="00D02AE3"/>
    <w:rsid w:val="00D031B6"/>
    <w:rsid w:val="00D03653"/>
    <w:rsid w:val="00D067B4"/>
    <w:rsid w:val="00D06E7B"/>
    <w:rsid w:val="00D102E7"/>
    <w:rsid w:val="00D1058C"/>
    <w:rsid w:val="00D11841"/>
    <w:rsid w:val="00D11FAA"/>
    <w:rsid w:val="00D1361D"/>
    <w:rsid w:val="00D14580"/>
    <w:rsid w:val="00D17DE0"/>
    <w:rsid w:val="00D2327F"/>
    <w:rsid w:val="00D24273"/>
    <w:rsid w:val="00D301A9"/>
    <w:rsid w:val="00D303F5"/>
    <w:rsid w:val="00D32032"/>
    <w:rsid w:val="00D3206A"/>
    <w:rsid w:val="00D32775"/>
    <w:rsid w:val="00D329DA"/>
    <w:rsid w:val="00D32B44"/>
    <w:rsid w:val="00D3373A"/>
    <w:rsid w:val="00D35D0D"/>
    <w:rsid w:val="00D367C5"/>
    <w:rsid w:val="00D36AE7"/>
    <w:rsid w:val="00D42D5F"/>
    <w:rsid w:val="00D43775"/>
    <w:rsid w:val="00D43E3B"/>
    <w:rsid w:val="00D441D8"/>
    <w:rsid w:val="00D45135"/>
    <w:rsid w:val="00D45CAA"/>
    <w:rsid w:val="00D46785"/>
    <w:rsid w:val="00D477BF"/>
    <w:rsid w:val="00D477DD"/>
    <w:rsid w:val="00D50D90"/>
    <w:rsid w:val="00D51A06"/>
    <w:rsid w:val="00D54348"/>
    <w:rsid w:val="00D56A4F"/>
    <w:rsid w:val="00D56D31"/>
    <w:rsid w:val="00D57176"/>
    <w:rsid w:val="00D603EC"/>
    <w:rsid w:val="00D60CC6"/>
    <w:rsid w:val="00D6120C"/>
    <w:rsid w:val="00D6220B"/>
    <w:rsid w:val="00D63237"/>
    <w:rsid w:val="00D63239"/>
    <w:rsid w:val="00D636CF"/>
    <w:rsid w:val="00D64117"/>
    <w:rsid w:val="00D65146"/>
    <w:rsid w:val="00D67293"/>
    <w:rsid w:val="00D67A1B"/>
    <w:rsid w:val="00D71486"/>
    <w:rsid w:val="00D7277C"/>
    <w:rsid w:val="00D72CE6"/>
    <w:rsid w:val="00D749A7"/>
    <w:rsid w:val="00D74DA8"/>
    <w:rsid w:val="00D757F6"/>
    <w:rsid w:val="00D759F8"/>
    <w:rsid w:val="00D76046"/>
    <w:rsid w:val="00D7636C"/>
    <w:rsid w:val="00D7712D"/>
    <w:rsid w:val="00D7717F"/>
    <w:rsid w:val="00D77968"/>
    <w:rsid w:val="00D81047"/>
    <w:rsid w:val="00D8418E"/>
    <w:rsid w:val="00D845A8"/>
    <w:rsid w:val="00D84F87"/>
    <w:rsid w:val="00D87282"/>
    <w:rsid w:val="00D91EF1"/>
    <w:rsid w:val="00D93CB9"/>
    <w:rsid w:val="00D944D7"/>
    <w:rsid w:val="00D949A0"/>
    <w:rsid w:val="00D958BF"/>
    <w:rsid w:val="00D968C7"/>
    <w:rsid w:val="00DA0084"/>
    <w:rsid w:val="00DA0649"/>
    <w:rsid w:val="00DA33FE"/>
    <w:rsid w:val="00DA3B98"/>
    <w:rsid w:val="00DA570A"/>
    <w:rsid w:val="00DA61BF"/>
    <w:rsid w:val="00DA71DF"/>
    <w:rsid w:val="00DA75B3"/>
    <w:rsid w:val="00DA7DEB"/>
    <w:rsid w:val="00DB0D51"/>
    <w:rsid w:val="00DB1F7D"/>
    <w:rsid w:val="00DB3EC6"/>
    <w:rsid w:val="00DB4AEC"/>
    <w:rsid w:val="00DB5E99"/>
    <w:rsid w:val="00DB6165"/>
    <w:rsid w:val="00DB63E6"/>
    <w:rsid w:val="00DB6E3B"/>
    <w:rsid w:val="00DC0C27"/>
    <w:rsid w:val="00DC158B"/>
    <w:rsid w:val="00DC300C"/>
    <w:rsid w:val="00DC4099"/>
    <w:rsid w:val="00DC4B3B"/>
    <w:rsid w:val="00DC5391"/>
    <w:rsid w:val="00DD224E"/>
    <w:rsid w:val="00DD3096"/>
    <w:rsid w:val="00DD3992"/>
    <w:rsid w:val="00DD6F25"/>
    <w:rsid w:val="00DE10CF"/>
    <w:rsid w:val="00DE2F4C"/>
    <w:rsid w:val="00DE3717"/>
    <w:rsid w:val="00DE4D5A"/>
    <w:rsid w:val="00DE5B95"/>
    <w:rsid w:val="00DE5C78"/>
    <w:rsid w:val="00DE7CC8"/>
    <w:rsid w:val="00DF126B"/>
    <w:rsid w:val="00DF1466"/>
    <w:rsid w:val="00DF178D"/>
    <w:rsid w:val="00DF179B"/>
    <w:rsid w:val="00DF26D4"/>
    <w:rsid w:val="00DF309B"/>
    <w:rsid w:val="00DF51B2"/>
    <w:rsid w:val="00DF521E"/>
    <w:rsid w:val="00DF5F1D"/>
    <w:rsid w:val="00DF6B83"/>
    <w:rsid w:val="00DF7772"/>
    <w:rsid w:val="00E01EDB"/>
    <w:rsid w:val="00E01FF4"/>
    <w:rsid w:val="00E02B9F"/>
    <w:rsid w:val="00E03FBD"/>
    <w:rsid w:val="00E052A4"/>
    <w:rsid w:val="00E0620B"/>
    <w:rsid w:val="00E069A4"/>
    <w:rsid w:val="00E06BFE"/>
    <w:rsid w:val="00E103BD"/>
    <w:rsid w:val="00E106DF"/>
    <w:rsid w:val="00E119E4"/>
    <w:rsid w:val="00E11ABC"/>
    <w:rsid w:val="00E11C47"/>
    <w:rsid w:val="00E1256F"/>
    <w:rsid w:val="00E12966"/>
    <w:rsid w:val="00E13905"/>
    <w:rsid w:val="00E14065"/>
    <w:rsid w:val="00E14A7B"/>
    <w:rsid w:val="00E16498"/>
    <w:rsid w:val="00E17DE7"/>
    <w:rsid w:val="00E21145"/>
    <w:rsid w:val="00E2193E"/>
    <w:rsid w:val="00E21DF4"/>
    <w:rsid w:val="00E22EC2"/>
    <w:rsid w:val="00E23BFA"/>
    <w:rsid w:val="00E24316"/>
    <w:rsid w:val="00E25486"/>
    <w:rsid w:val="00E27982"/>
    <w:rsid w:val="00E27AF4"/>
    <w:rsid w:val="00E309D9"/>
    <w:rsid w:val="00E31871"/>
    <w:rsid w:val="00E31FC2"/>
    <w:rsid w:val="00E328C5"/>
    <w:rsid w:val="00E35365"/>
    <w:rsid w:val="00E4050F"/>
    <w:rsid w:val="00E40E63"/>
    <w:rsid w:val="00E415DB"/>
    <w:rsid w:val="00E416D3"/>
    <w:rsid w:val="00E423A2"/>
    <w:rsid w:val="00E432AD"/>
    <w:rsid w:val="00E44AE6"/>
    <w:rsid w:val="00E44C48"/>
    <w:rsid w:val="00E45CAE"/>
    <w:rsid w:val="00E46800"/>
    <w:rsid w:val="00E46B91"/>
    <w:rsid w:val="00E50E43"/>
    <w:rsid w:val="00E510A0"/>
    <w:rsid w:val="00E51A20"/>
    <w:rsid w:val="00E51F96"/>
    <w:rsid w:val="00E527BB"/>
    <w:rsid w:val="00E5361D"/>
    <w:rsid w:val="00E5452F"/>
    <w:rsid w:val="00E56482"/>
    <w:rsid w:val="00E60AC4"/>
    <w:rsid w:val="00E613FE"/>
    <w:rsid w:val="00E64933"/>
    <w:rsid w:val="00E64EF4"/>
    <w:rsid w:val="00E65280"/>
    <w:rsid w:val="00E665A9"/>
    <w:rsid w:val="00E672C7"/>
    <w:rsid w:val="00E71D7F"/>
    <w:rsid w:val="00E71F21"/>
    <w:rsid w:val="00E72487"/>
    <w:rsid w:val="00E724E1"/>
    <w:rsid w:val="00E74494"/>
    <w:rsid w:val="00E750F7"/>
    <w:rsid w:val="00E76C9E"/>
    <w:rsid w:val="00E77F51"/>
    <w:rsid w:val="00E80E23"/>
    <w:rsid w:val="00E8198F"/>
    <w:rsid w:val="00E82AC7"/>
    <w:rsid w:val="00E82F20"/>
    <w:rsid w:val="00E83A46"/>
    <w:rsid w:val="00E84AA9"/>
    <w:rsid w:val="00E87513"/>
    <w:rsid w:val="00E90594"/>
    <w:rsid w:val="00E915D9"/>
    <w:rsid w:val="00E91EB6"/>
    <w:rsid w:val="00E93D8D"/>
    <w:rsid w:val="00E94432"/>
    <w:rsid w:val="00E9567B"/>
    <w:rsid w:val="00E963AF"/>
    <w:rsid w:val="00E974BA"/>
    <w:rsid w:val="00EA07CE"/>
    <w:rsid w:val="00EA2245"/>
    <w:rsid w:val="00EA23AF"/>
    <w:rsid w:val="00EA32CD"/>
    <w:rsid w:val="00EA4195"/>
    <w:rsid w:val="00EA617D"/>
    <w:rsid w:val="00EB2D99"/>
    <w:rsid w:val="00EB4908"/>
    <w:rsid w:val="00EB5796"/>
    <w:rsid w:val="00EB6AA2"/>
    <w:rsid w:val="00EB7ED2"/>
    <w:rsid w:val="00EC0D17"/>
    <w:rsid w:val="00EC2301"/>
    <w:rsid w:val="00EC40CE"/>
    <w:rsid w:val="00EC4421"/>
    <w:rsid w:val="00EC5BFC"/>
    <w:rsid w:val="00EC5C13"/>
    <w:rsid w:val="00EC5FB1"/>
    <w:rsid w:val="00EC6866"/>
    <w:rsid w:val="00EC6D9A"/>
    <w:rsid w:val="00EC7268"/>
    <w:rsid w:val="00EC79B6"/>
    <w:rsid w:val="00EC7DD6"/>
    <w:rsid w:val="00ED1762"/>
    <w:rsid w:val="00ED3965"/>
    <w:rsid w:val="00ED3D48"/>
    <w:rsid w:val="00ED3DBB"/>
    <w:rsid w:val="00ED7353"/>
    <w:rsid w:val="00ED73A8"/>
    <w:rsid w:val="00EE0E76"/>
    <w:rsid w:val="00EE313B"/>
    <w:rsid w:val="00EE31DD"/>
    <w:rsid w:val="00EE3908"/>
    <w:rsid w:val="00EE3DCA"/>
    <w:rsid w:val="00EE4CE3"/>
    <w:rsid w:val="00EE5C33"/>
    <w:rsid w:val="00EE68BE"/>
    <w:rsid w:val="00EE771E"/>
    <w:rsid w:val="00EF241A"/>
    <w:rsid w:val="00EF33FA"/>
    <w:rsid w:val="00EF4789"/>
    <w:rsid w:val="00EF5879"/>
    <w:rsid w:val="00EF719C"/>
    <w:rsid w:val="00EF7ECC"/>
    <w:rsid w:val="00F001C5"/>
    <w:rsid w:val="00F0330B"/>
    <w:rsid w:val="00F05543"/>
    <w:rsid w:val="00F0648F"/>
    <w:rsid w:val="00F07918"/>
    <w:rsid w:val="00F11C14"/>
    <w:rsid w:val="00F120C5"/>
    <w:rsid w:val="00F125B8"/>
    <w:rsid w:val="00F145FB"/>
    <w:rsid w:val="00F14794"/>
    <w:rsid w:val="00F160B6"/>
    <w:rsid w:val="00F17C16"/>
    <w:rsid w:val="00F20E63"/>
    <w:rsid w:val="00F20FC5"/>
    <w:rsid w:val="00F213E4"/>
    <w:rsid w:val="00F217C6"/>
    <w:rsid w:val="00F219FE"/>
    <w:rsid w:val="00F22039"/>
    <w:rsid w:val="00F220BC"/>
    <w:rsid w:val="00F23388"/>
    <w:rsid w:val="00F2413A"/>
    <w:rsid w:val="00F2486C"/>
    <w:rsid w:val="00F265E3"/>
    <w:rsid w:val="00F26BBD"/>
    <w:rsid w:val="00F3253F"/>
    <w:rsid w:val="00F33A52"/>
    <w:rsid w:val="00F33B49"/>
    <w:rsid w:val="00F342E5"/>
    <w:rsid w:val="00F343D8"/>
    <w:rsid w:val="00F348F5"/>
    <w:rsid w:val="00F37AE7"/>
    <w:rsid w:val="00F418C2"/>
    <w:rsid w:val="00F431CC"/>
    <w:rsid w:val="00F47154"/>
    <w:rsid w:val="00F52C32"/>
    <w:rsid w:val="00F54082"/>
    <w:rsid w:val="00F54628"/>
    <w:rsid w:val="00F546AD"/>
    <w:rsid w:val="00F56678"/>
    <w:rsid w:val="00F60EFF"/>
    <w:rsid w:val="00F6363C"/>
    <w:rsid w:val="00F63B2D"/>
    <w:rsid w:val="00F65386"/>
    <w:rsid w:val="00F65C7C"/>
    <w:rsid w:val="00F66220"/>
    <w:rsid w:val="00F7105C"/>
    <w:rsid w:val="00F7113F"/>
    <w:rsid w:val="00F71EB2"/>
    <w:rsid w:val="00F73926"/>
    <w:rsid w:val="00F74CA3"/>
    <w:rsid w:val="00F7514C"/>
    <w:rsid w:val="00F76822"/>
    <w:rsid w:val="00F8036A"/>
    <w:rsid w:val="00F82057"/>
    <w:rsid w:val="00F83671"/>
    <w:rsid w:val="00F85BD5"/>
    <w:rsid w:val="00F86F30"/>
    <w:rsid w:val="00F877C0"/>
    <w:rsid w:val="00F87FDB"/>
    <w:rsid w:val="00F91066"/>
    <w:rsid w:val="00F91A20"/>
    <w:rsid w:val="00F92640"/>
    <w:rsid w:val="00F92C0E"/>
    <w:rsid w:val="00F93856"/>
    <w:rsid w:val="00F958ED"/>
    <w:rsid w:val="00F9660E"/>
    <w:rsid w:val="00FA06EA"/>
    <w:rsid w:val="00FA21DA"/>
    <w:rsid w:val="00FA5A81"/>
    <w:rsid w:val="00FA62DC"/>
    <w:rsid w:val="00FA7D38"/>
    <w:rsid w:val="00FA7E92"/>
    <w:rsid w:val="00FB0580"/>
    <w:rsid w:val="00FB3C8D"/>
    <w:rsid w:val="00FB6CFF"/>
    <w:rsid w:val="00FC1258"/>
    <w:rsid w:val="00FC2055"/>
    <w:rsid w:val="00FC3A86"/>
    <w:rsid w:val="00FC3AF0"/>
    <w:rsid w:val="00FC73AF"/>
    <w:rsid w:val="00FC7A9D"/>
    <w:rsid w:val="00FD139B"/>
    <w:rsid w:val="00FD162D"/>
    <w:rsid w:val="00FD23CC"/>
    <w:rsid w:val="00FD404A"/>
    <w:rsid w:val="00FD55AB"/>
    <w:rsid w:val="00FD71C1"/>
    <w:rsid w:val="00FD7A86"/>
    <w:rsid w:val="00FD7F00"/>
    <w:rsid w:val="00FE00B9"/>
    <w:rsid w:val="00FE034E"/>
    <w:rsid w:val="00FE036F"/>
    <w:rsid w:val="00FE35EF"/>
    <w:rsid w:val="00FE4A9B"/>
    <w:rsid w:val="00FF06BF"/>
    <w:rsid w:val="00FF0B1A"/>
    <w:rsid w:val="00FF10AF"/>
    <w:rsid w:val="00FF1AA9"/>
    <w:rsid w:val="00FF25E0"/>
    <w:rsid w:val="00FF2CA0"/>
    <w:rsid w:val="00FF391F"/>
    <w:rsid w:val="00FF497D"/>
    <w:rsid w:val="00FF4E1F"/>
    <w:rsid w:val="00FF4F1A"/>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F75F03A-E377-436B-8DC1-0B2B0D9B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78"/>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3F913-8B41-476D-ADD7-FED5B08C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4126</Words>
  <Characters>27617</Characters>
  <Application>Microsoft Office Word</Application>
  <DocSecurity>0</DocSecurity>
  <Lines>230</Lines>
  <Paragraphs>63</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31680</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Лариса Хваткова</cp:lastModifiedBy>
  <cp:revision>4</cp:revision>
  <cp:lastPrinted>2020-10-15T13:43:00Z</cp:lastPrinted>
  <dcterms:created xsi:type="dcterms:W3CDTF">2020-10-26T12:37:00Z</dcterms:created>
  <dcterms:modified xsi:type="dcterms:W3CDTF">2020-11-09T12:23:00Z</dcterms:modified>
</cp:coreProperties>
</file>