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AD9" w:rsidRDefault="00E05AD9" w:rsidP="00E05AD9">
      <w:pPr>
        <w:autoSpaceDE w:val="0"/>
        <w:autoSpaceDN w:val="0"/>
        <w:adjustRightInd w:val="0"/>
        <w:spacing w:after="0" w:line="235" w:lineRule="auto"/>
        <w:ind w:right="5102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E05AD9" w:rsidRDefault="00E05AD9" w:rsidP="00E05AD9">
      <w:pPr>
        <w:autoSpaceDE w:val="0"/>
        <w:autoSpaceDN w:val="0"/>
        <w:adjustRightInd w:val="0"/>
        <w:spacing w:after="0" w:line="235" w:lineRule="auto"/>
        <w:ind w:right="5102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05AD9" w:rsidRDefault="00E05AD9" w:rsidP="00E05AD9">
      <w:pPr>
        <w:autoSpaceDE w:val="0"/>
        <w:autoSpaceDN w:val="0"/>
        <w:adjustRightInd w:val="0"/>
        <w:spacing w:after="0" w:line="235" w:lineRule="auto"/>
        <w:ind w:right="5102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05AD9" w:rsidRDefault="00E05AD9" w:rsidP="00E05AD9">
      <w:pPr>
        <w:autoSpaceDE w:val="0"/>
        <w:autoSpaceDN w:val="0"/>
        <w:adjustRightInd w:val="0"/>
        <w:spacing w:after="0" w:line="235" w:lineRule="auto"/>
        <w:ind w:right="5102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05AD9" w:rsidRDefault="00E05AD9" w:rsidP="00E05AD9">
      <w:pPr>
        <w:autoSpaceDE w:val="0"/>
        <w:autoSpaceDN w:val="0"/>
        <w:adjustRightInd w:val="0"/>
        <w:spacing w:after="0" w:line="235" w:lineRule="auto"/>
        <w:ind w:right="5102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05AD9" w:rsidRDefault="00E05AD9" w:rsidP="00E05AD9">
      <w:pPr>
        <w:autoSpaceDE w:val="0"/>
        <w:autoSpaceDN w:val="0"/>
        <w:adjustRightInd w:val="0"/>
        <w:spacing w:after="0" w:line="235" w:lineRule="auto"/>
        <w:ind w:right="5102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05AD9" w:rsidRDefault="00E05AD9" w:rsidP="00E05AD9">
      <w:pPr>
        <w:autoSpaceDE w:val="0"/>
        <w:autoSpaceDN w:val="0"/>
        <w:adjustRightInd w:val="0"/>
        <w:spacing w:after="0" w:line="235" w:lineRule="auto"/>
        <w:ind w:right="5102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05AD9" w:rsidRDefault="00E05AD9" w:rsidP="00E05AD9">
      <w:pPr>
        <w:autoSpaceDE w:val="0"/>
        <w:autoSpaceDN w:val="0"/>
        <w:adjustRightInd w:val="0"/>
        <w:spacing w:after="0" w:line="235" w:lineRule="auto"/>
        <w:ind w:right="5102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05AD9" w:rsidRDefault="00E05AD9" w:rsidP="00E05AD9">
      <w:pPr>
        <w:autoSpaceDE w:val="0"/>
        <w:autoSpaceDN w:val="0"/>
        <w:adjustRightInd w:val="0"/>
        <w:spacing w:after="0" w:line="235" w:lineRule="auto"/>
        <w:ind w:right="5102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41021" w:rsidRDefault="00F41021" w:rsidP="00E05AD9">
      <w:pPr>
        <w:autoSpaceDE w:val="0"/>
        <w:autoSpaceDN w:val="0"/>
        <w:adjustRightInd w:val="0"/>
        <w:spacing w:after="0" w:line="235" w:lineRule="auto"/>
        <w:ind w:right="5102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E04A1" w:rsidRDefault="00CE04A1" w:rsidP="00E05AD9">
      <w:pPr>
        <w:autoSpaceDE w:val="0"/>
        <w:autoSpaceDN w:val="0"/>
        <w:adjustRightInd w:val="0"/>
        <w:spacing w:after="0" w:line="235" w:lineRule="auto"/>
        <w:ind w:right="5102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E04A1" w:rsidRDefault="00CE04A1" w:rsidP="00E05AD9">
      <w:pPr>
        <w:autoSpaceDE w:val="0"/>
        <w:autoSpaceDN w:val="0"/>
        <w:adjustRightInd w:val="0"/>
        <w:spacing w:after="0" w:line="235" w:lineRule="auto"/>
        <w:ind w:right="5102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E04A1" w:rsidRDefault="00CE04A1" w:rsidP="00E05AD9">
      <w:pPr>
        <w:autoSpaceDE w:val="0"/>
        <w:autoSpaceDN w:val="0"/>
        <w:adjustRightInd w:val="0"/>
        <w:spacing w:after="0" w:line="235" w:lineRule="auto"/>
        <w:ind w:right="5102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E04A1" w:rsidRDefault="00CE04A1" w:rsidP="00E05AD9">
      <w:pPr>
        <w:autoSpaceDE w:val="0"/>
        <w:autoSpaceDN w:val="0"/>
        <w:adjustRightInd w:val="0"/>
        <w:spacing w:after="0" w:line="235" w:lineRule="auto"/>
        <w:ind w:right="5102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87EE4" w:rsidRDefault="00AF03C9" w:rsidP="00D87EE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признании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утратившим</w:t>
      </w:r>
      <w:proofErr w:type="gramEnd"/>
      <w:r w:rsidR="00D87EE4" w:rsidRPr="00D87E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силу </w:t>
      </w:r>
    </w:p>
    <w:p w:rsidR="00D87EE4" w:rsidRDefault="009F4816" w:rsidP="00D87EE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D87EE4" w:rsidRPr="00D87EE4">
        <w:rPr>
          <w:rFonts w:ascii="Times New Roman" w:eastAsia="Times New Roman" w:hAnsi="Times New Roman"/>
          <w:bCs/>
          <w:sz w:val="28"/>
          <w:szCs w:val="28"/>
          <w:lang w:eastAsia="ru-RU"/>
        </w:rPr>
        <w:t>остановлени</w:t>
      </w:r>
      <w:r w:rsidR="00FC3338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="009518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87EE4" w:rsidRPr="00D87E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Кабинета Министров </w:t>
      </w:r>
    </w:p>
    <w:p w:rsidR="00D87EE4" w:rsidRPr="00D87EE4" w:rsidRDefault="00D87EE4" w:rsidP="00D87EE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87EE4">
        <w:rPr>
          <w:rFonts w:ascii="Times New Roman" w:eastAsia="Times New Roman" w:hAnsi="Times New Roman"/>
          <w:bCs/>
          <w:sz w:val="28"/>
          <w:szCs w:val="28"/>
          <w:lang w:eastAsia="ru-RU"/>
        </w:rPr>
        <w:t>Республики Татарстан</w:t>
      </w:r>
    </w:p>
    <w:p w:rsidR="00E05AD9" w:rsidRDefault="00E05AD9" w:rsidP="00CE04A1">
      <w:pPr>
        <w:autoSpaceDE w:val="0"/>
        <w:autoSpaceDN w:val="0"/>
        <w:adjustRightInd w:val="0"/>
        <w:spacing w:after="0" w:line="19" w:lineRule="atLeast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E04A1" w:rsidRDefault="00CE04A1" w:rsidP="00CE04A1">
      <w:pPr>
        <w:autoSpaceDE w:val="0"/>
        <w:autoSpaceDN w:val="0"/>
        <w:adjustRightInd w:val="0"/>
        <w:spacing w:after="0" w:line="19" w:lineRule="atLeast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B0F25" w:rsidRDefault="00D87EE4" w:rsidP="00CE04A1">
      <w:pPr>
        <w:tabs>
          <w:tab w:val="num" w:pos="0"/>
        </w:tabs>
        <w:autoSpaceDE w:val="0"/>
        <w:autoSpaceDN w:val="0"/>
        <w:adjustRightInd w:val="0"/>
        <w:spacing w:after="0" w:line="19" w:lineRule="atLeas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Кабинет Министров Республики Татарстан </w:t>
      </w:r>
      <w:r w:rsidRPr="00BB0F25">
        <w:rPr>
          <w:rFonts w:ascii="Times New Roman" w:hAnsi="Times New Roman"/>
          <w:sz w:val="28"/>
          <w:szCs w:val="28"/>
        </w:rPr>
        <w:t>постановляет</w:t>
      </w:r>
      <w:r w:rsidR="00BB0F25" w:rsidRPr="00BB0F25">
        <w:rPr>
          <w:rFonts w:ascii="Times New Roman" w:hAnsi="Times New Roman"/>
          <w:sz w:val="28"/>
          <w:szCs w:val="28"/>
        </w:rPr>
        <w:t>:</w:t>
      </w:r>
    </w:p>
    <w:p w:rsidR="00BD619C" w:rsidRDefault="00BD619C" w:rsidP="00CE04A1">
      <w:pPr>
        <w:widowControl w:val="0"/>
        <w:autoSpaceDE w:val="0"/>
        <w:autoSpaceDN w:val="0"/>
        <w:spacing w:after="0" w:line="19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5C30" w:rsidRDefault="00D87EE4" w:rsidP="00CE04A1">
      <w:pPr>
        <w:widowControl w:val="0"/>
        <w:autoSpaceDE w:val="0"/>
        <w:autoSpaceDN w:val="0"/>
        <w:spacing w:after="0" w:line="19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</w:t>
      </w:r>
      <w:r w:rsidR="00615C30" w:rsidRPr="00615C30">
        <w:rPr>
          <w:rFonts w:ascii="Times New Roman" w:eastAsia="Times New Roman" w:hAnsi="Times New Roman"/>
          <w:sz w:val="28"/>
          <w:szCs w:val="28"/>
          <w:lang w:eastAsia="ru-RU"/>
        </w:rPr>
        <w:t xml:space="preserve"> силу постановлени</w:t>
      </w:r>
      <w:r w:rsidR="00615C3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615C30" w:rsidRPr="00615C30">
        <w:rPr>
          <w:rFonts w:ascii="Times New Roman" w:eastAsia="Times New Roman" w:hAnsi="Times New Roman"/>
          <w:sz w:val="28"/>
          <w:szCs w:val="28"/>
          <w:lang w:eastAsia="ru-RU"/>
        </w:rPr>
        <w:t xml:space="preserve"> Кабинета</w:t>
      </w:r>
      <w:r w:rsidR="00E17A84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Министров Республики Татарстан </w:t>
      </w:r>
      <w:r w:rsidR="00615C30" w:rsidRPr="00615C3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15C30">
        <w:rPr>
          <w:rFonts w:ascii="Times New Roman" w:eastAsia="Times New Roman" w:hAnsi="Times New Roman"/>
          <w:sz w:val="28"/>
          <w:szCs w:val="28"/>
          <w:lang w:eastAsia="ru-RU"/>
        </w:rPr>
        <w:t>25.12.</w:t>
      </w:r>
      <w:r w:rsidR="00615C30" w:rsidRPr="00E70526">
        <w:rPr>
          <w:rFonts w:ascii="Times New Roman" w:eastAsia="Times New Roman" w:hAnsi="Times New Roman"/>
          <w:sz w:val="28"/>
          <w:szCs w:val="28"/>
          <w:lang w:eastAsia="ru-RU"/>
        </w:rPr>
        <w:t>2017</w:t>
      </w:r>
      <w:r w:rsidR="00615C30" w:rsidRPr="00615C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8" w:history="1">
        <w:r w:rsidR="00A17992">
          <w:rPr>
            <w:rFonts w:ascii="Times New Roman" w:eastAsia="Times New Roman" w:hAnsi="Times New Roman"/>
            <w:sz w:val="28"/>
            <w:szCs w:val="28"/>
            <w:lang w:eastAsia="ru-RU"/>
          </w:rPr>
          <w:t>№</w:t>
        </w:r>
        <w:r w:rsidR="00615C30" w:rsidRPr="00E70526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</w:hyperlink>
      <w:r w:rsidR="00615C30" w:rsidRPr="00E70526">
        <w:rPr>
          <w:rFonts w:ascii="Times New Roman" w:eastAsia="Times New Roman" w:hAnsi="Times New Roman"/>
          <w:sz w:val="28"/>
          <w:szCs w:val="28"/>
          <w:lang w:eastAsia="ru-RU"/>
        </w:rPr>
        <w:t xml:space="preserve">1029 </w:t>
      </w:r>
      <w:r w:rsidR="00A1799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70526" w:rsidRPr="00E70526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предоставления субс</w:t>
      </w:r>
      <w:r w:rsidR="00E70526" w:rsidRPr="00E7052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70526" w:rsidRPr="00E70526">
        <w:rPr>
          <w:rFonts w:ascii="Times New Roman" w:eastAsia="Times New Roman" w:hAnsi="Times New Roman"/>
          <w:sz w:val="28"/>
          <w:szCs w:val="28"/>
          <w:lang w:eastAsia="ru-RU"/>
        </w:rPr>
        <w:t>дий из бюджета Республики Татарстан юридическим лицам в целях возмещения з</w:t>
      </w:r>
      <w:r w:rsidR="00E70526" w:rsidRPr="00E7052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70526" w:rsidRPr="00E70526">
        <w:rPr>
          <w:rFonts w:ascii="Times New Roman" w:eastAsia="Times New Roman" w:hAnsi="Times New Roman"/>
          <w:sz w:val="28"/>
          <w:szCs w:val="28"/>
          <w:lang w:eastAsia="ru-RU"/>
        </w:rPr>
        <w:t xml:space="preserve">трат, связанных с участием Республики Татарстан в выставочных и иных </w:t>
      </w:r>
      <w:r w:rsidR="00A1799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70526" w:rsidRPr="00E70526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мероприятиях в сфере транспортного комплекса в Российской Федерации и за </w:t>
      </w:r>
      <w:r w:rsidR="00A1799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70526" w:rsidRPr="00E70526">
        <w:rPr>
          <w:rFonts w:ascii="Times New Roman" w:eastAsia="Times New Roman" w:hAnsi="Times New Roman"/>
          <w:sz w:val="28"/>
          <w:szCs w:val="28"/>
          <w:lang w:eastAsia="ru-RU"/>
        </w:rPr>
        <w:t xml:space="preserve">рубежом, а также организацией и проведением выставочных и иных мероприятий </w:t>
      </w:r>
      <w:r w:rsidR="00A1799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70526" w:rsidRPr="00E70526">
        <w:rPr>
          <w:rFonts w:ascii="Times New Roman" w:eastAsia="Times New Roman" w:hAnsi="Times New Roman"/>
          <w:sz w:val="28"/>
          <w:szCs w:val="28"/>
          <w:lang w:eastAsia="ru-RU"/>
        </w:rPr>
        <w:t>в сфере транспортного комплекса на</w:t>
      </w:r>
      <w:proofErr w:type="gramEnd"/>
      <w:r w:rsidR="00E70526" w:rsidRPr="00E70526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территории Республики Татарстан и за ее </w:t>
      </w:r>
      <w:r w:rsidR="00A1799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70526" w:rsidRPr="00E70526">
        <w:rPr>
          <w:rFonts w:ascii="Times New Roman" w:eastAsia="Times New Roman" w:hAnsi="Times New Roman"/>
          <w:sz w:val="28"/>
          <w:szCs w:val="28"/>
          <w:lang w:eastAsia="ru-RU"/>
        </w:rPr>
        <w:t>пределами</w:t>
      </w:r>
      <w:r w:rsidR="00A1799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731C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731CC" w:rsidRPr="00615C30" w:rsidRDefault="00B731CC" w:rsidP="00CE04A1">
      <w:pPr>
        <w:widowControl w:val="0"/>
        <w:autoSpaceDE w:val="0"/>
        <w:autoSpaceDN w:val="0"/>
        <w:spacing w:after="0" w:line="19" w:lineRule="atLeast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4B2A" w:rsidRDefault="00B731CC" w:rsidP="00CE04A1">
      <w:pPr>
        <w:tabs>
          <w:tab w:val="num" w:pos="0"/>
        </w:tabs>
        <w:autoSpaceDE w:val="0"/>
        <w:autoSpaceDN w:val="0"/>
        <w:adjustRightInd w:val="0"/>
        <w:spacing w:after="0" w:line="19" w:lineRule="atLeast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C4B2A" w:rsidRDefault="00CC4B2A" w:rsidP="00CE04A1">
      <w:pPr>
        <w:autoSpaceDE w:val="0"/>
        <w:autoSpaceDN w:val="0"/>
        <w:adjustRightInd w:val="0"/>
        <w:spacing w:after="0" w:line="19" w:lineRule="atLeast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C4B2A" w:rsidRDefault="00CC4B2A" w:rsidP="00CE04A1">
      <w:pPr>
        <w:autoSpaceDE w:val="0"/>
        <w:autoSpaceDN w:val="0"/>
        <w:adjustRightInd w:val="0"/>
        <w:spacing w:after="0" w:line="19" w:lineRule="atLeast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B5240" w:rsidRPr="005C5C0E" w:rsidRDefault="007B5240" w:rsidP="00CE04A1">
      <w:pPr>
        <w:autoSpaceDE w:val="0"/>
        <w:autoSpaceDN w:val="0"/>
        <w:adjustRightInd w:val="0"/>
        <w:spacing w:after="0" w:line="19" w:lineRule="atLeast"/>
        <w:jc w:val="both"/>
        <w:outlineLvl w:val="0"/>
        <w:rPr>
          <w:rFonts w:ascii="Times New Roman" w:hAnsi="Times New Roman"/>
          <w:sz w:val="28"/>
          <w:szCs w:val="28"/>
        </w:rPr>
      </w:pPr>
      <w:r w:rsidRPr="005C5C0E">
        <w:rPr>
          <w:rFonts w:ascii="Times New Roman" w:hAnsi="Times New Roman"/>
          <w:sz w:val="28"/>
          <w:szCs w:val="28"/>
        </w:rPr>
        <w:t>Премьер-министр</w:t>
      </w:r>
    </w:p>
    <w:p w:rsidR="00236E75" w:rsidRDefault="007B5240" w:rsidP="00CE04A1">
      <w:pPr>
        <w:autoSpaceDE w:val="0"/>
        <w:autoSpaceDN w:val="0"/>
        <w:adjustRightInd w:val="0"/>
        <w:spacing w:after="0" w:line="19" w:lineRule="atLeast"/>
        <w:jc w:val="both"/>
        <w:outlineLvl w:val="0"/>
        <w:rPr>
          <w:rFonts w:ascii="Times New Roman" w:hAnsi="Times New Roman"/>
          <w:sz w:val="28"/>
          <w:szCs w:val="28"/>
        </w:rPr>
      </w:pPr>
      <w:r w:rsidRPr="005C5C0E">
        <w:rPr>
          <w:rFonts w:ascii="Times New Roman" w:hAnsi="Times New Roman"/>
          <w:sz w:val="28"/>
          <w:szCs w:val="28"/>
        </w:rPr>
        <w:t>Республики Татарстан</w:t>
      </w:r>
      <w:r w:rsidR="00E05AD9">
        <w:rPr>
          <w:rFonts w:ascii="Times New Roman" w:hAnsi="Times New Roman"/>
          <w:sz w:val="28"/>
          <w:szCs w:val="28"/>
        </w:rPr>
        <w:tab/>
      </w:r>
      <w:r w:rsidR="00E05AD9">
        <w:rPr>
          <w:rFonts w:ascii="Times New Roman" w:hAnsi="Times New Roman"/>
          <w:sz w:val="28"/>
          <w:szCs w:val="28"/>
        </w:rPr>
        <w:tab/>
      </w:r>
      <w:r w:rsidR="00E05AD9">
        <w:rPr>
          <w:rFonts w:ascii="Times New Roman" w:hAnsi="Times New Roman"/>
          <w:sz w:val="28"/>
          <w:szCs w:val="28"/>
        </w:rPr>
        <w:tab/>
      </w:r>
      <w:r w:rsidR="00E05AD9">
        <w:rPr>
          <w:rFonts w:ascii="Times New Roman" w:hAnsi="Times New Roman"/>
          <w:sz w:val="28"/>
          <w:szCs w:val="28"/>
        </w:rPr>
        <w:tab/>
      </w:r>
      <w:r w:rsidR="00E05AD9">
        <w:rPr>
          <w:rFonts w:ascii="Times New Roman" w:hAnsi="Times New Roman"/>
          <w:sz w:val="28"/>
          <w:szCs w:val="28"/>
        </w:rPr>
        <w:tab/>
      </w:r>
      <w:r w:rsidR="00E05AD9">
        <w:rPr>
          <w:rFonts w:ascii="Times New Roman" w:hAnsi="Times New Roman"/>
          <w:sz w:val="28"/>
          <w:szCs w:val="28"/>
        </w:rPr>
        <w:tab/>
      </w:r>
      <w:r w:rsidR="00E05AD9">
        <w:rPr>
          <w:rFonts w:ascii="Times New Roman" w:hAnsi="Times New Roman"/>
          <w:sz w:val="28"/>
          <w:szCs w:val="28"/>
        </w:rPr>
        <w:tab/>
      </w:r>
      <w:r w:rsidR="00E05AD9">
        <w:rPr>
          <w:rFonts w:ascii="Times New Roman" w:hAnsi="Times New Roman"/>
          <w:sz w:val="28"/>
          <w:szCs w:val="28"/>
        </w:rPr>
        <w:tab/>
      </w:r>
      <w:r w:rsidR="00E05AD9">
        <w:rPr>
          <w:rFonts w:ascii="Times New Roman" w:hAnsi="Times New Roman"/>
          <w:sz w:val="28"/>
          <w:szCs w:val="28"/>
        </w:rPr>
        <w:tab/>
        <w:t xml:space="preserve"> </w:t>
      </w:r>
      <w:proofErr w:type="spellStart"/>
      <w:r w:rsidR="00E05AD9">
        <w:rPr>
          <w:rFonts w:ascii="Times New Roman" w:hAnsi="Times New Roman"/>
          <w:sz w:val="28"/>
          <w:szCs w:val="28"/>
        </w:rPr>
        <w:t>А.В.</w:t>
      </w:r>
      <w:r w:rsidR="00BB0F25">
        <w:rPr>
          <w:rFonts w:ascii="Times New Roman" w:hAnsi="Times New Roman"/>
          <w:sz w:val="28"/>
          <w:szCs w:val="28"/>
        </w:rPr>
        <w:t>Песошин</w:t>
      </w:r>
      <w:proofErr w:type="spellEnd"/>
    </w:p>
    <w:sectPr w:rsidR="00236E75" w:rsidSect="00CE04A1">
      <w:headerReference w:type="default" r:id="rId9"/>
      <w:pgSz w:w="11906" w:h="16838" w:code="9"/>
      <w:pgMar w:top="1134" w:right="567" w:bottom="851" w:left="1134" w:header="51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56F" w:rsidRDefault="006C156F" w:rsidP="00E05AD9">
      <w:pPr>
        <w:spacing w:after="0" w:line="240" w:lineRule="auto"/>
      </w:pPr>
      <w:r>
        <w:separator/>
      </w:r>
    </w:p>
  </w:endnote>
  <w:endnote w:type="continuationSeparator" w:id="0">
    <w:p w:rsidR="006C156F" w:rsidRDefault="006C156F" w:rsidP="00E05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56F" w:rsidRDefault="006C156F" w:rsidP="00E05AD9">
      <w:pPr>
        <w:spacing w:after="0" w:line="240" w:lineRule="auto"/>
      </w:pPr>
      <w:r>
        <w:separator/>
      </w:r>
    </w:p>
  </w:footnote>
  <w:footnote w:type="continuationSeparator" w:id="0">
    <w:p w:rsidR="006C156F" w:rsidRDefault="006C156F" w:rsidP="00E05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AD9" w:rsidRPr="00E05AD9" w:rsidRDefault="00E05AD9" w:rsidP="00E05AD9">
    <w:pPr>
      <w:pStyle w:val="a7"/>
      <w:jc w:val="center"/>
      <w:rPr>
        <w:rFonts w:ascii="Times New Roman" w:hAnsi="Times New Roman"/>
        <w:sz w:val="28"/>
        <w:szCs w:val="28"/>
      </w:rPr>
    </w:pPr>
    <w:r w:rsidRPr="00E05AD9">
      <w:rPr>
        <w:rFonts w:ascii="Times New Roman" w:hAnsi="Times New Roman"/>
        <w:sz w:val="28"/>
        <w:szCs w:val="28"/>
      </w:rPr>
      <w:fldChar w:fldCharType="begin"/>
    </w:r>
    <w:r w:rsidRPr="00E05AD9">
      <w:rPr>
        <w:rFonts w:ascii="Times New Roman" w:hAnsi="Times New Roman"/>
        <w:sz w:val="28"/>
        <w:szCs w:val="28"/>
      </w:rPr>
      <w:instrText>PAGE   \* MERGEFORMAT</w:instrText>
    </w:r>
    <w:r w:rsidRPr="00E05AD9">
      <w:rPr>
        <w:rFonts w:ascii="Times New Roman" w:hAnsi="Times New Roman"/>
        <w:sz w:val="28"/>
        <w:szCs w:val="28"/>
      </w:rPr>
      <w:fldChar w:fldCharType="separate"/>
    </w:r>
    <w:r w:rsidR="00D87EE4">
      <w:rPr>
        <w:rFonts w:ascii="Times New Roman" w:hAnsi="Times New Roman"/>
        <w:noProof/>
        <w:sz w:val="28"/>
        <w:szCs w:val="28"/>
      </w:rPr>
      <w:t>2</w:t>
    </w:r>
    <w:r w:rsidRPr="00E05AD9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756F3"/>
    <w:multiLevelType w:val="hybridMultilevel"/>
    <w:tmpl w:val="1526914E"/>
    <w:lvl w:ilvl="0" w:tplc="8264A8FA">
      <w:start w:val="1"/>
      <w:numFmt w:val="decimal"/>
      <w:lvlText w:val="%1."/>
      <w:lvlJc w:val="left"/>
      <w:pPr>
        <w:tabs>
          <w:tab w:val="num" w:pos="1692"/>
        </w:tabs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65617696"/>
    <w:multiLevelType w:val="hybridMultilevel"/>
    <w:tmpl w:val="3FFE747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DC12E89"/>
    <w:multiLevelType w:val="hybridMultilevel"/>
    <w:tmpl w:val="973E9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240"/>
    <w:rsid w:val="00000D8F"/>
    <w:rsid w:val="00000FC3"/>
    <w:rsid w:val="0002498A"/>
    <w:rsid w:val="00054907"/>
    <w:rsid w:val="0006593B"/>
    <w:rsid w:val="000877AD"/>
    <w:rsid w:val="00092181"/>
    <w:rsid w:val="000B7767"/>
    <w:rsid w:val="000D0476"/>
    <w:rsid w:val="000D3324"/>
    <w:rsid w:val="00110E7E"/>
    <w:rsid w:val="00112A8B"/>
    <w:rsid w:val="00115D48"/>
    <w:rsid w:val="00132530"/>
    <w:rsid w:val="001462EA"/>
    <w:rsid w:val="001544A2"/>
    <w:rsid w:val="001C3388"/>
    <w:rsid w:val="00207165"/>
    <w:rsid w:val="00236E75"/>
    <w:rsid w:val="002D030F"/>
    <w:rsid w:val="0033319F"/>
    <w:rsid w:val="003345BA"/>
    <w:rsid w:val="0039071C"/>
    <w:rsid w:val="003A23AE"/>
    <w:rsid w:val="003D2E87"/>
    <w:rsid w:val="003F1953"/>
    <w:rsid w:val="00426AD0"/>
    <w:rsid w:val="004314DF"/>
    <w:rsid w:val="00474770"/>
    <w:rsid w:val="00495329"/>
    <w:rsid w:val="004A7DB2"/>
    <w:rsid w:val="004B6BF2"/>
    <w:rsid w:val="004B6DBA"/>
    <w:rsid w:val="004C2046"/>
    <w:rsid w:val="00513CBC"/>
    <w:rsid w:val="00537556"/>
    <w:rsid w:val="00553593"/>
    <w:rsid w:val="00555700"/>
    <w:rsid w:val="00567F6E"/>
    <w:rsid w:val="00574176"/>
    <w:rsid w:val="00583450"/>
    <w:rsid w:val="005B546E"/>
    <w:rsid w:val="005C5C0E"/>
    <w:rsid w:val="005D21B2"/>
    <w:rsid w:val="005D4746"/>
    <w:rsid w:val="005E48EB"/>
    <w:rsid w:val="005E697A"/>
    <w:rsid w:val="006149A0"/>
    <w:rsid w:val="00615C30"/>
    <w:rsid w:val="0063056E"/>
    <w:rsid w:val="00652730"/>
    <w:rsid w:val="006577FC"/>
    <w:rsid w:val="00670EC4"/>
    <w:rsid w:val="006958B3"/>
    <w:rsid w:val="006B6A43"/>
    <w:rsid w:val="006C156F"/>
    <w:rsid w:val="006D2B9D"/>
    <w:rsid w:val="006E512F"/>
    <w:rsid w:val="00725316"/>
    <w:rsid w:val="00770A36"/>
    <w:rsid w:val="007A1684"/>
    <w:rsid w:val="007A5577"/>
    <w:rsid w:val="007B2772"/>
    <w:rsid w:val="007B5240"/>
    <w:rsid w:val="007D251E"/>
    <w:rsid w:val="007D2D36"/>
    <w:rsid w:val="007D4DCA"/>
    <w:rsid w:val="007E0884"/>
    <w:rsid w:val="0081666E"/>
    <w:rsid w:val="008201DC"/>
    <w:rsid w:val="00840CA6"/>
    <w:rsid w:val="00842B1A"/>
    <w:rsid w:val="00852607"/>
    <w:rsid w:val="008921A7"/>
    <w:rsid w:val="008F5C91"/>
    <w:rsid w:val="00911652"/>
    <w:rsid w:val="00924A62"/>
    <w:rsid w:val="0095187C"/>
    <w:rsid w:val="00972AA2"/>
    <w:rsid w:val="00977436"/>
    <w:rsid w:val="009A4166"/>
    <w:rsid w:val="009A4718"/>
    <w:rsid w:val="009E1C99"/>
    <w:rsid w:val="009F4816"/>
    <w:rsid w:val="00A17992"/>
    <w:rsid w:val="00A6543E"/>
    <w:rsid w:val="00A84AA1"/>
    <w:rsid w:val="00AD0930"/>
    <w:rsid w:val="00AF03C9"/>
    <w:rsid w:val="00B46F3E"/>
    <w:rsid w:val="00B731CC"/>
    <w:rsid w:val="00B87FAE"/>
    <w:rsid w:val="00B94E3C"/>
    <w:rsid w:val="00BB0F25"/>
    <w:rsid w:val="00BD619C"/>
    <w:rsid w:val="00BF55A3"/>
    <w:rsid w:val="00BF62D7"/>
    <w:rsid w:val="00C762D5"/>
    <w:rsid w:val="00C92CA1"/>
    <w:rsid w:val="00CC3C4B"/>
    <w:rsid w:val="00CC4B2A"/>
    <w:rsid w:val="00CE04A1"/>
    <w:rsid w:val="00D05615"/>
    <w:rsid w:val="00D16A37"/>
    <w:rsid w:val="00D37A0A"/>
    <w:rsid w:val="00D41D58"/>
    <w:rsid w:val="00D70C01"/>
    <w:rsid w:val="00D7267A"/>
    <w:rsid w:val="00D84F80"/>
    <w:rsid w:val="00D86F64"/>
    <w:rsid w:val="00D87EE4"/>
    <w:rsid w:val="00DC34B0"/>
    <w:rsid w:val="00DD4F21"/>
    <w:rsid w:val="00E05949"/>
    <w:rsid w:val="00E05AD9"/>
    <w:rsid w:val="00E17A84"/>
    <w:rsid w:val="00E2505B"/>
    <w:rsid w:val="00E55ADC"/>
    <w:rsid w:val="00E70526"/>
    <w:rsid w:val="00E715E7"/>
    <w:rsid w:val="00E7538C"/>
    <w:rsid w:val="00E903F2"/>
    <w:rsid w:val="00E94102"/>
    <w:rsid w:val="00F23BB9"/>
    <w:rsid w:val="00F36D1E"/>
    <w:rsid w:val="00F41021"/>
    <w:rsid w:val="00F66C23"/>
    <w:rsid w:val="00F83B14"/>
    <w:rsid w:val="00FA0357"/>
    <w:rsid w:val="00FB50E3"/>
    <w:rsid w:val="00FC3338"/>
    <w:rsid w:val="00FC5E89"/>
    <w:rsid w:val="00FE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1D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B524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4C2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C20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2046"/>
    <w:pPr>
      <w:ind w:left="720"/>
      <w:contextualSpacing/>
    </w:pPr>
  </w:style>
  <w:style w:type="paragraph" w:customStyle="1" w:styleId="FR1">
    <w:name w:val="FR1"/>
    <w:rsid w:val="00B87FAE"/>
    <w:pPr>
      <w:widowControl w:val="0"/>
      <w:autoSpaceDE w:val="0"/>
      <w:autoSpaceDN w:val="0"/>
      <w:adjustRightInd w:val="0"/>
      <w:spacing w:before="1920" w:line="300" w:lineRule="auto"/>
      <w:ind w:left="1280" w:firstLine="960"/>
      <w:jc w:val="both"/>
    </w:pPr>
    <w:rPr>
      <w:rFonts w:ascii="Times New Roman" w:eastAsia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D84F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05A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05AD9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E05A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05AD9"/>
    <w:rPr>
      <w:sz w:val="22"/>
      <w:szCs w:val="22"/>
      <w:lang w:eastAsia="en-US"/>
    </w:rPr>
  </w:style>
  <w:style w:type="character" w:styleId="ab">
    <w:name w:val="Hyperlink"/>
    <w:basedOn w:val="a0"/>
    <w:uiPriority w:val="99"/>
    <w:unhideWhenUsed/>
    <w:rsid w:val="00BD619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1D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B524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4C2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C20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2046"/>
    <w:pPr>
      <w:ind w:left="720"/>
      <w:contextualSpacing/>
    </w:pPr>
  </w:style>
  <w:style w:type="paragraph" w:customStyle="1" w:styleId="FR1">
    <w:name w:val="FR1"/>
    <w:rsid w:val="00B87FAE"/>
    <w:pPr>
      <w:widowControl w:val="0"/>
      <w:autoSpaceDE w:val="0"/>
      <w:autoSpaceDN w:val="0"/>
      <w:adjustRightInd w:val="0"/>
      <w:spacing w:before="1920" w:line="300" w:lineRule="auto"/>
      <w:ind w:left="1280" w:firstLine="960"/>
      <w:jc w:val="both"/>
    </w:pPr>
    <w:rPr>
      <w:rFonts w:ascii="Times New Roman" w:eastAsia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D84F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05A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05AD9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E05A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05AD9"/>
    <w:rPr>
      <w:sz w:val="22"/>
      <w:szCs w:val="22"/>
      <w:lang w:eastAsia="en-US"/>
    </w:rPr>
  </w:style>
  <w:style w:type="character" w:styleId="ab">
    <w:name w:val="Hyperlink"/>
    <w:basedOn w:val="a0"/>
    <w:uiPriority w:val="99"/>
    <w:unhideWhenUsed/>
    <w:rsid w:val="00BD61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AF2AF352E88CC03417150A48667FD1EAC8E6635F599129B0E5E422F57002E754EB7D536AEB1F8AE61AB44AD6CFA7696D2AEB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Links>
    <vt:vector size="12" baseType="variant">
      <vt:variant>
        <vt:i4>1376268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consultantplus://offline/ref=C8AF2AF352E88CC03417150A48667FD1EAC8E6635F599129B0E5E422F57002E754EB7D536AEB1F8AE61AB44AD6CFA7696D2AEBO</vt:lpwstr>
      </vt:variant>
      <vt:variant>
        <vt:lpwstr/>
      </vt:variant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ismagilova</dc:creator>
  <cp:lastModifiedBy>Зиганшина Розалия Султановна</cp:lastModifiedBy>
  <cp:revision>2</cp:revision>
  <cp:lastPrinted>2017-12-07T10:47:00Z</cp:lastPrinted>
  <dcterms:created xsi:type="dcterms:W3CDTF">2020-09-25T11:58:00Z</dcterms:created>
  <dcterms:modified xsi:type="dcterms:W3CDTF">2020-09-25T11:58:00Z</dcterms:modified>
</cp:coreProperties>
</file>