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B4" w:rsidRPr="005F5376" w:rsidRDefault="004378B4" w:rsidP="004378B4">
      <w:pPr>
        <w:rPr>
          <w:rFonts w:ascii="Times New Roman" w:hAnsi="Times New Roman" w:cs="Times New Roman"/>
        </w:rPr>
      </w:pPr>
    </w:p>
    <w:p w:rsidR="004378B4" w:rsidRPr="005F5376" w:rsidRDefault="004378B4" w:rsidP="004378B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8B4" w:rsidRPr="0028096B" w:rsidRDefault="004378B4" w:rsidP="004378B4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4378B4" w:rsidRPr="00F14DAE" w:rsidRDefault="004378B4" w:rsidP="004378B4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4378B4" w:rsidRPr="0028096B" w:rsidRDefault="004378B4" w:rsidP="004378B4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4378B4" w:rsidRPr="00F14DAE" w:rsidRDefault="004378B4" w:rsidP="004378B4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8B4" w:rsidRDefault="004378B4" w:rsidP="004378B4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4378B4" w:rsidRDefault="004378B4" w:rsidP="004378B4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4378B4" w:rsidRDefault="004378B4" w:rsidP="004378B4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4378B4" w:rsidRPr="009A5CBE" w:rsidRDefault="004378B4" w:rsidP="004378B4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9.9pt;width:224.4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gnQIAAB0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" stroked="f">
                <v:textbox>
                  <w:txbxContent>
                    <w:p w:rsidR="004378B4" w:rsidRDefault="004378B4" w:rsidP="004378B4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4378B4" w:rsidRDefault="004378B4" w:rsidP="004378B4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4378B4" w:rsidRDefault="004378B4" w:rsidP="004378B4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4378B4" w:rsidRPr="009A5CBE" w:rsidRDefault="004378B4" w:rsidP="004378B4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8B4" w:rsidRPr="005F5376" w:rsidRDefault="004378B4" w:rsidP="004378B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6028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1" name="Рисунок 1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8B4" w:rsidRPr="005F5376" w:rsidRDefault="004378B4" w:rsidP="004378B4">
      <w:pPr>
        <w:rPr>
          <w:rFonts w:ascii="Times New Roman" w:hAnsi="Times New Roman" w:cs="Times New Roman"/>
        </w:rPr>
      </w:pPr>
    </w:p>
    <w:p w:rsidR="004378B4" w:rsidRPr="005F5376" w:rsidRDefault="004378B4" w:rsidP="004378B4">
      <w:pPr>
        <w:rPr>
          <w:rFonts w:ascii="Times New Roman" w:hAnsi="Times New Roman" w:cs="Times New Roman"/>
        </w:rPr>
      </w:pPr>
    </w:p>
    <w:p w:rsidR="004378B4" w:rsidRDefault="004378B4" w:rsidP="004378B4">
      <w:pPr>
        <w:rPr>
          <w:rFonts w:ascii="Times New Roman" w:hAnsi="Times New Roman" w:cs="Times New Roman"/>
        </w:rPr>
      </w:pPr>
    </w:p>
    <w:p w:rsidR="004378B4" w:rsidRDefault="004378B4" w:rsidP="004378B4">
      <w:pPr>
        <w:rPr>
          <w:rFonts w:ascii="Times New Roman" w:hAnsi="Times New Roman" w:cs="Times New Roman"/>
        </w:rPr>
      </w:pPr>
    </w:p>
    <w:p w:rsidR="004378B4" w:rsidRDefault="004378B4" w:rsidP="004378B4">
      <w:pPr>
        <w:rPr>
          <w:rFonts w:ascii="Times New Roman" w:hAnsi="Times New Roman" w:cs="Times New Roman"/>
        </w:rPr>
      </w:pPr>
    </w:p>
    <w:p w:rsidR="004378B4" w:rsidRDefault="004378B4" w:rsidP="004378B4">
      <w:pPr>
        <w:rPr>
          <w:rFonts w:ascii="Times New Roman" w:hAnsi="Times New Roman" w:cs="Times New Roman"/>
        </w:rPr>
      </w:pPr>
    </w:p>
    <w:p w:rsidR="004378B4" w:rsidRPr="005F5376" w:rsidRDefault="004378B4" w:rsidP="004378B4">
      <w:pPr>
        <w:rPr>
          <w:rFonts w:ascii="Times New Roman" w:hAnsi="Times New Roman" w:cs="Times New Roman"/>
        </w:rPr>
      </w:pPr>
    </w:p>
    <w:p w:rsidR="004378B4" w:rsidRPr="005F5376" w:rsidRDefault="004378B4" w:rsidP="004378B4">
      <w:pPr>
        <w:pStyle w:val="af2"/>
      </w:pPr>
      <w:r w:rsidRPr="005F5376">
        <w:t xml:space="preserve">Телефон:(843)211-66-94, факс:(843)211-66-47, </w:t>
      </w:r>
      <w:proofErr w:type="gramStart"/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@</w:t>
      </w:r>
      <w:proofErr w:type="spellStart"/>
      <w:r w:rsidRPr="005F5376">
        <w:rPr>
          <w:lang w:val="en-US"/>
        </w:rPr>
        <w:t>tatar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  <w:proofErr w:type="gramEnd"/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.</w:t>
      </w:r>
      <w:proofErr w:type="spellStart"/>
      <w:r w:rsidRPr="005F5376">
        <w:rPr>
          <w:lang w:val="en-US"/>
        </w:rPr>
        <w:t>tatarstan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</w:p>
    <w:p w:rsidR="004378B4" w:rsidRPr="005F5376" w:rsidRDefault="004378B4" w:rsidP="004378B4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378B4" w:rsidRPr="005F5376" w:rsidRDefault="004378B4" w:rsidP="004378B4">
      <w:pPr>
        <w:rPr>
          <w:rFonts w:ascii="Times New Roman" w:hAnsi="Times New Roman" w:cs="Times New Roman"/>
        </w:rPr>
      </w:pPr>
    </w:p>
    <w:p w:rsidR="004378B4" w:rsidRPr="00996042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F5792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042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4378B4" w:rsidRPr="00996042" w:rsidRDefault="004378B4" w:rsidP="00437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8B4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4378B4" w:rsidRPr="00996042" w:rsidRDefault="004378B4" w:rsidP="0043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B4" w:rsidRPr="003D77BF" w:rsidRDefault="004378B4" w:rsidP="004378B4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165"/>
      </w:tblGrid>
      <w:tr w:rsidR="004378B4" w:rsidRPr="003D77BF" w:rsidTr="004378B4">
        <w:trPr>
          <w:trHeight w:val="1056"/>
        </w:trPr>
        <w:tc>
          <w:tcPr>
            <w:tcW w:w="5165" w:type="dxa"/>
          </w:tcPr>
          <w:p w:rsidR="004378B4" w:rsidRPr="004378B4" w:rsidRDefault="004378B4" w:rsidP="000A6D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</w:t>
            </w:r>
            <w:r w:rsidRPr="004378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378B4">
              <w:rPr>
                <w:rFonts w:ascii="Times New Roman" w:hAnsi="Times New Roman" w:cs="Times New Roman"/>
                <w:sz w:val="28"/>
                <w:szCs w:val="28"/>
              </w:rPr>
              <w:t xml:space="preserve">от 07.06.2018 №146-од </w:t>
            </w:r>
          </w:p>
        </w:tc>
      </w:tr>
    </w:tbl>
    <w:p w:rsidR="004378B4" w:rsidRPr="0014506B" w:rsidRDefault="004378B4" w:rsidP="004378B4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8B4" w:rsidRPr="003D4CB3" w:rsidRDefault="004378B4" w:rsidP="00437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78B4" w:rsidRDefault="004378B4" w:rsidP="004378B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78B4" w:rsidRDefault="004378B4" w:rsidP="00437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4378B4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1450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506B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4378B4" w:rsidRPr="00BC2680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Pr="0006104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996ABD">
        <w:rPr>
          <w:rFonts w:ascii="Times New Roman" w:hAnsi="Times New Roman" w:cs="Times New Roman"/>
          <w:sz w:val="28"/>
          <w:szCs w:val="28"/>
        </w:rPr>
        <w:t xml:space="preserve">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 от 07.06.2018 №146-од «Об утверждении Административного регламента предоставления государственной услуги по выдаче разрешения на строительство, реконструкцию </w:t>
      </w:r>
      <w:r w:rsidRPr="00996ABD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строительства, строительство, реконструкцию которого планируется осуществлять в границах особо    охраняемой природной территории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 Республики Татарстан» </w:t>
      </w:r>
      <w:r w:rsidRPr="00605543">
        <w:rPr>
          <w:rFonts w:ascii="Times New Roman" w:hAnsi="Times New Roman" w:cs="Times New Roman"/>
          <w:sz w:val="28"/>
          <w:szCs w:val="28"/>
        </w:rPr>
        <w:t xml:space="preserve">(с изменениями, внесенными  приказами Государственного комитета Республики Татарстан по биологическим ресурсам от </w:t>
      </w:r>
      <w:hyperlink r:id="rId9" w:history="1">
        <w:r w:rsidRPr="0060554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14.11.2018 №344-од</w:t>
        </w:r>
      </w:hyperlink>
      <w:r w:rsidRPr="00605543">
        <w:rPr>
          <w:rFonts w:ascii="Times New Roman" w:hAnsi="Times New Roman" w:cs="Times New Roman"/>
          <w:sz w:val="28"/>
          <w:szCs w:val="28"/>
        </w:rPr>
        <w:t>, от 12.12.2019 № 39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5543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, от 27.04.2020 № 128-од</w:t>
      </w:r>
      <w:r w:rsidRPr="00605543">
        <w:rPr>
          <w:rFonts w:ascii="Times New Roman" w:hAnsi="Times New Roman" w:cs="Times New Roman"/>
          <w:sz w:val="28"/>
          <w:szCs w:val="28"/>
        </w:rPr>
        <w:t xml:space="preserve">) (далее – Регламент)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C2680">
        <w:rPr>
          <w:rFonts w:ascii="Times New Roman" w:hAnsi="Times New Roman" w:cs="Times New Roman"/>
          <w:sz w:val="28"/>
          <w:szCs w:val="28"/>
        </w:rPr>
        <w:t>изменения:</w:t>
      </w:r>
    </w:p>
    <w:p w:rsidR="004378B4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4378B4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C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</w:t>
      </w:r>
      <w:r w:rsidRPr="00FF02D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996ABD">
        <w:rPr>
          <w:rFonts w:ascii="Times New Roman" w:hAnsi="Times New Roman" w:cs="Times New Roman"/>
          <w:sz w:val="28"/>
          <w:szCs w:val="28"/>
        </w:rPr>
        <w:t>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размещен</w:t>
      </w:r>
      <w:r w:rsidRPr="00FF02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</w:t>
      </w:r>
      <w:r w:rsidRPr="004378B4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4378B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http://ojm.tatarstan.ru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116CF">
        <w:rPr>
          <w:rFonts w:ascii="Times New Roman" w:hAnsi="Times New Roman" w:cs="Times New Roman"/>
          <w:sz w:val="28"/>
          <w:szCs w:val="28"/>
        </w:rPr>
        <w:t>с указанием их реквизитов и источников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Pr="00FF02DB">
        <w:rPr>
          <w:rFonts w:ascii="Times New Roman" w:hAnsi="Times New Roman" w:cs="Times New Roman"/>
          <w:sz w:val="28"/>
          <w:szCs w:val="28"/>
        </w:rPr>
        <w:t>.»;</w:t>
      </w:r>
    </w:p>
    <w:p w:rsidR="004378B4" w:rsidRDefault="004378B4" w:rsidP="0043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двенадцатый пункта 1.5 раздела 1 изложить в следующей редакции:</w:t>
      </w:r>
    </w:p>
    <w:p w:rsidR="004378B4" w:rsidRDefault="004378B4" w:rsidP="004378B4">
      <w:pPr>
        <w:rPr>
          <w:rFonts w:ascii="Times New Roman" w:hAnsi="Times New Roman" w:cs="Times New Roman"/>
          <w:sz w:val="28"/>
          <w:szCs w:val="28"/>
        </w:rPr>
      </w:pPr>
      <w:r w:rsidRPr="00296992">
        <w:rPr>
          <w:rFonts w:ascii="Times New Roman" w:hAnsi="Times New Roman" w:cs="Times New Roman"/>
          <w:sz w:val="28"/>
          <w:szCs w:val="28"/>
        </w:rPr>
        <w:t>«</w:t>
      </w:r>
      <w:r w:rsidRPr="0029699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296992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6992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296992">
        <w:rPr>
          <w:rFonts w:ascii="Times New Roman" w:hAnsi="Times New Roman" w:cs="Times New Roman"/>
          <w:sz w:val="28"/>
          <w:szCs w:val="28"/>
        </w:rPr>
        <w:t>оселении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в городском округе</w:t>
      </w:r>
      <w:r w:rsidRPr="00296992">
        <w:rPr>
          <w:rFonts w:ascii="Times New Roman" w:hAnsi="Times New Roman" w:cs="Times New Roman"/>
          <w:sz w:val="28"/>
          <w:szCs w:val="28"/>
        </w:rPr>
        <w:t xml:space="preserve"> Республики Татарстан в соответствии с </w:t>
      </w:r>
      <w:hyperlink r:id="rId11" w:history="1">
        <w:r w:rsidRPr="0029699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296992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2" w:history="1">
        <w:r w:rsidRPr="0029699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2969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6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8B4" w:rsidRDefault="004378B4" w:rsidP="0043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тринадцатый пункта 1.5 раздела 1 изложить в следующей редакции: «</w:t>
      </w:r>
      <w:r w:rsidRPr="00441F35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понимается запрос о предоставлении государственной услуги (п. 2 ст. 2 </w:t>
      </w:r>
      <w:r w:rsidRPr="00BE183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1835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156AB8">
        <w:rPr>
          <w:rFonts w:ascii="Times New Roman" w:hAnsi="Times New Roman" w:cs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(далее – Федеральный закон №210-ФЗ). </w:t>
      </w:r>
      <w:r w:rsidRPr="00441F35">
        <w:rPr>
          <w:rFonts w:ascii="Times New Roman" w:hAnsi="Times New Roman" w:cs="Times New Roman"/>
          <w:sz w:val="28"/>
          <w:szCs w:val="28"/>
        </w:rPr>
        <w:t>Рекомендуемые формы заявлений приведены в Приложениях №№ 1, 2 к настоящему Регламенту.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378B4" w:rsidRPr="00156AB8" w:rsidRDefault="004378B4" w:rsidP="0043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F7FE2">
        <w:rPr>
          <w:rFonts w:ascii="Times New Roman" w:hAnsi="Times New Roman" w:cs="Times New Roman"/>
          <w:sz w:val="28"/>
          <w:szCs w:val="28"/>
        </w:rPr>
        <w:t xml:space="preserve">ч. 5 ст. 51 Градостроительного кодекса Российской Федерации (далее - </w:t>
      </w:r>
      <w:proofErr w:type="spellStart"/>
      <w:r w:rsidRPr="003F7FE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F7FE2">
        <w:rPr>
          <w:rFonts w:ascii="Times New Roman" w:hAnsi="Times New Roman" w:cs="Times New Roman"/>
          <w:sz w:val="28"/>
          <w:szCs w:val="28"/>
        </w:rPr>
        <w:t xml:space="preserve"> РФ),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E2">
        <w:rPr>
          <w:rFonts w:ascii="Times New Roman" w:hAnsi="Times New Roman" w:cs="Times New Roman"/>
          <w:sz w:val="28"/>
          <w:szCs w:val="28"/>
        </w:rPr>
        <w:t>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</w:t>
      </w:r>
      <w:r w:rsidRPr="00156AB8">
        <w:rPr>
          <w:rFonts w:ascii="Times New Roman" w:hAnsi="Times New Roman" w:cs="Times New Roman"/>
          <w:sz w:val="28"/>
          <w:szCs w:val="28"/>
        </w:rPr>
        <w:t>» (далее – положение, утвержденное постановлением Кабинета Министров Республики Татарстан № 996)»;</w:t>
      </w:r>
    </w:p>
    <w:p w:rsidR="004378B4" w:rsidRPr="00156AB8" w:rsidRDefault="004378B4" w:rsidP="004378B4">
      <w:pPr>
        <w:rPr>
          <w:rFonts w:ascii="Times New Roman" w:hAnsi="Times New Roman" w:cs="Times New Roman"/>
          <w:sz w:val="28"/>
          <w:szCs w:val="28"/>
        </w:rPr>
      </w:pPr>
      <w:r w:rsidRPr="00156AB8">
        <w:rPr>
          <w:rFonts w:ascii="Times New Roman" w:hAnsi="Times New Roman" w:cs="Times New Roman"/>
          <w:sz w:val="28"/>
          <w:szCs w:val="28"/>
        </w:rPr>
        <w:lastRenderedPageBreak/>
        <w:t>графу «Нормативный правовой акт, устанавливающий услугу или требование» подпункта 4 пункта 2.5 раздела 2 изложить в следующей редакции: «</w:t>
      </w:r>
      <w:r w:rsidRPr="00156AB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Постановление</w:t>
      </w:r>
      <w:r w:rsidRPr="00156AB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27 сентября 2017 г. № 729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:rsidR="004378B4" w:rsidRDefault="004378B4" w:rsidP="0043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A57822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 w:rsidRPr="002A158A">
        <w:rPr>
          <w:rFonts w:ascii="Times New Roman" w:hAnsi="Times New Roman" w:cs="Times New Roman"/>
          <w:sz w:val="28"/>
          <w:szCs w:val="28"/>
        </w:rPr>
        <w:t>»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58A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2"/>
      <w:r>
        <w:rPr>
          <w:rFonts w:ascii="Times New Roman" w:hAnsi="Times New Roman" w:cs="Times New Roman"/>
          <w:sz w:val="28"/>
          <w:szCs w:val="28"/>
        </w:rPr>
        <w:t>«</w:t>
      </w:r>
      <w:r w:rsidRPr="00E04F5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Pr="00E04F56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форме;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378B4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2.12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3F7FE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8B4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2.14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3F7FE2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06B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Регламента</w:t>
      </w:r>
      <w:r w:rsidRPr="0014506B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0"/>
    <w:p w:rsidR="004378B4" w:rsidRPr="00C55D93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576D">
        <w:rPr>
          <w:rFonts w:ascii="Times New Roman" w:hAnsi="Times New Roman" w:cs="Times New Roman"/>
          <w:sz w:val="28"/>
          <w:szCs w:val="28"/>
        </w:rPr>
        <w:t>. Установить, что настоящий приказ вступает в силу со дня его официального опубликования.</w:t>
      </w:r>
    </w:p>
    <w:p w:rsidR="004378B4" w:rsidRPr="0014506B" w:rsidRDefault="004378B4" w:rsidP="004378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78B4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78B4" w:rsidRPr="0014506B" w:rsidRDefault="004378B4" w:rsidP="004378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  <w:proofErr w:type="spellEnd"/>
    </w:p>
    <w:p w:rsidR="004378B4" w:rsidRDefault="004378B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372999" w:rsidRPr="002759E4" w:rsidRDefault="00372999" w:rsidP="001D413E">
      <w:pPr>
        <w:pageBreakBefore/>
        <w:ind w:left="6237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372999" w:rsidRPr="002759E4" w:rsidRDefault="00FF40D9" w:rsidP="00372999">
      <w:pPr>
        <w:tabs>
          <w:tab w:val="left" w:pos="8931"/>
        </w:tabs>
        <w:ind w:left="5812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="001D413E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6F2C80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07.06.2</w:t>
      </w:r>
      <w:r w:rsidR="00372999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01</w:t>
      </w:r>
      <w:r w:rsidR="006F2C80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8</w:t>
      </w:r>
      <w:r w:rsidR="00372999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№</w:t>
      </w:r>
      <w:r w:rsidR="006F2C80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146</w:t>
      </w:r>
      <w:r w:rsidR="00372999" w:rsidRPr="002759E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-од</w:t>
      </w:r>
    </w:p>
    <w:p w:rsidR="00372999" w:rsidRPr="002759E4" w:rsidRDefault="00372999" w:rsidP="004351B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</w:t>
      </w:r>
      <w:r w:rsidR="004351B5"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о значения Республики Татарстан</w:t>
      </w: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1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2" w:name="sub_1011"/>
      <w:bookmarkEnd w:id="1"/>
      <w:r w:rsidRPr="002759E4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(далее – Регламент), устанавливает стандарт и порядок предоставления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" w:name="sub_1012"/>
      <w:bookmarkEnd w:id="2"/>
      <w:r w:rsidRPr="002759E4">
        <w:rPr>
          <w:rFonts w:ascii="Times New Roman" w:hAnsi="Times New Roman" w:cs="Times New Roman"/>
          <w:sz w:val="28"/>
          <w:szCs w:val="28"/>
        </w:rPr>
        <w:t>1.2. Получатели государственной услуги: юридические и физические лица (далее - заявители).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" w:name="sub_1013"/>
      <w:bookmarkEnd w:id="3"/>
      <w:r w:rsidRPr="002759E4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3177B3" w:rsidRPr="002759E4" w:rsidRDefault="00372999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131"/>
      <w:bookmarkEnd w:id="4"/>
      <w:r w:rsidRPr="002759E4">
        <w:rPr>
          <w:rFonts w:ascii="Times New Roman" w:hAnsi="Times New Roman" w:cs="Times New Roman"/>
          <w:sz w:val="28"/>
          <w:szCs w:val="28"/>
        </w:rPr>
        <w:t xml:space="preserve">1.3.1. </w:t>
      </w:r>
      <w:bookmarkEnd w:id="5"/>
      <w:r w:rsidR="003177B3" w:rsidRPr="002759E4">
        <w:rPr>
          <w:rFonts w:ascii="Times New Roman" w:hAnsi="Times New Roman" w:cs="Times New Roman"/>
          <w:sz w:val="28"/>
          <w:szCs w:val="28"/>
        </w:rPr>
        <w:t xml:space="preserve">Место нахождения Комитета: г. Казань, ул. </w:t>
      </w:r>
      <w:proofErr w:type="spellStart"/>
      <w:r w:rsidR="003177B3" w:rsidRPr="002759E4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3177B3"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7B3" w:rsidRPr="002759E4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="003177B3" w:rsidRPr="002759E4">
        <w:rPr>
          <w:rFonts w:ascii="Times New Roman" w:hAnsi="Times New Roman" w:cs="Times New Roman"/>
          <w:sz w:val="28"/>
          <w:szCs w:val="28"/>
        </w:rPr>
        <w:t>, д. 29.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- автобусы № № 1, 31, 53, 54, 6, 71;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- троллейбусы № № 3, 5;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до остановки «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>»:</w:t>
      </w:r>
    </w:p>
    <w:p w:rsidR="003177B3" w:rsidRPr="002759E4" w:rsidRDefault="003177B3" w:rsidP="003177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- автобусы № № 23, 5, 56, 68, 71, 72.</w:t>
      </w:r>
    </w:p>
    <w:p w:rsidR="00372999" w:rsidRPr="002759E4" w:rsidRDefault="003177B3" w:rsidP="003177B3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</w:t>
      </w:r>
      <w:r w:rsidR="00372999" w:rsidRPr="002759E4">
        <w:rPr>
          <w:rFonts w:ascii="Times New Roman" w:hAnsi="Times New Roman" w:cs="Times New Roman"/>
          <w:sz w:val="28"/>
          <w:szCs w:val="28"/>
        </w:rPr>
        <w:t>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6" w:name="sub_10132"/>
      <w:r w:rsidRPr="002759E4">
        <w:rPr>
          <w:rFonts w:ascii="Times New Roman" w:hAnsi="Times New Roman" w:cs="Times New Roman"/>
          <w:sz w:val="28"/>
          <w:szCs w:val="28"/>
        </w:rPr>
        <w:t xml:space="preserve">1.3.2. </w:t>
      </w:r>
      <w:r w:rsidR="00CA0F1D" w:rsidRPr="002759E4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государственной услуги и ходе исполнения осуществляется Отделом биоразнообразия (далее - Отдел) по телефону: (843) 211- 68 - 62</w:t>
      </w:r>
      <w:r w:rsidRPr="002759E4">
        <w:rPr>
          <w:rFonts w:ascii="Times New Roman" w:hAnsi="Times New Roman" w:cs="Times New Roman"/>
          <w:sz w:val="28"/>
          <w:szCs w:val="28"/>
        </w:rPr>
        <w:t>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7" w:name="sub_10133"/>
      <w:bookmarkEnd w:id="6"/>
      <w:r w:rsidRPr="002759E4">
        <w:rPr>
          <w:rFonts w:ascii="Times New Roman" w:hAnsi="Times New Roman" w:cs="Times New Roman"/>
          <w:sz w:val="28"/>
          <w:szCs w:val="28"/>
        </w:rPr>
        <w:t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http://www.ojm.tatarstan.ru, адрес электронной почты: ojm@tatar.ru.</w:t>
      </w:r>
    </w:p>
    <w:p w:rsidR="00CA0F1D" w:rsidRPr="002759E4" w:rsidRDefault="00372999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134"/>
      <w:bookmarkEnd w:id="7"/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1.3.4. </w:t>
      </w:r>
      <w:bookmarkStart w:id="9" w:name="sub_101345"/>
      <w:bookmarkEnd w:id="8"/>
      <w:r w:rsidR="00CA0F1D" w:rsidRPr="002759E4">
        <w:rPr>
          <w:rFonts w:ascii="Times New Roman" w:hAnsi="Times New Roman" w:cs="Times New Roman"/>
          <w:sz w:val="28"/>
          <w:szCs w:val="28"/>
        </w:rPr>
        <w:t>Информация о государственной услуге, а также о месте нахождения и графике работы Комитета может быть получена: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CA0F1D" w:rsidRPr="002759E4" w:rsidRDefault="00CA0F1D" w:rsidP="00CA0F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372999" w:rsidRPr="002759E4" w:rsidRDefault="00CA0F1D" w:rsidP="00CA0F1D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</w:t>
      </w:r>
      <w:r w:rsidR="00372999" w:rsidRPr="002759E4">
        <w:rPr>
          <w:rFonts w:ascii="Times New Roman" w:hAnsi="Times New Roman" w:cs="Times New Roman"/>
          <w:sz w:val="28"/>
          <w:szCs w:val="28"/>
        </w:rPr>
        <w:t>.</w:t>
      </w:r>
    </w:p>
    <w:p w:rsidR="001D413E" w:rsidRPr="002759E4" w:rsidRDefault="001D413E" w:rsidP="001D413E">
      <w:pPr>
        <w:rPr>
          <w:rFonts w:ascii="Times New Roman" w:hAnsi="Times New Roman" w:cs="Times New Roman"/>
          <w:sz w:val="28"/>
          <w:szCs w:val="28"/>
        </w:rPr>
      </w:pPr>
      <w:bookmarkStart w:id="10" w:name="sub_1014"/>
      <w:bookmarkEnd w:id="9"/>
      <w:r w:rsidRPr="002759E4">
        <w:rPr>
          <w:rFonts w:ascii="Times New Roman" w:hAnsi="Times New Roman" w:cs="Times New Roman"/>
          <w:sz w:val="28"/>
          <w:szCs w:val="28"/>
        </w:rPr>
        <w:t xml:space="preserve">1.3.5. Информация о </w:t>
      </w:r>
      <w:r w:rsidRPr="002759E4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Pr="002759E4">
        <w:rPr>
          <w:rFonts w:ascii="Times New Roman" w:hAnsi="Times New Roman" w:cs="Times New Roman"/>
          <w:sz w:val="28"/>
          <w:szCs w:val="28"/>
        </w:rPr>
        <w:t xml:space="preserve">, </w:t>
      </w:r>
      <w:r w:rsidRPr="002759E4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Pr="002759E4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350B6C" w:rsidRPr="002759E4" w:rsidRDefault="00350B6C" w:rsidP="00350B6C">
      <w:pPr>
        <w:rPr>
          <w:rFonts w:ascii="Times New Roman" w:hAnsi="Times New Roman" w:cs="Times New Roman"/>
          <w:sz w:val="28"/>
          <w:szCs w:val="28"/>
        </w:rPr>
      </w:pPr>
      <w:bookmarkStart w:id="11" w:name="sub_11349"/>
      <w:r w:rsidRPr="002759E4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пунктах (подпунктах) 1.3.1</w:t>
        </w:r>
      </w:hyperlink>
      <w:r w:rsidRPr="002759E4">
        <w:rPr>
          <w:rFonts w:ascii="Times New Roman" w:hAnsi="Times New Roman" w:cs="Times New Roman"/>
          <w:sz w:val="28"/>
          <w:szCs w:val="28"/>
        </w:rPr>
        <w:t>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</w:t>
        </w:r>
      </w:hyperlink>
      <w:r w:rsidRPr="002759E4">
        <w:rPr>
          <w:rFonts w:ascii="Times New Roman" w:hAnsi="Times New Roman" w:cs="Times New Roman"/>
          <w:sz w:val="28"/>
          <w:szCs w:val="28"/>
        </w:rPr>
        <w:t>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3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2.3</w:t>
        </w:r>
      </w:hyperlink>
      <w:r w:rsidRPr="002759E4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w:anchor="sub_125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2.5</w:t>
        </w:r>
      </w:hyperlink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8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2759E4">
        <w:rPr>
          <w:rFonts w:ascii="Times New Roman" w:hAnsi="Times New Roman" w:cs="Times New Roman"/>
          <w:b/>
          <w:sz w:val="28"/>
          <w:szCs w:val="28"/>
        </w:rPr>
        <w:t>7</w:t>
      </w:r>
      <w:r w:rsidRPr="002759E4">
        <w:rPr>
          <w:rFonts w:ascii="Times New Roman" w:hAnsi="Times New Roman" w:cs="Times New Roman"/>
          <w:sz w:val="28"/>
          <w:szCs w:val="28"/>
        </w:rPr>
        <w:t>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0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2759E4">
        <w:rPr>
          <w:rFonts w:ascii="Times New Roman" w:hAnsi="Times New Roman" w:cs="Times New Roman"/>
          <w:sz w:val="28"/>
          <w:szCs w:val="28"/>
        </w:rPr>
        <w:t>9,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1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2.11</w:t>
        </w:r>
      </w:hyperlink>
      <w:r w:rsidRPr="002759E4">
        <w:rPr>
          <w:rFonts w:ascii="Times New Roman" w:hAnsi="Times New Roman" w:cs="Times New Roman"/>
          <w:sz w:val="28"/>
          <w:szCs w:val="28"/>
        </w:rPr>
        <w:t>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51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5.1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bookmarkEnd w:id="11"/>
    </w:p>
    <w:p w:rsidR="003B4D5B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12" w:name="sub_1015"/>
      <w:bookmarkEnd w:id="10"/>
      <w:r w:rsidR="003B4D5B" w:rsidRPr="002759E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размещен  на официальном сайте Комитета (</w:t>
      </w:r>
      <w:hyperlink r:id="rId13" w:history="1">
        <w:r w:rsidR="00CC0ECF" w:rsidRPr="002759E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http://ojm.tatarstan.ru</w:t>
        </w:r>
      </w:hyperlink>
      <w:r w:rsidR="003B4D5B" w:rsidRPr="002759E4">
        <w:rPr>
          <w:rFonts w:ascii="Times New Roman" w:hAnsi="Times New Roman" w:cs="Times New Roman"/>
          <w:sz w:val="28"/>
          <w:szCs w:val="28"/>
        </w:rPr>
        <w:t>)</w:t>
      </w:r>
      <w:r w:rsidR="00CC0ECF" w:rsidRPr="002759E4">
        <w:rPr>
          <w:rFonts w:ascii="Times New Roman" w:hAnsi="Times New Roman" w:cs="Times New Roman"/>
          <w:sz w:val="28"/>
          <w:szCs w:val="28"/>
        </w:rPr>
        <w:t xml:space="preserve"> с указанием их реквизитов и источников официального опубликования</w:t>
      </w:r>
      <w:r w:rsidR="003B4D5B" w:rsidRPr="002759E4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bookmarkEnd w:id="12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особо охраняемая природная территория регионального значения</w:t>
      </w:r>
      <w:r w:rsidRPr="002759E4">
        <w:rPr>
          <w:rFonts w:ascii="Times New Roman" w:hAnsi="Times New Roman" w:cs="Times New Roman"/>
          <w:sz w:val="28"/>
          <w:szCs w:val="28"/>
        </w:rPr>
        <w:t xml:space="preserve">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Республики Татарстан полностью или частично из хозяйственного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использования и для которых установлен режим особой охраны;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объект капитального строительства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линейные объекты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красные линии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линии, которые обозначают существующие, планируемые (изменяемые, вновь образуемые) границы территорий общего пользования и (или) границы территорий, занятых линейными объектами и (или) предназначенных для размещения линейных объектов;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строительство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создание зданий, строений, сооружений (в том числе на месте сносимых объектов капитального строительства);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реконструкция объектов капитального строительства</w:t>
      </w:r>
      <w:r w:rsidRPr="002759E4">
        <w:rPr>
          <w:rFonts w:ascii="Times New Roman" w:hAnsi="Times New Roman" w:cs="Times New Roman"/>
          <w:sz w:val="28"/>
          <w:szCs w:val="28"/>
        </w:rPr>
        <w:t xml:space="preserve"> (за исключением линейных объектов) –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 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 (или) восстановления указанных элементов;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реконструкция линейных объектов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изменение параметров линейных объектов или их участков (частей), которое влечет за собой изменение класса, категории и 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 (или) охранных зон таких объектов;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инженерные изыскания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застройщик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бюджетным законодательством</w:t>
      </w:r>
      <w:r w:rsidRPr="002759E4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подготовку проектной документации для их строительства, реконструкции, капитального ремонта;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техническая ошибка</w:t>
      </w:r>
      <w:r w:rsidRPr="002759E4">
        <w:rPr>
          <w:rFonts w:ascii="Times New Roman" w:hAnsi="Times New Roman" w:cs="Times New Roman"/>
          <w:sz w:val="28"/>
          <w:szCs w:val="28"/>
        </w:rPr>
        <w:t xml:space="preserve"> –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7791B" w:rsidRPr="002759E4" w:rsidRDefault="003B4D5B" w:rsidP="0077791B">
      <w:pPr>
        <w:rPr>
          <w:rFonts w:ascii="Times New Roman" w:hAnsi="Times New Roman" w:cs="Times New Roman"/>
          <w:sz w:val="28"/>
          <w:szCs w:val="28"/>
        </w:rPr>
      </w:pPr>
      <w:bookmarkStart w:id="13" w:name="sub_11516"/>
      <w:r w:rsidRPr="002759E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2759E4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4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5" w:history="1">
        <w:r w:rsidRPr="002759E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A0F1D" w:rsidRPr="002759E4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2759E4">
        <w:rPr>
          <w:rStyle w:val="a3"/>
          <w:rFonts w:ascii="Times New Roman" w:hAnsi="Times New Roman" w:cs="Times New Roman"/>
          <w:b w:val="0"/>
          <w:sz w:val="28"/>
          <w:szCs w:val="28"/>
        </w:rPr>
        <w:t>заявлением о предоставлении государственной услуги</w:t>
      </w:r>
      <w:r w:rsidRPr="002759E4">
        <w:rPr>
          <w:rFonts w:ascii="Times New Roman" w:hAnsi="Times New Roman" w:cs="Times New Roman"/>
          <w:sz w:val="28"/>
          <w:szCs w:val="28"/>
        </w:rPr>
        <w:t xml:space="preserve"> понимается запрос о предоставлении государственной услуги </w:t>
      </w:r>
      <w:r w:rsidR="00935666" w:rsidRPr="002759E4">
        <w:rPr>
          <w:rFonts w:ascii="Times New Roman" w:hAnsi="Times New Roman" w:cs="Times New Roman"/>
          <w:sz w:val="28"/>
          <w:szCs w:val="28"/>
        </w:rPr>
        <w:t>(п. 2 ст. 2 Федеральный закон</w:t>
      </w:r>
      <w:r w:rsidR="00935666" w:rsidRPr="0027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5666" w:rsidRPr="002759E4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 – Федеральный закон №210-ФЗ).</w:t>
      </w:r>
      <w:r w:rsidRPr="002759E4">
        <w:rPr>
          <w:rFonts w:ascii="Times New Roman" w:hAnsi="Times New Roman" w:cs="Times New Roman"/>
          <w:sz w:val="28"/>
          <w:szCs w:val="28"/>
        </w:rPr>
        <w:t xml:space="preserve"> Рекомендуемые формы заявлений приведены в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Приложениях</w:t>
      </w:r>
      <w:r w:rsidRPr="002759E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D67" w:rsidRPr="002759E4">
        <w:rPr>
          <w:rFonts w:ascii="Times New Roman" w:hAnsi="Times New Roman" w:cs="Times New Roman"/>
          <w:sz w:val="28"/>
          <w:szCs w:val="28"/>
        </w:rPr>
        <w:t>№№</w:t>
      </w:r>
      <w:r w:rsidRPr="002759E4">
        <w:rPr>
          <w:rStyle w:val="a4"/>
          <w:rFonts w:ascii="Times New Roman" w:hAnsi="Times New Roman" w:cs="Times New Roman"/>
          <w:color w:val="auto"/>
          <w:sz w:val="28"/>
          <w:szCs w:val="28"/>
        </w:rPr>
        <w:t> 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2759E4">
        <w:rPr>
          <w:rFonts w:ascii="Times New Roman" w:hAnsi="Times New Roman" w:cs="Times New Roman"/>
          <w:sz w:val="28"/>
          <w:szCs w:val="28"/>
        </w:rPr>
        <w:t>,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2000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72999" w:rsidRPr="002759E4" w:rsidRDefault="00372999" w:rsidP="0037299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1F74" w:rsidRPr="002759E4" w:rsidRDefault="00811F74" w:rsidP="00372999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811F74" w:rsidRPr="002759E4" w:rsidSect="00F176AC">
          <w:headerReference w:type="default" r:id="rId16"/>
          <w:headerReference w:type="first" r:id="rId17"/>
          <w:pgSz w:w="11900" w:h="16800"/>
          <w:pgMar w:top="709" w:right="800" w:bottom="1440" w:left="1100" w:header="720" w:footer="720" w:gutter="0"/>
          <w:cols w:space="720"/>
          <w:noEndnote/>
          <w:titlePg/>
          <w:docGrid w:linePitch="326"/>
        </w:sect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sub_102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bookmarkEnd w:id="14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9"/>
        <w:gridCol w:w="7361"/>
        <w:gridCol w:w="3402"/>
      </w:tblGrid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  <w:r w:rsidR="001D413E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услугу или требование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021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15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      </w:r>
            <w:r w:rsidR="00D0334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Разрешение на строительство)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1600F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ч. 5 ст. 51</w:t>
            </w:r>
            <w:r w:rsidRPr="0027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00F7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Градостроительного кодекса Российской Федерации (далее - </w:t>
            </w:r>
            <w:proofErr w:type="spellStart"/>
            <w:r w:rsidR="001600F7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1600F7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  <w:r w:rsidR="001D413E" w:rsidRPr="002759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00F7" w:rsidRPr="002759E4">
              <w:rPr>
                <w:rFonts w:ascii="Times New Roman" w:hAnsi="Times New Roman" w:cs="Times New Roman"/>
                <w:sz w:val="28"/>
                <w:szCs w:val="28"/>
              </w:rPr>
              <w:t>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ресурсам»</w:t>
            </w:r>
            <w:r w:rsidR="00935666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положение, утвержденное постановлением Кабинета </w:t>
            </w:r>
            <w:r w:rsidR="00935666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Министров Республики Татарстан № 996) </w:t>
            </w:r>
            <w:r w:rsidR="001600F7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Наименование органа исполнительной власти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1D413E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Положение, утвержденное </w:t>
            </w:r>
            <w:r w:rsidR="00372999"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постановление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D67" w:rsidRPr="002759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> 996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023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16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на строительство; </w:t>
            </w:r>
          </w:p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строительство;</w:t>
            </w:r>
          </w:p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разрешение на строительство;</w:t>
            </w:r>
          </w:p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в выдаче разрешения на строительство;</w:t>
            </w:r>
          </w:p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в продлении срока действия разрешения на строительство;</w:t>
            </w:r>
          </w:p>
          <w:p w:rsidR="00372999" w:rsidRPr="002759E4" w:rsidRDefault="00372999" w:rsidP="00817D6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во внесении изменений в разрешение на строительство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024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возможность приостановления предусмотрена законодательством Российской Федерации</w:t>
            </w:r>
            <w:bookmarkEnd w:id="17"/>
            <w:r w:rsidR="000F6164" w:rsidRPr="002759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6164" w:rsidRPr="002759E4">
              <w:t xml:space="preserve"> </w:t>
            </w:r>
            <w:r w:rsidR="000F6164" w:rsidRPr="002759E4">
              <w:rPr>
                <w:rFonts w:ascii="Times New Roman" w:hAnsi="Times New Roman" w:cs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Срок осуществления процедуры выдачи либо отказа в выдаче разрешения на строительство (продления действия разрешения на строительство) составляет </w:t>
            </w:r>
            <w:r w:rsidR="00B35CA8" w:rsidRPr="002759E4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="00B35CA8" w:rsidRPr="002759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59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рабочих дней со дня регистрации заявления о выдаче </w:t>
            </w:r>
            <w:r w:rsidR="001E43B8" w:rsidRPr="002759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азрешения на строительство (продления действия разрешения на строительство).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2.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</w:t>
            </w:r>
            <w:r w:rsidR="00B35CA8" w:rsidRPr="002759E4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регистрации уведомления от заявителя или застройщика о переходе к ним прав на земельные участки, права пользования недрами, об образовании земельного участка.</w:t>
            </w:r>
          </w:p>
          <w:p w:rsidR="00A26B74" w:rsidRPr="002759E4" w:rsidRDefault="00A26B74" w:rsidP="00A26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A26B74" w:rsidRPr="002759E4" w:rsidRDefault="00A26B74" w:rsidP="00A26B74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r w:rsidRPr="00275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759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372999" w:rsidRPr="002759E4" w:rsidRDefault="00372999" w:rsidP="00A26B74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государственной услуги </w:t>
            </w:r>
            <w:r w:rsidR="00A26B74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законодательством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11696E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72999" w:rsidRPr="002759E4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11 ст. 51</w:t>
              </w:r>
            </w:hyperlink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025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18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4A2037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>Заявление о выдаче разрешения на строительство/реконструкцию объекта капитального строительства;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заявление о продлении срока действия разрешения на строительство/реконструкцию объекта капитального строительства;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переходе права на земельный участок, права пользования недрами, об образовании земельного участка путем объединения, раздела, перераспределения земельных участков или выдела из земельных участков, в отношении которых в соответствии с </w:t>
            </w:r>
            <w:proofErr w:type="spellStart"/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 выдано разрешение на строительство.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или уведомление о переходе права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заполняется от руки, машинописным способом или с применением компьютера и при наличии печати заверяется печатью заявителя подается заявителем (его уполномоченным представителем) лично либо почтовым отправлением в адрес Комитета.</w:t>
            </w:r>
          </w:p>
          <w:p w:rsidR="004F4680" w:rsidRPr="002759E4" w:rsidRDefault="004A2037" w:rsidP="004F4680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>К заявлению о выдаче разрешения на строительство/реконструкцию объекта капитального строительства необходимо приложить следующие документы:</w:t>
            </w:r>
            <w:r w:rsidR="004F4680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0118" w:rsidRPr="002759E4" w:rsidRDefault="004F4680" w:rsidP="004F4680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19" w:history="1">
              <w:r w:rsidR="00310118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1.1 статьи 57.3</w:t>
              </w:r>
            </w:hyperlink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10118" w:rsidRPr="002759E4" w:rsidRDefault="0073599A" w:rsidP="00310118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соглашения о передаче в случаях, установленных бюджетным </w:t>
            </w:r>
            <w:hyperlink r:id="rId20" w:history="1">
              <w:r w:rsidR="00310118" w:rsidRPr="002759E4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</w:t>
            </w:r>
            <w:r w:rsidR="00360E86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="00360E86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360E86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="00360E86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</w:t>
            </w:r>
            <w:r w:rsidR="00310118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</w:p>
          <w:p w:rsidR="007941C2" w:rsidRPr="002759E4" w:rsidRDefault="0073599A" w:rsidP="007941C2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41C2" w:rsidRPr="002759E4">
              <w:rPr>
                <w:rFonts w:ascii="Times New Roman" w:hAnsi="Times New Roman" w:cs="Times New Roman"/>
                <w:sz w:val="28"/>
                <w:szCs w:val="28"/>
              </w:rPr>
      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054402" w:rsidRPr="002759E4" w:rsidRDefault="000C149E" w:rsidP="00054402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440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результаты инженерных изысканий и следующие материалы, содержащиеся в утвержденной в соответствии с </w:t>
            </w:r>
            <w:hyperlink r:id="rId21" w:history="1">
              <w:r w:rsidR="00054402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="0005440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402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05440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 проектной документации:</w:t>
            </w:r>
          </w:p>
          <w:p w:rsidR="00D50C0B" w:rsidRPr="002759E4" w:rsidRDefault="00D50C0B" w:rsidP="00D50C0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записка;</w:t>
            </w:r>
          </w:p>
          <w:p w:rsidR="007230FA" w:rsidRPr="002759E4" w:rsidRDefault="00D50C0B" w:rsidP="007230FA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7230FA" w:rsidRPr="002759E4" w:rsidRDefault="00D50C0B" w:rsidP="007230FA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D50C0B" w:rsidRPr="002759E4" w:rsidRDefault="00D50C0B" w:rsidP="007230FA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D50C0B" w:rsidRPr="002759E4" w:rsidRDefault="000C149E" w:rsidP="00D50C0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</w:t>
            </w:r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линейные объекты (применительно к отдельным этапам строительства в случае, предусмотренном </w:t>
            </w:r>
            <w:hyperlink r:id="rId22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РФ), если такая проектная документация подлежит экспертизе в соответствии со </w:t>
            </w:r>
            <w:hyperlink r:id="rId23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Кодекса, положительное заключение государственной экспертизы проектной документации в случаях, предусмотренных </w:t>
            </w:r>
            <w:hyperlink r:id="rId24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25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50C0B" w:rsidRPr="002759E4" w:rsidRDefault="000C149E" w:rsidP="00D50C0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FE7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6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      </w:r>
            <w:hyperlink r:id="rId27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D50C0B" w:rsidRPr="002759E4" w:rsidRDefault="00B41149" w:rsidP="00054402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8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</w:t>
            </w:r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сопровождения в соответствии с </w:t>
            </w:r>
            <w:hyperlink r:id="rId29" w:history="1">
              <w:r w:rsidR="00D50C0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D50C0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136C1A" w:rsidRPr="002759E4" w:rsidRDefault="00B41149" w:rsidP="00136C1A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30" w:history="1">
              <w:r w:rsidR="00136C1A" w:rsidRPr="002759E4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013DC" w:rsidRPr="002759E4" w:rsidRDefault="00B41149" w:rsidP="003013DC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proofErr w:type="spellStart"/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1099" w:rsidRPr="002759E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="00F31099" w:rsidRPr="002759E4">
              <w:rPr>
                <w:rFonts w:ascii="Times New Roman" w:hAnsi="Times New Roman" w:cs="Times New Roman"/>
                <w:sz w:val="28"/>
                <w:szCs w:val="28"/>
              </w:rPr>
              <w:t>. 11 п.2.5. раздела 2 настоящего Регламента</w:t>
            </w:r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1" w:history="1"/>
            <w:r w:rsidR="00136C1A" w:rsidRPr="002759E4">
              <w:rPr>
                <w:rFonts w:ascii="Times New Roman" w:hAnsi="Times New Roman" w:cs="Times New Roman"/>
                <w:sz w:val="28"/>
                <w:szCs w:val="28"/>
              </w:rPr>
              <w:t>случаев реконструкции многоквартирного дома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6A51" w:rsidRPr="002759E4" w:rsidRDefault="00B41149" w:rsidP="002B6A51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149E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 w:rsidR="00EE0694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="00EE0694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EE0694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="00EE0694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реконструкции, определяющее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2B6A51" w:rsidRPr="002759E4" w:rsidRDefault="002B6A51" w:rsidP="002B6A51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11) решение общего собрания собственников помещений и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32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доме;</w:t>
            </w:r>
          </w:p>
          <w:p w:rsidR="003013DC" w:rsidRPr="002759E4" w:rsidRDefault="000C149E" w:rsidP="003013DC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6A51" w:rsidRPr="002759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3013DC" w:rsidRPr="002759E4" w:rsidRDefault="000C149E" w:rsidP="003013DC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6A51" w:rsidRPr="00275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3013DC" w:rsidRPr="002759E4" w:rsidRDefault="00B41149" w:rsidP="003013DC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6A51" w:rsidRPr="002759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33" w:history="1">
              <w:r w:rsidR="003013DC" w:rsidRPr="002759E4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      </w:r>
          </w:p>
          <w:p w:rsidR="003013DC" w:rsidRPr="002759E4" w:rsidRDefault="000C149E" w:rsidP="003013DC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6A51" w:rsidRPr="002759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13DC" w:rsidRPr="002759E4">
              <w:rPr>
                <w:rFonts w:ascii="Times New Roman" w:hAnsi="Times New Roman" w:cs="Times New Roman"/>
                <w:sz w:val="28"/>
                <w:szCs w:val="28"/>
              </w:rPr>
              <w:t>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      </w:r>
          </w:p>
          <w:p w:rsidR="00372999" w:rsidRPr="002759E4" w:rsidRDefault="00310118" w:rsidP="00832E88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(их копии или сведения, содержащиеся в них), указанные в </w:t>
            </w:r>
            <w:r w:rsidR="002F2B9A" w:rsidRPr="002759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hyperlink w:anchor="Par0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пунктах 1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88" w:rsidRPr="002759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88" w:rsidRPr="002759E4">
              <w:rPr>
                <w:rFonts w:ascii="Times New Roman" w:hAnsi="Times New Roman" w:cs="Times New Roman"/>
                <w:sz w:val="28"/>
                <w:szCs w:val="28"/>
              </w:rPr>
              <w:t>8, 12</w:t>
            </w:r>
            <w:hyperlink r:id="rId34" w:history="1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2E8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14 и 15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запрашиваются </w:t>
            </w:r>
            <w:r w:rsidR="002F2B9A" w:rsidRPr="002759E4">
              <w:rPr>
                <w:rFonts w:ascii="Times New Roman" w:hAnsi="Times New Roman" w:cs="Times New Roman"/>
                <w:sz w:val="28"/>
                <w:szCs w:val="28"/>
              </w:rPr>
              <w:t>Комитетом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66" w:rsidRPr="002759E4" w:rsidRDefault="00E76666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3. Заявитель обязан направить уведомление о переходе прав на земельные участки, права пользования недрами, об образовании земельного участка в Комитет. </w:t>
            </w:r>
            <w:r w:rsidR="004266CE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В уведомлении о переходе права должны быть указаны реквизиты: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1) правоустанавливающих документов на земельные участки в случае перехода прав на такие земельные участки;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2)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в случаях: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0F734B" w:rsidRPr="002759E4" w:rsidRDefault="00372999" w:rsidP="004D784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4) решения о предоставлении права пользования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недрами и решения о переоформлении лицензии на право пользования недрами в случае, предусмотренном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частью 21.9 статьи 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п. 21.10 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1B" w:rsidRPr="002759E4" w:rsidRDefault="004266CE" w:rsidP="00DE451B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для получения разрешения на строительство представляются исключительно в электронной форме при наличии технической возможности: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частью 12.1 статьи 48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РФ), положительное заключение государственной экспертизы проектной документации в случаях, предусмотренных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частью 3.4 статьи 49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частью 6 статьи 49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представлялись в электронной форме;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0F734B" w:rsidRPr="002759E4" w:rsidRDefault="009D751F" w:rsidP="000F734B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на строительство выдается в форме электронного документа, подписанного электронной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подписью, в случае, если это указано в заявлении о выдаче разрешения на строительство.</w:t>
            </w:r>
          </w:p>
          <w:p w:rsidR="00E76666" w:rsidRPr="002759E4" w:rsidRDefault="00E76666" w:rsidP="00E76666"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(направить) заявление и документы в виде электронного документа, подписанного усиленной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квалифицированной электронной подписью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E0668C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Постановление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27 сентября 2017 г. № 729 «О направлении документов, необходимых для выдачи разрешения на строительство и разрешения на ввод в эксплуатацию, в электронной форме»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406F0A" w:rsidP="007C03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26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E0668C" w:rsidRPr="002759E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19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900D88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Запрашиваются</w:t>
            </w:r>
            <w:r w:rsidR="00372999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по системе электронного межведомственного взаимодействия:</w:t>
            </w:r>
          </w:p>
          <w:p w:rsidR="00A05A6B" w:rsidRPr="002759E4" w:rsidRDefault="00A05A6B" w:rsidP="00A05A6B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35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1.1 статьи 57.3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2A61B3" w:rsidRPr="002759E4" w:rsidRDefault="008A38AB" w:rsidP="008A38AB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F71" w:rsidRPr="002759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соглашения о передаче в случаях, установленных бюджетным </w:t>
            </w:r>
            <w:hyperlink r:id="rId36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</w:t>
            </w:r>
            <w:r w:rsidR="00782FCF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="00782FCF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782FCF" w:rsidRPr="00275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="00782FCF" w:rsidRPr="00275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  <w:r w:rsidR="000E7F71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EE5" w:rsidRPr="002759E4" w:rsidRDefault="008A38AB" w:rsidP="000A5EE5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A05A6B" w:rsidRPr="002759E4" w:rsidRDefault="008A38AB" w:rsidP="000A5EE5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результаты инженерных изысканий и следующие материалы, содержащиеся в утвержденной в соответствии с </w:t>
            </w:r>
            <w:hyperlink r:id="rId37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 проектной документации: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записка;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A05A6B" w:rsidRPr="002759E4" w:rsidRDefault="008A38A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38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РФ), если такая проектная документация подлежит экспертизе в соответствии со </w:t>
            </w:r>
            <w:hyperlink r:id="rId39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Кодекса, положительное заключение государственной экспертизы проектной документации в случаях, предусмотренных </w:t>
            </w:r>
            <w:hyperlink r:id="rId40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41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2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      </w:r>
            <w:hyperlink r:id="rId43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A05A6B" w:rsidRPr="002759E4" w:rsidRDefault="00A05A6B" w:rsidP="00A05A6B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4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45" w:history="1">
              <w:r w:rsidRPr="002759E4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673298" w:rsidRPr="002759E4" w:rsidRDefault="008A38AB" w:rsidP="0067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46" w:history="1">
              <w:r w:rsidR="00A05A6B" w:rsidRPr="002759E4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A05A6B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673298" w:rsidRPr="002759E4" w:rsidRDefault="002F079A" w:rsidP="0067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7) копия свидетельства об аккредитации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  <w:r w:rsidR="00673298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DA1" w:rsidRPr="002759E4" w:rsidRDefault="008A38AB" w:rsidP="0067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2DA1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47" w:history="1">
              <w:r w:rsidR="00CD2DA1" w:rsidRPr="002759E4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CD2DA1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      </w:r>
          </w:p>
          <w:p w:rsidR="00B81A1E" w:rsidRPr="002759E4" w:rsidRDefault="00673298" w:rsidP="00B81A1E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D2DA1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</w:t>
            </w:r>
            <w:r w:rsidR="00CD2DA1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  <w:r w:rsidR="00B81A1E" w:rsidRPr="002759E4">
              <w:rPr>
                <w:rFonts w:ascii="Times New Roman" w:hAnsi="Times New Roman" w:cs="Times New Roman"/>
                <w:sz w:val="28"/>
                <w:szCs w:val="28"/>
              </w:rPr>
              <w:t>. (З</w:t>
            </w:r>
            <w:r w:rsidR="002A61B3" w:rsidRPr="002759E4">
              <w:rPr>
                <w:rFonts w:ascii="Times New Roman" w:hAnsi="Times New Roman" w:cs="Times New Roman"/>
                <w:sz w:val="28"/>
                <w:szCs w:val="28"/>
              </w:rPr>
              <w:t>апрашиваются Комитетом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      </w:r>
            <w:r w:rsidR="00B81A1E" w:rsidRPr="002759E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72999" w:rsidRPr="002759E4" w:rsidRDefault="00372999" w:rsidP="00B81A1E">
            <w:pPr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земельный участок направляются заявителем (застройщиком)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пунктом 2.5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указанных документов не является основанием для отказа заявителю в предоставлении услуги</w:t>
            </w:r>
            <w:r w:rsidR="004944A3" w:rsidRPr="00275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028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Исчерпывающий перечень оснований для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 в приеме документов, необходимых для предоставления государственной услуги</w:t>
            </w:r>
            <w:bookmarkEnd w:id="20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FF40D9">
            <w:pPr>
              <w:pStyle w:val="aa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отказа в приеме документов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029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1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2A" w:rsidRPr="002759E4" w:rsidRDefault="0086622A" w:rsidP="0086622A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Оснований для отказа в предоставлении государственной услуги не предусмотрено. </w:t>
            </w:r>
          </w:p>
          <w:p w:rsidR="0086622A" w:rsidRPr="002759E4" w:rsidRDefault="0086622A" w:rsidP="0086622A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Оснований для приостановления предоставления государственной услуги не предусмотрено </w:t>
            </w:r>
          </w:p>
          <w:p w:rsidR="00372999" w:rsidRPr="002759E4" w:rsidRDefault="00372999" w:rsidP="00FF40D9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210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2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CA2262">
            <w:pPr>
              <w:pStyle w:val="aa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6B3854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54" w:rsidRPr="002759E4" w:rsidRDefault="006B3854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организациями, участвующими в предоставлении государственной услуги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54" w:rsidRPr="002759E4" w:rsidRDefault="006B3854" w:rsidP="006B3854">
            <w:pPr>
              <w:pStyle w:val="aa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854" w:rsidRPr="002759E4" w:rsidRDefault="006B3854" w:rsidP="00817D67">
            <w:pPr>
              <w:pStyle w:val="aa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344E5C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23" w:name="sub_1211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344E5C" w:rsidRPr="0027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3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76527C">
            <w:pPr>
              <w:pStyle w:val="aa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Ст. 51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267D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267DA9" w:rsidRPr="002759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. Максимальный срок ожидания в очереди при подаче запроса о предоставлении государственной услуги и при получении результата предоставления так</w:t>
            </w:r>
            <w:r w:rsidR="00267DA9" w:rsidRPr="002759E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DA9" w:rsidRPr="002759E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76527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372999" w:rsidRPr="002759E4" w:rsidRDefault="00372999" w:rsidP="0076527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E0668C" w:rsidP="00817D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267D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267DA9" w:rsidRPr="00275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. Срок и порядок регистрации запроса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76527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372999" w:rsidRPr="002759E4" w:rsidRDefault="00372999" w:rsidP="0076527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372999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92E4D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</w:t>
            </w:r>
            <w:r w:rsidR="00892E4D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</w:t>
            </w:r>
            <w:r w:rsidR="00892E4D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6" w:rsidRPr="002759E4" w:rsidRDefault="00DC7446" w:rsidP="00DC7446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72999" w:rsidRPr="002759E4" w:rsidRDefault="00DC7446" w:rsidP="00DC7446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2759E4" w:rsidRDefault="00E0668C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 Министров Республики Татарстан»</w:t>
            </w:r>
          </w:p>
        </w:tc>
      </w:tr>
      <w:tr w:rsidR="00372999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24" w:name="sub_1216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r w:rsidR="007F244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</w:t>
            </w:r>
            <w:r w:rsidR="007F2442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</w:t>
            </w:r>
            <w:r w:rsidR="007F2442"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="007F2442" w:rsidRPr="002759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F244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(комплексный запрос)</w:t>
            </w:r>
            <w:bookmarkEnd w:id="24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Комитета в зоне доступности к общественному транспорту;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подачи заявления в электронном виде;</w:t>
            </w:r>
          </w:p>
          <w:p w:rsidR="00892E4D" w:rsidRPr="002759E4" w:rsidRDefault="00892E4D" w:rsidP="00892E4D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инвалидам в преодолении </w:t>
            </w:r>
            <w:r w:rsidRPr="00275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иных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892E4D" w:rsidRPr="002759E4" w:rsidRDefault="00892E4D" w:rsidP="00892E4D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892E4D" w:rsidRPr="002759E4" w:rsidRDefault="00892E4D" w:rsidP="0089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</w:t>
            </w:r>
          </w:p>
          <w:p w:rsidR="00372999" w:rsidRPr="002759E4" w:rsidRDefault="00892E4D" w:rsidP="00892E4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442" w:rsidRPr="002759E4" w:rsidTr="00811F74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42" w:rsidRPr="002759E4" w:rsidRDefault="007F2442" w:rsidP="00817D6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42" w:rsidRPr="002759E4" w:rsidRDefault="007F2442" w:rsidP="0028562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48" w:history="1">
              <w:r w:rsidRPr="002759E4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2442" w:rsidRPr="002759E4" w:rsidRDefault="007F2442" w:rsidP="00285620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Имеется возможность подачи заявления и документов через информационно-телекоммуникационные сети общего доступа, в том числе через информационно-телекоммуникационную сеть «Интернет» и </w:t>
            </w:r>
            <w:hyperlink r:id="rId49" w:history="1">
              <w:r w:rsidRPr="002759E4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42" w:rsidRPr="002759E4" w:rsidRDefault="0011696E" w:rsidP="00817D6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7F2442" w:rsidRPr="002759E4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7F2442" w:rsidRPr="002759E4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372999" w:rsidRPr="002759E4" w:rsidRDefault="00372999" w:rsidP="00372999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72999" w:rsidRPr="002759E4" w:rsidSect="00811F74">
          <w:pgSz w:w="16837" w:h="11905" w:orient="landscape"/>
          <w:pgMar w:top="1440" w:right="800" w:bottom="1440" w:left="1100" w:header="720" w:footer="720" w:gutter="0"/>
          <w:cols w:space="720"/>
          <w:noEndnote/>
          <w:titlePg/>
          <w:docGrid w:linePitch="326"/>
        </w:sect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sub_103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</w:t>
      </w:r>
      <w:bookmarkEnd w:id="25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26" w:name="sub_1031"/>
      <w:r w:rsidRPr="002759E4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27" w:name="sub_10311"/>
      <w:bookmarkEnd w:id="26"/>
      <w:r w:rsidRPr="002759E4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28" w:name="sub_103111"/>
      <w:bookmarkEnd w:id="27"/>
      <w:r w:rsidRPr="002759E4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29" w:name="sub_103112"/>
      <w:bookmarkEnd w:id="28"/>
      <w:r w:rsidRPr="002759E4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0" w:name="sub_103113"/>
      <w:bookmarkEnd w:id="29"/>
      <w:r w:rsidRPr="002759E4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1" w:name="sub_103114"/>
      <w:bookmarkEnd w:id="30"/>
      <w:r w:rsidRPr="002759E4">
        <w:rPr>
          <w:rFonts w:ascii="Times New Roman" w:hAnsi="Times New Roman" w:cs="Times New Roman"/>
          <w:sz w:val="28"/>
          <w:szCs w:val="28"/>
        </w:rPr>
        <w:t>4) подготовка разрешения на строительство или письма об отказе;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2" w:name="sub_103115"/>
      <w:bookmarkEnd w:id="31"/>
      <w:r w:rsidRPr="002759E4">
        <w:rPr>
          <w:rFonts w:ascii="Times New Roman" w:hAnsi="Times New Roman" w:cs="Times New Roman"/>
          <w:sz w:val="28"/>
          <w:szCs w:val="28"/>
        </w:rPr>
        <w:t>5) выдача заявителю разрешения на строительство или письма об отказе;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3" w:name="sub_103116"/>
      <w:bookmarkEnd w:id="32"/>
      <w:r w:rsidRPr="002759E4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4" w:name="sub_1032"/>
      <w:bookmarkEnd w:id="33"/>
      <w:r w:rsidRPr="002759E4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услуги.</w:t>
      </w:r>
    </w:p>
    <w:bookmarkEnd w:id="34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5" w:name="sub_1033"/>
      <w:r w:rsidRPr="002759E4"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6" w:name="sub_10331"/>
      <w:bookmarkEnd w:id="35"/>
      <w:r w:rsidRPr="002759E4">
        <w:rPr>
          <w:rFonts w:ascii="Times New Roman" w:hAnsi="Times New Roman" w:cs="Times New Roman"/>
          <w:sz w:val="28"/>
          <w:szCs w:val="28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36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7" w:name="sub_10332"/>
      <w:r w:rsidRPr="002759E4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37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пункте 2.5</w:t>
      </w:r>
      <w:r w:rsidRPr="002759E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входящем номере.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Специалист Отдела, ведет Журнал регистрации заявлений о выдаче разрешений на строительство (продлении срока действия разрешения на строительство, внесении изменений в разрешение на строительство, уведомлений о переходе права) (далее - Журнал).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дата представления заявителем документов (дата поступления в Комитет);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дата передачи заявителю разрешения на строительство (отказа в выдаче разрешения на строительство) или дата почтового отправления;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подпись лица, получившего разрешение на строительство (отказ в выдаче разрешения на строительство с приложением документов);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дата передачи заявителю уведомления о продлении срока действия разрешения на строительство (отказа в продлении срока действия разрешения на строительство) или дата почтового отправления;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дата передачи заявителю уведомления о внесении изменений в разрешение на строительство (отказа во внесении изменений в разрешение на строительство) или дата почтового отправления;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приложением </w:t>
      </w:r>
      <w:r w:rsidR="004351B5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344E5C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2759E4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Специалист Отдела вносит сведения о поступившем заявлении в Журнал.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пунктами 3.3.1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9E4">
        <w:rPr>
          <w:rFonts w:ascii="Times New Roman" w:hAnsi="Times New Roman" w:cs="Times New Roman"/>
          <w:sz w:val="28"/>
          <w:szCs w:val="28"/>
        </w:rPr>
        <w:t>и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332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3.3.2</w:t>
        </w:r>
      </w:hyperlink>
      <w:r w:rsidRPr="002759E4">
        <w:rPr>
          <w:rFonts w:ascii="Times New Roman" w:hAnsi="Times New Roman" w:cs="Times New Roman"/>
          <w:sz w:val="28"/>
          <w:szCs w:val="28"/>
        </w:rPr>
        <w:t>, осуществляются в день регистрации заявления и документов в Комитете.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8" w:name="sub_1034"/>
      <w:r w:rsidRPr="002759E4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39" w:name="sub_10341"/>
      <w:bookmarkEnd w:id="38"/>
      <w:r w:rsidRPr="002759E4">
        <w:rPr>
          <w:rFonts w:ascii="Times New Roman" w:hAnsi="Times New Roman" w:cs="Times New Roman"/>
          <w:sz w:val="28"/>
          <w:szCs w:val="28"/>
        </w:rPr>
        <w:t xml:space="preserve">3.4.1. В случае представления документов, предусмотренных пунктом 2.5 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 документов, указанному в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пункте 2.6</w:t>
      </w:r>
      <w:r w:rsidRPr="002759E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bookmarkEnd w:id="39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4570D6" w:rsidRPr="002759E4">
        <w:rPr>
          <w:rFonts w:ascii="Times New Roman" w:hAnsi="Times New Roman" w:cs="Times New Roman"/>
          <w:sz w:val="28"/>
          <w:szCs w:val="28"/>
        </w:rPr>
        <w:t>день рег</w:t>
      </w:r>
      <w:r w:rsidR="00CA0776" w:rsidRPr="002759E4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4570D6" w:rsidRPr="002759E4">
        <w:rPr>
          <w:rFonts w:ascii="Times New Roman" w:hAnsi="Times New Roman" w:cs="Times New Roman"/>
          <w:sz w:val="28"/>
          <w:szCs w:val="28"/>
        </w:rPr>
        <w:t>заяв</w:t>
      </w:r>
      <w:r w:rsidR="00CA0776" w:rsidRPr="002759E4">
        <w:rPr>
          <w:rFonts w:ascii="Times New Roman" w:hAnsi="Times New Roman" w:cs="Times New Roman"/>
          <w:sz w:val="28"/>
          <w:szCs w:val="28"/>
        </w:rPr>
        <w:t>ления.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0" w:name="sub_10342"/>
      <w:r w:rsidRPr="002759E4">
        <w:rPr>
          <w:rFonts w:ascii="Times New Roman" w:hAnsi="Times New Roman" w:cs="Times New Roman"/>
          <w:sz w:val="28"/>
          <w:szCs w:val="28"/>
        </w:rPr>
        <w:t xml:space="preserve">3.4.2. Специалисты поставщиков данных на основании запросов,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40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Органы, участвующие в процессе межведомственного электронного взаимодействия, в установленный </w:t>
      </w:r>
      <w:r w:rsidR="00C9663D" w:rsidRPr="002759E4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2759E4">
        <w:rPr>
          <w:rFonts w:ascii="Times New Roman" w:hAnsi="Times New Roman" w:cs="Times New Roman"/>
          <w:sz w:val="28"/>
          <w:szCs w:val="28"/>
        </w:rPr>
        <w:t xml:space="preserve"> срок представляют документы, указанные в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пункте 2.6</w:t>
      </w:r>
      <w:r w:rsidRPr="002759E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ответы на запросы или уведомление об отсутствии информации, направленные в Комитет.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1" w:name="sub_1035"/>
      <w:r w:rsidRPr="002759E4">
        <w:rPr>
          <w:rFonts w:ascii="Times New Roman" w:hAnsi="Times New Roman" w:cs="Times New Roman"/>
          <w:sz w:val="28"/>
          <w:szCs w:val="28"/>
        </w:rPr>
        <w:t>3.5. Подготовка разрешения на строительство или письма об отказе.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2" w:name="sub_10351"/>
      <w:bookmarkEnd w:id="41"/>
      <w:r w:rsidRPr="002759E4">
        <w:rPr>
          <w:rFonts w:ascii="Times New Roman" w:hAnsi="Times New Roman" w:cs="Times New Roman"/>
          <w:sz w:val="28"/>
          <w:szCs w:val="28"/>
        </w:rPr>
        <w:t>3.5.1. Специалист Отдела:</w:t>
      </w:r>
    </w:p>
    <w:bookmarkEnd w:id="42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на предмет соответствия требованиям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пункта 2.5</w:t>
      </w:r>
      <w:r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9E4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Специалист Отдела, на основании поступивших документов от заявителя и из органов, участвующих в предоставлении государственной услуги: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готовит разрешение на строительство (письмо об отказе в выдаче Разрешения на строительство);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направляет разрешение на строительство или письмо об отказе в выдаче Разрешения на строительство начальнику Отдела для согласования.</w:t>
      </w:r>
    </w:p>
    <w:p w:rsidR="00146BD2" w:rsidRPr="002759E4" w:rsidRDefault="002A5F99" w:rsidP="00146BD2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Отказ в выдаче разрешения подготавливается при наличии</w:t>
      </w:r>
      <w:r w:rsidR="00146BD2" w:rsidRPr="002759E4">
        <w:rPr>
          <w:rFonts w:ascii="Times New Roman" w:hAnsi="Times New Roman" w:cs="Times New Roman"/>
          <w:sz w:val="28"/>
          <w:szCs w:val="28"/>
        </w:rPr>
        <w:t xml:space="preserve"> одного из следующих оснований: </w:t>
      </w:r>
    </w:p>
    <w:p w:rsidR="00146BD2" w:rsidRPr="002759E4" w:rsidRDefault="00146BD2" w:rsidP="00146BD2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1) </w:t>
      </w:r>
      <w:r w:rsidR="0086622A" w:rsidRPr="002759E4">
        <w:rPr>
          <w:rFonts w:ascii="Times New Roman" w:hAnsi="Times New Roman" w:cs="Times New Roman"/>
          <w:sz w:val="28"/>
          <w:szCs w:val="28"/>
        </w:rPr>
        <w:t>При подаче заявления о выдаче разр</w:t>
      </w:r>
      <w:r w:rsidRPr="002759E4">
        <w:rPr>
          <w:rFonts w:ascii="Times New Roman" w:hAnsi="Times New Roman" w:cs="Times New Roman"/>
          <w:sz w:val="28"/>
          <w:szCs w:val="28"/>
        </w:rPr>
        <w:t xml:space="preserve">ешения на строительство объекта 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капитального строительства - отсутствие документов, предусмотренных </w:t>
      </w:r>
      <w:hyperlink r:id="rId51" w:history="1">
        <w:r w:rsidR="0086622A"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7</w:t>
        </w:r>
      </w:hyperlink>
      <w:r w:rsidR="0086622A" w:rsidRPr="00275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22A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статьи 51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22A"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6622A" w:rsidRPr="002759E4">
        <w:rPr>
          <w:rFonts w:ascii="Times New Roman" w:hAnsi="Times New Roman" w:cs="Times New Roman"/>
          <w:sz w:val="28"/>
          <w:szCs w:val="28"/>
        </w:rPr>
        <w:t xml:space="preserve"> РФ</w:t>
      </w:r>
      <w:r w:rsidR="00D84316" w:rsidRPr="002759E4">
        <w:rPr>
          <w:rFonts w:ascii="Times New Roman" w:hAnsi="Times New Roman" w:cs="Times New Roman"/>
          <w:sz w:val="28"/>
          <w:szCs w:val="28"/>
        </w:rPr>
        <w:t>;</w:t>
      </w:r>
    </w:p>
    <w:p w:rsidR="00D84316" w:rsidRPr="002759E4" w:rsidRDefault="00146BD2" w:rsidP="00D84316">
      <w:pPr>
        <w:widowControl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2)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</w:t>
      </w:r>
      <w:r w:rsidR="00D84316" w:rsidRPr="002759E4">
        <w:rPr>
          <w:rFonts w:ascii="Times New Roman" w:hAnsi="Times New Roman" w:cs="Times New Roman"/>
          <w:sz w:val="28"/>
          <w:szCs w:val="28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 а также разрешенному использованию земельного участка и (или) ограничениям, установленным в соответствии с земельным и иным законодательством Российской Федерации,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D84316" w:rsidRPr="002759E4" w:rsidRDefault="00D84316" w:rsidP="00D84316">
      <w:pPr>
        <w:widowControl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соответствии с </w:t>
      </w:r>
      <w:hyperlink r:id="rId52" w:history="1">
        <w:r w:rsidRPr="002759E4">
          <w:rPr>
            <w:rFonts w:ascii="Times New Roman" w:hAnsi="Times New Roman" w:cs="Times New Roman"/>
            <w:sz w:val="28"/>
            <w:szCs w:val="28"/>
          </w:rPr>
          <w:t>частью 7.1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статьи 51</w:t>
      </w:r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 РФ, не может являться основанием для отказа в выдаче разрешения на строительство. В случае, предусмотренном </w:t>
      </w:r>
      <w:hyperlink r:id="rId53" w:history="1">
        <w:r w:rsidRPr="002759E4">
          <w:rPr>
            <w:rFonts w:ascii="Times New Roman" w:hAnsi="Times New Roman" w:cs="Times New Roman"/>
            <w:sz w:val="28"/>
            <w:szCs w:val="28"/>
          </w:rPr>
          <w:t>частью 11.1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статьи 51</w:t>
      </w:r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 РФ, основанием для отказа в выдаче разрешения на строительство является также 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применительно к территориальной зоне, расположенной в границах территории исторического поселения федерального или регионального значения.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:rsidR="0086622A" w:rsidRPr="002759E4" w:rsidRDefault="0086622A" w:rsidP="0086622A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При подаче заявления о продлении срока действия Разрешения на строительство:</w:t>
      </w:r>
    </w:p>
    <w:p w:rsidR="0086622A" w:rsidRPr="002759E4" w:rsidRDefault="0086622A" w:rsidP="0086622A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если строительство, реконструкция, капитальный ремонт объекта капитального строительства не начаты до истечения срока подачи такого заявления.</w:t>
      </w:r>
    </w:p>
    <w:p w:rsidR="00CB634B" w:rsidRPr="002759E4" w:rsidRDefault="0086622A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При внесении изменений в разрешение на строительство:</w:t>
      </w:r>
      <w:r w:rsidR="00CB634B" w:rsidRPr="00275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BD2" w:rsidRPr="002759E4" w:rsidRDefault="00146BD2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1) отсутствие правоустанавливающего документа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участок, либо отсутствие документов, предусмотренных </w:t>
      </w:r>
      <w:hyperlink r:id="rId54" w:history="1">
        <w:r w:rsidRPr="002759E4">
          <w:rPr>
            <w:rFonts w:ascii="Times New Roman" w:hAnsi="Times New Roman" w:cs="Times New Roman"/>
            <w:sz w:val="28"/>
            <w:szCs w:val="28"/>
          </w:rPr>
          <w:t>частью 7 статьи 51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</w:t>
      </w:r>
      <w:r w:rsidR="00DD7869" w:rsidRPr="002759E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D7869" w:rsidRPr="002759E4">
        <w:rPr>
          <w:rFonts w:ascii="Times New Roman" w:hAnsi="Times New Roman" w:cs="Times New Roman"/>
          <w:sz w:val="28"/>
          <w:szCs w:val="28"/>
        </w:rPr>
        <w:t xml:space="preserve"> РФ</w:t>
      </w:r>
      <w:r w:rsidRPr="002759E4">
        <w:rPr>
          <w:rFonts w:ascii="Times New Roman" w:hAnsi="Times New Roman" w:cs="Times New Roman"/>
          <w:sz w:val="28"/>
          <w:szCs w:val="28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146BD2" w:rsidRPr="002759E4" w:rsidRDefault="00146BD2" w:rsidP="00146BD2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146BD2" w:rsidRPr="002759E4" w:rsidRDefault="00146BD2" w:rsidP="00146BD2">
      <w:r w:rsidRPr="002759E4">
        <w:rPr>
          <w:rFonts w:ascii="Times New Roman" w:hAnsi="Times New Roman" w:cs="Times New Roman"/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 (или) ограничениям, установленным в соответствии с земельным и иным законодательством Российской Федерации в случае, предусмотренном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частью 21.7 статьи 51</w:t>
      </w:r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CB634B" w:rsidRPr="002759E4" w:rsidRDefault="00CB634B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4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r w:rsidR="0086622A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пунктами 1-4 части 21.10 статьи 51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22A"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6622A" w:rsidRPr="002759E4">
        <w:rPr>
          <w:rFonts w:ascii="Times New Roman" w:hAnsi="Times New Roman" w:cs="Times New Roman"/>
          <w:sz w:val="28"/>
          <w:szCs w:val="28"/>
        </w:rPr>
        <w:t xml:space="preserve"> РФ, или отсутствие правоустанавливающего документа на земельный участок в случае, указанном в </w:t>
      </w:r>
      <w:r w:rsidR="0086622A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части 21.13 статьи 51</w:t>
      </w:r>
      <w:r w:rsidR="0086622A"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22A" w:rsidRPr="002759E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6622A" w:rsidRPr="002759E4">
        <w:rPr>
          <w:rFonts w:ascii="Times New Roman" w:hAnsi="Times New Roman" w:cs="Times New Roman"/>
          <w:sz w:val="28"/>
          <w:szCs w:val="28"/>
        </w:rPr>
        <w:t xml:space="preserve"> РФ;</w:t>
      </w:r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34B" w:rsidRPr="002759E4" w:rsidRDefault="00CB634B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5)</w:t>
      </w:r>
      <w:r w:rsidRPr="0027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59E4">
        <w:rPr>
          <w:rFonts w:ascii="Times New Roman" w:hAnsi="Times New Roman" w:cs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3 (три) года до дня направления заявления о внесении изменений в разрешение на строительство; </w:t>
      </w:r>
    </w:p>
    <w:p w:rsidR="00CB634B" w:rsidRPr="002759E4" w:rsidRDefault="00CB634B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6)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55" w:history="1">
        <w:r w:rsidRPr="002759E4">
          <w:rPr>
            <w:rFonts w:ascii="Times New Roman" w:hAnsi="Times New Roman" w:cs="Times New Roman"/>
            <w:sz w:val="28"/>
            <w:szCs w:val="28"/>
          </w:rPr>
          <w:t>частью 21.7 статьи 51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</w:t>
      </w:r>
      <w:r w:rsidR="00DD7869" w:rsidRPr="002759E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CB634B" w:rsidRPr="002759E4" w:rsidRDefault="00CB634B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7) наличие </w:t>
      </w:r>
      <w:r w:rsidR="00DD7869" w:rsidRPr="002759E4">
        <w:rPr>
          <w:rFonts w:ascii="Times New Roman" w:hAnsi="Times New Roman" w:cs="Times New Roman"/>
          <w:sz w:val="28"/>
          <w:szCs w:val="28"/>
        </w:rPr>
        <w:t>в</w:t>
      </w:r>
      <w:r w:rsidRPr="002759E4">
        <w:rPr>
          <w:rFonts w:ascii="Times New Roman" w:hAnsi="Times New Roman" w:cs="Times New Roman"/>
          <w:sz w:val="28"/>
          <w:szCs w:val="28"/>
        </w:rPr>
        <w:t xml:space="preserve"> К</w:t>
      </w:r>
      <w:r w:rsidR="00DD7869" w:rsidRPr="002759E4">
        <w:rPr>
          <w:rFonts w:ascii="Times New Roman" w:hAnsi="Times New Roman" w:cs="Times New Roman"/>
          <w:sz w:val="28"/>
          <w:szCs w:val="28"/>
        </w:rPr>
        <w:t>омитете</w:t>
      </w:r>
      <w:r w:rsidRPr="002759E4">
        <w:rPr>
          <w:rFonts w:ascii="Times New Roman" w:hAnsi="Times New Roman" w:cs="Times New Roman"/>
          <w:sz w:val="28"/>
          <w:szCs w:val="28"/>
        </w:rPr>
        <w:t xml:space="preserve"> информации о выявленном в рамках государственного строительного надзора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56" w:history="1">
        <w:r w:rsidRPr="002759E4">
          <w:rPr>
            <w:rFonts w:ascii="Times New Roman" w:hAnsi="Times New Roman" w:cs="Times New Roman"/>
            <w:sz w:val="28"/>
            <w:szCs w:val="28"/>
          </w:rPr>
          <w:t>части 5 статьи 52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</w:t>
      </w:r>
      <w:r w:rsidR="00DD7869" w:rsidRPr="002759E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759E4">
        <w:rPr>
          <w:rFonts w:ascii="Times New Roman" w:hAnsi="Times New Roman" w:cs="Times New Roman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 </w:t>
      </w:r>
    </w:p>
    <w:p w:rsidR="00CB634B" w:rsidRPr="002759E4" w:rsidRDefault="00CB634B" w:rsidP="00CB634B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8)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hyperlink r:id="rId57" w:history="1">
        <w:r w:rsidRPr="002759E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- </w:t>
      </w:r>
      <w:hyperlink r:id="rId58" w:history="1">
        <w:r w:rsidRPr="002759E4">
          <w:rPr>
            <w:rFonts w:ascii="Times New Roman" w:hAnsi="Times New Roman" w:cs="Times New Roman"/>
            <w:sz w:val="28"/>
            <w:szCs w:val="28"/>
          </w:rPr>
          <w:t>4 части 21.10 статьи 51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8"/>
          <w:szCs w:val="28"/>
        </w:rPr>
        <w:t>Гр</w:t>
      </w:r>
      <w:r w:rsidR="00DD7869" w:rsidRPr="002759E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D7869" w:rsidRPr="002759E4">
        <w:rPr>
          <w:rFonts w:ascii="Times New Roman" w:hAnsi="Times New Roman" w:cs="Times New Roman"/>
          <w:sz w:val="28"/>
          <w:szCs w:val="28"/>
        </w:rPr>
        <w:t xml:space="preserve"> Р</w:t>
      </w:r>
      <w:r w:rsidRPr="002759E4">
        <w:rPr>
          <w:rFonts w:ascii="Times New Roman" w:hAnsi="Times New Roman" w:cs="Times New Roman"/>
          <w:sz w:val="28"/>
          <w:szCs w:val="28"/>
        </w:rPr>
        <w:t xml:space="preserve">Ф; </w:t>
      </w:r>
    </w:p>
    <w:p w:rsidR="00CB634B" w:rsidRPr="002759E4" w:rsidRDefault="00CB634B" w:rsidP="00CB634B">
      <w:pPr>
        <w:pStyle w:val="aa"/>
        <w:ind w:firstLine="720"/>
        <w:jc w:val="both"/>
      </w:pPr>
      <w:r w:rsidRPr="002759E4">
        <w:rPr>
          <w:rFonts w:ascii="Times New Roman" w:hAnsi="Times New Roman" w:cs="Times New Roman"/>
          <w:sz w:val="28"/>
          <w:szCs w:val="28"/>
        </w:rPr>
        <w:t>9)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</w:r>
      <w:r w:rsidRPr="002759E4">
        <w:t>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разрешение на строительство или письмо об отказе в выдаче разрешения на строительство, направленное начальнику Отдела на согласование.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3" w:name="sub_10352"/>
      <w:r w:rsidRPr="002759E4">
        <w:rPr>
          <w:rFonts w:ascii="Times New Roman" w:hAnsi="Times New Roman" w:cs="Times New Roman"/>
          <w:sz w:val="28"/>
          <w:szCs w:val="28"/>
        </w:rPr>
        <w:t>3.5.2. Начальник Отдела согласовывает разрешение на строительство или письмо об отказе в выдаче разрешения на строительство и направляет их на подпись председателю Комитета.</w:t>
      </w:r>
    </w:p>
    <w:bookmarkEnd w:id="43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разрешение на строительство или письмо об отказе в выдаче разрешения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4" w:name="sub_10353"/>
      <w:r w:rsidRPr="002759E4">
        <w:rPr>
          <w:rFonts w:ascii="Times New Roman" w:hAnsi="Times New Roman" w:cs="Times New Roman"/>
          <w:sz w:val="28"/>
          <w:szCs w:val="28"/>
        </w:rPr>
        <w:t>3.5.3. Председатель Комитета подписывает разрешение на строительство или письмо об отказе в выдаче разрешения на строительство и направляет его в Отдел.</w:t>
      </w:r>
    </w:p>
    <w:bookmarkEnd w:id="44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EA696D" w:rsidRPr="002759E4">
        <w:rPr>
          <w:rFonts w:ascii="Times New Roman" w:hAnsi="Times New Roman" w:cs="Times New Roman"/>
          <w:sz w:val="28"/>
          <w:szCs w:val="28"/>
        </w:rPr>
        <w:t>в день</w:t>
      </w:r>
      <w:r w:rsidR="00EA696D" w:rsidRPr="0027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696D" w:rsidRPr="002759E4">
        <w:rPr>
          <w:rFonts w:ascii="Times New Roman" w:hAnsi="Times New Roman" w:cs="Times New Roman"/>
          <w:sz w:val="28"/>
          <w:szCs w:val="28"/>
        </w:rPr>
        <w:lastRenderedPageBreak/>
        <w:t>окончания предыдущей процедуры</w:t>
      </w:r>
      <w:r w:rsidRPr="002759E4">
        <w:rPr>
          <w:rFonts w:ascii="Times New Roman" w:hAnsi="Times New Roman" w:cs="Times New Roman"/>
          <w:sz w:val="28"/>
          <w:szCs w:val="28"/>
        </w:rPr>
        <w:t>, предусмотренной настоящим Регламентом.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на строительство или письмо об отказе в выдаче разрешения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5" w:name="sub_1036"/>
      <w:r w:rsidRPr="002759E4">
        <w:rPr>
          <w:rFonts w:ascii="Times New Roman" w:hAnsi="Times New Roman" w:cs="Times New Roman"/>
          <w:sz w:val="28"/>
          <w:szCs w:val="28"/>
        </w:rPr>
        <w:t>3.6. Выдача разрешения на строительство или письма об отказе.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6" w:name="sub_10361"/>
      <w:bookmarkEnd w:id="45"/>
      <w:r w:rsidRPr="002759E4">
        <w:rPr>
          <w:rFonts w:ascii="Times New Roman" w:hAnsi="Times New Roman" w:cs="Times New Roman"/>
          <w:sz w:val="28"/>
          <w:szCs w:val="28"/>
        </w:rPr>
        <w:t>3.6.1. Специалист отдела регистрирует разрешение на строительство в Реестре выданных разрешений (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  <w:r w:rsidR="00817D67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1F1A3F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2759E4">
        <w:rPr>
          <w:rFonts w:ascii="Times New Roman" w:hAnsi="Times New Roman" w:cs="Times New Roman"/>
          <w:sz w:val="28"/>
          <w:szCs w:val="28"/>
        </w:rPr>
        <w:t xml:space="preserve"> к настоящему Регламенту) или письмо об отказе в выдаче разрешения на строительство и направляет письмо заявителю.</w:t>
      </w:r>
    </w:p>
    <w:bookmarkEnd w:id="46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на строительство председателем Комитета или письма об отказе в выдаче разрешения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разрешение на строительство, зарегистрированное в Реестре выданных разрешений или направленное заявителю письмо об отказе в выдаче разрешения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7" w:name="sub_10362"/>
      <w:r w:rsidRPr="002759E4">
        <w:rPr>
          <w:rFonts w:ascii="Times New Roman" w:hAnsi="Times New Roman" w:cs="Times New Roman"/>
          <w:sz w:val="28"/>
          <w:szCs w:val="28"/>
        </w:rPr>
        <w:t>3.6.2. Специалист Отдела извещает заявителя (его уполномоченного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разрешения на строительство (продления срока действия разрешения на строительство);</w:t>
      </w:r>
    </w:p>
    <w:bookmarkEnd w:id="47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регистрируют решение о выдаче разрешения на строительство (о продлении срока действия разрешения на строительство) в Журнале.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решение о выдаче разрешение на строительство (продление срока действия разрешения на строительство), зарегистрированное в Журнале, извещение заявителя (его уполномоченного представителя) о результате предоставления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8" w:name="sub_10363"/>
      <w:r w:rsidRPr="002759E4">
        <w:rPr>
          <w:rFonts w:ascii="Times New Roman" w:hAnsi="Times New Roman" w:cs="Times New Roman"/>
          <w:sz w:val="28"/>
          <w:szCs w:val="28"/>
        </w:rPr>
        <w:t>3.6.3. Специалист Отдела выдает заявителю (его уполномоченному представителю) оформленное разрешение на строительство (продление срока действия разрешения на строительство) под роспись о получении разрешения на строительство в журнале выданных разрешений на строительство.</w:t>
      </w:r>
    </w:p>
    <w:bookmarkEnd w:id="48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15 минут, в день прибытия заявителя.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выданное разрешение на строительство (продление срока действия разрешения на строительство).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49" w:name="sub_1037"/>
      <w:r w:rsidRPr="002759E4">
        <w:rPr>
          <w:rFonts w:ascii="Times New Roman" w:hAnsi="Times New Roman" w:cs="Times New Roman"/>
          <w:sz w:val="28"/>
          <w:szCs w:val="28"/>
        </w:rPr>
        <w:t>3.7. Исправление технической ошибки.</w:t>
      </w:r>
    </w:p>
    <w:bookmarkEnd w:id="49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Переоформление разрешения на строительство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Переоформление разрешения на строительство осуществляется на основании зарегистрированного заявления (рекомендуемая форма приведена в 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Приложении </w:t>
      </w:r>
      <w:r w:rsidR="00817D67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CA0776"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27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59E4">
        <w:rPr>
          <w:rFonts w:ascii="Times New Roman" w:hAnsi="Times New Roman" w:cs="Times New Roman"/>
          <w:sz w:val="28"/>
          <w:szCs w:val="28"/>
        </w:rPr>
        <w:t>к настоящему Регламенту) с приложением разрешения на строительство, выданного заявителю, в котором содержится техническая ошибка.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0" w:name="sub_10371"/>
      <w:r w:rsidRPr="002759E4">
        <w:rPr>
          <w:rFonts w:ascii="Times New Roman" w:hAnsi="Times New Roman" w:cs="Times New Roman"/>
          <w:sz w:val="28"/>
          <w:szCs w:val="28"/>
        </w:rPr>
        <w:t>3.7.1. Специалист Отдела осуществляет:</w:t>
      </w:r>
    </w:p>
    <w:bookmarkEnd w:id="50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1" w:name="sub_10372"/>
      <w:r w:rsidRPr="002759E4">
        <w:rPr>
          <w:rFonts w:ascii="Times New Roman" w:hAnsi="Times New Roman" w:cs="Times New Roman"/>
          <w:sz w:val="28"/>
          <w:szCs w:val="28"/>
        </w:rPr>
        <w:t>3.7.2. Специалист Отдела:</w:t>
      </w:r>
    </w:p>
    <w:bookmarkEnd w:id="51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переоформляет разрешение на строительство;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готовит разрешение на строительство и проект письма заявителю о переоформлении разрешения на строительство и направляет начальнику Отдела для согласования.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процедур: разрешение на строительство и проект письма заявителю, направленные начальнику Отдела на согласование.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2" w:name="sub_10373"/>
      <w:r w:rsidRPr="002759E4">
        <w:rPr>
          <w:rFonts w:ascii="Times New Roman" w:hAnsi="Times New Roman" w:cs="Times New Roman"/>
          <w:sz w:val="28"/>
          <w:szCs w:val="28"/>
        </w:rPr>
        <w:t>3.7.3. Начальник Отдела проверяет правильность подготовленного разрешения на строительство, согласовывает проект письма и направляет их на подпись председателю Комитета.</w:t>
      </w:r>
    </w:p>
    <w:bookmarkEnd w:id="52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на строительство и проекта письма.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на строительство и проект письма.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3" w:name="sub_10374"/>
      <w:r w:rsidRPr="002759E4">
        <w:rPr>
          <w:rFonts w:ascii="Times New Roman" w:hAnsi="Times New Roman" w:cs="Times New Roman"/>
          <w:sz w:val="28"/>
          <w:szCs w:val="28"/>
        </w:rPr>
        <w:t>3.7.4. Председатель Комитета подписывает проект письма с прилагаемым к нему разрешением на строительство и направляет в Отдел.</w:t>
      </w:r>
    </w:p>
    <w:bookmarkEnd w:id="53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подписанное письмо и подписанное разрешение на строительство.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4" w:name="sub_10375"/>
      <w:r w:rsidRPr="002759E4">
        <w:rPr>
          <w:rFonts w:ascii="Times New Roman" w:hAnsi="Times New Roman" w:cs="Times New Roman"/>
          <w:sz w:val="28"/>
          <w:szCs w:val="28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на строительство выдается заявителю или его доверенному лицу (при наличии доверенности) под расписку.</w:t>
      </w:r>
    </w:p>
    <w:bookmarkEnd w:id="54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4570D6" w:rsidRPr="002759E4">
        <w:rPr>
          <w:rFonts w:ascii="Times New Roman" w:hAnsi="Times New Roman" w:cs="Times New Roman"/>
          <w:sz w:val="28"/>
          <w:szCs w:val="28"/>
        </w:rPr>
        <w:t>в</w:t>
      </w:r>
      <w:r w:rsidRPr="002759E4">
        <w:rPr>
          <w:rFonts w:ascii="Times New Roman" w:hAnsi="Times New Roman" w:cs="Times New Roman"/>
          <w:sz w:val="28"/>
          <w:szCs w:val="28"/>
        </w:rPr>
        <w:t xml:space="preserve"> д</w:t>
      </w:r>
      <w:r w:rsidR="004570D6" w:rsidRPr="002759E4">
        <w:rPr>
          <w:rFonts w:ascii="Times New Roman" w:hAnsi="Times New Roman" w:cs="Times New Roman"/>
          <w:sz w:val="28"/>
          <w:szCs w:val="28"/>
        </w:rPr>
        <w:t>ень</w:t>
      </w:r>
      <w:r w:rsidRPr="002759E4">
        <w:rPr>
          <w:rFonts w:ascii="Times New Roman" w:hAnsi="Times New Roman" w:cs="Times New Roman"/>
          <w:sz w:val="28"/>
          <w:szCs w:val="28"/>
        </w:rPr>
        <w:t xml:space="preserve"> прибытия заявителя или его доверенного лица.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на строительство с исправленной технической ошибкой.</w:t>
      </w: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5" w:name="sub_104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4. Формы контроля за исполнением административного регламента</w:t>
      </w:r>
    </w:p>
    <w:bookmarkEnd w:id="55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6" w:name="sub_1041"/>
      <w:r w:rsidRPr="002759E4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56"/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7" w:name="sub_1042"/>
      <w:r w:rsidRPr="002759E4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  <w:bookmarkStart w:id="58" w:name="sub_1043"/>
      <w:bookmarkEnd w:id="57"/>
      <w:r w:rsidRPr="002759E4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4351B5" w:rsidRPr="002759E4" w:rsidRDefault="004351B5" w:rsidP="00372999">
      <w:pPr>
        <w:rPr>
          <w:rFonts w:ascii="Times New Roman" w:hAnsi="Times New Roman" w:cs="Times New Roman"/>
          <w:sz w:val="28"/>
          <w:szCs w:val="28"/>
        </w:rPr>
      </w:pPr>
    </w:p>
    <w:p w:rsidR="000A5EE5" w:rsidRPr="002759E4" w:rsidRDefault="000A5EE5" w:rsidP="00372999">
      <w:pPr>
        <w:rPr>
          <w:rFonts w:ascii="Times New Roman" w:hAnsi="Times New Roman" w:cs="Times New Roman"/>
          <w:sz w:val="28"/>
          <w:szCs w:val="28"/>
        </w:rPr>
      </w:pPr>
    </w:p>
    <w:p w:rsidR="00344E5C" w:rsidRPr="002759E4" w:rsidRDefault="00344E5C" w:rsidP="00344E5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59" w:name="sub_1057"/>
      <w:bookmarkEnd w:id="58"/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344E5C" w:rsidRPr="002759E4" w:rsidRDefault="00344E5C" w:rsidP="00344E5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0" w:name="sub_151"/>
      <w:r w:rsidRPr="002759E4">
        <w:rPr>
          <w:rFonts w:ascii="Times New Roman" w:hAnsi="Times New Roman" w:cs="Times New Roman"/>
          <w:sz w:val="28"/>
          <w:szCs w:val="28"/>
        </w:rPr>
        <w:t xml:space="preserve">5.1. </w:t>
      </w:r>
      <w:r w:rsidRPr="002759E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</w:t>
      </w:r>
      <w:r w:rsidRPr="002759E4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1" w:name="sub_152"/>
      <w:bookmarkEnd w:id="60"/>
      <w:r w:rsidRPr="002759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2" w:name="sub_1521"/>
      <w:bookmarkEnd w:id="61"/>
      <w:r w:rsidRPr="002759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3" w:name="sub_1522"/>
      <w:bookmarkEnd w:id="62"/>
      <w:r w:rsidRPr="002759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63"/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4" w:name="sub_1524"/>
      <w:r w:rsidRPr="002759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5" w:name="sub_1525"/>
      <w:bookmarkEnd w:id="64"/>
      <w:r w:rsidRPr="002759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6" w:name="sub_1526"/>
      <w:bookmarkEnd w:id="65"/>
      <w:r w:rsidRPr="002759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7" w:name="sub_1527"/>
      <w:bookmarkEnd w:id="66"/>
      <w:r w:rsidRPr="002759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8" w:name="sub_1528"/>
      <w:bookmarkEnd w:id="67"/>
      <w:r w:rsidRPr="002759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69" w:name="sub_1529"/>
      <w:bookmarkEnd w:id="68"/>
      <w:r w:rsidRPr="002759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69"/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услуги, за исключением случаев, предусмотренных </w:t>
      </w:r>
      <w:hyperlink r:id="rId59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0" w:name="sub_153"/>
      <w:r w:rsidRPr="002759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70"/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</w:t>
      </w:r>
      <w:hyperlink r:id="rId60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61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2759E4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63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2759E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2759E4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2759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65" w:history="1">
        <w:r w:rsidRPr="002759E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2759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1" w:name="sub_154"/>
      <w:r w:rsidRPr="002759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71"/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2" w:name="sub_155"/>
      <w:r w:rsidRPr="002759E4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3" w:name="sub_156"/>
      <w:bookmarkEnd w:id="72"/>
      <w:r w:rsidRPr="002759E4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4" w:name="sub_157"/>
      <w:bookmarkEnd w:id="73"/>
      <w:r w:rsidRPr="002759E4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5" w:name="sub_1571"/>
      <w:bookmarkEnd w:id="74"/>
      <w:r w:rsidRPr="002759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bookmarkStart w:id="76" w:name="sub_1572"/>
      <w:bookmarkEnd w:id="75"/>
      <w:r w:rsidRPr="002759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76"/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44E5C" w:rsidRPr="002759E4" w:rsidRDefault="00344E5C" w:rsidP="00344E5C">
      <w:pPr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344E5C" w:rsidRPr="002759E4" w:rsidRDefault="00344E5C" w:rsidP="00344E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66" w:history="1">
        <w:r w:rsidRPr="002759E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2759E4">
        <w:rPr>
          <w:rFonts w:ascii="Times New Roman" w:hAnsi="Times New Roman" w:cs="Times New Roman"/>
          <w:sz w:val="28"/>
          <w:szCs w:val="28"/>
        </w:rPr>
        <w:t>ом № 210-ФЗ.</w:t>
      </w:r>
    </w:p>
    <w:p w:rsidR="00283252" w:rsidRPr="002759E4" w:rsidRDefault="00283252" w:rsidP="00372999">
      <w:pPr>
        <w:rPr>
          <w:rFonts w:ascii="Times New Roman" w:hAnsi="Times New Roman" w:cs="Times New Roman"/>
          <w:sz w:val="28"/>
          <w:szCs w:val="28"/>
        </w:rPr>
      </w:pPr>
    </w:p>
    <w:bookmarkEnd w:id="59"/>
    <w:p w:rsidR="00372999" w:rsidRPr="002759E4" w:rsidRDefault="0037299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7" w:name="sub_1001"/>
      <w:r w:rsidRPr="002759E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413E" w:rsidRPr="002759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 1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по выдаче разрешения на строительство,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реконструкцию объекта капитального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строительства, строительство,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реконструкцию которого планируется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осуществлять в границах особо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охраняемой природной территории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регионального значения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bookmarkEnd w:id="77"/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A0F1D" w:rsidRPr="002759E4" w:rsidRDefault="00372999" w:rsidP="00CA0F1D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F1D" w:rsidRPr="002759E4">
        <w:rPr>
          <w:rFonts w:ascii="Times New Roman" w:hAnsi="Times New Roman" w:cs="Times New Roman"/>
          <w:sz w:val="28"/>
          <w:szCs w:val="28"/>
        </w:rPr>
        <w:t>кому: Государственный комитет Республики</w:t>
      </w:r>
    </w:p>
    <w:p w:rsidR="00CA0F1D" w:rsidRPr="002759E4" w:rsidRDefault="00CA0F1D" w:rsidP="00CA0F1D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Татарстан по биологическим ресурсам</w:t>
      </w:r>
    </w:p>
    <w:p w:rsidR="00CA0F1D" w:rsidRPr="002759E4" w:rsidRDefault="00CA0F1D" w:rsidP="00CA0F1D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 кого: __________________________________</w:t>
      </w:r>
    </w:p>
    <w:p w:rsidR="00CA0F1D" w:rsidRPr="002759E4" w:rsidRDefault="00CA0F1D" w:rsidP="00CA0F1D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(</w:t>
      </w:r>
      <w:proofErr w:type="spellStart"/>
      <w:r w:rsidRPr="002759E4">
        <w:rPr>
          <w:rFonts w:ascii="Times New Roman" w:hAnsi="Times New Roman" w:cs="Times New Roman"/>
          <w:szCs w:val="28"/>
        </w:rPr>
        <w:t>Ф.И.О.физического</w:t>
      </w:r>
      <w:proofErr w:type="spellEnd"/>
      <w:r w:rsidRPr="002759E4">
        <w:rPr>
          <w:rFonts w:ascii="Times New Roman" w:hAnsi="Times New Roman" w:cs="Times New Roman"/>
          <w:szCs w:val="28"/>
        </w:rPr>
        <w:t xml:space="preserve"> лица-заявителя,  паспортные</w:t>
      </w:r>
    </w:p>
    <w:p w:rsidR="00CA0F1D" w:rsidRPr="002759E4" w:rsidRDefault="00CA0F1D" w:rsidP="00CA0F1D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данные, адрес/ наименование юридического лица </w:t>
      </w:r>
    </w:p>
    <w:p w:rsidR="00CA0F1D" w:rsidRPr="002759E4" w:rsidRDefault="00CA0F1D" w:rsidP="00CA0F1D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- застройщика,  планирующего осуществлять</w:t>
      </w:r>
    </w:p>
    <w:p w:rsidR="00CA0F1D" w:rsidRPr="002759E4" w:rsidRDefault="00CA0F1D" w:rsidP="00CA0F1D">
      <w:pPr>
        <w:ind w:left="142"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__________________________________</w:t>
      </w:r>
    </w:p>
    <w:p w:rsidR="00CA0F1D" w:rsidRPr="002759E4" w:rsidRDefault="00CA0F1D" w:rsidP="00CA0F1D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строительство/реконструкции (этап                              </w:t>
      </w:r>
    </w:p>
    <w:p w:rsidR="00CA0F1D" w:rsidRPr="002759E4" w:rsidRDefault="00CA0F1D" w:rsidP="00CA0F1D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строительства/реконструкции);</w:t>
      </w:r>
    </w:p>
    <w:p w:rsidR="00CA0F1D" w:rsidRPr="002759E4" w:rsidRDefault="00CA0F1D" w:rsidP="00CA0F1D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CA0F1D" w:rsidRPr="002759E4" w:rsidRDefault="00CA0F1D" w:rsidP="00CA0F1D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59E4">
        <w:rPr>
          <w:rFonts w:ascii="Times New Roman" w:hAnsi="Times New Roman" w:cs="Times New Roman"/>
          <w:szCs w:val="28"/>
        </w:rPr>
        <w:t>ИНН; юридический и почтовый адреса, Ф.И.О. руководителя;</w:t>
      </w:r>
    </w:p>
    <w:p w:rsidR="00CA0F1D" w:rsidRPr="002759E4" w:rsidRDefault="00CA0F1D" w:rsidP="00CA0F1D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CA0F1D" w:rsidRPr="002759E4" w:rsidRDefault="00CA0F1D" w:rsidP="00CA0F1D">
      <w:pPr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телефон; банковские реквизиты  </w:t>
      </w:r>
    </w:p>
    <w:p w:rsidR="00CA0F1D" w:rsidRPr="002759E4" w:rsidRDefault="00CA0F1D" w:rsidP="00CA0F1D">
      <w:pPr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</w:t>
      </w:r>
    </w:p>
    <w:p w:rsidR="00CA0F1D" w:rsidRPr="002759E4" w:rsidRDefault="00CA0F1D" w:rsidP="00CA0F1D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759E4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67" w:history="1">
        <w:r w:rsidRPr="002759E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CA0F1D" w:rsidRPr="002759E4" w:rsidRDefault="00CA0F1D" w:rsidP="00CA0F1D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строительство/реконструкцию объекта капитального строительства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0F1D" w:rsidRPr="002759E4" w:rsidRDefault="00CA0F1D" w:rsidP="00CA0F1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Прошу выдать разрешение на строительство/реконструкцию (этап строительства/реконструкции) объекта капитального строительства________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(нужное подчеркнуть)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_____________________________________________________________________________                  (наименование объекта)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 на земельном участке по адресу: 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759E4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сроком на ____ месяца(-ев).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Строительство/реконструкция (этап строительства/реконструкции) будет осуществляться на основании ________________________________________ 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(наименование документа)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«___»_____________________ г. № _________________________________</w:t>
      </w:r>
      <w:r w:rsidRPr="002759E4">
        <w:rPr>
          <w:rFonts w:ascii="Times New Roman" w:hAnsi="Times New Roman" w:cs="Times New Roman"/>
          <w:szCs w:val="28"/>
        </w:rPr>
        <w:t xml:space="preserve">     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Право на пользование землей закреплено ___________________________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 от «___»___________________ г. № _________</w:t>
      </w:r>
    </w:p>
    <w:p w:rsidR="00CA0F1D" w:rsidRPr="002759E4" w:rsidRDefault="00CA0F1D" w:rsidP="00CA0F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Проектная документация на строительство/реконструкцию (этап строительства/реконструкции)  объекта разработана____________________ __________________________________________________________________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    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адреса, Ф.И.О. руководителя, номер телефона, банковские реквизиты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68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CA0F1D" w:rsidRPr="002759E4" w:rsidRDefault="00CA0F1D" w:rsidP="00CA0F1D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</w:t>
      </w:r>
    </w:p>
    <w:p w:rsidR="00CA0F1D" w:rsidRPr="002759E4" w:rsidRDefault="00CA0F1D" w:rsidP="00CA0F1D">
      <w:pPr>
        <w:tabs>
          <w:tab w:val="left" w:pos="9639"/>
        </w:tabs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</w:t>
      </w:r>
      <w:r w:rsidRPr="002759E4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CA0F1D" w:rsidRPr="002759E4" w:rsidRDefault="00CA0F1D" w:rsidP="00CA0F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от «____»____________________ г. № ____, и согласована в установленном порядке с заинтересованными организациями и органами архитектуры и градостроительства:</w:t>
      </w:r>
    </w:p>
    <w:p w:rsidR="00CA0F1D" w:rsidRPr="002759E4" w:rsidRDefault="00CA0F1D" w:rsidP="00CA0F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 положительное заключение государственной экспертизы получено </w:t>
      </w:r>
    </w:p>
    <w:p w:rsidR="00CA0F1D" w:rsidRPr="002759E4" w:rsidRDefault="00CA0F1D" w:rsidP="00CA0F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  № ______________ от «_____»__________________ г.</w:t>
      </w:r>
    </w:p>
    <w:p w:rsidR="00CA0F1D" w:rsidRPr="002759E4" w:rsidRDefault="00CA0F1D" w:rsidP="00CA0F1D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CA0F1D" w:rsidRPr="002759E4" w:rsidRDefault="00CA0F1D" w:rsidP="00CA0F1D">
      <w:pPr>
        <w:ind w:firstLine="1418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(наименование организации)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за № ______________ от «_____»__________________ г.</w:t>
      </w:r>
    </w:p>
    <w:p w:rsidR="00CA0F1D" w:rsidRPr="002759E4" w:rsidRDefault="00CA0F1D" w:rsidP="00CA0F1D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   за № _____ от «___»_______________ г.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Дополнительно информируем:</w:t>
      </w:r>
    </w:p>
    <w:p w:rsidR="00CA0F1D" w:rsidRPr="002759E4" w:rsidRDefault="00CA0F1D" w:rsidP="00CA0F1D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Финансирование строительства/реконструкции (этап строительства/реконструкции)  застройщиком будет осуществляться______</w:t>
      </w:r>
      <w:r w:rsidRPr="002759E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(банковские реквизиты и номер счета)</w:t>
      </w:r>
    </w:p>
    <w:p w:rsidR="00CA0F1D" w:rsidRPr="002759E4" w:rsidRDefault="00CA0F1D" w:rsidP="00CA0F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Работы будут производиться подрядным (хозяйственным) способом в соответствии с договором от «____»____________________ г. № 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(наименование организации, ИНН, юридический и почтовый адреса,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2759E4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_____________________________________________________________________________планирующий (наименование банка, p/с, к/с, </w:t>
      </w:r>
      <w:hyperlink r:id="rId69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A0F1D" w:rsidRPr="002759E4" w:rsidRDefault="00CA0F1D" w:rsidP="00CA0F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 ________ </w:t>
      </w:r>
      <w:r w:rsidRPr="002759E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CA0F1D" w:rsidRPr="002759E4" w:rsidRDefault="00CA0F1D" w:rsidP="00CA0F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</w:t>
      </w:r>
      <w:r w:rsidRPr="002759E4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«_____»_______________________ г. № 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Производителем работ приказом 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 от «____»________________ г. № _______ назначен__________________________________________________________,</w:t>
      </w:r>
    </w:p>
    <w:p w:rsidR="00CA0F1D" w:rsidRPr="002759E4" w:rsidRDefault="00CA0F1D" w:rsidP="00CA0F1D">
      <w:pPr>
        <w:ind w:firstLine="1276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(должность, фамилия, имя, отчество)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имеющий __________________________________специальное образование и </w:t>
      </w:r>
      <w:r w:rsidRPr="002759E4">
        <w:rPr>
          <w:rFonts w:ascii="Times New Roman" w:hAnsi="Times New Roman" w:cs="Times New Roman"/>
          <w:szCs w:val="28"/>
        </w:rPr>
        <w:t>(высшее, среднее)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стаж работы  в строительстве ____________________________ лет.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Строительный   контроль   в    соответствии    с    договором    от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«___»______________ г. № _____ будет осуществляться 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Ф.И.О. руководителя, номер телефона, банковские реквизиты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70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право выполнения функций заказчика (застройщика) закреплено__________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F1D" w:rsidRPr="002759E4" w:rsidRDefault="00CA0F1D" w:rsidP="00CA0F1D">
      <w:pPr>
        <w:ind w:firstLine="1701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</w:t>
      </w:r>
      <w:r w:rsidRPr="002759E4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№ _____ от «___»________________ г.</w:t>
      </w:r>
    </w:p>
    <w:p w:rsidR="00CA0F1D" w:rsidRPr="002759E4" w:rsidRDefault="00CA0F1D" w:rsidP="00CA0F1D">
      <w:pPr>
        <w:tabs>
          <w:tab w:val="left" w:pos="1006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</w:t>
      </w:r>
    </w:p>
    <w:p w:rsidR="00CA0F1D" w:rsidRPr="002759E4" w:rsidRDefault="00CA0F1D" w:rsidP="00CA0F1D">
      <w:pPr>
        <w:ind w:firstLine="1276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(наименование уполномоченного органа)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      ___________   ___________________________________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</w:t>
      </w:r>
      <w:r w:rsidRPr="002759E4">
        <w:rPr>
          <w:rFonts w:ascii="Times New Roman" w:hAnsi="Times New Roman" w:cs="Times New Roman"/>
          <w:szCs w:val="28"/>
        </w:rPr>
        <w:t>(должность)                     (подпись)                                      (Ф.И.О.)</w:t>
      </w:r>
    </w:p>
    <w:p w:rsidR="00CA0F1D" w:rsidRPr="002759E4" w:rsidRDefault="00CA0F1D" w:rsidP="00CA0F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372999" w:rsidRPr="002759E4" w:rsidRDefault="00CA0F1D" w:rsidP="00CA0F1D">
      <w:pPr>
        <w:ind w:left="142" w:hanging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372999" w:rsidRPr="002759E4" w:rsidRDefault="00372999" w:rsidP="00372999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72999" w:rsidRPr="002759E4" w:rsidRDefault="00372999" w:rsidP="00372999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72999" w:rsidRPr="002759E4" w:rsidRDefault="00372999" w:rsidP="0037299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8" w:name="sub_1002"/>
      <w:r w:rsidRPr="002759E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413E" w:rsidRPr="002759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 2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услуги по выдаче разрешения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которого планируется осуществлять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территории регионального значения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bookmarkEnd w:id="78"/>
    <w:p w:rsidR="00372999" w:rsidRPr="002759E4" w:rsidRDefault="00372999" w:rsidP="00372999">
      <w:pPr>
        <w:ind w:firstLine="297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E1E31" w:rsidRPr="002759E4" w:rsidRDefault="005E1E31" w:rsidP="005E1E3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79" w:name="sub_3000"/>
      <w:r w:rsidRPr="002759E4">
        <w:rPr>
          <w:rFonts w:ascii="Times New Roman" w:hAnsi="Times New Roman" w:cs="Times New Roman"/>
          <w:sz w:val="28"/>
          <w:szCs w:val="28"/>
        </w:rPr>
        <w:t>кому: Государственный комитет Республики</w:t>
      </w:r>
    </w:p>
    <w:p w:rsidR="005E1E31" w:rsidRPr="002759E4" w:rsidRDefault="005E1E31" w:rsidP="005E1E31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Татарстан по биологическим ресурсам</w:t>
      </w:r>
    </w:p>
    <w:p w:rsidR="005E1E31" w:rsidRPr="002759E4" w:rsidRDefault="005E1E31" w:rsidP="005E1E31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кого: ______________________________</w:t>
      </w:r>
    </w:p>
    <w:p w:rsidR="005E1E31" w:rsidRPr="002759E4" w:rsidRDefault="005E1E31" w:rsidP="005E1E31">
      <w:pPr>
        <w:ind w:left="142" w:hanging="284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759E4">
        <w:t>Ф</w:t>
      </w:r>
      <w:r w:rsidRPr="002759E4">
        <w:rPr>
          <w:rFonts w:ascii="Times New Roman" w:hAnsi="Times New Roman" w:cs="Times New Roman"/>
          <w:szCs w:val="28"/>
        </w:rPr>
        <w:t>.И.О.физического</w:t>
      </w:r>
      <w:proofErr w:type="spellEnd"/>
      <w:r w:rsidRPr="002759E4">
        <w:rPr>
          <w:rFonts w:ascii="Times New Roman" w:hAnsi="Times New Roman" w:cs="Times New Roman"/>
          <w:szCs w:val="28"/>
        </w:rPr>
        <w:t xml:space="preserve"> лица-заявителя, паспортные</w:t>
      </w:r>
    </w:p>
    <w:p w:rsidR="005E1E31" w:rsidRPr="002759E4" w:rsidRDefault="005E1E31" w:rsidP="005E1E31">
      <w:pPr>
        <w:ind w:left="142" w:hanging="284"/>
        <w:jc w:val="right"/>
        <w:rPr>
          <w:rFonts w:ascii="Times New Roman" w:hAnsi="Times New Roman" w:cs="Times New Roman"/>
          <w:sz w:val="26"/>
          <w:szCs w:val="26"/>
        </w:rPr>
      </w:pPr>
      <w:r w:rsidRPr="002759E4">
        <w:rPr>
          <w:rFonts w:ascii="Times New Roman" w:hAnsi="Times New Roman" w:cs="Times New Roman"/>
          <w:szCs w:val="28"/>
        </w:rPr>
        <w:t>данные, адрес</w:t>
      </w:r>
      <w:r w:rsidRPr="002759E4">
        <w:rPr>
          <w:rFonts w:ascii="Times New Roman" w:hAnsi="Times New Roman" w:cs="Times New Roman"/>
          <w:sz w:val="26"/>
          <w:szCs w:val="26"/>
        </w:rPr>
        <w:t xml:space="preserve">  /наименование юридического</w:t>
      </w:r>
    </w:p>
    <w:p w:rsidR="005E1E31" w:rsidRPr="002759E4" w:rsidRDefault="005E1E31" w:rsidP="005E1E31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6"/>
          <w:szCs w:val="26"/>
        </w:rPr>
        <w:t>лица - застройщика</w:t>
      </w:r>
      <w:r w:rsidRPr="002759E4">
        <w:rPr>
          <w:rFonts w:ascii="Times New Roman" w:hAnsi="Times New Roman" w:cs="Times New Roman"/>
          <w:szCs w:val="28"/>
        </w:rPr>
        <w:t xml:space="preserve"> планирующего осуществлять</w:t>
      </w:r>
    </w:p>
    <w:p w:rsidR="005E1E31" w:rsidRPr="002759E4" w:rsidRDefault="005E1E31" w:rsidP="005E1E31">
      <w:pPr>
        <w:tabs>
          <w:tab w:val="left" w:pos="284"/>
        </w:tabs>
        <w:ind w:left="142"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5E1E31" w:rsidRPr="002759E4" w:rsidRDefault="005E1E31" w:rsidP="005E1E31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строительство/реконструкцию</w:t>
      </w:r>
    </w:p>
    <w:p w:rsidR="005E1E31" w:rsidRPr="002759E4" w:rsidRDefault="005E1E31" w:rsidP="005E1E31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(этап строительства/реконструкции) 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</w:t>
      </w:r>
    </w:p>
    <w:p w:rsidR="005E1E31" w:rsidRPr="002759E4" w:rsidRDefault="005E1E31" w:rsidP="005E1E31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ИНН; юридический и почтовый адреса;</w:t>
      </w:r>
    </w:p>
    <w:p w:rsidR="005E1E31" w:rsidRPr="002759E4" w:rsidRDefault="005E1E31" w:rsidP="005E1E31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Ф.И.О.  руководителя;</w:t>
      </w:r>
    </w:p>
    <w:p w:rsidR="005E1E31" w:rsidRPr="002759E4" w:rsidRDefault="005E1E31" w:rsidP="005E1E31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                          ______</w:t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5E1E31" w:rsidRPr="002759E4" w:rsidRDefault="005E1E31" w:rsidP="005E1E31">
      <w:pPr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>телефон; банковские реквизиты (наименование</w:t>
      </w:r>
    </w:p>
    <w:p w:rsidR="005E1E31" w:rsidRPr="002759E4" w:rsidRDefault="005E1E31" w:rsidP="005E1E31">
      <w:pPr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E1E31" w:rsidRPr="002759E4" w:rsidRDefault="005E1E31" w:rsidP="005E1E31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банка, p/с, к/с, </w:t>
      </w:r>
      <w:hyperlink r:id="rId71" w:history="1">
        <w:r w:rsidRPr="002759E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5E1E31" w:rsidRPr="002759E4" w:rsidRDefault="005E1E31" w:rsidP="005E1E31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1E31" w:rsidRPr="002759E4" w:rsidRDefault="005E1E31" w:rsidP="005E1E3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строительство/реконструкцию объекта капитального строительства</w:t>
      </w:r>
    </w:p>
    <w:p w:rsidR="005E1E31" w:rsidRPr="002759E4" w:rsidRDefault="005E1E31" w:rsidP="005E1E31">
      <w:pPr>
        <w:pStyle w:val="a9"/>
        <w:ind w:left="426"/>
        <w:rPr>
          <w:rFonts w:ascii="Times New Roman" w:hAnsi="Times New Roman" w:cs="Times New Roman"/>
          <w:sz w:val="28"/>
          <w:szCs w:val="28"/>
        </w:rPr>
      </w:pPr>
    </w:p>
    <w:p w:rsidR="005E1E31" w:rsidRPr="002759E4" w:rsidRDefault="005E1E31" w:rsidP="005E1E31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на строительство/реконструкцию (этапа строительства/реконструкции) объекта капитального строительства__________________________________________                      </w:t>
      </w:r>
    </w:p>
    <w:p w:rsidR="005E1E31" w:rsidRPr="002759E4" w:rsidRDefault="005E1E31" w:rsidP="005E1E31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(нужное подчеркнуть)                (наименование объекта)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5E1E31" w:rsidRPr="002759E4" w:rsidRDefault="005E1E31" w:rsidP="005E1E31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от «___»______________________________ г. № ________________________ 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земельном участке по адресу:______________________________________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759E4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сроком на _________________ месяца(-ев).</w:t>
      </w:r>
    </w:p>
    <w:p w:rsidR="005E1E31" w:rsidRPr="002759E4" w:rsidRDefault="005E1E31" w:rsidP="005E1E31">
      <w:pPr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Строительство/реконструкция (этап строительства/реконструкции)          осуществляется на основании ________________________________________ </w:t>
      </w:r>
    </w:p>
    <w:p w:rsidR="005E1E31" w:rsidRPr="002759E4" w:rsidRDefault="005E1E31" w:rsidP="005E1E31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(наименование документа)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от «___»___________________ г. № ___________________________________   </w:t>
      </w:r>
    </w:p>
    <w:p w:rsidR="005E1E31" w:rsidRPr="002759E4" w:rsidRDefault="005E1E31" w:rsidP="005E1E31">
      <w:pPr>
        <w:ind w:left="624" w:hanging="34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>Право на пользование землей закреплено ____________________________</w:t>
      </w:r>
    </w:p>
    <w:p w:rsidR="005E1E31" w:rsidRPr="002759E4" w:rsidRDefault="005E1E31" w:rsidP="005E1E31">
      <w:pPr>
        <w:ind w:left="426"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от «___»___________________ г. № ___________________________________</w:t>
      </w:r>
    </w:p>
    <w:p w:rsidR="005E1E31" w:rsidRPr="002759E4" w:rsidRDefault="005E1E31" w:rsidP="005E1E31">
      <w:pPr>
        <w:tabs>
          <w:tab w:val="left" w:pos="709"/>
          <w:tab w:val="left" w:pos="851"/>
          <w:tab w:val="left" w:pos="9923"/>
        </w:tabs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Проектная документация на строительство объекта разработана__________ 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59E4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59E4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72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5E1E31" w:rsidRPr="002759E4" w:rsidRDefault="005E1E31" w:rsidP="005E1E31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__________________________________________________________________</w:t>
      </w:r>
    </w:p>
    <w:p w:rsidR="005E1E31" w:rsidRPr="002759E4" w:rsidRDefault="005E1E31" w:rsidP="005E1E31">
      <w:pPr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(наименование документа и уполномоченной организации, его выдавшей)</w:t>
      </w:r>
    </w:p>
    <w:p w:rsidR="005E1E31" w:rsidRPr="002759E4" w:rsidRDefault="005E1E31" w:rsidP="005E1E31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 № _____ от «___»__________________ г.</w:t>
      </w:r>
    </w:p>
    <w:p w:rsidR="005E1E31" w:rsidRPr="002759E4" w:rsidRDefault="005E1E31" w:rsidP="005E1E31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left="426" w:firstLine="1418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за № _____ от «___»________________ г.</w:t>
      </w:r>
    </w:p>
    <w:p w:rsidR="005E1E31" w:rsidRPr="002759E4" w:rsidRDefault="005E1E31" w:rsidP="005E1E31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«___»_______________ г.</w:t>
      </w:r>
    </w:p>
    <w:p w:rsidR="005E1E31" w:rsidRPr="002759E4" w:rsidRDefault="005E1E31" w:rsidP="005E1E31">
      <w:pPr>
        <w:tabs>
          <w:tab w:val="left" w:pos="709"/>
          <w:tab w:val="left" w:pos="85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5E1E31" w:rsidRPr="002759E4" w:rsidRDefault="005E1E31" w:rsidP="005E1E31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__________________________________________________________________</w:t>
      </w:r>
    </w:p>
    <w:p w:rsidR="005E1E31" w:rsidRPr="002759E4" w:rsidRDefault="005E1E31" w:rsidP="005E1E31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«______»_________________________ г. № ___________, __________________________________________________________________</w:t>
      </w:r>
    </w:p>
    <w:p w:rsidR="005E1E31" w:rsidRPr="002759E4" w:rsidRDefault="005E1E31" w:rsidP="005E1E31">
      <w:pPr>
        <w:tabs>
          <w:tab w:val="left" w:pos="56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59E4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73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E1E31" w:rsidRPr="002759E4" w:rsidRDefault="005E1E31" w:rsidP="005E1E31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закреплено___________ 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 г. № ____.</w:t>
      </w:r>
    </w:p>
    <w:p w:rsidR="005E1E31" w:rsidRPr="002759E4" w:rsidRDefault="005E1E31" w:rsidP="005E1E31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 г. № _____ назначен___________________________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</w:t>
      </w:r>
      <w:r w:rsidRPr="002759E4">
        <w:rPr>
          <w:rFonts w:ascii="Times New Roman" w:hAnsi="Times New Roman" w:cs="Times New Roman"/>
          <w:color w:val="FFFFFF"/>
          <w:sz w:val="28"/>
          <w:szCs w:val="28"/>
        </w:rPr>
        <w:t>..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759E4">
        <w:rPr>
          <w:rFonts w:ascii="Times New Roman" w:hAnsi="Times New Roman" w:cs="Times New Roman"/>
          <w:szCs w:val="28"/>
        </w:rPr>
        <w:t>(должность, фамилия, имя, отчество)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имеющий ____________________________________специальное образование</w:t>
      </w:r>
    </w:p>
    <w:p w:rsidR="005E1E31" w:rsidRPr="002759E4" w:rsidRDefault="005E1E31" w:rsidP="005E1E31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759E4">
        <w:rPr>
          <w:rFonts w:ascii="Times New Roman" w:hAnsi="Times New Roman" w:cs="Times New Roman"/>
          <w:szCs w:val="28"/>
        </w:rPr>
        <w:t>(высшее, среднее)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5E1E31" w:rsidRPr="002759E4" w:rsidRDefault="005E1E31" w:rsidP="005E1E31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 «___»______________ г. № _____ осуществляется 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E1E31" w:rsidRPr="002759E4" w:rsidRDefault="005E1E31" w:rsidP="005E1E31">
      <w:pPr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left="426" w:firstLine="0"/>
        <w:jc w:val="center"/>
        <w:rPr>
          <w:rFonts w:ascii="Times New Roman" w:hAnsi="Times New Roman" w:cs="Times New Roman"/>
        </w:rPr>
      </w:pPr>
      <w:r w:rsidRPr="002759E4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759E4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74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_______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759E4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№ _____ от «___»________________ г.</w:t>
      </w:r>
    </w:p>
    <w:p w:rsidR="005E1E31" w:rsidRPr="002759E4" w:rsidRDefault="005E1E31" w:rsidP="005E1E31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</w:t>
      </w:r>
    </w:p>
    <w:p w:rsidR="005E1E31" w:rsidRPr="002759E4" w:rsidRDefault="005E1E31" w:rsidP="005E1E31">
      <w:pPr>
        <w:tabs>
          <w:tab w:val="left" w:pos="10065"/>
        </w:tabs>
        <w:ind w:firstLine="0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       ___________   ___________________________________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9E4">
        <w:rPr>
          <w:rFonts w:ascii="Times New Roman" w:hAnsi="Times New Roman" w:cs="Times New Roman"/>
          <w:szCs w:val="28"/>
        </w:rPr>
        <w:t>(должность)             (подпись)                             (Ф.И.О.)</w:t>
      </w:r>
    </w:p>
    <w:p w:rsidR="005E1E31" w:rsidRPr="002759E4" w:rsidRDefault="005E1E31" w:rsidP="005E1E3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372999" w:rsidRPr="002759E4" w:rsidRDefault="005E1E31" w:rsidP="005E1E3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М.П.</w:t>
      </w:r>
      <w:r w:rsidR="00372999" w:rsidRPr="002759E4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80" w:name="sub_1004"/>
      <w:bookmarkEnd w:id="79"/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413E" w:rsidRPr="002759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2B04" w:rsidRPr="002759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услуги по выдаче разрешения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которого планируется осуществлять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в границах особо охраняемой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природной территории регионального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значения Республики Татарстан</w:t>
      </w:r>
    </w:p>
    <w:bookmarkEnd w:id="80"/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bCs/>
          <w:sz w:val="28"/>
          <w:szCs w:val="28"/>
        </w:rPr>
        <w:t>Журнал</w:t>
      </w:r>
    </w:p>
    <w:p w:rsidR="00372999" w:rsidRPr="002759E4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bCs/>
          <w:sz w:val="28"/>
          <w:szCs w:val="28"/>
        </w:rPr>
        <w:t>регистрации заявлений о выдаче разрешения на строительство                          (продлении срока действия разрешения на строительство)</w:t>
      </w: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262"/>
        <w:gridCol w:w="1155"/>
        <w:gridCol w:w="1417"/>
        <w:gridCol w:w="1276"/>
        <w:gridCol w:w="1843"/>
        <w:gridCol w:w="1680"/>
        <w:gridCol w:w="992"/>
      </w:tblGrid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1D169A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представления заявителем документов (дата регистрации документов в Комитете)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подготовки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передачи заявителю разрешения на строительство (отказа в выдаче разрешения на строительство) или дата почтового отправления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лица, получившего разрешения на ввод объекта в эксплуатацию (отказ в выдаче разрешения на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81" w:name="sub_1005"/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413E" w:rsidRPr="002759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2B04" w:rsidRPr="002759E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услуги по выдаче разрешения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которого планируется осуществлять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в границах особо охраняемой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природной территории регионального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значения Республики Татарстан</w:t>
      </w:r>
    </w:p>
    <w:bookmarkEnd w:id="81"/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bCs/>
          <w:sz w:val="28"/>
          <w:szCs w:val="28"/>
        </w:rPr>
        <w:t>Реестр</w:t>
      </w:r>
      <w:r w:rsidRPr="002759E4">
        <w:rPr>
          <w:rFonts w:ascii="Times New Roman" w:eastAsia="Times New Roman" w:hAnsi="Times New Roman" w:cs="Times New Roman"/>
          <w:bCs/>
          <w:sz w:val="28"/>
          <w:szCs w:val="28"/>
        </w:rPr>
        <w:br/>
        <w:t>выданных разрешений на строительство объектов капитального строительства</w:t>
      </w: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4"/>
        <w:gridCol w:w="1570"/>
        <w:gridCol w:w="1272"/>
        <w:gridCol w:w="1277"/>
        <w:gridCol w:w="1286"/>
        <w:gridCol w:w="1378"/>
        <w:gridCol w:w="1171"/>
      </w:tblGrid>
      <w:tr w:rsidR="00372999" w:rsidRPr="002759E4" w:rsidTr="00817D6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1D169A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и дата входящего документа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номер разрешения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разрешения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и дата исходящего документа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2999" w:rsidRPr="002759E4" w:rsidTr="00817D6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999" w:rsidRPr="002759E4" w:rsidTr="00817D6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82" w:name="sub_1006"/>
      <w:r w:rsidRPr="002759E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bookmarkEnd w:id="82"/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413E" w:rsidRPr="002759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5F99" w:rsidRPr="002759E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услуги по выдаче разрешения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реконструкцию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которого планируется осуществлять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в границах особо охраняемой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природной территории регионального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значения Республики Татарстан</w:t>
      </w: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кому: Государственный комитет Республики</w:t>
      </w:r>
    </w:p>
    <w:p w:rsidR="00372999" w:rsidRPr="002759E4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Татарстан по биологическим ресурсам</w:t>
      </w:r>
    </w:p>
    <w:p w:rsidR="00372999" w:rsidRPr="002759E4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от кого: ____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72999" w:rsidRPr="002759E4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                                </w:t>
      </w:r>
      <w:r w:rsidR="009D6CC2" w:rsidRPr="002759E4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2759E4">
        <w:rPr>
          <w:rFonts w:ascii="Times New Roman" w:eastAsia="Times New Roman" w:hAnsi="Times New Roman" w:cs="Times New Roman"/>
          <w:szCs w:val="28"/>
        </w:rPr>
        <w:t xml:space="preserve"> (наименование юридического лица - застройщик),</w:t>
      </w:r>
    </w:p>
    <w:p w:rsidR="00372999" w:rsidRPr="002759E4" w:rsidRDefault="00E9584D" w:rsidP="00372999">
      <w:pPr>
        <w:ind w:left="142" w:firstLine="3402"/>
        <w:jc w:val="lef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59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      </w:t>
      </w:r>
      <w:r w:rsidR="009D6CC2" w:rsidRPr="002759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 w:rsidRPr="002759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372999" w:rsidRPr="002759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</w:t>
      </w:r>
      <w:r w:rsidRPr="002759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</w:t>
      </w:r>
    </w:p>
    <w:p w:rsidR="00E9584D" w:rsidRPr="002759E4" w:rsidRDefault="00372999" w:rsidP="00E9584D">
      <w:pPr>
        <w:ind w:left="142" w:hanging="284"/>
        <w:jc w:val="righ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>планирующего осуществлять строительство,</w:t>
      </w:r>
    </w:p>
    <w:p w:rsidR="00372999" w:rsidRPr="002759E4" w:rsidRDefault="00372999" w:rsidP="00E9584D">
      <w:pPr>
        <w:ind w:left="142" w:hanging="284"/>
        <w:jc w:val="righ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реконструкцию;</w:t>
      </w:r>
    </w:p>
    <w:p w:rsidR="00372999" w:rsidRPr="002759E4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372999" w:rsidRPr="002759E4" w:rsidRDefault="00372999" w:rsidP="00E9584D">
      <w:pPr>
        <w:ind w:left="142" w:firstLine="425"/>
        <w:jc w:val="righ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                           </w:t>
      </w:r>
      <w:r w:rsidR="00E9584D" w:rsidRPr="002759E4">
        <w:rPr>
          <w:rFonts w:ascii="Times New Roman" w:eastAsia="Times New Roman" w:hAnsi="Times New Roman" w:cs="Times New Roman"/>
          <w:szCs w:val="28"/>
        </w:rPr>
        <w:t xml:space="preserve">     </w:t>
      </w:r>
      <w:r w:rsidRPr="002759E4">
        <w:rPr>
          <w:rFonts w:ascii="Times New Roman" w:eastAsia="Times New Roman" w:hAnsi="Times New Roman" w:cs="Times New Roman"/>
          <w:szCs w:val="28"/>
        </w:rPr>
        <w:t>ИНН; юридический и почтовый адреса; Ф.И.О. руководителя;</w:t>
      </w:r>
    </w:p>
    <w:p w:rsidR="00372999" w:rsidRPr="002759E4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D6CC2" w:rsidRPr="002759E4">
        <w:rPr>
          <w:rFonts w:ascii="Times New Roman" w:eastAsia="Times New Roman" w:hAnsi="Times New Roman" w:cs="Times New Roman"/>
          <w:sz w:val="28"/>
          <w:szCs w:val="28"/>
        </w:rPr>
        <w:t>_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372999" w:rsidRPr="002759E4" w:rsidRDefault="00372999" w:rsidP="00372999">
      <w:pPr>
        <w:ind w:left="142"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9584D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CC2"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759E4">
        <w:rPr>
          <w:rFonts w:ascii="Times New Roman" w:eastAsia="Times New Roman" w:hAnsi="Times New Roman" w:cs="Times New Roman"/>
          <w:szCs w:val="28"/>
        </w:rPr>
        <w:t xml:space="preserve">телефон; банковские реквизиты (наименование </w:t>
      </w:r>
    </w:p>
    <w:p w:rsidR="00372999" w:rsidRPr="002759E4" w:rsidRDefault="00E9584D" w:rsidP="00372999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1B7C5F" w:rsidRPr="002759E4">
        <w:rPr>
          <w:rFonts w:ascii="Times New Roman" w:eastAsia="Times New Roman" w:hAnsi="Times New Roman" w:cs="Times New Roman"/>
          <w:sz w:val="28"/>
          <w:szCs w:val="28"/>
        </w:rPr>
        <w:t>_</w:t>
      </w:r>
      <w:r w:rsidR="00372999" w:rsidRPr="002759E4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372999" w:rsidRPr="002759E4" w:rsidRDefault="00372999" w:rsidP="00372999">
      <w:pPr>
        <w:ind w:left="142" w:firstLine="2268"/>
        <w:jc w:val="lef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                          </w:t>
      </w:r>
      <w:r w:rsidR="009D6CC2" w:rsidRPr="002759E4">
        <w:rPr>
          <w:rFonts w:ascii="Times New Roman" w:eastAsia="Times New Roman" w:hAnsi="Times New Roman" w:cs="Times New Roman"/>
          <w:szCs w:val="28"/>
        </w:rPr>
        <w:t xml:space="preserve">    </w:t>
      </w:r>
      <w:r w:rsidR="00E9584D" w:rsidRPr="002759E4">
        <w:rPr>
          <w:rFonts w:ascii="Times New Roman" w:eastAsia="Times New Roman" w:hAnsi="Times New Roman" w:cs="Times New Roman"/>
          <w:szCs w:val="28"/>
        </w:rPr>
        <w:t>банка,</w:t>
      </w:r>
      <w:r w:rsidRPr="002759E4">
        <w:rPr>
          <w:rFonts w:ascii="Times New Roman" w:eastAsia="Times New Roman" w:hAnsi="Times New Roman" w:cs="Times New Roman"/>
          <w:szCs w:val="28"/>
        </w:rPr>
        <w:t xml:space="preserve"> p/с, к/с, </w:t>
      </w:r>
      <w:hyperlink r:id="rId75" w:history="1">
        <w:r w:rsidRPr="002759E4">
          <w:rPr>
            <w:rFonts w:ascii="Times New Roman" w:eastAsia="Times New Roman" w:hAnsi="Times New Roman" w:cs="Times New Roman"/>
            <w:bCs/>
            <w:szCs w:val="28"/>
          </w:rPr>
          <w:t>БИК</w:t>
        </w:r>
      </w:hyperlink>
      <w:r w:rsidRPr="002759E4">
        <w:rPr>
          <w:rFonts w:ascii="Times New Roman" w:eastAsia="Times New Roman" w:hAnsi="Times New Roman" w:cs="Times New Roman"/>
          <w:szCs w:val="28"/>
        </w:rPr>
        <w:t>)</w:t>
      </w:r>
    </w:p>
    <w:p w:rsidR="00372999" w:rsidRPr="002759E4" w:rsidRDefault="00372999" w:rsidP="00372999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72999" w:rsidRPr="002759E4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об исправлении технической ошибки</w:t>
      </w: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Сообщаю об ошибке, допущенной при оказании государственной услуги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                                   (наименование услуги)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Записано: _________________________________________________________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Правильные сведения: ______________________________________________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372999" w:rsidRPr="002759E4" w:rsidRDefault="00372999" w:rsidP="0037299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Прошу   исправить   допущенную   техническую   ошибку   и    внести соответствующие изменения в документ, являющийся результатом государственной услуги.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1.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2.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3.</w:t>
      </w:r>
    </w:p>
    <w:p w:rsidR="00372999" w:rsidRPr="002759E4" w:rsidRDefault="00372999" w:rsidP="0037299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направить такое решение:</w:t>
      </w:r>
    </w:p>
    <w:p w:rsidR="001B7C5F" w:rsidRPr="002759E4" w:rsidRDefault="00372999" w:rsidP="001B7C5F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2759E4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2759E4">
        <w:rPr>
          <w:rFonts w:ascii="Times New Roman" w:eastAsia="Times New Roman" w:hAnsi="Times New Roman" w:cs="Times New Roman"/>
          <w:sz w:val="28"/>
          <w:szCs w:val="28"/>
        </w:rPr>
        <w:t>:________________</w:t>
      </w:r>
      <w:r w:rsidR="00345E6F" w:rsidRPr="002759E4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на   бумажном   носителе   почтовым   отправлением    по    адресу:_________</w:t>
      </w:r>
      <w:r w:rsidR="001B7C5F" w:rsidRPr="002759E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t>_</w:t>
      </w:r>
      <w:r w:rsidR="00345E6F" w:rsidRPr="002759E4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</w:t>
      </w:r>
    </w:p>
    <w:p w:rsidR="00372999" w:rsidRPr="002759E4" w:rsidRDefault="00372999" w:rsidP="0037299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     Документы (копии   документов), приложенные к заявлению, соответствуют требованиям, установленным  законодательством  Российской Федерации, на момент представления заявления эти документы действительны и содержат достоверные сведения.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   _________________   (_________________________)</w:t>
      </w:r>
    </w:p>
    <w:p w:rsidR="00372999" w:rsidRPr="002759E4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Cs w:val="28"/>
        </w:rPr>
      </w:pPr>
      <w:r w:rsidRPr="002759E4">
        <w:rPr>
          <w:rFonts w:ascii="Times New Roman" w:eastAsia="Times New Roman" w:hAnsi="Times New Roman" w:cs="Times New Roman"/>
          <w:szCs w:val="28"/>
        </w:rPr>
        <w:t xml:space="preserve">         (дата)                             (подпись)                        (Ф.И.О.)</w:t>
      </w: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3" w:name="sub_1007"/>
      <w:r w:rsidRPr="002759E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>Приложение № 6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8E5BCB" w:rsidRPr="002759E4" w:rsidRDefault="008E5BCB" w:rsidP="008E5BC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E5BCB" w:rsidRPr="002759E4" w:rsidRDefault="008E5BCB" w:rsidP="008E5BCB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8E5BCB" w:rsidRPr="002759E4" w:rsidRDefault="008E5BCB" w:rsidP="008E5BCB">
      <w:pPr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кому: Государственный комитет Республики</w:t>
      </w:r>
    </w:p>
    <w:p w:rsidR="008E5BCB" w:rsidRPr="002759E4" w:rsidRDefault="008E5BCB" w:rsidP="008E5BCB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Татарстан по биологическим ресурсам</w:t>
      </w:r>
    </w:p>
    <w:p w:rsidR="008E5BCB" w:rsidRPr="002759E4" w:rsidRDefault="008E5BCB" w:rsidP="008E5BCB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 кого: ______________________________</w:t>
      </w:r>
    </w:p>
    <w:p w:rsidR="008E5BCB" w:rsidRPr="002759E4" w:rsidRDefault="008E5BCB" w:rsidP="008E5BCB">
      <w:pPr>
        <w:ind w:left="142" w:hanging="284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</w:t>
      </w:r>
      <w:proofErr w:type="spellStart"/>
      <w:r w:rsidRPr="002759E4">
        <w:t>Ф</w:t>
      </w:r>
      <w:r w:rsidRPr="002759E4">
        <w:rPr>
          <w:rFonts w:ascii="Times New Roman" w:hAnsi="Times New Roman" w:cs="Times New Roman"/>
          <w:szCs w:val="28"/>
        </w:rPr>
        <w:t>.И.О.физического</w:t>
      </w:r>
      <w:proofErr w:type="spellEnd"/>
      <w:r w:rsidRPr="002759E4">
        <w:rPr>
          <w:rFonts w:ascii="Times New Roman" w:hAnsi="Times New Roman" w:cs="Times New Roman"/>
          <w:szCs w:val="28"/>
        </w:rPr>
        <w:t xml:space="preserve"> лица-заявителя, паспортные </w:t>
      </w:r>
    </w:p>
    <w:p w:rsidR="008E5BCB" w:rsidRPr="002759E4" w:rsidRDefault="008E5BCB" w:rsidP="008E5BCB">
      <w:pPr>
        <w:ind w:left="142" w:hanging="284"/>
        <w:jc w:val="right"/>
        <w:rPr>
          <w:rFonts w:ascii="Times New Roman" w:hAnsi="Times New Roman" w:cs="Times New Roman"/>
          <w:sz w:val="26"/>
          <w:szCs w:val="26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данные, адрес</w:t>
      </w:r>
      <w:r w:rsidRPr="002759E4">
        <w:rPr>
          <w:rFonts w:ascii="Times New Roman" w:hAnsi="Times New Roman" w:cs="Times New Roman"/>
          <w:sz w:val="26"/>
          <w:szCs w:val="26"/>
        </w:rPr>
        <w:t xml:space="preserve"> наименование юридического лица   </w:t>
      </w:r>
    </w:p>
    <w:p w:rsidR="008E5BCB" w:rsidRPr="002759E4" w:rsidRDefault="008E5BCB" w:rsidP="008E5BCB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- застройщика,</w:t>
      </w:r>
      <w:r w:rsidRPr="002759E4">
        <w:rPr>
          <w:rFonts w:ascii="Times New Roman" w:hAnsi="Times New Roman" w:cs="Times New Roman"/>
          <w:szCs w:val="28"/>
        </w:rPr>
        <w:t xml:space="preserve"> планирующего осуществлять</w:t>
      </w:r>
    </w:p>
    <w:p w:rsidR="008E5BCB" w:rsidRPr="002759E4" w:rsidRDefault="008E5BCB" w:rsidP="008E5BCB">
      <w:pPr>
        <w:tabs>
          <w:tab w:val="left" w:pos="284"/>
        </w:tabs>
        <w:ind w:left="142"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759E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:rsidR="008E5BCB" w:rsidRPr="002759E4" w:rsidRDefault="008E5BCB" w:rsidP="008E5BCB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строительство/реконструкцию </w:t>
      </w:r>
    </w:p>
    <w:p w:rsidR="008E5BCB" w:rsidRPr="002759E4" w:rsidRDefault="008E5BCB" w:rsidP="008E5BCB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(этап строительства/реконструкции), 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</w:t>
      </w:r>
    </w:p>
    <w:p w:rsidR="008E5BCB" w:rsidRPr="002759E4" w:rsidRDefault="008E5BCB" w:rsidP="008E5BCB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59E4">
        <w:rPr>
          <w:rFonts w:ascii="Times New Roman" w:hAnsi="Times New Roman" w:cs="Times New Roman"/>
          <w:szCs w:val="28"/>
        </w:rPr>
        <w:t xml:space="preserve">ИНН; юридический и почтовый адреса; </w:t>
      </w:r>
    </w:p>
    <w:p w:rsidR="008E5BCB" w:rsidRPr="002759E4" w:rsidRDefault="008E5BCB" w:rsidP="008E5BCB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Ф.И.О.  руководителя;</w:t>
      </w:r>
    </w:p>
    <w:p w:rsidR="008E5BCB" w:rsidRPr="002759E4" w:rsidRDefault="008E5BCB" w:rsidP="008E5BCB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                          ______</w:t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</w:r>
      <w:r w:rsidRPr="002759E4"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8E5BCB" w:rsidRPr="002759E4" w:rsidRDefault="008E5BCB" w:rsidP="008E5BCB">
      <w:pPr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2759E4">
        <w:rPr>
          <w:rFonts w:ascii="Times New Roman" w:hAnsi="Times New Roman" w:cs="Times New Roman"/>
          <w:szCs w:val="28"/>
        </w:rPr>
        <w:t xml:space="preserve">телефон; банковские реквизиты </w:t>
      </w:r>
    </w:p>
    <w:p w:rsidR="008E5BCB" w:rsidRPr="002759E4" w:rsidRDefault="008E5BCB" w:rsidP="008E5BCB">
      <w:pPr>
        <w:jc w:val="righ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</w:t>
      </w:r>
    </w:p>
    <w:p w:rsidR="008E5BCB" w:rsidRPr="002759E4" w:rsidRDefault="008E5BCB" w:rsidP="008E5BCB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59E4">
        <w:rPr>
          <w:rFonts w:ascii="Times New Roman" w:hAnsi="Times New Roman" w:cs="Times New Roman"/>
          <w:szCs w:val="28"/>
        </w:rPr>
        <w:t>(наименование</w:t>
      </w:r>
      <w:r w:rsidRPr="002759E4">
        <w:rPr>
          <w:rFonts w:ascii="Times New Roman" w:hAnsi="Times New Roman" w:cs="Times New Roman"/>
          <w:sz w:val="28"/>
          <w:szCs w:val="28"/>
        </w:rPr>
        <w:t xml:space="preserve"> </w:t>
      </w:r>
      <w:r w:rsidRPr="002759E4">
        <w:rPr>
          <w:rFonts w:ascii="Times New Roman" w:hAnsi="Times New Roman" w:cs="Times New Roman"/>
          <w:szCs w:val="28"/>
        </w:rPr>
        <w:t xml:space="preserve">банка, p/с, к/с, </w:t>
      </w:r>
      <w:hyperlink r:id="rId76" w:history="1">
        <w:r w:rsidRPr="002759E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8E5BCB" w:rsidRPr="002759E4" w:rsidRDefault="008E5BCB" w:rsidP="008E5BCB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E5BCB" w:rsidRPr="002759E4" w:rsidRDefault="008E5BCB" w:rsidP="008E5BC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строительство/реконструкцию объекта капитального строительства</w:t>
      </w:r>
    </w:p>
    <w:p w:rsidR="008E5BCB" w:rsidRPr="002759E4" w:rsidRDefault="008E5BCB" w:rsidP="008E5BC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5BCB" w:rsidRPr="002759E4" w:rsidRDefault="008E5BCB" w:rsidP="008E5BCB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Прошу внести изменения в  разрешение на строительство/реконструкцию (этапа строительства/реконструкции) объекта капитального строительства___</w:t>
      </w:r>
    </w:p>
    <w:p w:rsidR="008E5BCB" w:rsidRPr="002759E4" w:rsidRDefault="008E5BCB" w:rsidP="008E5BCB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</w:t>
      </w:r>
      <w:r w:rsidRPr="002759E4">
        <w:rPr>
          <w:rFonts w:ascii="Times New Roman" w:hAnsi="Times New Roman" w:cs="Times New Roman"/>
          <w:szCs w:val="28"/>
        </w:rPr>
        <w:t xml:space="preserve">(нужное подчеркнуть)                                         </w:t>
      </w: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</w:t>
      </w:r>
    </w:p>
    <w:p w:rsidR="008E5BCB" w:rsidRPr="002759E4" w:rsidRDefault="008E5BCB" w:rsidP="008E5BCB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(наименование объекта)</w:t>
      </w:r>
    </w:p>
    <w:p w:rsidR="008E5BCB" w:rsidRPr="002759E4" w:rsidRDefault="008E5BCB" w:rsidP="008E5BCB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от «___»______________________________ г. № ________________________ 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на земельном участке по адресу:______________________________________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759E4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в связи ____________________________________________________________</w:t>
      </w:r>
    </w:p>
    <w:p w:rsidR="008E5BCB" w:rsidRPr="002759E4" w:rsidRDefault="008E5BCB" w:rsidP="008E5BCB">
      <w:pPr>
        <w:ind w:firstLine="0"/>
        <w:jc w:val="center"/>
        <w:rPr>
          <w:rFonts w:ascii="Times New Roman" w:hAnsi="Times New Roman" w:cs="Times New Roman"/>
        </w:rPr>
      </w:pPr>
      <w:r w:rsidRPr="002759E4">
        <w:rPr>
          <w:rFonts w:ascii="Times New Roman" w:hAnsi="Times New Roman" w:cs="Times New Roman"/>
        </w:rPr>
        <w:t>(указать причину)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</w:rPr>
      </w:pPr>
      <w:r w:rsidRPr="002759E4">
        <w:rPr>
          <w:rFonts w:ascii="Times New Roman" w:hAnsi="Times New Roman" w:cs="Times New Roman"/>
        </w:rPr>
        <w:t>_____________________________________________________________________________</w:t>
      </w:r>
    </w:p>
    <w:p w:rsidR="008E5BCB" w:rsidRPr="002759E4" w:rsidRDefault="008E5BCB" w:rsidP="008E5BCB">
      <w:pPr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Строительство/реконструкция (этап строительства/реконструкции)          осуществляется на основании ________________________________________ </w:t>
      </w:r>
    </w:p>
    <w:p w:rsidR="008E5BCB" w:rsidRPr="002759E4" w:rsidRDefault="008E5BCB" w:rsidP="008E5BCB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(наименование документа)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от «___»___________________ г. № ___________________________________    </w:t>
      </w:r>
    </w:p>
    <w:p w:rsidR="008E5BCB" w:rsidRPr="002759E4" w:rsidRDefault="008E5BCB" w:rsidP="008E5BCB">
      <w:pPr>
        <w:ind w:left="624" w:hanging="34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</w:t>
      </w:r>
    </w:p>
    <w:p w:rsidR="008E5BCB" w:rsidRPr="002759E4" w:rsidRDefault="008E5BCB" w:rsidP="008E5BCB">
      <w:pPr>
        <w:ind w:left="426"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от «___»___________________ г. № ___________________________________</w:t>
      </w:r>
    </w:p>
    <w:p w:rsidR="008E5BCB" w:rsidRPr="002759E4" w:rsidRDefault="008E5BCB" w:rsidP="008E5BCB">
      <w:pPr>
        <w:tabs>
          <w:tab w:val="left" w:pos="709"/>
          <w:tab w:val="left" w:pos="851"/>
          <w:tab w:val="left" w:pos="9923"/>
        </w:tabs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Проектная документация на строительство объекта разработана__________ 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59E4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59E4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77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8E5BCB" w:rsidRPr="002759E4" w:rsidRDefault="008E5BCB" w:rsidP="008E5BCB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__________________________________________________________________</w:t>
      </w:r>
    </w:p>
    <w:p w:rsidR="008E5BCB" w:rsidRPr="002759E4" w:rsidRDefault="008E5BCB" w:rsidP="008E5BCB">
      <w:pPr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(наименование документа и уполномоченной организации, его выдавшей)</w:t>
      </w:r>
    </w:p>
    <w:p w:rsidR="008E5BCB" w:rsidRPr="002759E4" w:rsidRDefault="008E5BCB" w:rsidP="008E5BCB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за № _____ от «___»__________________ г.</w:t>
      </w:r>
    </w:p>
    <w:p w:rsidR="008E5BCB" w:rsidRPr="002759E4" w:rsidRDefault="008E5BCB" w:rsidP="008E5BCB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left="426" w:firstLine="1418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за № _____ от «___»________________ г.</w:t>
      </w:r>
    </w:p>
    <w:p w:rsidR="008E5BCB" w:rsidRPr="002759E4" w:rsidRDefault="008E5BCB" w:rsidP="008E5BCB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«___»_______________ г.</w:t>
      </w:r>
    </w:p>
    <w:p w:rsidR="008E5BCB" w:rsidRPr="002759E4" w:rsidRDefault="008E5BCB" w:rsidP="008E5BCB">
      <w:pPr>
        <w:tabs>
          <w:tab w:val="left" w:pos="709"/>
          <w:tab w:val="left" w:pos="85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8E5BCB" w:rsidRPr="002759E4" w:rsidRDefault="008E5BCB" w:rsidP="008E5BCB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__________________________________________________________________</w:t>
      </w:r>
    </w:p>
    <w:p w:rsidR="008E5BCB" w:rsidRPr="002759E4" w:rsidRDefault="008E5BCB" w:rsidP="008E5BCB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«______»_________________________ г. № ___________, </w:t>
      </w:r>
    </w:p>
    <w:p w:rsidR="008E5BCB" w:rsidRPr="002759E4" w:rsidRDefault="008E5BCB" w:rsidP="008E5BCB">
      <w:pPr>
        <w:tabs>
          <w:tab w:val="left" w:pos="56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59E4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78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E5BCB" w:rsidRPr="002759E4" w:rsidRDefault="008E5BCB" w:rsidP="008E5BCB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закреплено___________ 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 г. № ____.</w:t>
      </w:r>
    </w:p>
    <w:p w:rsidR="008E5BCB" w:rsidRPr="002759E4" w:rsidRDefault="008E5BCB" w:rsidP="008E5BCB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«___»______________ г. № _____ назначен___________________________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</w:t>
      </w:r>
      <w:r w:rsidRPr="002759E4">
        <w:rPr>
          <w:rFonts w:ascii="Times New Roman" w:hAnsi="Times New Roman" w:cs="Times New Roman"/>
          <w:color w:val="FFFFFF"/>
          <w:sz w:val="28"/>
          <w:szCs w:val="28"/>
        </w:rPr>
        <w:t>..</w:t>
      </w: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759E4">
        <w:rPr>
          <w:rFonts w:ascii="Times New Roman" w:hAnsi="Times New Roman" w:cs="Times New Roman"/>
          <w:szCs w:val="28"/>
        </w:rPr>
        <w:t>(должность, фамилия, имя, отчество)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имеющий ____________________________________специальное образование</w:t>
      </w:r>
    </w:p>
    <w:p w:rsidR="008E5BCB" w:rsidRPr="002759E4" w:rsidRDefault="008E5BCB" w:rsidP="008E5BCB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759E4">
        <w:rPr>
          <w:rFonts w:ascii="Times New Roman" w:hAnsi="Times New Roman" w:cs="Times New Roman"/>
          <w:szCs w:val="28"/>
        </w:rPr>
        <w:t>(высшее, среднее)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8E5BCB" w:rsidRPr="002759E4" w:rsidRDefault="008E5BCB" w:rsidP="008E5BCB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от  «___»______________ г. № _____ осуществляется 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59E4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left="426" w:firstLine="0"/>
        <w:jc w:val="center"/>
        <w:rPr>
          <w:rFonts w:ascii="Times New Roman" w:hAnsi="Times New Roman" w:cs="Times New Roman"/>
        </w:rPr>
      </w:pPr>
      <w:r w:rsidRPr="002759E4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759E4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79" w:history="1">
        <w:r w:rsidRPr="002759E4">
          <w:rPr>
            <w:rFonts w:ascii="Times New Roman" w:hAnsi="Times New Roman" w:cs="Times New Roman"/>
            <w:szCs w:val="28"/>
          </w:rPr>
          <w:t>БИК</w:t>
        </w:r>
      </w:hyperlink>
      <w:r w:rsidRPr="002759E4">
        <w:rPr>
          <w:rFonts w:ascii="Times New Roman" w:hAnsi="Times New Roman" w:cs="Times New Roman"/>
          <w:szCs w:val="28"/>
        </w:rPr>
        <w:t>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_______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759E4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№ _____ от «___»________________ г.</w:t>
      </w:r>
    </w:p>
    <w:p w:rsidR="008E5BCB" w:rsidRPr="002759E4" w:rsidRDefault="008E5BCB" w:rsidP="008E5BCB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</w:t>
      </w:r>
    </w:p>
    <w:p w:rsidR="008E5BCB" w:rsidRPr="002759E4" w:rsidRDefault="008E5BCB" w:rsidP="008E5BCB">
      <w:pPr>
        <w:tabs>
          <w:tab w:val="left" w:pos="10065"/>
        </w:tabs>
        <w:ind w:firstLine="0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>_______________       ___________   ___________________________________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9E4">
        <w:rPr>
          <w:rFonts w:ascii="Times New Roman" w:hAnsi="Times New Roman" w:cs="Times New Roman"/>
          <w:szCs w:val="28"/>
        </w:rPr>
        <w:t>(должность)             (подпись)                             (Ф.И.О.)</w:t>
      </w:r>
    </w:p>
    <w:p w:rsidR="008E5BCB" w:rsidRPr="002759E4" w:rsidRDefault="008E5BCB" w:rsidP="008E5BC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8E5BCB" w:rsidRPr="002759E4" w:rsidRDefault="008E5BCB" w:rsidP="008E5BCB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BCB" w:rsidRPr="002759E4" w:rsidRDefault="008E5BCB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GoBack"/>
      <w:bookmarkEnd w:id="84"/>
      <w:r w:rsidRPr="002759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(справочное)</w:t>
      </w:r>
      <w:r w:rsidRPr="002759E4">
        <w:rPr>
          <w:rFonts w:ascii="Times New Roman" w:eastAsia="Times New Roman" w:hAnsi="Times New Roman" w:cs="Times New Roman"/>
          <w:sz w:val="28"/>
          <w:szCs w:val="28"/>
        </w:rPr>
        <w:br/>
      </w:r>
      <w:bookmarkEnd w:id="83"/>
      <w:r w:rsidRPr="002759E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услуги по разрешения на строительство,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реконструкцию объекта капитального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строительства, строительство,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реконструкцию которого планируется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осуществлять в границах особо охраняемой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природной территории регионального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значения Республики Татарстан</w:t>
      </w:r>
    </w:p>
    <w:p w:rsidR="00372999" w:rsidRPr="002759E4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999" w:rsidRPr="002759E4" w:rsidRDefault="00372999" w:rsidP="00372999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759E4">
        <w:rPr>
          <w:rFonts w:ascii="Times New Roman" w:eastAsia="Times New Roman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по выдаче разрешения на строительство объекта капитального строительства,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Татарстан, и осуществляющих контроль ее исполнения</w:t>
      </w: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372999" w:rsidRPr="002759E4" w:rsidTr="00817D6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72999" w:rsidRPr="002759E4" w:rsidTr="00817D6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372999" w:rsidRPr="002759E4" w:rsidTr="00817D6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372999" w:rsidRPr="002759E4" w:rsidTr="00817D6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372999" w:rsidRPr="002759E4" w:rsidTr="00817D6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Roza.Minnegulova@tatar.ru</w:t>
            </w:r>
          </w:p>
        </w:tc>
      </w:tr>
    </w:tbl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</w:p>
    <w:p w:rsidR="00372999" w:rsidRPr="002759E4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9E4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 Министров Республики Татарстан</w:t>
      </w:r>
    </w:p>
    <w:p w:rsidR="00372999" w:rsidRPr="002759E4" w:rsidRDefault="00372999" w:rsidP="003729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1949"/>
        <w:gridCol w:w="4158"/>
      </w:tblGrid>
      <w:tr w:rsidR="00372999" w:rsidRPr="002759E4" w:rsidTr="00817D67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72999" w:rsidRPr="00B05A08" w:rsidTr="00817D67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2759E4" w:rsidRDefault="00372999" w:rsidP="00817D6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B05A08" w:rsidRDefault="00372999" w:rsidP="00817D6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9E4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372999" w:rsidRPr="00B05A08" w:rsidRDefault="00372999" w:rsidP="00725F8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72999" w:rsidRPr="00B05A08" w:rsidSect="005F5376">
      <w:pgSz w:w="11900" w:h="16800"/>
      <w:pgMar w:top="709" w:right="800" w:bottom="426" w:left="11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6E" w:rsidRDefault="0011696E" w:rsidP="000F0201">
      <w:r>
        <w:separator/>
      </w:r>
    </w:p>
  </w:endnote>
  <w:endnote w:type="continuationSeparator" w:id="0">
    <w:p w:rsidR="0011696E" w:rsidRDefault="0011696E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6E" w:rsidRDefault="0011696E" w:rsidP="000F0201">
      <w:r>
        <w:separator/>
      </w:r>
    </w:p>
  </w:footnote>
  <w:footnote w:type="continuationSeparator" w:id="0">
    <w:p w:rsidR="0011696E" w:rsidRDefault="0011696E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925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00F7" w:rsidRPr="00107426" w:rsidRDefault="001600F7">
        <w:pPr>
          <w:pStyle w:val="ae"/>
          <w:jc w:val="center"/>
          <w:rPr>
            <w:rFonts w:ascii="Times New Roman" w:hAnsi="Times New Roman" w:cs="Times New Roman"/>
          </w:rPr>
        </w:pPr>
        <w:r w:rsidRPr="00107426">
          <w:rPr>
            <w:rFonts w:ascii="Times New Roman" w:hAnsi="Times New Roman" w:cs="Times New Roman"/>
          </w:rPr>
          <w:fldChar w:fldCharType="begin"/>
        </w:r>
        <w:r w:rsidRPr="00107426">
          <w:rPr>
            <w:rFonts w:ascii="Times New Roman" w:hAnsi="Times New Roman" w:cs="Times New Roman"/>
          </w:rPr>
          <w:instrText>PAGE   \* MERGEFORMAT</w:instrText>
        </w:r>
        <w:r w:rsidRPr="00107426">
          <w:rPr>
            <w:rFonts w:ascii="Times New Roman" w:hAnsi="Times New Roman" w:cs="Times New Roman"/>
          </w:rPr>
          <w:fldChar w:fldCharType="separate"/>
        </w:r>
        <w:r w:rsidR="004378B4">
          <w:rPr>
            <w:rFonts w:ascii="Times New Roman" w:hAnsi="Times New Roman" w:cs="Times New Roman"/>
            <w:noProof/>
          </w:rPr>
          <w:t>57</w:t>
        </w:r>
        <w:r w:rsidRPr="00107426">
          <w:rPr>
            <w:rFonts w:ascii="Times New Roman" w:hAnsi="Times New Roman" w:cs="Times New Roman"/>
          </w:rPr>
          <w:fldChar w:fldCharType="end"/>
        </w:r>
      </w:p>
    </w:sdtContent>
  </w:sdt>
  <w:p w:rsidR="001600F7" w:rsidRDefault="001600F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8A" w:rsidRDefault="0053268A">
    <w:pPr>
      <w:pStyle w:val="ae"/>
    </w:pPr>
    <w:r>
      <w:t xml:space="preserve">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2169E"/>
    <w:rsid w:val="0002231D"/>
    <w:rsid w:val="00054402"/>
    <w:rsid w:val="00074A11"/>
    <w:rsid w:val="000811F2"/>
    <w:rsid w:val="00092548"/>
    <w:rsid w:val="000A5EE5"/>
    <w:rsid w:val="000B7293"/>
    <w:rsid w:val="000C149E"/>
    <w:rsid w:val="000D57D1"/>
    <w:rsid w:val="000D7330"/>
    <w:rsid w:val="000E0A72"/>
    <w:rsid w:val="000E1809"/>
    <w:rsid w:val="000E7F71"/>
    <w:rsid w:val="000F0201"/>
    <w:rsid w:val="000F6164"/>
    <w:rsid w:val="000F734B"/>
    <w:rsid w:val="00104017"/>
    <w:rsid w:val="00107426"/>
    <w:rsid w:val="0011696E"/>
    <w:rsid w:val="00120E36"/>
    <w:rsid w:val="00121785"/>
    <w:rsid w:val="00123128"/>
    <w:rsid w:val="00136C1A"/>
    <w:rsid w:val="00137B52"/>
    <w:rsid w:val="00141364"/>
    <w:rsid w:val="00141A13"/>
    <w:rsid w:val="00144F00"/>
    <w:rsid w:val="00146BD2"/>
    <w:rsid w:val="001600F7"/>
    <w:rsid w:val="0017532F"/>
    <w:rsid w:val="0018098D"/>
    <w:rsid w:val="001A30F6"/>
    <w:rsid w:val="001A6E10"/>
    <w:rsid w:val="001B53BE"/>
    <w:rsid w:val="001B72A8"/>
    <w:rsid w:val="001B7C5F"/>
    <w:rsid w:val="001D169A"/>
    <w:rsid w:val="001D413E"/>
    <w:rsid w:val="001E2156"/>
    <w:rsid w:val="001E43B8"/>
    <w:rsid w:val="001F1A3F"/>
    <w:rsid w:val="001F4465"/>
    <w:rsid w:val="002037E1"/>
    <w:rsid w:val="00267DA9"/>
    <w:rsid w:val="002759E4"/>
    <w:rsid w:val="0028096B"/>
    <w:rsid w:val="00283252"/>
    <w:rsid w:val="00285620"/>
    <w:rsid w:val="00291335"/>
    <w:rsid w:val="00292F95"/>
    <w:rsid w:val="00296B67"/>
    <w:rsid w:val="002A5F99"/>
    <w:rsid w:val="002A61B3"/>
    <w:rsid w:val="002B6A51"/>
    <w:rsid w:val="002D17D0"/>
    <w:rsid w:val="002D65C7"/>
    <w:rsid w:val="002D703D"/>
    <w:rsid w:val="002E3688"/>
    <w:rsid w:val="002F079A"/>
    <w:rsid w:val="002F2B9A"/>
    <w:rsid w:val="003013DC"/>
    <w:rsid w:val="00310118"/>
    <w:rsid w:val="00316DC2"/>
    <w:rsid w:val="003177B3"/>
    <w:rsid w:val="00344E5C"/>
    <w:rsid w:val="00345E6F"/>
    <w:rsid w:val="00347548"/>
    <w:rsid w:val="00350A1A"/>
    <w:rsid w:val="00350B6C"/>
    <w:rsid w:val="00360E86"/>
    <w:rsid w:val="00372999"/>
    <w:rsid w:val="003B4D5B"/>
    <w:rsid w:val="003C10E8"/>
    <w:rsid w:val="003C2B04"/>
    <w:rsid w:val="003C7068"/>
    <w:rsid w:val="003E2E98"/>
    <w:rsid w:val="003E4638"/>
    <w:rsid w:val="00406F0A"/>
    <w:rsid w:val="0041723F"/>
    <w:rsid w:val="004266CE"/>
    <w:rsid w:val="004351B5"/>
    <w:rsid w:val="0043532C"/>
    <w:rsid w:val="004378B4"/>
    <w:rsid w:val="004570D6"/>
    <w:rsid w:val="00460962"/>
    <w:rsid w:val="00476272"/>
    <w:rsid w:val="004944A3"/>
    <w:rsid w:val="004A2037"/>
    <w:rsid w:val="004A209D"/>
    <w:rsid w:val="004A2C08"/>
    <w:rsid w:val="004D784C"/>
    <w:rsid w:val="004F4680"/>
    <w:rsid w:val="004F5393"/>
    <w:rsid w:val="005263FE"/>
    <w:rsid w:val="0053268A"/>
    <w:rsid w:val="0054273A"/>
    <w:rsid w:val="005433DA"/>
    <w:rsid w:val="00546776"/>
    <w:rsid w:val="00553FD6"/>
    <w:rsid w:val="00554329"/>
    <w:rsid w:val="00562CF9"/>
    <w:rsid w:val="00595A71"/>
    <w:rsid w:val="005B4FD5"/>
    <w:rsid w:val="005D6DBA"/>
    <w:rsid w:val="005E1E31"/>
    <w:rsid w:val="005F3FE7"/>
    <w:rsid w:val="005F5376"/>
    <w:rsid w:val="00610505"/>
    <w:rsid w:val="006208E7"/>
    <w:rsid w:val="00641E71"/>
    <w:rsid w:val="00664CE8"/>
    <w:rsid w:val="00673298"/>
    <w:rsid w:val="006B3854"/>
    <w:rsid w:val="006D1C4D"/>
    <w:rsid w:val="006F2C80"/>
    <w:rsid w:val="0070599E"/>
    <w:rsid w:val="00714697"/>
    <w:rsid w:val="007219B4"/>
    <w:rsid w:val="0072211A"/>
    <w:rsid w:val="0072306E"/>
    <w:rsid w:val="007230FA"/>
    <w:rsid w:val="00725F88"/>
    <w:rsid w:val="0073599A"/>
    <w:rsid w:val="0075165E"/>
    <w:rsid w:val="00762A5D"/>
    <w:rsid w:val="0076527C"/>
    <w:rsid w:val="0077756F"/>
    <w:rsid w:val="0077791B"/>
    <w:rsid w:val="00782FCF"/>
    <w:rsid w:val="0078684B"/>
    <w:rsid w:val="007941C2"/>
    <w:rsid w:val="00794D6F"/>
    <w:rsid w:val="007A15BC"/>
    <w:rsid w:val="007C038B"/>
    <w:rsid w:val="007C0E01"/>
    <w:rsid w:val="007E1CA6"/>
    <w:rsid w:val="007F2442"/>
    <w:rsid w:val="007F375C"/>
    <w:rsid w:val="00811F74"/>
    <w:rsid w:val="00817D67"/>
    <w:rsid w:val="008223B6"/>
    <w:rsid w:val="0083278F"/>
    <w:rsid w:val="00832E88"/>
    <w:rsid w:val="00834430"/>
    <w:rsid w:val="00845BB3"/>
    <w:rsid w:val="0086622A"/>
    <w:rsid w:val="00892E4D"/>
    <w:rsid w:val="008A38AB"/>
    <w:rsid w:val="008C1E0D"/>
    <w:rsid w:val="008C3475"/>
    <w:rsid w:val="008E2D11"/>
    <w:rsid w:val="008E5BCB"/>
    <w:rsid w:val="008F3933"/>
    <w:rsid w:val="008F7049"/>
    <w:rsid w:val="00900D88"/>
    <w:rsid w:val="00914061"/>
    <w:rsid w:val="00922106"/>
    <w:rsid w:val="00927C9D"/>
    <w:rsid w:val="00930680"/>
    <w:rsid w:val="00935666"/>
    <w:rsid w:val="00951945"/>
    <w:rsid w:val="009773BA"/>
    <w:rsid w:val="009B4E57"/>
    <w:rsid w:val="009C3361"/>
    <w:rsid w:val="009D6CC2"/>
    <w:rsid w:val="009D751F"/>
    <w:rsid w:val="009F7EB8"/>
    <w:rsid w:val="00A05A6B"/>
    <w:rsid w:val="00A105D3"/>
    <w:rsid w:val="00A176C0"/>
    <w:rsid w:val="00A26B74"/>
    <w:rsid w:val="00A3460F"/>
    <w:rsid w:val="00A449FD"/>
    <w:rsid w:val="00A638AD"/>
    <w:rsid w:val="00A66253"/>
    <w:rsid w:val="00A722F5"/>
    <w:rsid w:val="00A729E2"/>
    <w:rsid w:val="00A76C35"/>
    <w:rsid w:val="00A85C56"/>
    <w:rsid w:val="00A87392"/>
    <w:rsid w:val="00A9042C"/>
    <w:rsid w:val="00A942B3"/>
    <w:rsid w:val="00AA2B79"/>
    <w:rsid w:val="00AB757D"/>
    <w:rsid w:val="00AD6F16"/>
    <w:rsid w:val="00AE3674"/>
    <w:rsid w:val="00AE3A0E"/>
    <w:rsid w:val="00B05A08"/>
    <w:rsid w:val="00B24FF6"/>
    <w:rsid w:val="00B35CA8"/>
    <w:rsid w:val="00B41149"/>
    <w:rsid w:val="00B512BD"/>
    <w:rsid w:val="00B64C49"/>
    <w:rsid w:val="00B7715B"/>
    <w:rsid w:val="00B81A1E"/>
    <w:rsid w:val="00B971C8"/>
    <w:rsid w:val="00BA1FC7"/>
    <w:rsid w:val="00BA30D2"/>
    <w:rsid w:val="00BB4EAE"/>
    <w:rsid w:val="00BB531B"/>
    <w:rsid w:val="00BB6C4C"/>
    <w:rsid w:val="00BD1FD5"/>
    <w:rsid w:val="00BD3762"/>
    <w:rsid w:val="00C03A72"/>
    <w:rsid w:val="00C10062"/>
    <w:rsid w:val="00C15A5F"/>
    <w:rsid w:val="00C30C26"/>
    <w:rsid w:val="00C35BA5"/>
    <w:rsid w:val="00C43597"/>
    <w:rsid w:val="00C61D7A"/>
    <w:rsid w:val="00C62CAE"/>
    <w:rsid w:val="00C62EE0"/>
    <w:rsid w:val="00C90C08"/>
    <w:rsid w:val="00C94E49"/>
    <w:rsid w:val="00C9663D"/>
    <w:rsid w:val="00CA0776"/>
    <w:rsid w:val="00CA0F1D"/>
    <w:rsid w:val="00CA2262"/>
    <w:rsid w:val="00CB2477"/>
    <w:rsid w:val="00CB634B"/>
    <w:rsid w:val="00CC0ECF"/>
    <w:rsid w:val="00CD2DA1"/>
    <w:rsid w:val="00CE2331"/>
    <w:rsid w:val="00CF152F"/>
    <w:rsid w:val="00CF3196"/>
    <w:rsid w:val="00D03342"/>
    <w:rsid w:val="00D037BA"/>
    <w:rsid w:val="00D370CA"/>
    <w:rsid w:val="00D50C0B"/>
    <w:rsid w:val="00D84316"/>
    <w:rsid w:val="00D92DFD"/>
    <w:rsid w:val="00DB6DEF"/>
    <w:rsid w:val="00DC7446"/>
    <w:rsid w:val="00DD04D2"/>
    <w:rsid w:val="00DD7869"/>
    <w:rsid w:val="00DD793D"/>
    <w:rsid w:val="00DE451B"/>
    <w:rsid w:val="00E0291A"/>
    <w:rsid w:val="00E0668C"/>
    <w:rsid w:val="00E20A72"/>
    <w:rsid w:val="00E23B7D"/>
    <w:rsid w:val="00E464B2"/>
    <w:rsid w:val="00E727AE"/>
    <w:rsid w:val="00E74706"/>
    <w:rsid w:val="00E76666"/>
    <w:rsid w:val="00E9584D"/>
    <w:rsid w:val="00EA696D"/>
    <w:rsid w:val="00EB4E6B"/>
    <w:rsid w:val="00EB6A78"/>
    <w:rsid w:val="00EC2145"/>
    <w:rsid w:val="00EC4A39"/>
    <w:rsid w:val="00EC7CDE"/>
    <w:rsid w:val="00EE0694"/>
    <w:rsid w:val="00EF6038"/>
    <w:rsid w:val="00F150B9"/>
    <w:rsid w:val="00F176AC"/>
    <w:rsid w:val="00F31099"/>
    <w:rsid w:val="00F33A32"/>
    <w:rsid w:val="00F451F4"/>
    <w:rsid w:val="00F62052"/>
    <w:rsid w:val="00F65B53"/>
    <w:rsid w:val="00F71A5C"/>
    <w:rsid w:val="00F74396"/>
    <w:rsid w:val="00F86CEA"/>
    <w:rsid w:val="00FB38C3"/>
    <w:rsid w:val="00FC7A3D"/>
    <w:rsid w:val="00FD2F3C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C4502C-2BEB-4C72-A656-840219D7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1CA6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2809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9773BA"/>
    <w:rPr>
      <w:color w:val="800080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2999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146BD2"/>
    <w:pPr>
      <w:ind w:left="720"/>
      <w:contextualSpacing/>
    </w:pPr>
  </w:style>
  <w:style w:type="paragraph" w:customStyle="1" w:styleId="ConsPlusNormal">
    <w:name w:val="ConsPlusNormal"/>
    <w:uiPriority w:val="99"/>
    <w:rsid w:val="00437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jm.tatarstan.ru" TargetMode="External"/><Relationship Id="rId18" Type="http://schemas.openxmlformats.org/officeDocument/2006/relationships/hyperlink" Target="garantF1://12038258.51011" TargetMode="External"/><Relationship Id="rId26" Type="http://schemas.openxmlformats.org/officeDocument/2006/relationships/hyperlink" Target="consultantplus://offline/ref=CE63D97B5924A95DEA1103BC8A99306F5A47C6D23C7B4C56E983D64D9008E25BA7D21CF29A0200B0F82A6FF2C88EE341165C2D0FAB3C07aFM" TargetMode="External"/><Relationship Id="rId39" Type="http://schemas.openxmlformats.org/officeDocument/2006/relationships/hyperlink" Target="consultantplus://offline/ref=3A71754F258A06779D4A331AB44CF63ECE66C2EB03C8DB2A787899171BD5419B80751BA898F3A84CF6447CD2D0780AEE83250E8026D78D47a7ZBM" TargetMode="External"/><Relationship Id="rId21" Type="http://schemas.openxmlformats.org/officeDocument/2006/relationships/hyperlink" Target="consultantplus://offline/ref=2341E93CF6C4BC1618AA4BBFFD049559727EB51A7681FF81A091A1E199840E2744632993DB61C69A7BD9D6FE3B4E838B005DC3378066yCXDM" TargetMode="External"/><Relationship Id="rId34" Type="http://schemas.openxmlformats.org/officeDocument/2006/relationships/hyperlink" Target="consultantplus://offline/ref=B7130E877B7C50C46049DA44C8719734F25168BEE8676570173DB545380097E253545C2A74884B25F6488A8E5BC4036DB1A869E09BhEQAM" TargetMode="External"/><Relationship Id="rId42" Type="http://schemas.openxmlformats.org/officeDocument/2006/relationships/hyperlink" Target="consultantplus://offline/ref=CE63D97B5924A95DEA1103BC8A99306F5A47C6D23C7B4C56E983D64D9008E25BA7D21CF29A0200B0F82A6FF2C88EE341165C2D0FAB3C07aFM" TargetMode="External"/><Relationship Id="rId47" Type="http://schemas.openxmlformats.org/officeDocument/2006/relationships/hyperlink" Target="consultantplus://offline/ref=14FC4490E96667BD1C0A541A582E4B73EBBFFF5AA6F9392ADB427B19A6A97E90037648081893D24668BB66ED31FFA1661FA069ED075Eo1uDM" TargetMode="External"/><Relationship Id="rId50" Type="http://schemas.openxmlformats.org/officeDocument/2006/relationships/hyperlink" Target="http://mobileonline.garant.ru/document/redirect/12177515/0" TargetMode="External"/><Relationship Id="rId55" Type="http://schemas.openxmlformats.org/officeDocument/2006/relationships/hyperlink" Target="consultantplus://offline/ref=1CA50F05114C4CB20A901A7A108E1A397963F7AE761C0A96470754CA62C3652B33CCF7F5B25A50A818A74F1E0ECDDA99F9059D871DEFrEL" TargetMode="External"/><Relationship Id="rId63" Type="http://schemas.openxmlformats.org/officeDocument/2006/relationships/hyperlink" Target="http://mobileonline.garant.ru/document/redirect/8224902/213" TargetMode="External"/><Relationship Id="rId68" Type="http://schemas.openxmlformats.org/officeDocument/2006/relationships/hyperlink" Target="garantF1://455333.0" TargetMode="External"/><Relationship Id="rId76" Type="http://schemas.openxmlformats.org/officeDocument/2006/relationships/hyperlink" Target="http://mobileonline.garant.ru/document/redirect/555333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obileonline.garant.ru/document/redirect/555333/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consultantplus://offline/ref=A48313F0D788A6E4D6EC1D2BAF8545020A716F23D353D3E9E1E8F72CD4084868CE1A1F74930DFC13204E8CB38ED19A65B65E26078694V1bDM" TargetMode="External"/><Relationship Id="rId11" Type="http://schemas.openxmlformats.org/officeDocument/2006/relationships/hyperlink" Target="http://mobileonline.garant.ru/document/redirect/70290064/1034" TargetMode="External"/><Relationship Id="rId24" Type="http://schemas.openxmlformats.org/officeDocument/2006/relationships/hyperlink" Target="consultantplus://offline/ref=3A71754F258A06779D4A331AB44CF63ECE66C2EB03C8DB2A787899171BD5419B80751BAC98F2A311A60B7D8E952919EF86250C813AaDZ5M" TargetMode="External"/><Relationship Id="rId32" Type="http://schemas.openxmlformats.org/officeDocument/2006/relationships/hyperlink" Target="consultantplus://offline/ref=15FA68F4BAF88B97EF45A658812CB6CCE3F102028A2FF778B196BD2230928C1C2C2E9C5FBE85E1718BE23C540DE68A47B1F852E68D14903566u3K" TargetMode="External"/><Relationship Id="rId37" Type="http://schemas.openxmlformats.org/officeDocument/2006/relationships/hyperlink" Target="consultantplus://offline/ref=2341E93CF6C4BC1618AA4BBFFD049559727EB51A7681FF81A091A1E199840E2744632993DB61C69A7BD9D6FE3B4E838B005DC3378066yCXDM" TargetMode="External"/><Relationship Id="rId40" Type="http://schemas.openxmlformats.org/officeDocument/2006/relationships/hyperlink" Target="consultantplus://offline/ref=3A71754F258A06779D4A331AB44CF63ECE66C2EB03C8DB2A787899171BD5419B80751BAC98F2A311A60B7D8E952919EF86250C813AaDZ5M" TargetMode="External"/><Relationship Id="rId45" Type="http://schemas.openxmlformats.org/officeDocument/2006/relationships/hyperlink" Target="consultantplus://offline/ref=A48313F0D788A6E4D6EC1D2BAF8545020A716F23D353D3E9E1E8F72CD4084868CE1A1F74930DFC13204E8CB38ED19A65B65E26078694V1bDM" TargetMode="External"/><Relationship Id="rId53" Type="http://schemas.openxmlformats.org/officeDocument/2006/relationships/hyperlink" Target="consultantplus://offline/ref=BE0F9A5018D0C873BC008F4ECFBEA37D0DB1C1433BA258D81BD8CC721FA6A07DA2FFB006AEFC06F2B03298560477A0DF7934BEFDB588Z2REI" TargetMode="External"/><Relationship Id="rId58" Type="http://schemas.openxmlformats.org/officeDocument/2006/relationships/hyperlink" Target="consultantplus://offline/ref=4E280086E5A70832B81FA11796585657DBED0C7DA1AFE261A64FCF5E7EE3817DD5B10E62C9D07002C96D1A909868CE218A7A03D545PFs0L" TargetMode="External"/><Relationship Id="rId66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74" Type="http://schemas.openxmlformats.org/officeDocument/2006/relationships/hyperlink" Target="garantF1://455333.0" TargetMode="External"/><Relationship Id="rId79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obileonline.garant.ru/document/redirect/8224902/961" TargetMode="External"/><Relationship Id="rId10" Type="http://schemas.openxmlformats.org/officeDocument/2006/relationships/hyperlink" Target="http://ojm.tatarstan.ru" TargetMode="External"/><Relationship Id="rId19" Type="http://schemas.openxmlformats.org/officeDocument/2006/relationships/hyperlink" Target="consultantplus://offline/ref=B7130E877B7C50C46049DA44C8719734F25168BEE8676570173DB545380097E253545C2B7385427AF35D9BD657C11973B0B775E299E8h6QBM" TargetMode="External"/><Relationship Id="rId31" Type="http://schemas.openxmlformats.org/officeDocument/2006/relationships/hyperlink" Target="consultantplus://offline/ref=93CA43C00FAEA905529C80B56D432F236A0C6566043EE48B72350820A15B34F37EB73C1C803BF4BF428EAAF31680808C21740C6A0DA902ACd1mDM" TargetMode="External"/><Relationship Id="rId44" Type="http://schemas.openxmlformats.org/officeDocument/2006/relationships/hyperlink" Target="consultantplus://offline/ref=A48313F0D788A6E4D6EC1D2BAF8545020A716F23D353D3E9E1E8F72CD4084868CE1A1F74930DFC13204E8CB38ED19A65B65E26078694V1bDM" TargetMode="External"/><Relationship Id="rId52" Type="http://schemas.openxmlformats.org/officeDocument/2006/relationships/hyperlink" Target="consultantplus://offline/ref=BE0F9A5018D0C873BC008F4ECFBEA37D0DB1C1433BA258D81BD8CC721FA6A07DA2FFB005ADFD0BF2B03298560477A0DF7934BEFDB588Z2REI" TargetMode="External"/><Relationship Id="rId60" Type="http://schemas.openxmlformats.org/officeDocument/2006/relationships/hyperlink" Target="http://mobileonline.garant.ru/document/redirect/8224902/961" TargetMode="External"/><Relationship Id="rId65" Type="http://schemas.openxmlformats.org/officeDocument/2006/relationships/hyperlink" Target="http://mobileonline.garant.ru/document/redirect/8224902/214" TargetMode="External"/><Relationship Id="rId73" Type="http://schemas.openxmlformats.org/officeDocument/2006/relationships/hyperlink" Target="garantF1://455333.0" TargetMode="External"/><Relationship Id="rId78" Type="http://schemas.openxmlformats.org/officeDocument/2006/relationships/hyperlink" Target="garantF1://455333.0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7611545" TargetMode="External"/><Relationship Id="rId14" Type="http://schemas.openxmlformats.org/officeDocument/2006/relationships/hyperlink" Target="http://mobileonline.garant.ru/document/redirect/70290064/1034" TargetMode="External"/><Relationship Id="rId22" Type="http://schemas.openxmlformats.org/officeDocument/2006/relationships/hyperlink" Target="consultantplus://offline/ref=3A71754F258A06779D4A331AB44CF63ECE66C2EB03C8DB2A787899171BD5419B80751BAD9CFAA311A60B7D8E952919EF86250C813AaDZ5M" TargetMode="External"/><Relationship Id="rId27" Type="http://schemas.openxmlformats.org/officeDocument/2006/relationships/hyperlink" Target="consultantplus://offline/ref=CE63D97B5924A95DEA1103BC8A99306F5A47C6D23C7B4C56E983D64D9008E25BA7D21CF29A0200B0F82A6FF2C88EE341165C2D0FAB3C07aFM" TargetMode="External"/><Relationship Id="rId30" Type="http://schemas.openxmlformats.org/officeDocument/2006/relationships/hyperlink" Target="consultantplus://offline/ref=25DCE2A13CF648BCB3BECC597DD71A42ED07CDAB00F22A6AE4ED4A6CADF18A26142FF1983D75651204F5B074602C5B295D9811CE7C759BBAjDl6M" TargetMode="External"/><Relationship Id="rId35" Type="http://schemas.openxmlformats.org/officeDocument/2006/relationships/hyperlink" Target="consultantplus://offline/ref=B7130E877B7C50C46049DA44C8719734F25168BEE8676570173DB545380097E253545C2B7385427AF35D9BD657C11973B0B775E299E8h6QBM" TargetMode="External"/><Relationship Id="rId43" Type="http://schemas.openxmlformats.org/officeDocument/2006/relationships/hyperlink" Target="consultantplus://offline/ref=CE63D97B5924A95DEA1103BC8A99306F5A47C6D23C7B4C56E983D64D9008E25BA7D21CF29A0200B0F82A6FF2C88EE341165C2D0FAB3C07aFM" TargetMode="External"/><Relationship Id="rId48" Type="http://schemas.openxmlformats.org/officeDocument/2006/relationships/hyperlink" Target="http://ojm.tatarstan.ru" TargetMode="External"/><Relationship Id="rId56" Type="http://schemas.openxmlformats.org/officeDocument/2006/relationships/hyperlink" Target="consultantplus://offline/ref=DDC4BF308300B698EF45B1F101E30C5EC62E3E47FABDC0C371CBE97A77693A213129A608B51D2C53D28D5B72964C8C79F88B73C503DFk5rAL" TargetMode="External"/><Relationship Id="rId64" Type="http://schemas.openxmlformats.org/officeDocument/2006/relationships/hyperlink" Target="http://mobileonline.garant.ru/document/redirect/8224902/214" TargetMode="External"/><Relationship Id="rId69" Type="http://schemas.openxmlformats.org/officeDocument/2006/relationships/hyperlink" Target="garantF1://455333.0" TargetMode="External"/><Relationship Id="rId77" Type="http://schemas.openxmlformats.org/officeDocument/2006/relationships/hyperlink" Target="garantF1://455333.0" TargetMode="External"/><Relationship Id="rId8" Type="http://schemas.openxmlformats.org/officeDocument/2006/relationships/image" Target="media/image1.jpeg"/><Relationship Id="rId51" Type="http://schemas.openxmlformats.org/officeDocument/2006/relationships/hyperlink" Target="garantF1://12038258.5107" TargetMode="External"/><Relationship Id="rId72" Type="http://schemas.openxmlformats.org/officeDocument/2006/relationships/hyperlink" Target="garantF1://455333.0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70290064/0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3A71754F258A06779D4A331AB44CF63ECE66C2EB03C8DB2A787899171BD5419B80751BA898F3AC45F5447CD2D0780AEE83250E8026D78D47a7ZBM" TargetMode="External"/><Relationship Id="rId33" Type="http://schemas.openxmlformats.org/officeDocument/2006/relationships/hyperlink" Target="consultantplus://offline/ref=14FC4490E96667BD1C0A541A582E4B73EBBFFF5AA6F9392ADB427B19A6A97E90037648081893D24668BB66ED31FFA1661FA069ED075Eo1uDM" TargetMode="External"/><Relationship Id="rId38" Type="http://schemas.openxmlformats.org/officeDocument/2006/relationships/hyperlink" Target="consultantplus://offline/ref=3A71754F258A06779D4A331AB44CF63ECE66C2EB03C8DB2A787899171BD5419B80751BAD9CFAA311A60B7D8E952919EF86250C813AaDZ5M" TargetMode="External"/><Relationship Id="rId46" Type="http://schemas.openxmlformats.org/officeDocument/2006/relationships/hyperlink" Target="consultantplus://offline/ref=25DCE2A13CF648BCB3BECC597DD71A42ED07CDAB00F22A6AE4ED4A6CADF18A26142FF1983D75651204F5B074602C5B295D9811CE7C759BBAjDl6M" TargetMode="External"/><Relationship Id="rId59" Type="http://schemas.openxmlformats.org/officeDocument/2006/relationships/hyperlink" Target="http://mobileonline.garant.ru/document/redirect/12177515/7014" TargetMode="External"/><Relationship Id="rId67" Type="http://schemas.openxmlformats.org/officeDocument/2006/relationships/hyperlink" Target="http://mobileonline.garant.ru/document/redirect/555333/0" TargetMode="External"/><Relationship Id="rId20" Type="http://schemas.openxmlformats.org/officeDocument/2006/relationships/hyperlink" Target="consultantplus://offline/ref=7EF633C9740BD21FF34E2A6FEA0F00095342D3713FDD573FF6D8FDA3A09FC7EEE385AB833F456088F3EC4335238A788D314E07672DCFN7VDM" TargetMode="External"/><Relationship Id="rId41" Type="http://schemas.openxmlformats.org/officeDocument/2006/relationships/hyperlink" Target="consultantplus://offline/ref=3A71754F258A06779D4A331AB44CF63ECE66C2EB03C8DB2A787899171BD5419B80751BA898F3AC45F5447CD2D0780AEE83250E8026D78D47a7ZBM" TargetMode="External"/><Relationship Id="rId54" Type="http://schemas.openxmlformats.org/officeDocument/2006/relationships/hyperlink" Target="consultantplus://offline/ref=86EF9CA808568E1BC6C81F4A872CF6B08037F19C287C05D8BA3254BE43E6E1EF25A1D148C46FC27A4509D0B72677CBA47E7D889F0296VAl4L" TargetMode="External"/><Relationship Id="rId62" Type="http://schemas.openxmlformats.org/officeDocument/2006/relationships/hyperlink" Target="http://mobileonline.garant.ru/document/redirect/8224902/213" TargetMode="External"/><Relationship Id="rId70" Type="http://schemas.openxmlformats.org/officeDocument/2006/relationships/hyperlink" Target="garantF1://455333.0" TargetMode="External"/><Relationship Id="rId75" Type="http://schemas.openxmlformats.org/officeDocument/2006/relationships/hyperlink" Target="http://mobileonline.garant.ru/document/redirect/555333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mobileonline.garant.ru/document/redirect/70290064/0" TargetMode="External"/><Relationship Id="rId23" Type="http://schemas.openxmlformats.org/officeDocument/2006/relationships/hyperlink" Target="consultantplus://offline/ref=3A71754F258A06779D4A331AB44CF63ECE66C2EB03C8DB2A787899171BD5419B80751BA898F3A84CF6447CD2D0780AEE83250E8026D78D47a7ZBM" TargetMode="External"/><Relationship Id="rId28" Type="http://schemas.openxmlformats.org/officeDocument/2006/relationships/hyperlink" Target="consultantplus://offline/ref=A48313F0D788A6E4D6EC1D2BAF8545020A716F23D353D3E9E1E8F72CD4084868CE1A1F74930DFC13204E8CB38ED19A65B65E26078694V1bDM" TargetMode="External"/><Relationship Id="rId36" Type="http://schemas.openxmlformats.org/officeDocument/2006/relationships/hyperlink" Target="consultantplus://offline/ref=7EF633C9740BD21FF34E2A6FEA0F00095342D3713FDD573FF6D8FDA3A09FC7EEE385AB833F456088F3EC4335238A788D314E07672DCFN7VDM" TargetMode="External"/><Relationship Id="rId49" Type="http://schemas.openxmlformats.org/officeDocument/2006/relationships/hyperlink" Target="http://mobileonline.garant.ru/document/redirect/8224902/213" TargetMode="External"/><Relationship Id="rId57" Type="http://schemas.openxmlformats.org/officeDocument/2006/relationships/hyperlink" Target="consultantplus://offline/ref=4E280086E5A70832B81FA11796585657DBED0C7DA1AFE261A64FCF5E7EE3817DD5B10E62C9DF7002C96D1A909868CE218A7A03D545P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DA30-F9C2-4EDF-B66E-87106590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57</Pages>
  <Words>16684</Words>
  <Characters>95102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11</cp:revision>
  <cp:lastPrinted>2020-03-31T06:28:00Z</cp:lastPrinted>
  <dcterms:created xsi:type="dcterms:W3CDTF">2020-06-19T07:46:00Z</dcterms:created>
  <dcterms:modified xsi:type="dcterms:W3CDTF">2020-07-10T11:24:00Z</dcterms:modified>
</cp:coreProperties>
</file>