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638" w:rsidRDefault="000B7638" w:rsidP="000B7638">
      <w:pPr>
        <w:ind w:firstLine="0"/>
        <w:rPr>
          <w:rFonts w:ascii="Times New Roman" w:hAnsi="Times New Roman" w:cs="Times New Roman"/>
        </w:rPr>
      </w:pPr>
      <w:bookmarkStart w:id="0" w:name="sub_100"/>
    </w:p>
    <w:p w:rsidR="000B7638" w:rsidRDefault="000B7638" w:rsidP="000B7638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7638" w:rsidRDefault="000B7638" w:rsidP="000B7638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0B7638" w:rsidRDefault="000B7638" w:rsidP="000B7638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0B7638" w:rsidRDefault="000B7638" w:rsidP="000B7638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0B7638" w:rsidRDefault="000B7638" w:rsidP="000B7638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ул. </w:t>
                            </w:r>
                            <w:proofErr w:type="spellStart"/>
                            <w:r>
                              <w:t>Карима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Тинчурина</w:t>
                            </w:r>
                            <w:proofErr w:type="spellEnd"/>
                            <w:r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>
                                <w:t>29, г</w:t>
                              </w:r>
                            </w:smartTag>
                            <w:r>
                              <w:t>. Казань, 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9.9pt;width:224.4pt;height:101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" stroked="f">
                <v:textbox>
                  <w:txbxContent>
                    <w:p w:rsidR="000B7638" w:rsidRDefault="000B7638" w:rsidP="000B7638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0B7638" w:rsidRDefault="000B7638" w:rsidP="000B7638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0B7638" w:rsidRDefault="000B7638" w:rsidP="000B7638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0B7638" w:rsidRDefault="000B7638" w:rsidP="000B7638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 xml:space="preserve">ул. </w:t>
                      </w:r>
                      <w:proofErr w:type="spellStart"/>
                      <w:r>
                        <w:t>Карима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Тинчурина</w:t>
                      </w:r>
                      <w:proofErr w:type="spellEnd"/>
                      <w:r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>
                          <w:t>29, г</w:t>
                        </w:r>
                      </w:smartTag>
                      <w:r>
                        <w:t>. Казань, 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7638" w:rsidRDefault="000B7638" w:rsidP="000B763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0B7638" w:rsidRDefault="000B7638" w:rsidP="000B7638">
                            <w:pPr>
                              <w:pStyle w:val="af2"/>
                              <w:ind w:right="-181" w:hanging="142"/>
                            </w:pPr>
                            <w:r>
                              <w:t xml:space="preserve">К. </w:t>
                            </w:r>
                            <w:proofErr w:type="spellStart"/>
                            <w:r>
                              <w:t>Тинчурин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ур</w:t>
                            </w:r>
                            <w:proofErr w:type="spellEnd"/>
                            <w:r>
                              <w:t>.,</w:t>
                            </w:r>
                            <w:proofErr w:type="gramEnd"/>
                            <w:r>
                              <w:t xml:space="preserve"> 29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>
                              <w:t xml:space="preserve">, Казан </w:t>
                            </w:r>
                            <w:proofErr w:type="spellStart"/>
                            <w:r>
                              <w:t>шәhәре</w:t>
                            </w:r>
                            <w:proofErr w:type="spellEnd"/>
                            <w:r>
                              <w:t xml:space="preserve">, 420021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292.25pt;margin-top:7.45pt;width:211.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ACXngIAAB0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" stroked="f">
                <v:textbox>
                  <w:txbxContent>
                    <w:p w:rsidR="000B7638" w:rsidRDefault="000B7638" w:rsidP="000B763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0B7638" w:rsidRDefault="000B7638" w:rsidP="000B7638">
                      <w:pPr>
                        <w:pStyle w:val="af2"/>
                        <w:ind w:right="-181" w:hanging="142"/>
                      </w:pPr>
                      <w:r>
                        <w:t xml:space="preserve">К. </w:t>
                      </w:r>
                      <w:proofErr w:type="spellStart"/>
                      <w:r>
                        <w:t>Тинчурин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ур</w:t>
                      </w:r>
                      <w:proofErr w:type="spellEnd"/>
                      <w:r>
                        <w:t>.,</w:t>
                      </w:r>
                      <w:proofErr w:type="gramEnd"/>
                      <w:r>
                        <w:t xml:space="preserve"> 29 </w:t>
                      </w:r>
                      <w:proofErr w:type="spellStart"/>
                      <w:r>
                        <w:t>йорт</w:t>
                      </w:r>
                      <w:proofErr w:type="spellEnd"/>
                      <w:r>
                        <w:t xml:space="preserve">, Казан </w:t>
                      </w:r>
                      <w:proofErr w:type="spellStart"/>
                      <w:r>
                        <w:t>шәhәре</w:t>
                      </w:r>
                      <w:proofErr w:type="spellEnd"/>
                      <w:r>
                        <w:t xml:space="preserve">, 420021 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B7638" w:rsidRDefault="000B7638" w:rsidP="000B7638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26492" distR="118110" simplePos="0" relativeHeight="251658752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349" cy="766939"/>
            <wp:effectExtent l="0" t="0" r="1905" b="0"/>
            <wp:wrapSquare wrapText="bothSides"/>
            <wp:docPr id="1" name="Рисунок 1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638" w:rsidRDefault="000B7638" w:rsidP="000B7638">
      <w:pPr>
        <w:rPr>
          <w:rFonts w:ascii="Times New Roman" w:hAnsi="Times New Roman" w:cs="Times New Roman"/>
        </w:rPr>
      </w:pPr>
    </w:p>
    <w:p w:rsidR="000B7638" w:rsidRDefault="000B7638" w:rsidP="000B7638">
      <w:pPr>
        <w:rPr>
          <w:rFonts w:ascii="Times New Roman" w:hAnsi="Times New Roman" w:cs="Times New Roman"/>
        </w:rPr>
      </w:pPr>
    </w:p>
    <w:p w:rsidR="000B7638" w:rsidRDefault="000B7638" w:rsidP="000B7638">
      <w:pPr>
        <w:rPr>
          <w:rFonts w:ascii="Times New Roman" w:hAnsi="Times New Roman" w:cs="Times New Roman"/>
        </w:rPr>
      </w:pPr>
    </w:p>
    <w:p w:rsidR="000B7638" w:rsidRDefault="000B7638" w:rsidP="000B7638">
      <w:pPr>
        <w:rPr>
          <w:rFonts w:ascii="Times New Roman" w:hAnsi="Times New Roman" w:cs="Times New Roman"/>
        </w:rPr>
      </w:pPr>
    </w:p>
    <w:p w:rsidR="000B7638" w:rsidRDefault="000B7638" w:rsidP="000B7638">
      <w:pPr>
        <w:rPr>
          <w:rFonts w:ascii="Times New Roman" w:hAnsi="Times New Roman" w:cs="Times New Roman"/>
        </w:rPr>
      </w:pPr>
    </w:p>
    <w:p w:rsidR="000B7638" w:rsidRDefault="000B7638" w:rsidP="000B7638">
      <w:pPr>
        <w:rPr>
          <w:rFonts w:ascii="Times New Roman" w:hAnsi="Times New Roman" w:cs="Times New Roman"/>
        </w:rPr>
      </w:pPr>
    </w:p>
    <w:p w:rsidR="000B7638" w:rsidRDefault="000B7638" w:rsidP="000B7638">
      <w:pPr>
        <w:rPr>
          <w:rFonts w:ascii="Times New Roman" w:hAnsi="Times New Roman" w:cs="Times New Roman"/>
        </w:rPr>
      </w:pPr>
    </w:p>
    <w:p w:rsidR="000B7638" w:rsidRDefault="000B7638" w:rsidP="000B7638">
      <w:pPr>
        <w:pStyle w:val="af2"/>
      </w:pPr>
      <w:r>
        <w:t xml:space="preserve">Телефон:(843)211-66-94, факс:(843)211-66-47, </w:t>
      </w: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ojm</w:t>
      </w:r>
      <w:proofErr w:type="spellEnd"/>
      <w:r>
        <w:t>@</w:t>
      </w:r>
      <w:proofErr w:type="spellStart"/>
      <w:r>
        <w:rPr>
          <w:lang w:val="en-US"/>
        </w:rPr>
        <w:t>tatar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proofErr w:type="gramEnd"/>
      <w:r>
        <w:t>, сайт: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ojm</w:t>
      </w:r>
      <w:proofErr w:type="spellEnd"/>
      <w:r>
        <w:t>.</w:t>
      </w:r>
      <w:proofErr w:type="spellStart"/>
      <w:r>
        <w:rPr>
          <w:lang w:val="en-US"/>
        </w:rPr>
        <w:t>tatarstan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0B7638" w:rsidRDefault="000B7638" w:rsidP="000B7638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0B7638" w:rsidRDefault="000B7638" w:rsidP="000B7638">
      <w:pPr>
        <w:rPr>
          <w:rFonts w:ascii="Times New Roman" w:hAnsi="Times New Roman" w:cs="Times New Roman"/>
        </w:rPr>
      </w:pPr>
    </w:p>
    <w:p w:rsidR="000B7638" w:rsidRDefault="000B7638" w:rsidP="000B763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0B7638" w:rsidRDefault="000B7638" w:rsidP="000B763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B7638" w:rsidRDefault="000B7638" w:rsidP="000B763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__.20__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од</w:t>
      </w:r>
    </w:p>
    <w:p w:rsidR="000B7638" w:rsidRDefault="000B7638" w:rsidP="000B7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638" w:rsidRDefault="000B7638" w:rsidP="000B7638">
      <w:pPr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4804"/>
      </w:tblGrid>
      <w:tr w:rsidR="000B7638" w:rsidTr="000B7638">
        <w:trPr>
          <w:trHeight w:val="1124"/>
        </w:trPr>
        <w:tc>
          <w:tcPr>
            <w:tcW w:w="4804" w:type="dxa"/>
            <w:hideMark/>
          </w:tcPr>
          <w:p w:rsidR="000B7638" w:rsidRPr="000B7638" w:rsidRDefault="000B76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63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Административный регламент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утвержденный приказом Государственного комитета Республики Татарстан по биологическим ресурсам</w:t>
            </w:r>
            <w:r w:rsidRPr="000B76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B7638">
              <w:rPr>
                <w:rFonts w:ascii="Times New Roman" w:hAnsi="Times New Roman" w:cs="Times New Roman"/>
                <w:sz w:val="28"/>
                <w:szCs w:val="28"/>
              </w:rPr>
              <w:t xml:space="preserve">от 07.06.2018 №145-од </w:t>
            </w:r>
          </w:p>
        </w:tc>
      </w:tr>
    </w:tbl>
    <w:p w:rsidR="000B7638" w:rsidRDefault="000B7638" w:rsidP="000B7638">
      <w:pPr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B7638" w:rsidRDefault="000B7638" w:rsidP="000B763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B7638" w:rsidRDefault="000B7638" w:rsidP="000B7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7638" w:rsidRDefault="000B7638" w:rsidP="000B7638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7638" w:rsidRDefault="000B7638" w:rsidP="000B7638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7638" w:rsidRDefault="000B7638" w:rsidP="000B7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638" w:rsidRDefault="000B7638" w:rsidP="000B7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638" w:rsidRDefault="000B7638" w:rsidP="000B7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638" w:rsidRDefault="000B7638" w:rsidP="000B7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638" w:rsidRPr="000B7638" w:rsidRDefault="000B7638" w:rsidP="000B7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постановление Кабинета Министров Республики Татарстан от 02.11.2010 № 880 «Об утверждении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</w:p>
    <w:p w:rsidR="000B7638" w:rsidRPr="000B7638" w:rsidRDefault="000B7638" w:rsidP="000B76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0B763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B7638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0B7638" w:rsidRP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утвержденный приказом Государственного комитета Республики Татарстан по биологическим ресурсам от 07.06.2018 №145-од (с изменениями, внесенными  приказами Государственного комитета Республики Татарстан по биологическим ресурсам от </w:t>
      </w:r>
      <w:hyperlink r:id="rId9" w:history="1">
        <w:r w:rsidRPr="000B763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14.11.2018 № 344-од</w:t>
        </w:r>
      </w:hyperlink>
      <w:r w:rsidRPr="000B7638">
        <w:rPr>
          <w:rFonts w:ascii="Times New Roman" w:hAnsi="Times New Roman" w:cs="Times New Roman"/>
          <w:sz w:val="28"/>
          <w:szCs w:val="28"/>
        </w:rPr>
        <w:t>, от 12.12.2019 № 392-од, от 22.04.2020 № 125-од) (далее – Регламент) следующие изменения:</w:t>
      </w:r>
    </w:p>
    <w:p w:rsidR="000B7638" w:rsidRP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lastRenderedPageBreak/>
        <w:t>пункт 1.4. раздела 1 изложить в следующей редакции:</w:t>
      </w:r>
    </w:p>
    <w:p w:rsidR="000B7638" w:rsidRP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t>«Перечень нормативных правовых актов, регулирующих предоставление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размещен  на официальном сайте Комитета (</w:t>
      </w:r>
      <w:hyperlink r:id="rId10" w:history="1">
        <w:r w:rsidRPr="000B763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http://ojm.tatarstan.ru</w:t>
        </w:r>
      </w:hyperlink>
      <w:r w:rsidRPr="000B7638">
        <w:rPr>
          <w:rFonts w:ascii="Times New Roman" w:hAnsi="Times New Roman" w:cs="Times New Roman"/>
          <w:sz w:val="28"/>
          <w:szCs w:val="28"/>
        </w:rPr>
        <w:t>) с указанием их реквизитов и источников официального опубликования,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Татарстан.»;</w:t>
      </w:r>
    </w:p>
    <w:p w:rsidR="000B7638" w:rsidRPr="000B7638" w:rsidRDefault="000B7638" w:rsidP="000B7638">
      <w:pPr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t>абзац шестнадцатый пункта 1.5 раздела 1 изложить в следующей редакции:</w:t>
      </w:r>
    </w:p>
    <w:p w:rsidR="000B7638" w:rsidRPr="000B7638" w:rsidRDefault="000B7638" w:rsidP="000B7638">
      <w:pPr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b/>
          <w:sz w:val="28"/>
          <w:szCs w:val="28"/>
        </w:rPr>
        <w:t>«</w:t>
      </w:r>
      <w:r w:rsidRPr="000B7638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0B763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B7638">
        <w:rPr>
          <w:rFonts w:ascii="Times New Roman" w:hAnsi="Times New Roman" w:cs="Times New Roman"/>
          <w:sz w:val="28"/>
          <w:szCs w:val="28"/>
        </w:rPr>
        <w:t xml:space="preserve">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11" w:history="1">
        <w:r w:rsidRPr="000B763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34</w:t>
        </w:r>
      </w:hyperlink>
      <w:r w:rsidRPr="000B7638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12" w:history="1">
        <w:r w:rsidRPr="000B763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0B763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услуг».;</w:t>
      </w:r>
    </w:p>
    <w:p w:rsidR="000B7638" w:rsidRPr="000B7638" w:rsidRDefault="000B7638" w:rsidP="000B7638">
      <w:pPr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t xml:space="preserve">абзац семнадцатый пункта 1.5 раздела 1 изложить в следующей редакции: «В настоящем Регламенте под заявлением о предоставлении государственной услуги понимается запрос о предоставлении государственной услуги </w:t>
      </w:r>
      <w:r w:rsidRPr="000B7638">
        <w:rPr>
          <w:rFonts w:ascii="Times New Roman" w:hAnsi="Times New Roman" w:cs="Times New Roman"/>
          <w:b/>
          <w:sz w:val="28"/>
          <w:szCs w:val="28"/>
        </w:rPr>
        <w:t>(</w:t>
      </w:r>
      <w:hyperlink r:id="rId13" w:history="1">
        <w:r w:rsidRPr="000B763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 2 ст. 2</w:t>
        </w:r>
      </w:hyperlink>
      <w:r w:rsidRPr="000B7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638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 (далее - Федеральный закон № 210-ФЗ)). Рекомендуемая форма заявления приведена в </w:t>
      </w:r>
      <w:hyperlink r:id="rId14" w:anchor="sub_1001" w:history="1">
        <w:r w:rsidRPr="000B763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Приложении № 1</w:t>
        </w:r>
      </w:hyperlink>
      <w:r w:rsidRPr="000B7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638">
        <w:rPr>
          <w:rFonts w:ascii="Times New Roman" w:hAnsi="Times New Roman" w:cs="Times New Roman"/>
          <w:sz w:val="28"/>
          <w:szCs w:val="28"/>
        </w:rPr>
        <w:t>к настоящему Регламенту.»;</w:t>
      </w:r>
    </w:p>
    <w:p w:rsidR="000B7638" w:rsidRPr="000B7638" w:rsidRDefault="000B7638" w:rsidP="000B7638">
      <w:pPr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t xml:space="preserve">графу «Нормативный правовой акт, устанавливающий услугу или требование» пункта 2.1 раздела 2 изложить в следующей редакции: «ч. 5 ст. 51 Градостроительного кодекса Российской Федерации (далее - </w:t>
      </w:r>
      <w:proofErr w:type="spellStart"/>
      <w:r w:rsidRPr="000B763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0B7638">
        <w:rPr>
          <w:rFonts w:ascii="Times New Roman" w:hAnsi="Times New Roman" w:cs="Times New Roman"/>
          <w:sz w:val="28"/>
          <w:szCs w:val="28"/>
        </w:rPr>
        <w:t xml:space="preserve"> РФ), ст. 55 </w:t>
      </w:r>
      <w:proofErr w:type="spellStart"/>
      <w:r w:rsidRPr="000B763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0B7638">
        <w:rPr>
          <w:rFonts w:ascii="Times New Roman" w:hAnsi="Times New Roman" w:cs="Times New Roman"/>
          <w:sz w:val="28"/>
          <w:szCs w:val="28"/>
        </w:rPr>
        <w:t xml:space="preserve"> РФ, Положение о Государственном комитете Республики Татарстан по биологическим ресурсам, утвержденным постановлением Кабинета Министров Республики Татарстан от 15.12.2017 №996 «Вопросы Государственного комитета Республики Татарстан по биологическим ресурсам» (далее – положение, утвержденное постановлением Кабинета Министров Республики Татарстан № 996)»;</w:t>
      </w:r>
    </w:p>
    <w:p w:rsidR="000B7638" w:rsidRP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t xml:space="preserve">графу «Наименование требования к стандарту предоставления государственной услуги» пункта 2.6 раздела 2 изложить в следующей редакции: </w:t>
      </w:r>
      <w:bookmarkStart w:id="1" w:name="sub_2"/>
      <w:r w:rsidRPr="000B7638">
        <w:rPr>
          <w:rFonts w:ascii="Times New Roman" w:hAnsi="Times New Roman" w:cs="Times New Roman"/>
          <w:sz w:val="28"/>
          <w:szCs w:val="28"/>
        </w:rPr>
        <w:t xml:space="preserve">«Исчерпывающий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</w:t>
      </w:r>
      <w:r w:rsidRPr="000B7638">
        <w:rPr>
          <w:rFonts w:ascii="Times New Roman" w:hAnsi="Times New Roman" w:cs="Times New Roman"/>
          <w:sz w:val="28"/>
          <w:szCs w:val="28"/>
        </w:rPr>
        <w:lastRenderedPageBreak/>
        <w:t>порядок их представления»;</w:t>
      </w:r>
    </w:p>
    <w:p w:rsidR="000B7638" w:rsidRP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2.12 раздела 2 изложить в следующей редакции: «Указ Президента Российской Федерации от 7 мая 2012 года № 601 «Об основных направлениях совершенствования системы государственного управления»»;</w:t>
      </w:r>
    </w:p>
    <w:p w:rsidR="000B7638" w:rsidRP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2.14 раздела 2 изложить в следующей редакции: «Постановление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Татарстан»».</w:t>
      </w:r>
    </w:p>
    <w:p w:rsidR="000B7638" w:rsidRP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 </w:t>
      </w:r>
      <w:r w:rsidRPr="000B763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Регламента</w:t>
      </w:r>
      <w:r w:rsidRPr="000B7638">
        <w:rPr>
          <w:rFonts w:ascii="Times New Roman" w:hAnsi="Times New Roman" w:cs="Times New Roman"/>
          <w:sz w:val="28"/>
          <w:szCs w:val="28"/>
        </w:rPr>
        <w:t xml:space="preserve"> и ведение предусмотренной им соответствующей документации.</w:t>
      </w:r>
    </w:p>
    <w:bookmarkEnd w:id="1"/>
    <w:p w:rsidR="000B7638" w:rsidRP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0B7638" w:rsidRPr="000B7638" w:rsidRDefault="000B7638" w:rsidP="000B763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B7638" w:rsidRPr="000B7638" w:rsidRDefault="000B7638" w:rsidP="000B763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B7638" w:rsidRPr="000B7638" w:rsidRDefault="000B7638" w:rsidP="000B763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B7638" w:rsidRPr="000B7638" w:rsidRDefault="000B7638" w:rsidP="000B763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B7638">
        <w:rPr>
          <w:rFonts w:ascii="Times New Roman" w:hAnsi="Times New Roman" w:cs="Times New Roman"/>
          <w:sz w:val="28"/>
          <w:szCs w:val="28"/>
        </w:rPr>
        <w:t>Председатель</w:t>
      </w:r>
      <w:r w:rsidRPr="000B7638">
        <w:rPr>
          <w:rFonts w:ascii="Times New Roman" w:hAnsi="Times New Roman" w:cs="Times New Roman"/>
          <w:sz w:val="28"/>
          <w:szCs w:val="28"/>
        </w:rPr>
        <w:tab/>
      </w:r>
      <w:r w:rsidRPr="000B7638">
        <w:rPr>
          <w:rFonts w:ascii="Times New Roman" w:hAnsi="Times New Roman" w:cs="Times New Roman"/>
          <w:sz w:val="28"/>
          <w:szCs w:val="28"/>
        </w:rPr>
        <w:tab/>
      </w:r>
      <w:r w:rsidRPr="000B76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7638">
        <w:rPr>
          <w:rFonts w:ascii="Times New Roman" w:hAnsi="Times New Roman" w:cs="Times New Roman"/>
          <w:sz w:val="28"/>
          <w:szCs w:val="28"/>
        </w:rPr>
        <w:tab/>
      </w:r>
      <w:r w:rsidRPr="000B763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0B7638">
        <w:rPr>
          <w:rFonts w:ascii="Times New Roman" w:hAnsi="Times New Roman" w:cs="Times New Roman"/>
          <w:sz w:val="28"/>
          <w:szCs w:val="28"/>
        </w:rPr>
        <w:t>Ф.С.Батков</w:t>
      </w:r>
      <w:proofErr w:type="spellEnd"/>
    </w:p>
    <w:p w:rsidR="000B7638" w:rsidRPr="000B7638" w:rsidRDefault="000B763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7011D0" w:rsidRPr="00112555" w:rsidRDefault="007011D0" w:rsidP="007011D0">
      <w:pPr>
        <w:pageBreakBefore/>
        <w:ind w:left="6237" w:right="-3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1255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lastRenderedPageBreak/>
        <w:t xml:space="preserve">Утвержден приказом Государственного комитета Республики Татарстан по биологическим ресурсам </w:t>
      </w:r>
    </w:p>
    <w:p w:rsidR="007011D0" w:rsidRPr="00112555" w:rsidRDefault="00544DAA" w:rsidP="007011D0">
      <w:pPr>
        <w:tabs>
          <w:tab w:val="left" w:pos="8931"/>
        </w:tabs>
        <w:ind w:left="6237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1255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52046F" w:rsidRPr="0011255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07.06.</w:t>
      </w:r>
      <w:r w:rsidR="007011D0" w:rsidRPr="0011255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201</w:t>
      </w:r>
      <w:r w:rsidR="0052046F" w:rsidRPr="0011255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8 №145</w:t>
      </w:r>
      <w:r w:rsidR="007011D0" w:rsidRPr="0011255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-од</w:t>
      </w:r>
    </w:p>
    <w:p w:rsidR="00544DAA" w:rsidRPr="00112555" w:rsidRDefault="00544DAA" w:rsidP="00544DAA">
      <w:pPr>
        <w:spacing w:after="1" w:line="280" w:lineRule="atLeast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(в редакции приказа</w:t>
      </w:r>
    </w:p>
    <w:p w:rsidR="00544DAA" w:rsidRPr="00112555" w:rsidRDefault="00544DAA" w:rsidP="00544DAA">
      <w:pPr>
        <w:spacing w:after="1" w:line="280" w:lineRule="atLeast"/>
        <w:ind w:left="6237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12555">
        <w:rPr>
          <w:rFonts w:ascii="Times New Roman" w:hAnsi="Times New Roman" w:cs="Times New Roman"/>
          <w:color w:val="000000"/>
          <w:sz w:val="28"/>
          <w:szCs w:val="28"/>
        </w:rPr>
        <w:t>Государственного комитета Республики Татарстан по биологическим ресурсам</w:t>
      </w:r>
    </w:p>
    <w:p w:rsidR="00544DAA" w:rsidRPr="00112555" w:rsidRDefault="00252078" w:rsidP="00544DAA">
      <w:pPr>
        <w:spacing w:after="1" w:line="280" w:lineRule="atLeast"/>
        <w:ind w:left="6237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1255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14DB9" w:rsidRPr="00112555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1255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14DB9" w:rsidRPr="00112555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573245" w:rsidRPr="00112555">
        <w:rPr>
          <w:rFonts w:ascii="Times New Roman" w:hAnsi="Times New Roman" w:cs="Times New Roman"/>
          <w:color w:val="000000"/>
          <w:sz w:val="28"/>
          <w:szCs w:val="28"/>
        </w:rPr>
        <w:t>-од</w:t>
      </w:r>
      <w:r w:rsidR="00C14DB9" w:rsidRPr="0011255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44DAA" w:rsidRPr="00112555" w:rsidRDefault="00544DAA" w:rsidP="00544DAA">
      <w:pPr>
        <w:spacing w:after="1" w:line="280" w:lineRule="atLeast"/>
        <w:ind w:left="623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50A1A" w:rsidRPr="00112555" w:rsidRDefault="00291335" w:rsidP="0029133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Административный регламент</w:t>
      </w: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</w:t>
      </w: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bookmarkStart w:id="2" w:name="sub_101"/>
    </w:p>
    <w:p w:rsidR="00291335" w:rsidRPr="00112555" w:rsidRDefault="00291335" w:rsidP="0029133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11255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t>Общие положения</w:t>
      </w:r>
    </w:p>
    <w:bookmarkEnd w:id="2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3" w:name="sub_111"/>
      <w:r w:rsidRPr="00112555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 (далее - Регламент), устанавливает стандарт и порядок предоставления государственной услуги.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4" w:name="sub_112"/>
      <w:bookmarkEnd w:id="3"/>
      <w:r w:rsidRPr="00112555">
        <w:rPr>
          <w:rFonts w:ascii="Times New Roman" w:hAnsi="Times New Roman" w:cs="Times New Roman"/>
          <w:sz w:val="28"/>
          <w:szCs w:val="28"/>
        </w:rPr>
        <w:t xml:space="preserve">1.2. </w:t>
      </w:r>
      <w:r w:rsidR="00DC5221" w:rsidRPr="00112555">
        <w:rPr>
          <w:rFonts w:ascii="Times New Roman" w:hAnsi="Times New Roman" w:cs="Times New Roman"/>
          <w:sz w:val="28"/>
          <w:szCs w:val="28"/>
        </w:rPr>
        <w:t>Заявители</w:t>
      </w:r>
      <w:r w:rsidRPr="00112555">
        <w:rPr>
          <w:rFonts w:ascii="Times New Roman" w:hAnsi="Times New Roman" w:cs="Times New Roman"/>
          <w:sz w:val="28"/>
          <w:szCs w:val="28"/>
        </w:rPr>
        <w:t>: юридические и физические лица (далее - заявители).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5" w:name="sub_113"/>
      <w:bookmarkEnd w:id="4"/>
      <w:r w:rsidRPr="00112555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Государственным комитетом Республики Татарстан по биологическим ресурсам (далее - Комитет).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6" w:name="sub_1131"/>
      <w:bookmarkEnd w:id="5"/>
      <w:r w:rsidRPr="00112555">
        <w:rPr>
          <w:rFonts w:ascii="Times New Roman" w:hAnsi="Times New Roman" w:cs="Times New Roman"/>
          <w:sz w:val="28"/>
          <w:szCs w:val="28"/>
        </w:rPr>
        <w:t>1.3.1. Место нахождения Комитета: г. Казань, ул. </w:t>
      </w:r>
      <w:proofErr w:type="spellStart"/>
      <w:r w:rsidRPr="00112555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11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555">
        <w:rPr>
          <w:rFonts w:ascii="Times New Roman" w:hAnsi="Times New Roman" w:cs="Times New Roman"/>
          <w:sz w:val="28"/>
          <w:szCs w:val="28"/>
        </w:rPr>
        <w:t>Тинчурина</w:t>
      </w:r>
      <w:proofErr w:type="spellEnd"/>
      <w:r w:rsidRPr="00112555">
        <w:rPr>
          <w:rFonts w:ascii="Times New Roman" w:hAnsi="Times New Roman" w:cs="Times New Roman"/>
          <w:sz w:val="28"/>
          <w:szCs w:val="28"/>
        </w:rPr>
        <w:t>, д. 29.</w:t>
      </w:r>
    </w:p>
    <w:bookmarkEnd w:id="6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График работы Комитета: ежедневно, кроме субботы и воскресенья, понедельник-четверг с 9.00 до 18.00, пятница с 9.00 до 16.45, обед с 13.00 до 13.45.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График приема заявлений: ежедневно, кроме субботы и воскресенья, понедельник-четверг с 9.00 до 18.00, пятница с 9.00 до 16.45, обед с 13.00 до 13.45.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Проезд общественным транспортом до остановки </w:t>
      </w:r>
      <w:r w:rsidR="00A83340" w:rsidRPr="00112555">
        <w:rPr>
          <w:rFonts w:ascii="Times New Roman" w:hAnsi="Times New Roman" w:cs="Times New Roman"/>
          <w:sz w:val="28"/>
          <w:szCs w:val="28"/>
        </w:rPr>
        <w:t>«</w:t>
      </w:r>
      <w:r w:rsidRPr="00112555">
        <w:rPr>
          <w:rFonts w:ascii="Times New Roman" w:hAnsi="Times New Roman" w:cs="Times New Roman"/>
          <w:sz w:val="28"/>
          <w:szCs w:val="28"/>
        </w:rPr>
        <w:t>Татарстан</w:t>
      </w:r>
      <w:r w:rsidR="00A83340" w:rsidRPr="00112555">
        <w:rPr>
          <w:rFonts w:ascii="Times New Roman" w:hAnsi="Times New Roman" w:cs="Times New Roman"/>
          <w:sz w:val="28"/>
          <w:szCs w:val="28"/>
        </w:rPr>
        <w:t>»</w:t>
      </w:r>
      <w:r w:rsidRPr="00112555">
        <w:rPr>
          <w:rFonts w:ascii="Times New Roman" w:hAnsi="Times New Roman" w:cs="Times New Roman"/>
          <w:sz w:val="28"/>
          <w:szCs w:val="28"/>
        </w:rPr>
        <w:t>: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- автобусы </w:t>
      </w:r>
      <w:r w:rsidR="00A5363D" w:rsidRPr="00112555">
        <w:rPr>
          <w:rFonts w:ascii="Times New Roman" w:hAnsi="Times New Roman" w:cs="Times New Roman"/>
          <w:sz w:val="28"/>
          <w:szCs w:val="28"/>
        </w:rPr>
        <w:t>№№</w:t>
      </w:r>
      <w:r w:rsidRPr="00112555">
        <w:rPr>
          <w:rFonts w:ascii="Times New Roman" w:hAnsi="Times New Roman" w:cs="Times New Roman"/>
          <w:sz w:val="28"/>
          <w:szCs w:val="28"/>
        </w:rPr>
        <w:t> 1, 31, 53, 54, 6, 71;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- троллейбусы </w:t>
      </w:r>
      <w:r w:rsidR="00A5363D" w:rsidRPr="00112555">
        <w:rPr>
          <w:rFonts w:ascii="Times New Roman" w:hAnsi="Times New Roman" w:cs="Times New Roman"/>
          <w:sz w:val="28"/>
          <w:szCs w:val="28"/>
        </w:rPr>
        <w:t>№№</w:t>
      </w:r>
      <w:r w:rsidRPr="00112555">
        <w:rPr>
          <w:rFonts w:ascii="Times New Roman" w:hAnsi="Times New Roman" w:cs="Times New Roman"/>
          <w:sz w:val="28"/>
          <w:szCs w:val="28"/>
        </w:rPr>
        <w:t> 3,5;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до остановки </w:t>
      </w:r>
      <w:r w:rsidR="00A83340" w:rsidRPr="001125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2555"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 w:rsidR="00A83340" w:rsidRPr="00112555">
        <w:rPr>
          <w:rFonts w:ascii="Times New Roman" w:hAnsi="Times New Roman" w:cs="Times New Roman"/>
          <w:sz w:val="28"/>
          <w:szCs w:val="28"/>
        </w:rPr>
        <w:t>»</w:t>
      </w:r>
      <w:r w:rsidRPr="00112555">
        <w:rPr>
          <w:rFonts w:ascii="Times New Roman" w:hAnsi="Times New Roman" w:cs="Times New Roman"/>
          <w:sz w:val="28"/>
          <w:szCs w:val="28"/>
        </w:rPr>
        <w:t>: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- автобусы </w:t>
      </w:r>
      <w:r w:rsidR="00A5363D" w:rsidRPr="00112555">
        <w:rPr>
          <w:rFonts w:ascii="Times New Roman" w:hAnsi="Times New Roman" w:cs="Times New Roman"/>
          <w:sz w:val="28"/>
          <w:szCs w:val="28"/>
        </w:rPr>
        <w:t>№№</w:t>
      </w:r>
      <w:r w:rsidRPr="00112555">
        <w:rPr>
          <w:rFonts w:ascii="Times New Roman" w:hAnsi="Times New Roman" w:cs="Times New Roman"/>
          <w:sz w:val="28"/>
          <w:szCs w:val="28"/>
        </w:rPr>
        <w:t> 23, 5, 56, 68, 71, 72.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7" w:name="sub_1132"/>
      <w:r w:rsidRPr="00112555">
        <w:rPr>
          <w:rFonts w:ascii="Times New Roman" w:hAnsi="Times New Roman" w:cs="Times New Roman"/>
          <w:sz w:val="28"/>
          <w:szCs w:val="28"/>
        </w:rPr>
        <w:t xml:space="preserve">1.3.2. </w:t>
      </w:r>
      <w:r w:rsidR="00734B60" w:rsidRPr="00112555"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государственной услуги и ходе исполнения осуществляется Отделом биоразнообразия (далее - Отдел) по телефону: (843) 211- 68 - 62</w:t>
      </w:r>
      <w:r w:rsidRPr="00112555">
        <w:rPr>
          <w:rFonts w:ascii="Times New Roman" w:hAnsi="Times New Roman" w:cs="Times New Roman"/>
          <w:sz w:val="28"/>
          <w:szCs w:val="28"/>
        </w:rPr>
        <w:t>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8" w:name="sub_1133"/>
      <w:bookmarkEnd w:id="7"/>
      <w:r w:rsidRPr="00112555">
        <w:rPr>
          <w:rFonts w:ascii="Times New Roman" w:hAnsi="Times New Roman" w:cs="Times New Roman"/>
          <w:sz w:val="28"/>
          <w:szCs w:val="28"/>
        </w:rPr>
        <w:t xml:space="preserve">1.3.3. Адрес официального сайта Комитета в информационно-телекоммуникационной сети </w:t>
      </w:r>
      <w:r w:rsidR="00A5363D" w:rsidRPr="00112555">
        <w:rPr>
          <w:rFonts w:ascii="Times New Roman" w:hAnsi="Times New Roman" w:cs="Times New Roman"/>
          <w:sz w:val="28"/>
          <w:szCs w:val="28"/>
        </w:rPr>
        <w:t>«</w:t>
      </w:r>
      <w:r w:rsidRPr="00112555">
        <w:rPr>
          <w:rFonts w:ascii="Times New Roman" w:hAnsi="Times New Roman" w:cs="Times New Roman"/>
          <w:sz w:val="28"/>
          <w:szCs w:val="28"/>
        </w:rPr>
        <w:t>Интернет</w:t>
      </w:r>
      <w:r w:rsidR="00A5363D" w:rsidRPr="00112555">
        <w:rPr>
          <w:rFonts w:ascii="Times New Roman" w:hAnsi="Times New Roman" w:cs="Times New Roman"/>
          <w:sz w:val="28"/>
          <w:szCs w:val="28"/>
        </w:rPr>
        <w:t>»</w:t>
      </w:r>
      <w:r w:rsidRPr="00112555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http://ojm.tatarstan.ru</w:t>
        </w:r>
      </w:hyperlink>
      <w:r w:rsidRPr="00112555">
        <w:rPr>
          <w:rFonts w:ascii="Times New Roman" w:hAnsi="Times New Roman" w:cs="Times New Roman"/>
          <w:sz w:val="28"/>
          <w:szCs w:val="28"/>
        </w:rPr>
        <w:t>, адрес электронной почты: ojm@tatar.ru.</w:t>
      </w:r>
    </w:p>
    <w:bookmarkEnd w:id="8"/>
    <w:p w:rsidR="00734B60" w:rsidRPr="00112555" w:rsidRDefault="00291335" w:rsidP="00734B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lastRenderedPageBreak/>
        <w:t xml:space="preserve">1.3.4. </w:t>
      </w:r>
      <w:bookmarkStart w:id="9" w:name="sub_11344"/>
      <w:r w:rsidR="00734B60" w:rsidRPr="00112555">
        <w:rPr>
          <w:rFonts w:ascii="Times New Roman" w:hAnsi="Times New Roman" w:cs="Times New Roman"/>
          <w:sz w:val="28"/>
          <w:szCs w:val="28"/>
        </w:rPr>
        <w:t>Информация о государственной услуге, а также о месте нахождения и графике работы Комитета может быть получена:</w:t>
      </w:r>
    </w:p>
    <w:p w:rsidR="00734B60" w:rsidRPr="00112555" w:rsidRDefault="00734B60" w:rsidP="00734B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1) посредством сети «Интернет»:</w:t>
      </w:r>
    </w:p>
    <w:p w:rsidR="00734B60" w:rsidRPr="00112555" w:rsidRDefault="00734B60" w:rsidP="00734B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на официальном сайте Комитета (http://ojm.tatarstan.ru);</w:t>
      </w:r>
    </w:p>
    <w:p w:rsidR="00734B60" w:rsidRPr="00112555" w:rsidRDefault="00734B60" w:rsidP="00734B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(http://uslugi.tatarstan.ru);</w:t>
      </w:r>
    </w:p>
    <w:p w:rsidR="00734B60" w:rsidRPr="00112555" w:rsidRDefault="00734B60" w:rsidP="00734B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(http://gosuslugi.ru);</w:t>
      </w:r>
    </w:p>
    <w:p w:rsidR="00734B60" w:rsidRPr="00112555" w:rsidRDefault="00734B60" w:rsidP="00734B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2) при устном обращении в Комитет: </w:t>
      </w:r>
    </w:p>
    <w:p w:rsidR="00734B60" w:rsidRPr="00112555" w:rsidRDefault="00734B60" w:rsidP="00734B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лично (кабинет № 102);</w:t>
      </w:r>
    </w:p>
    <w:p w:rsidR="00734B60" w:rsidRPr="00112555" w:rsidRDefault="00734B60" w:rsidP="00734B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по телефону ((843) 211- 68 - 62);</w:t>
      </w:r>
    </w:p>
    <w:p w:rsidR="00734B60" w:rsidRPr="00112555" w:rsidRDefault="00734B60" w:rsidP="00734B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3) при письменном обращении в Комитет (в </w:t>
      </w:r>
      <w:proofErr w:type="spellStart"/>
      <w:r w:rsidRPr="0011255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12555">
        <w:rPr>
          <w:rFonts w:ascii="Times New Roman" w:hAnsi="Times New Roman" w:cs="Times New Roman"/>
          <w:sz w:val="28"/>
          <w:szCs w:val="28"/>
        </w:rPr>
        <w:t>. в форме электронного документа на официальную почту ojm@tatar.ru);</w:t>
      </w:r>
    </w:p>
    <w:p w:rsidR="00291335" w:rsidRPr="00112555" w:rsidRDefault="00734B60" w:rsidP="00734B60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4)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Комитета, для работы с заявителями</w:t>
      </w:r>
      <w:r w:rsidR="00291335" w:rsidRPr="00112555">
        <w:rPr>
          <w:rFonts w:ascii="Times New Roman" w:hAnsi="Times New Roman" w:cs="Times New Roman"/>
          <w:sz w:val="28"/>
          <w:szCs w:val="28"/>
        </w:rPr>
        <w:t>.</w:t>
      </w:r>
    </w:p>
    <w:p w:rsidR="00553AFF" w:rsidRPr="00112555" w:rsidRDefault="00A71BEC" w:rsidP="00553AFF">
      <w:pPr>
        <w:rPr>
          <w:rFonts w:ascii="Times New Roman" w:hAnsi="Times New Roman" w:cs="Times New Roman"/>
          <w:sz w:val="28"/>
          <w:szCs w:val="28"/>
        </w:rPr>
      </w:pPr>
      <w:bookmarkStart w:id="10" w:name="sub_114"/>
      <w:bookmarkEnd w:id="9"/>
      <w:r w:rsidRPr="00112555">
        <w:rPr>
          <w:rFonts w:ascii="Times New Roman" w:hAnsi="Times New Roman" w:cs="Times New Roman"/>
          <w:sz w:val="28"/>
          <w:szCs w:val="28"/>
        </w:rPr>
        <w:t>1.3.5.</w:t>
      </w:r>
      <w:r w:rsidRPr="001125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3AFF" w:rsidRPr="00112555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553AFF" w:rsidRPr="00112555">
        <w:rPr>
          <w:rFonts w:ascii="Times New Roman" w:eastAsia="Calibri" w:hAnsi="Times New Roman" w:cs="Times New Roman"/>
          <w:sz w:val="28"/>
          <w:szCs w:val="28"/>
          <w:lang w:eastAsia="en-US"/>
        </w:rPr>
        <w:t>месте нахождения</w:t>
      </w:r>
      <w:r w:rsidR="00553AFF" w:rsidRPr="00112555">
        <w:rPr>
          <w:rFonts w:ascii="Times New Roman" w:hAnsi="Times New Roman" w:cs="Times New Roman"/>
          <w:sz w:val="28"/>
          <w:szCs w:val="28"/>
        </w:rPr>
        <w:t xml:space="preserve">, </w:t>
      </w:r>
      <w:r w:rsidR="00553AFF" w:rsidRPr="00112555"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справочных телефонах,</w:t>
      </w:r>
      <w:r w:rsidR="00553AFF" w:rsidRPr="00112555">
        <w:rPr>
          <w:rFonts w:ascii="Times New Roman" w:hAnsi="Times New Roman" w:cs="Times New Roman"/>
          <w:sz w:val="28"/>
          <w:szCs w:val="28"/>
        </w:rPr>
        <w:t xml:space="preserve"> графике работы, адресе официального сайта, а также электронной почты Комитета размещается специалистом Отдела на официальном сайте Комитета,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A822CD" w:rsidRPr="00112555" w:rsidRDefault="00A822CD" w:rsidP="00A822CD">
      <w:pPr>
        <w:rPr>
          <w:rFonts w:ascii="Times New Roman" w:hAnsi="Times New Roman" w:cs="Times New Roman"/>
          <w:sz w:val="28"/>
          <w:szCs w:val="28"/>
        </w:rPr>
      </w:pPr>
      <w:bookmarkStart w:id="11" w:name="sub_11349"/>
      <w:r w:rsidRPr="00112555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</w:t>
      </w:r>
      <w:hyperlink w:anchor="sub_1131" w:history="1">
        <w:r w:rsidRPr="0011255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пунктах (подпунктах) 1.3.1</w:t>
        </w:r>
      </w:hyperlink>
      <w:r w:rsidRPr="00112555">
        <w:rPr>
          <w:rFonts w:ascii="Times New Roman" w:hAnsi="Times New Roman" w:cs="Times New Roman"/>
          <w:sz w:val="28"/>
          <w:szCs w:val="28"/>
        </w:rPr>
        <w:t>,</w:t>
      </w:r>
      <w:r w:rsidRPr="0011255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" w:history="1">
        <w:r w:rsidRPr="0011255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2.1</w:t>
        </w:r>
      </w:hyperlink>
      <w:r w:rsidRPr="00112555">
        <w:rPr>
          <w:rFonts w:ascii="Times New Roman" w:hAnsi="Times New Roman" w:cs="Times New Roman"/>
          <w:sz w:val="28"/>
          <w:szCs w:val="28"/>
        </w:rPr>
        <w:t>,</w:t>
      </w:r>
      <w:r w:rsidRPr="0011255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3" w:history="1">
        <w:r w:rsidRPr="0011255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2.3</w:t>
        </w:r>
      </w:hyperlink>
      <w:r w:rsidRPr="00112555">
        <w:rPr>
          <w:rFonts w:ascii="Times New Roman" w:hAnsi="Times New Roman" w:cs="Times New Roman"/>
          <w:b/>
          <w:sz w:val="28"/>
          <w:szCs w:val="28"/>
        </w:rPr>
        <w:t xml:space="preserve"> - </w:t>
      </w:r>
      <w:hyperlink w:anchor="sub_125" w:history="1">
        <w:r w:rsidRPr="0011255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2.5</w:t>
        </w:r>
      </w:hyperlink>
      <w:r w:rsidRPr="0011255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028" w:history="1">
        <w:r w:rsidRPr="0011255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</w:t>
        </w:r>
      </w:hyperlink>
      <w:r w:rsidRPr="00112555">
        <w:rPr>
          <w:rFonts w:ascii="Times New Roman" w:hAnsi="Times New Roman" w:cs="Times New Roman"/>
          <w:b/>
          <w:sz w:val="28"/>
          <w:szCs w:val="28"/>
        </w:rPr>
        <w:t>7</w:t>
      </w:r>
      <w:r w:rsidRPr="00112555">
        <w:rPr>
          <w:rFonts w:ascii="Times New Roman" w:hAnsi="Times New Roman" w:cs="Times New Roman"/>
          <w:sz w:val="28"/>
          <w:szCs w:val="28"/>
        </w:rPr>
        <w:t>,</w:t>
      </w:r>
      <w:r w:rsidRPr="0011255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0" w:history="1">
        <w:r w:rsidRPr="0011255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</w:t>
        </w:r>
      </w:hyperlink>
      <w:r w:rsidRPr="00112555">
        <w:rPr>
          <w:rFonts w:ascii="Times New Roman" w:hAnsi="Times New Roman" w:cs="Times New Roman"/>
          <w:sz w:val="28"/>
          <w:szCs w:val="28"/>
        </w:rPr>
        <w:t>9,</w:t>
      </w:r>
      <w:r w:rsidRPr="0011255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1" w:history="1">
        <w:r w:rsidRPr="0011255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2.11</w:t>
        </w:r>
      </w:hyperlink>
      <w:r w:rsidRPr="00112555">
        <w:rPr>
          <w:rFonts w:ascii="Times New Roman" w:hAnsi="Times New Roman" w:cs="Times New Roman"/>
          <w:sz w:val="28"/>
          <w:szCs w:val="28"/>
        </w:rPr>
        <w:t>,</w:t>
      </w:r>
      <w:r w:rsidRPr="0011255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51" w:history="1">
        <w:r w:rsidRPr="0011255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5.1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bookmarkEnd w:id="11"/>
    </w:p>
    <w:p w:rsidR="0065142E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1.4. </w:t>
      </w:r>
      <w:r w:rsidR="0065142E" w:rsidRPr="00112555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размещен  на официальном сайте Комитета (</w:t>
      </w:r>
      <w:hyperlink r:id="rId16" w:history="1">
        <w:r w:rsidR="00511340" w:rsidRPr="00112555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http://ojm.tatarstan.ru</w:t>
        </w:r>
      </w:hyperlink>
      <w:r w:rsidR="0065142E" w:rsidRPr="00112555">
        <w:rPr>
          <w:rFonts w:ascii="Times New Roman" w:hAnsi="Times New Roman" w:cs="Times New Roman"/>
          <w:sz w:val="28"/>
          <w:szCs w:val="28"/>
        </w:rPr>
        <w:t>)</w:t>
      </w:r>
      <w:r w:rsidR="00511340" w:rsidRPr="00112555">
        <w:rPr>
          <w:rFonts w:ascii="Times New Roman" w:hAnsi="Times New Roman" w:cs="Times New Roman"/>
          <w:sz w:val="28"/>
          <w:szCs w:val="28"/>
        </w:rPr>
        <w:t xml:space="preserve"> с указанием их реквизитов и источников официального опубликования</w:t>
      </w:r>
      <w:r w:rsidR="0065142E" w:rsidRPr="00112555">
        <w:rPr>
          <w:rFonts w:ascii="Times New Roman" w:hAnsi="Times New Roman" w:cs="Times New Roman"/>
          <w:sz w:val="28"/>
          <w:szCs w:val="28"/>
        </w:rPr>
        <w:t>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bookmarkEnd w:id="10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12" w:name="sub_1152"/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разрешение на ввод объекта в эксплуатацию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</w:t>
      </w:r>
      <w:r w:rsidRPr="00112555">
        <w:rPr>
          <w:rFonts w:ascii="Times New Roman" w:hAnsi="Times New Roman" w:cs="Times New Roman"/>
          <w:sz w:val="28"/>
          <w:szCs w:val="28"/>
        </w:rPr>
        <w:lastRenderedPageBreak/>
        <w:t xml:space="preserve">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участка, а также ограничениям, установленным в соответствии с </w:t>
      </w:r>
      <w:hyperlink r:id="rId17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земельным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и иным законодательством Российской Федерации.</w:t>
      </w:r>
    </w:p>
    <w:bookmarkEnd w:id="12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особо охраняемая природная территория регионального значения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участок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Республики Татарстан полностью или частично из хозяйственного использования и для которых установлен режим особой охраны;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13" w:name="sub_1154"/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объект капитального строительства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другие);</w:t>
      </w:r>
    </w:p>
    <w:bookmarkEnd w:id="13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линейные объекты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красные линии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линии, которые обозначают существующие, планируемые (изменяемые, вновь образуемые) границы территорий общего пользования и (или) границы территорий, занятых линейными объектами и (или) предназначенных для размещения линейных объектов;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строительство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создание зданий, строений, сооружений (в том числе на месте сносимых объектов капитального строительства);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реконструкция объектов капитального строительства (за исключением линейных объектов)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 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 (или) восстановления указанных элементов;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реконструкция линейных объектов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изменение параметров линейных объектов или их участков (частей), которое влечет за собой изменение класса, категории и 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 отвода и (или) охранных зон таких объектов;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капитальный ремонт объектов капитального строительства (за исключением линейных объектов) </w:t>
      </w:r>
      <w:r w:rsidRPr="00112555">
        <w:rPr>
          <w:rFonts w:ascii="Times New Roman" w:hAnsi="Times New Roman" w:cs="Times New Roman"/>
          <w:sz w:val="28"/>
          <w:szCs w:val="28"/>
        </w:rPr>
        <w:t xml:space="preserve">- замена и 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 (или) восстановление </w:t>
      </w:r>
      <w:r w:rsidRPr="00112555">
        <w:rPr>
          <w:rFonts w:ascii="Times New Roman" w:hAnsi="Times New Roman" w:cs="Times New Roman"/>
          <w:sz w:val="28"/>
          <w:szCs w:val="28"/>
        </w:rPr>
        <w:lastRenderedPageBreak/>
        <w:t>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 (или) восстановление указанных элементов;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капитальный ремонт линейных объектов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изменение параметров линейных объектов или их участков (частей), которое не влечет за собой изменение класса, категории и (или) первоначально установленных показателей функционирования таких объектов и при котором не требуется изменение границ полос отвода и (или) охранных зон таких объектов;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инженерные изыскания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пределах, подготовки данных по обоснованию материалов, необходимых для территориального планирования, планировки территории и архитектурно-строительного проектирования;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14" w:name="sub_11513"/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застройщик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12555">
        <w:rPr>
          <w:rFonts w:ascii="Times New Roman" w:hAnsi="Times New Roman" w:cs="Times New Roman"/>
          <w:sz w:val="28"/>
          <w:szCs w:val="28"/>
        </w:rPr>
        <w:t>ф</w:t>
      </w:r>
      <w:r w:rsidR="00426C21" w:rsidRPr="00112555">
        <w:rPr>
          <w:rFonts w:ascii="Times New Roman" w:hAnsi="Times New Roman" w:cs="Times New Roman"/>
          <w:sz w:val="28"/>
          <w:szCs w:val="28"/>
        </w:rPr>
        <w:t>а</w:t>
      </w:r>
      <w:r w:rsidRPr="00112555">
        <w:rPr>
          <w:rFonts w:ascii="Times New Roman" w:hAnsi="Times New Roman" w:cs="Times New Roman"/>
          <w:sz w:val="28"/>
          <w:szCs w:val="28"/>
        </w:rPr>
        <w:t>изическое</w:t>
      </w:r>
      <w:proofErr w:type="spellEnd"/>
      <w:r w:rsidRPr="00112555">
        <w:rPr>
          <w:rFonts w:ascii="Times New Roman" w:hAnsi="Times New Roman" w:cs="Times New Roman"/>
          <w:sz w:val="28"/>
          <w:szCs w:val="28"/>
        </w:rPr>
        <w:t xml:space="preserve">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</w:t>
      </w:r>
      <w:r w:rsidR="00A44B42" w:rsidRPr="001125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2555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A44B42" w:rsidRPr="00112555">
        <w:rPr>
          <w:rFonts w:ascii="Times New Roman" w:hAnsi="Times New Roman" w:cs="Times New Roman"/>
          <w:sz w:val="28"/>
          <w:szCs w:val="28"/>
        </w:rPr>
        <w:t>»</w:t>
      </w:r>
      <w:r w:rsidRPr="00112555">
        <w:rPr>
          <w:rFonts w:ascii="Times New Roman" w:hAnsi="Times New Roman" w:cs="Times New Roman"/>
          <w:sz w:val="28"/>
          <w:szCs w:val="28"/>
        </w:rPr>
        <w:t xml:space="preserve">, Государственная корпорация по космической деятельности </w:t>
      </w:r>
      <w:r w:rsidR="00AE03CA" w:rsidRPr="001125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2555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AE03CA" w:rsidRPr="00112555">
        <w:rPr>
          <w:rFonts w:ascii="Times New Roman" w:hAnsi="Times New Roman" w:cs="Times New Roman"/>
          <w:sz w:val="28"/>
          <w:szCs w:val="28"/>
        </w:rPr>
        <w:t>»</w:t>
      </w:r>
      <w:r w:rsidRPr="00112555">
        <w:rPr>
          <w:rFonts w:ascii="Times New Roman" w:hAnsi="Times New Roman" w:cs="Times New Roman"/>
          <w:sz w:val="28"/>
          <w:szCs w:val="28"/>
        </w:rPr>
        <w:t>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15" w:name="sub_11514"/>
      <w:bookmarkEnd w:id="14"/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технический заказчик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 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деятельности;</w:t>
      </w:r>
    </w:p>
    <w:bookmarkEnd w:id="15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техническая ошибка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</w:t>
      </w:r>
      <w:r w:rsidRPr="00112555">
        <w:rPr>
          <w:rFonts w:ascii="Times New Roman" w:hAnsi="Times New Roman" w:cs="Times New Roman"/>
          <w:sz w:val="28"/>
          <w:szCs w:val="28"/>
        </w:rPr>
        <w:lastRenderedPageBreak/>
        <w:t>основании которых вносились сведения;</w:t>
      </w:r>
    </w:p>
    <w:p w:rsidR="00291335" w:rsidRPr="00112555" w:rsidRDefault="0065142E" w:rsidP="00291335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16" w:name="sub_11516"/>
      <w:r w:rsidRPr="0011255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112555">
        <w:rPr>
          <w:rFonts w:ascii="Times New Roman" w:hAnsi="Times New Roman" w:cs="Times New Roman"/>
          <w:sz w:val="28"/>
          <w:szCs w:val="28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18" w:history="1">
        <w:r w:rsidRPr="0011255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34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19" w:history="1">
        <w:r w:rsidRPr="0011255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EE68B3" w:rsidRPr="00112555">
        <w:rPr>
          <w:rFonts w:ascii="Times New Roman" w:hAnsi="Times New Roman" w:cs="Times New Roman"/>
          <w:sz w:val="28"/>
          <w:szCs w:val="28"/>
        </w:rPr>
        <w:t>»</w:t>
      </w:r>
      <w:r w:rsidR="00291335" w:rsidRPr="00112555">
        <w:rPr>
          <w:rFonts w:ascii="Times New Roman" w:hAnsi="Times New Roman" w:cs="Times New Roman"/>
          <w:sz w:val="28"/>
          <w:szCs w:val="28"/>
        </w:rPr>
        <w:t>.</w:t>
      </w:r>
    </w:p>
    <w:bookmarkEnd w:id="16"/>
    <w:p w:rsidR="0000472F" w:rsidRPr="00112555" w:rsidRDefault="00511340" w:rsidP="005113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понимается запрос о предоставлении государственной услуги (</w:t>
      </w:r>
      <w:hyperlink r:id="rId20" w:history="1">
        <w:r w:rsidRPr="0011255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п. 2 ст. 2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210-ФЗ))</w:t>
      </w:r>
      <w:r w:rsidR="00426C21" w:rsidRPr="00112555">
        <w:rPr>
          <w:rFonts w:ascii="Times New Roman" w:hAnsi="Times New Roman" w:cs="Times New Roman"/>
          <w:sz w:val="28"/>
          <w:szCs w:val="28"/>
        </w:rPr>
        <w:t xml:space="preserve">. Рекомендуемая форма заявления приведена в </w:t>
      </w:r>
      <w:hyperlink r:id="rId21" w:anchor="sub_1001" w:history="1">
        <w:r w:rsidR="00426C21" w:rsidRPr="0011255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Приложении № 1</w:t>
        </w:r>
      </w:hyperlink>
      <w:r w:rsidR="00426C21" w:rsidRPr="00112555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52046F" w:rsidRPr="00112555" w:rsidRDefault="0052046F" w:rsidP="00AA5FB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046F" w:rsidRPr="00112555" w:rsidRDefault="0052046F" w:rsidP="00AA5FB0">
      <w:pPr>
        <w:ind w:firstLine="0"/>
        <w:rPr>
          <w:rFonts w:ascii="Times New Roman" w:hAnsi="Times New Roman" w:cs="Times New Roman"/>
          <w:sz w:val="28"/>
          <w:szCs w:val="28"/>
        </w:rPr>
        <w:sectPr w:rsidR="0052046F" w:rsidRPr="00112555" w:rsidSect="0052046F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00"/>
          <w:pgMar w:top="709" w:right="800" w:bottom="709" w:left="1100" w:header="720" w:footer="720" w:gutter="0"/>
          <w:cols w:space="720"/>
          <w:noEndnote/>
          <w:titlePg/>
          <w:docGrid w:linePitch="326"/>
        </w:sectPr>
      </w:pPr>
    </w:p>
    <w:p w:rsidR="00291335" w:rsidRPr="00112555" w:rsidRDefault="00291335" w:rsidP="0029133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080"/>
        <w:gridCol w:w="3543"/>
      </w:tblGrid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</w:t>
            </w:r>
            <w:r w:rsidR="00A5363D" w:rsidRPr="00112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правовой</w:t>
            </w:r>
            <w:r w:rsidR="00A5363D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акт, устанавливающий услугу или требование</w:t>
            </w: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121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  <w:bookmarkEnd w:id="17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761D4F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</w:t>
            </w:r>
            <w:r w:rsidR="00761D4F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(далее - Разрешение на ввод объекта в эксплуатацию)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FB4771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291335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ч. 5 ст. 51</w:t>
              </w:r>
            </w:hyperlink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9" w:history="1">
              <w:r w:rsidR="0065142E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Градостроительного кодекса</w:t>
              </w:r>
            </w:hyperlink>
            <w:r w:rsidR="0065142E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(далее - </w:t>
            </w:r>
            <w:proofErr w:type="spellStart"/>
            <w:r w:rsidR="0065142E" w:rsidRPr="0011255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65142E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РФ),</w:t>
            </w:r>
          </w:p>
          <w:p w:rsidR="005B06D0" w:rsidRPr="00112555" w:rsidRDefault="00FB4771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291335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 w:rsidR="00A5363D" w:rsidRPr="001125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6499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1335" w:rsidRPr="00112555" w:rsidRDefault="005B06D0" w:rsidP="005B06D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Положение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о Государственном комитете Республики Татарстан по биологическим ресурсам, утвержденным </w:t>
            </w:r>
            <w:hyperlink r:id="rId31" w:history="1">
              <w:r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15.12.2017 №996 «Вопросы Государственного комитета Республики Татарстан по биологическим ресурсам» (далее – положение, утвержденное постановлением Кабинета 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Министров Республики Татарстан № 996)</w:t>
            </w: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D476A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122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2.2. Наименование органа </w:t>
            </w:r>
            <w:bookmarkEnd w:id="18"/>
            <w:r w:rsidR="00D476A5" w:rsidRPr="00112555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E86499" w:rsidP="00A5363D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Положение, утвержденное </w:t>
            </w:r>
            <w:r w:rsidR="00A5363D" w:rsidRPr="00112555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25D08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D08" w:rsidRPr="00112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8F0B1D" w:rsidRPr="00112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абинета </w:t>
            </w:r>
            <w:r w:rsidR="00E25D08" w:rsidRPr="00112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F0B1D" w:rsidRPr="00112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инистров </w:t>
            </w:r>
            <w:r w:rsidR="00E25D08" w:rsidRPr="00112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</w:t>
            </w:r>
            <w:r w:rsidR="008F0B1D" w:rsidRPr="00112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еспублики </w:t>
            </w:r>
            <w:r w:rsidR="00E25D08" w:rsidRPr="00112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8F0B1D" w:rsidRPr="00112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атарстан</w:t>
            </w:r>
            <w:r w:rsidR="00A5363D" w:rsidRPr="001125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5363D" w:rsidRPr="00112555">
              <w:rPr>
                <w:rFonts w:ascii="Times New Roman" w:hAnsi="Times New Roman" w:cs="Times New Roman"/>
                <w:sz w:val="28"/>
                <w:szCs w:val="28"/>
              </w:rPr>
              <w:t>№ 996</w:t>
            </w: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123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  <w:bookmarkEnd w:id="19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Разрешение</w:t>
            </w:r>
            <w:r w:rsidR="001864E0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на ввод объекта в эксплуатацию, </w:t>
            </w:r>
            <w:r w:rsidR="003618F7" w:rsidRPr="00112555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A5363D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уведомление об отказе в выдаче Разрешения на ввод объекта в эксплуатацию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FB4771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291335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124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  <w:bookmarkEnd w:id="20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, срок выдачи (направления) документов, являющихся результатом предоставления 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осуществления процедуры выдачи либо отказа в выдаче Разрешения на ввод объекта в эксплуатацию составляет </w:t>
            </w:r>
            <w:r w:rsidR="00923219" w:rsidRPr="00112555">
              <w:rPr>
                <w:rFonts w:ascii="Times New Roman" w:hAnsi="Times New Roman" w:cs="Times New Roman"/>
                <w:sz w:val="28"/>
                <w:szCs w:val="28"/>
              </w:rPr>
              <w:t>пять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со дня регистрации заявления о выдаче Разрешения на ввод объекта в эксплуатацию.</w:t>
            </w:r>
          </w:p>
          <w:p w:rsidR="00E25D08" w:rsidRPr="00112555" w:rsidRDefault="00E25D08" w:rsidP="00BD4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EE68B3" w:rsidRPr="00112555" w:rsidRDefault="00E25D08" w:rsidP="00BD4263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Направлени</w:t>
            </w:r>
            <w:r w:rsidRPr="00112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8F0B1D" w:rsidRPr="001125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E68B3" w:rsidRPr="00112555">
              <w:rPr>
                <w:rFonts w:ascii="Times New Roman" w:hAnsi="Times New Roman" w:cs="Times New Roman"/>
                <w:sz w:val="28"/>
                <w:szCs w:val="28"/>
              </w:rPr>
              <w:t>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2C10" w:rsidRPr="00112555" w:rsidRDefault="00E86499" w:rsidP="00BD4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Приостановление государственной услуги </w:t>
            </w:r>
            <w:r w:rsidR="00544DAA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законодательством 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не предусмотрено.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FB4771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291335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125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2.5. </w:t>
            </w:r>
            <w:r w:rsidR="00D476A5" w:rsidRPr="00112555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21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60" w:rsidRPr="00112555" w:rsidRDefault="00734B60" w:rsidP="00734B60">
            <w:pPr>
              <w:pStyle w:val="aa"/>
              <w:spacing w:line="257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Заявление о выдаче разрешения на ввод объекта в эксплуатацию.</w:t>
            </w:r>
          </w:p>
          <w:p w:rsidR="00734B60" w:rsidRPr="00112555" w:rsidRDefault="00734B60" w:rsidP="00734B60">
            <w:pPr>
              <w:pStyle w:val="aa"/>
              <w:spacing w:line="257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К заявлению о выдаче разрешения на ввод объекта в эксплуатацию необходимо приложить следующие документы:</w:t>
            </w:r>
          </w:p>
          <w:p w:rsidR="00734B60" w:rsidRPr="00112555" w:rsidRDefault="00734B60" w:rsidP="00734B60">
            <w:pPr>
              <w:pStyle w:val="aa"/>
              <w:spacing w:line="257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1252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1)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      </w:r>
            <w:bookmarkEnd w:id="22"/>
          </w:p>
          <w:p w:rsidR="00734B60" w:rsidRPr="00112555" w:rsidRDefault="00734B60" w:rsidP="00734B60">
            <w:pPr>
              <w:pStyle w:val="aa"/>
              <w:spacing w:line="257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1253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2)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      </w:r>
            <w:bookmarkEnd w:id="23"/>
          </w:p>
          <w:p w:rsidR="00734B60" w:rsidRPr="00112555" w:rsidRDefault="00734B60" w:rsidP="00734B60">
            <w:pPr>
              <w:pStyle w:val="aa"/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1254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3)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      </w:r>
            <w:bookmarkEnd w:id="24"/>
          </w:p>
          <w:p w:rsidR="00734B60" w:rsidRPr="00112555" w:rsidRDefault="00734B60" w:rsidP="00734B60">
            <w:pPr>
              <w:pStyle w:val="aa"/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1255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4) схема, отображающая расположение построенного, реконструированного объекта капитального строительства, 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  <w:bookmarkEnd w:id="25"/>
          </w:p>
          <w:p w:rsidR="00734B60" w:rsidRPr="00112555" w:rsidRDefault="00734B60" w:rsidP="00734B60">
            <w:pPr>
              <w:pStyle w:val="aa"/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5)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  <w:p w:rsidR="00734B60" w:rsidRPr="00112555" w:rsidRDefault="00734B60" w:rsidP="00734B60">
            <w:pPr>
              <w:pStyle w:val="aa"/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6)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      </w:r>
            <w:hyperlink r:id="rId34" w:history="1">
              <w:r w:rsidRPr="00112555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от 25 июня 2002 года № 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      </w:r>
          </w:p>
          <w:p w:rsidR="00734B60" w:rsidRPr="00112555" w:rsidRDefault="00734B60" w:rsidP="00734B60">
            <w:pPr>
              <w:pStyle w:val="aa"/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7) технический план объекта капитального строительства, подготовленный в соответствии с </w:t>
            </w:r>
            <w:hyperlink r:id="rId35" w:history="1">
              <w:r w:rsidRPr="00112555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от 13 июля 2015 года № 218-ФЗ «О государственной регистрации недвижимости».</w:t>
            </w:r>
          </w:p>
          <w:p w:rsidR="00734B60" w:rsidRPr="00112555" w:rsidRDefault="00734B60" w:rsidP="00734B60">
            <w:pPr>
              <w:rPr>
                <w:rFonts w:ascii="Times New Roman" w:hAnsi="Times New Roman" w:cs="Times New Roman"/>
                <w:sz w:val="28"/>
              </w:rPr>
            </w:pPr>
            <w:r w:rsidRPr="00112555">
              <w:rPr>
                <w:rFonts w:ascii="Times New Roman" w:hAnsi="Times New Roman" w:cs="Times New Roman"/>
                <w:sz w:val="28"/>
              </w:rPr>
              <w:t xml:space="preserve">Документы, указанные в подпунктах 1 – 4 настоящего </w:t>
            </w:r>
            <w:r w:rsidRPr="00112555">
              <w:rPr>
                <w:rFonts w:ascii="Times New Roman" w:hAnsi="Times New Roman" w:cs="Times New Roman"/>
                <w:sz w:val="28"/>
              </w:rPr>
              <w:lastRenderedPageBreak/>
              <w:t>пункта,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настоящей 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Комитетом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      </w:r>
          </w:p>
          <w:p w:rsidR="00734B60" w:rsidRPr="00112555" w:rsidRDefault="00734B60" w:rsidP="00734B60">
            <w:pPr>
              <w:ind w:firstLine="709"/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вышеуказанные в настоящем пункте документы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      </w:r>
          </w:p>
          <w:p w:rsidR="00734B60" w:rsidRPr="00112555" w:rsidRDefault="00734B60" w:rsidP="00734B6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</w:t>
            </w:r>
          </w:p>
          <w:p w:rsidR="00734B60" w:rsidRPr="00112555" w:rsidRDefault="00734B60" w:rsidP="00734B6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Бланк заявления для получения государственной услуги заявитель может получить при личном обращении в Комитет. Электронная форма бланка размещена на </w:t>
            </w:r>
            <w:hyperlink r:id="rId36" w:history="1">
              <w:r w:rsidRPr="00112555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официальном сайте</w:t>
              </w:r>
            </w:hyperlink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Комитета.</w:t>
            </w:r>
          </w:p>
          <w:p w:rsidR="00734B60" w:rsidRPr="00112555" w:rsidRDefault="00734B60" w:rsidP="00734B6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34B60" w:rsidRPr="00112555" w:rsidRDefault="00734B60" w:rsidP="00734B6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734B60" w:rsidRPr="00112555" w:rsidRDefault="00734B60" w:rsidP="00734B6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291335" w:rsidRPr="00112555" w:rsidRDefault="00734B60" w:rsidP="00734B60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вправе представить (направить) заявление и документы в виде электронного документа, подписанного усиленной </w:t>
            </w:r>
            <w:r w:rsidRPr="00112555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квалифицированной электронной подписью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, при наличии технической возможности через государственную информационную систему «Электронное Правительство Республики Татарстан», через информационно-телекоммуникационные сети общего доступа, в том числе через информационно-телекоммуникационную сеть «Интернет»</w:t>
            </w:r>
            <w:r w:rsidR="00621B99" w:rsidRPr="00112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FB4771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291335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:rsidR="00291335" w:rsidRPr="00112555" w:rsidRDefault="00FB4771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291335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ч. 3.3 ст. 55</w:t>
              </w:r>
            </w:hyperlink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E11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126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r w:rsidR="0065142E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="0065142E"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</w:t>
            </w:r>
            <w:bookmarkEnd w:id="26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Запрашиваются по системе электронного межведомственного взаимодействия:</w:t>
            </w:r>
          </w:p>
          <w:p w:rsidR="00E86499" w:rsidRPr="00112555" w:rsidRDefault="00E86499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  <w:r w:rsidR="00B03781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68E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(Управление </w:t>
            </w:r>
            <w:proofErr w:type="spellStart"/>
            <w:r w:rsidR="0071468E" w:rsidRPr="00112555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="00A822CD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Татарстан)</w:t>
            </w:r>
          </w:p>
          <w:p w:rsidR="00291335" w:rsidRPr="00112555" w:rsidRDefault="00E86499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  <w:r w:rsidR="00A5363D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(органы местного самоуправления)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1335" w:rsidRPr="00112555" w:rsidRDefault="00E86499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) разрешение на строительство</w:t>
            </w:r>
            <w:r w:rsidR="00A5363D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(органы местного самоуправления)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1335" w:rsidRPr="00112555" w:rsidRDefault="00E86499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39" w:history="1">
              <w:r w:rsidR="00291335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частью 1 статьи 54</w:t>
              </w:r>
            </w:hyperlink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от 29 декабря 2004 года </w:t>
            </w:r>
            <w:r w:rsidR="00A5363D" w:rsidRPr="001125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 190-ФЗ)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</w:t>
            </w:r>
            <w:hyperlink r:id="rId40" w:history="1">
              <w:r w:rsidR="00291335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частью 7 статьи 54</w:t>
              </w:r>
            </w:hyperlink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от 29 декабря 2004 года </w:t>
            </w:r>
            <w:r w:rsidR="00A5363D" w:rsidRPr="001125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 190-ФЗ.</w:t>
            </w:r>
          </w:p>
          <w:p w:rsidR="00544DAA" w:rsidRPr="00112555" w:rsidRDefault="00291335" w:rsidP="00BD4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Вышеперечисленные документы запрашиваются в государственных органах, органах местного самоуправления и 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</w:t>
            </w:r>
            <w:r w:rsidR="00EE68B3" w:rsidRPr="00112555">
              <w:rPr>
                <w:rFonts w:ascii="Times New Roman" w:hAnsi="Times New Roman" w:cs="Times New Roman"/>
                <w:sz w:val="28"/>
                <w:szCs w:val="28"/>
              </w:rPr>
              <w:t>остоятельно</w:t>
            </w:r>
            <w:r w:rsidR="00FF68EF" w:rsidRPr="00112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68B3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0B1D" w:rsidRPr="00112555" w:rsidRDefault="008F0B1D" w:rsidP="00BD4263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предоставления документов, которые заявители вправе представить, определены </w:t>
            </w:r>
            <w:hyperlink w:anchor="sub_125" w:history="1">
              <w:r w:rsidRPr="00112555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пунктом 2.5</w:t>
              </w:r>
            </w:hyperlink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544DAA" w:rsidRPr="00112555" w:rsidRDefault="0071468E" w:rsidP="00BD4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заявителем указанных документов не является основанием для отказа заявителю в предоставлении услуги.   </w:t>
            </w:r>
            <w:r w:rsidR="00544DAA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Запрещается требовать от заявителя:   </w:t>
            </w:r>
          </w:p>
          <w:p w:rsidR="00544DAA" w:rsidRPr="00112555" w:rsidRDefault="00544DAA" w:rsidP="00BD4263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882F14" w:rsidRPr="00112555" w:rsidRDefault="00544DAA" w:rsidP="00882F14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</w:t>
            </w:r>
            <w:r w:rsidRPr="0011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41" w:history="1">
              <w:r w:rsidRPr="00112555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части 6 статьи 7</w:t>
              </w:r>
            </w:hyperlink>
            <w:r w:rsidRPr="0011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Федерального закона № 210-ФЗ;</w:t>
            </w:r>
          </w:p>
          <w:p w:rsidR="00291335" w:rsidRPr="00112555" w:rsidRDefault="00544DAA" w:rsidP="00882F14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      </w:r>
            <w:r w:rsidRPr="0011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42" w:history="1">
              <w:r w:rsidRPr="00112555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пунктом 4 части 1 статьи 7</w:t>
              </w:r>
            </w:hyperlink>
            <w:r w:rsidRPr="0011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Федерального закона № 210-ФЗ.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FB4771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291335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sub_128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27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84494E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 отсутствуют</w:t>
            </w:r>
            <w:r w:rsidR="00544DAA" w:rsidRPr="00112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sub_129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28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22" w:rsidRPr="00112555" w:rsidRDefault="00291335" w:rsidP="0084494E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Основан</w:t>
            </w:r>
            <w:r w:rsidR="00655322" w:rsidRPr="0011255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для отказа в </w:t>
            </w:r>
            <w:r w:rsidR="00B646B7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государственной услуги </w:t>
            </w:r>
            <w:r w:rsidR="00655322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не предусмотрено. </w:t>
            </w:r>
          </w:p>
          <w:p w:rsidR="00291335" w:rsidRPr="00112555" w:rsidRDefault="00291335" w:rsidP="0084494E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Оснований для приостановления предоставления государственной услуги не предусмотрено</w:t>
            </w:r>
            <w:r w:rsidR="00416C41" w:rsidRPr="00112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sub_1210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  <w:bookmarkEnd w:id="29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84494E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Плата не взимается</w:t>
            </w:r>
            <w:r w:rsidR="00416C41" w:rsidRPr="00112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FB4771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291335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2.10. Перечень услуг, которые являются необходимыми и обязательными для предоставления государственной услуги, в том числе сведения о 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84494E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  <w:r w:rsidR="00416C41" w:rsidRPr="00112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sub_1211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</w:t>
            </w:r>
            <w:r w:rsidR="00FF68EF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авление услуг, которые являются 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необходимыми и обязательными для предоставления государственной услуги, включая информацию о методике расчета размера такой платы</w:t>
            </w:r>
            <w:bookmarkEnd w:id="30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214CA4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Плата не взимается</w:t>
            </w:r>
            <w:r w:rsidR="00416C41" w:rsidRPr="00112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FB4771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291335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sub_1212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таких услуг</w:t>
            </w:r>
            <w:bookmarkEnd w:id="31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BD426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Максимальный срок ожидания приема (обслуживания) получателя государственной услуги (заявителя) не должен превышать 15 минут.</w:t>
            </w:r>
          </w:p>
          <w:p w:rsidR="00291335" w:rsidRPr="00112555" w:rsidRDefault="00291335" w:rsidP="00BD426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  <w:r w:rsidR="00416C41" w:rsidRPr="00112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FB4771" w:rsidP="0065142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65142E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Указ</w:t>
              </w:r>
            </w:hyperlink>
            <w:r w:rsidR="0065142E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7 мая 2012 года № 601 «Об основных направлениях совершенствования системы государственного управления»</w:t>
            </w: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sub_1213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  <w:bookmarkEnd w:id="32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84494E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  <w:p w:rsidR="00291335" w:rsidRPr="00112555" w:rsidRDefault="00291335" w:rsidP="0084494E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день, регистрируется на следующий за выходным (праздничным) рабочий день</w:t>
            </w:r>
            <w:r w:rsidR="00416C41" w:rsidRPr="00112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sub_1214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  <w:bookmarkEnd w:id="33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BD426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291335" w:rsidRPr="00112555" w:rsidRDefault="00291335" w:rsidP="00BD426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FB4771" w:rsidP="0065142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65142E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</w:t>
              </w:r>
            </w:hyperlink>
            <w:r w:rsidR="0065142E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</w:t>
            </w:r>
            <w:r w:rsidR="0065142E"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Министров Республики Татарстан»</w:t>
            </w: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4D33F4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sub_1215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</w:t>
            </w:r>
            <w:r w:rsidR="00D476A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</w:t>
            </w:r>
            <w:r w:rsidR="00D476A5"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</w:t>
            </w:r>
            <w:r w:rsidR="004D33F4" w:rsidRPr="00112555">
              <w:rPr>
                <w:rFonts w:ascii="Times New Roman" w:hAnsi="Times New Roman" w:cs="Times New Roman"/>
                <w:sz w:val="28"/>
                <w:szCs w:val="28"/>
              </w:rPr>
              <w:t>уг, предусмотренного статьей 15</w:t>
            </w:r>
            <w:r w:rsidR="004D33F4" w:rsidRPr="001125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D476A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 </w:t>
            </w:r>
            <w:r w:rsidR="00D476A5"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(комплексный запрос)</w:t>
            </w:r>
            <w:bookmarkEnd w:id="34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Комитета в зоне доступности к общественному транспорту;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      </w:r>
            <w:r w:rsidR="00FF68EF" w:rsidRPr="001125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FF68EF" w:rsidRPr="001125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hyperlink r:id="rId48" w:history="1">
              <w:r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официальном сайте</w:t>
              </w:r>
            </w:hyperlink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Комитета;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инвалидам в преодолении </w:t>
            </w:r>
            <w:r w:rsidR="0017323D" w:rsidRPr="00112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иных</w:t>
            </w:r>
            <w:r w:rsidR="0017323D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барьеров, </w:t>
            </w:r>
            <w:r w:rsidR="00544DAA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не связанных с обеспечением доступности помещений для </w:t>
            </w:r>
            <w:r w:rsidR="00544DAA"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инвалидов, мешающих получению ими услуг наравне с другими лицами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Комитета;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Комитета: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 непосредственно - не более двух (без учета консультаций);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Комитета (отдела) при предоставлении государственной услуги не превышает 15 минут.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9C2C10" w:rsidRPr="00112555" w:rsidRDefault="009C2C10" w:rsidP="00BD4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или в составе комплексного запроса не предоставляется.</w:t>
            </w:r>
          </w:p>
          <w:p w:rsidR="00291335" w:rsidRPr="00112555" w:rsidRDefault="00291335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о ходе предоставления государственной услуги может быть получена заявителем при личном обращении в Комитет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335" w:rsidRPr="00112555" w:rsidTr="0052046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sub_1216"/>
            <w:r w:rsidRPr="00112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2.16. </w:t>
            </w:r>
            <w:r w:rsidR="00D476A5" w:rsidRPr="00112555">
              <w:rPr>
                <w:rFonts w:ascii="Times New Roman" w:hAnsi="Times New Roman" w:cs="Times New Roman"/>
                <w:sz w:val="28"/>
                <w:szCs w:val="28"/>
              </w:rPr>
      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  <w:bookmarkEnd w:id="35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350A1A" w:rsidP="00BD42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Консультация может быть предоставлена лично по телефону и (или) посредством электронной почты в форме электронного сообщения (e-</w:t>
            </w:r>
            <w:proofErr w:type="spellStart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: ojm@tatar.ru), через Интернет-приемную официального портала Правительства Республики Татарстан (</w:t>
            </w:r>
            <w:hyperlink r:id="rId49" w:history="1">
              <w:r w:rsidR="00291335" w:rsidRPr="0011255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http://ojm.tatarstan.ru</w:t>
              </w:r>
            </w:hyperlink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1335" w:rsidRPr="00112555" w:rsidRDefault="00350A1A" w:rsidP="00BD426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Имеется возможность подачи заявления и документов через информационно-телекоммуникационные сети общего доступа, в том числе через инфор</w:t>
            </w:r>
            <w:r w:rsidR="00FF68EF" w:rsidRPr="00112555">
              <w:rPr>
                <w:rFonts w:ascii="Times New Roman" w:hAnsi="Times New Roman" w:cs="Times New Roman"/>
                <w:sz w:val="28"/>
                <w:szCs w:val="28"/>
              </w:rPr>
              <w:t>мационно-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телекоммуникационную сеть </w:t>
            </w:r>
            <w:r w:rsidR="00FF68EF" w:rsidRPr="001125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FF68EF" w:rsidRPr="001125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50" w:history="1">
              <w:r w:rsidR="00291335" w:rsidRPr="0011255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Портал</w:t>
              </w:r>
            </w:hyperlink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 Республики Татарстан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5C57AE" w:rsidP="0065142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Федеральный закон № 210-ФЗ</w:t>
            </w:r>
          </w:p>
        </w:tc>
      </w:tr>
    </w:tbl>
    <w:p w:rsidR="00544DAA" w:rsidRPr="00112555" w:rsidRDefault="00544DAA" w:rsidP="00A822CD">
      <w:pPr>
        <w:ind w:firstLine="0"/>
      </w:pPr>
      <w:bookmarkStart w:id="36" w:name="sub_103"/>
    </w:p>
    <w:p w:rsidR="0052046F" w:rsidRPr="00112555" w:rsidRDefault="0052046F" w:rsidP="0052046F">
      <w:pPr>
        <w:sectPr w:rsidR="0052046F" w:rsidRPr="00112555" w:rsidSect="0052046F">
          <w:pgSz w:w="16800" w:h="11900" w:orient="landscape"/>
          <w:pgMar w:top="1100" w:right="709" w:bottom="800" w:left="709" w:header="720" w:footer="720" w:gutter="0"/>
          <w:cols w:space="720"/>
          <w:noEndnote/>
          <w:docGrid w:linePitch="326"/>
        </w:sectPr>
      </w:pPr>
    </w:p>
    <w:p w:rsidR="00291335" w:rsidRPr="00112555" w:rsidRDefault="00291335" w:rsidP="009C2C10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3. </w:t>
      </w:r>
      <w:bookmarkEnd w:id="36"/>
      <w:r w:rsidR="009C2C10"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37" w:name="sub_131"/>
      <w:r w:rsidRPr="00112555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38" w:name="sub_1311"/>
      <w:bookmarkEnd w:id="37"/>
      <w:r w:rsidRPr="00112555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39" w:name="sub_13111"/>
      <w:bookmarkEnd w:id="38"/>
      <w:r w:rsidRPr="00112555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</w:t>
      </w:r>
      <w:r w:rsidR="007B79B5" w:rsidRPr="00112555">
        <w:rPr>
          <w:rFonts w:ascii="Times New Roman" w:hAnsi="Times New Roman" w:cs="Times New Roman"/>
          <w:sz w:val="28"/>
          <w:szCs w:val="28"/>
        </w:rPr>
        <w:t xml:space="preserve"> (в день обращения)</w:t>
      </w:r>
      <w:r w:rsidRPr="00112555">
        <w:rPr>
          <w:rFonts w:ascii="Times New Roman" w:hAnsi="Times New Roman" w:cs="Times New Roman"/>
          <w:sz w:val="28"/>
          <w:szCs w:val="28"/>
        </w:rPr>
        <w:t>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40" w:name="sub_13112"/>
      <w:bookmarkEnd w:id="39"/>
      <w:r w:rsidRPr="00112555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41" w:name="sub_13113"/>
      <w:bookmarkEnd w:id="40"/>
      <w:r w:rsidRPr="00112555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42" w:name="sub_13114"/>
      <w:bookmarkEnd w:id="41"/>
      <w:r w:rsidRPr="00112555">
        <w:rPr>
          <w:rFonts w:ascii="Times New Roman" w:hAnsi="Times New Roman" w:cs="Times New Roman"/>
          <w:sz w:val="28"/>
          <w:szCs w:val="28"/>
        </w:rPr>
        <w:t xml:space="preserve">4) подготовка разрешения или </w:t>
      </w:r>
      <w:r w:rsidR="00FB30DA" w:rsidRPr="00112555">
        <w:rPr>
          <w:rFonts w:ascii="Times New Roman" w:hAnsi="Times New Roman" w:cs="Times New Roman"/>
          <w:sz w:val="28"/>
          <w:szCs w:val="28"/>
        </w:rPr>
        <w:t>уведомления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</w:t>
      </w:r>
      <w:r w:rsidR="00544DAA" w:rsidRPr="00112555">
        <w:rPr>
          <w:rFonts w:ascii="Times New Roman" w:hAnsi="Times New Roman" w:cs="Times New Roman"/>
          <w:sz w:val="28"/>
          <w:szCs w:val="28"/>
        </w:rPr>
        <w:t>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43" w:name="sub_13115"/>
      <w:bookmarkEnd w:id="42"/>
      <w:r w:rsidRPr="00112555">
        <w:rPr>
          <w:rFonts w:ascii="Times New Roman" w:hAnsi="Times New Roman" w:cs="Times New Roman"/>
          <w:sz w:val="28"/>
          <w:szCs w:val="28"/>
        </w:rPr>
        <w:t>5) выдача заявителю</w:t>
      </w:r>
      <w:r w:rsidR="00544DAA" w:rsidRPr="00112555">
        <w:rPr>
          <w:rFonts w:ascii="Times New Roman" w:hAnsi="Times New Roman" w:cs="Times New Roman"/>
          <w:sz w:val="28"/>
          <w:szCs w:val="28"/>
        </w:rPr>
        <w:t xml:space="preserve"> разрешения или </w:t>
      </w:r>
      <w:r w:rsidR="00FB30DA" w:rsidRPr="00112555">
        <w:rPr>
          <w:rFonts w:ascii="Times New Roman" w:hAnsi="Times New Roman" w:cs="Times New Roman"/>
          <w:sz w:val="28"/>
          <w:szCs w:val="28"/>
        </w:rPr>
        <w:t>уведомления</w:t>
      </w:r>
      <w:r w:rsidR="00544DAA" w:rsidRPr="00112555">
        <w:rPr>
          <w:rFonts w:ascii="Times New Roman" w:hAnsi="Times New Roman" w:cs="Times New Roman"/>
          <w:sz w:val="28"/>
          <w:szCs w:val="28"/>
        </w:rPr>
        <w:t xml:space="preserve"> об отказе;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44" w:name="sub_13116"/>
      <w:bookmarkEnd w:id="43"/>
      <w:r w:rsidRPr="00112555">
        <w:rPr>
          <w:rFonts w:ascii="Times New Roman" w:hAnsi="Times New Roman" w:cs="Times New Roman"/>
          <w:sz w:val="28"/>
          <w:szCs w:val="28"/>
        </w:rPr>
        <w:t>6) исправление технической ошибки.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45" w:name="sub_132"/>
      <w:bookmarkEnd w:id="44"/>
      <w:r w:rsidRPr="00112555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bookmarkEnd w:id="45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Заявитель вправе обратиться в Отдел лично, по телефону и (или) посредством почты (в том числе электронной) для получения консультации о порядке получения государственной услуги.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46" w:name="sub_133"/>
      <w:r w:rsidRPr="00112555">
        <w:rPr>
          <w:rFonts w:ascii="Times New Roman" w:hAnsi="Times New Roman" w:cs="Times New Roman"/>
          <w:sz w:val="28"/>
          <w:szCs w:val="28"/>
        </w:rPr>
        <w:t>3.3. Принятие и регистрация заявления.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47" w:name="sub_1331"/>
      <w:bookmarkEnd w:id="46"/>
      <w:r w:rsidRPr="00112555">
        <w:rPr>
          <w:rFonts w:ascii="Times New Roman" w:hAnsi="Times New Roman" w:cs="Times New Roman"/>
          <w:sz w:val="28"/>
          <w:szCs w:val="28"/>
        </w:rPr>
        <w:t>3.3.1. Заявитель обращается лично, через доверенное лицо, по почте, электронной почте с заявлением о предоставлении государственной услуги в Комитете.</w:t>
      </w:r>
    </w:p>
    <w:bookmarkEnd w:id="47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Заявление может быть подано через Портал государственных и муниципальных услуг Республики Татарстан.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48" w:name="sub_1332"/>
      <w:r w:rsidRPr="00112555">
        <w:rPr>
          <w:rFonts w:ascii="Times New Roman" w:hAnsi="Times New Roman" w:cs="Times New Roman"/>
          <w:sz w:val="28"/>
          <w:szCs w:val="28"/>
        </w:rPr>
        <w:t>3.3.2. Специалист Отдела осуществляет:</w:t>
      </w:r>
    </w:p>
    <w:bookmarkEnd w:id="48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проверку полномочий заявителя, лица, выступающего в качестве законного представителя либо лица, уполномоченного получателем государственной услуги;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</w:t>
      </w:r>
      <w:hyperlink r:id="rId51" w:anchor="sub_125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2.5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lastRenderedPageBreak/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Специалист Отдела, ведет Журнал регистрации заявлений о выдаче разрешений на ввод объекта в эксплуатацию (далее - Журнал).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Журнал ведется в рукописной и электронной формах в соответствии с </w:t>
      </w:r>
      <w:r w:rsidRPr="0011255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приложением </w:t>
      </w:r>
      <w:r w:rsidR="00FF68EF" w:rsidRPr="0011255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035007" w:rsidRPr="0011255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112555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Специалист Отдела вносит сведения о поступившем заявлении в Журнал.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49" w:name="sub_134"/>
      <w:r w:rsidRPr="00112555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50" w:name="sub_1341"/>
      <w:bookmarkEnd w:id="49"/>
      <w:r w:rsidRPr="00112555">
        <w:rPr>
          <w:rFonts w:ascii="Times New Roman" w:hAnsi="Times New Roman" w:cs="Times New Roman"/>
          <w:sz w:val="28"/>
          <w:szCs w:val="28"/>
        </w:rPr>
        <w:t xml:space="preserve">3.4.1. В случае представления документов, предусмотренных </w:t>
      </w:r>
      <w:hyperlink r:id="rId52" w:anchor="sub_125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2.5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 направляет в электронной форме посредством системы межведомственного электронного взаимодействия запросы в органы, предоставляющие государственные услуги, органы, предоставляющие муниципальные услуги, подведомственные государственным органам или органам местного самоуправления, организации, участвующие в предоставлении государственной услуги, иные государственные органы, органы местного самоуправления, участвующие в процессе межведомственного электронного взаимодействия, для получения сведений согласно перечню, указанному в </w:t>
      </w:r>
      <w:hyperlink r:id="rId53" w:anchor="sub_126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2.6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bookmarkEnd w:id="50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</w:t>
      </w:r>
      <w:r w:rsidR="0071468E" w:rsidRPr="00112555">
        <w:rPr>
          <w:rFonts w:ascii="Times New Roman" w:hAnsi="Times New Roman" w:cs="Times New Roman"/>
          <w:sz w:val="28"/>
          <w:szCs w:val="28"/>
        </w:rPr>
        <w:t xml:space="preserve">день </w:t>
      </w:r>
      <w:r w:rsidR="001864E0" w:rsidRPr="00112555">
        <w:rPr>
          <w:rFonts w:ascii="Times New Roman" w:hAnsi="Times New Roman" w:cs="Times New Roman"/>
          <w:sz w:val="28"/>
          <w:szCs w:val="28"/>
        </w:rPr>
        <w:t>регистрации заявл</w:t>
      </w:r>
      <w:r w:rsidR="005F13E4" w:rsidRPr="00112555">
        <w:rPr>
          <w:rFonts w:ascii="Times New Roman" w:hAnsi="Times New Roman" w:cs="Times New Roman"/>
          <w:sz w:val="28"/>
          <w:szCs w:val="28"/>
        </w:rPr>
        <w:t>ения</w:t>
      </w:r>
      <w:r w:rsidRPr="00112555">
        <w:rPr>
          <w:rFonts w:ascii="Times New Roman" w:hAnsi="Times New Roman" w:cs="Times New Roman"/>
          <w:sz w:val="28"/>
          <w:szCs w:val="28"/>
        </w:rPr>
        <w:t>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межведомственных запросов в органы, участвующие в предоставлении государственной услуги.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51" w:name="sub_1342"/>
      <w:r w:rsidRPr="00112555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 (или) информации, необходимых для предоставления государственной услуги.</w:t>
      </w:r>
    </w:p>
    <w:bookmarkEnd w:id="51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установленный законодательством срок.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Результат процедур: документы (сведения) либо </w:t>
      </w:r>
      <w:r w:rsidR="00FB30DA" w:rsidRPr="00112555">
        <w:rPr>
          <w:rFonts w:ascii="Times New Roman" w:hAnsi="Times New Roman" w:cs="Times New Roman"/>
          <w:sz w:val="28"/>
          <w:szCs w:val="28"/>
        </w:rPr>
        <w:t>уведомление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отказе, направленные в Комитет.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52" w:name="sub_135"/>
      <w:r w:rsidRPr="00112555">
        <w:rPr>
          <w:rFonts w:ascii="Times New Roman" w:hAnsi="Times New Roman" w:cs="Times New Roman"/>
          <w:sz w:val="28"/>
          <w:szCs w:val="28"/>
        </w:rPr>
        <w:t xml:space="preserve">3.5. Подготовка Разрешения или </w:t>
      </w:r>
      <w:r w:rsidR="00FB30DA" w:rsidRPr="00112555">
        <w:rPr>
          <w:rFonts w:ascii="Times New Roman" w:hAnsi="Times New Roman" w:cs="Times New Roman"/>
          <w:sz w:val="28"/>
          <w:szCs w:val="28"/>
        </w:rPr>
        <w:t>уведомлени</w:t>
      </w:r>
      <w:r w:rsidR="0071468E" w:rsidRPr="00112555">
        <w:rPr>
          <w:rFonts w:ascii="Times New Roman" w:hAnsi="Times New Roman" w:cs="Times New Roman"/>
          <w:sz w:val="28"/>
          <w:szCs w:val="28"/>
        </w:rPr>
        <w:t>я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53" w:name="sub_1351"/>
      <w:bookmarkEnd w:id="52"/>
      <w:r w:rsidRPr="00112555">
        <w:rPr>
          <w:rFonts w:ascii="Times New Roman" w:hAnsi="Times New Roman" w:cs="Times New Roman"/>
          <w:sz w:val="28"/>
          <w:szCs w:val="28"/>
        </w:rPr>
        <w:t>3.5.1. Специалист Отдела:</w:t>
      </w:r>
    </w:p>
    <w:bookmarkEnd w:id="53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осуществляет проверку документов на предмет соответствия требованиям </w:t>
      </w:r>
      <w:hyperlink r:id="rId54" w:anchor="sub_125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пункта 2.5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Специалист Отдела, на основании поступивших документов от заявителя и из органов, участвующих в предоставлении государственной услуги: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готовит Разрешение на ввод объекта в эксплуатацию или </w:t>
      </w:r>
      <w:r w:rsidR="00FB30DA" w:rsidRPr="00112555">
        <w:rPr>
          <w:rFonts w:ascii="Times New Roman" w:hAnsi="Times New Roman" w:cs="Times New Roman"/>
          <w:sz w:val="28"/>
          <w:szCs w:val="28"/>
        </w:rPr>
        <w:t>уведомление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Разрешение на ввод объекта в эксплуатацию или </w:t>
      </w:r>
      <w:r w:rsidR="00FB30DA" w:rsidRPr="00112555">
        <w:rPr>
          <w:rFonts w:ascii="Times New Roman" w:hAnsi="Times New Roman" w:cs="Times New Roman"/>
          <w:sz w:val="28"/>
          <w:szCs w:val="28"/>
        </w:rPr>
        <w:t>уведомление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 начальнику Отдела для согласования.</w:t>
      </w:r>
    </w:p>
    <w:p w:rsidR="00C42D21" w:rsidRPr="00112555" w:rsidRDefault="00C42D21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Отказ в выдаче</w:t>
      </w:r>
      <w:r w:rsidRPr="001125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2555">
        <w:rPr>
          <w:rFonts w:ascii="Times New Roman" w:hAnsi="Times New Roman" w:cs="Times New Roman"/>
          <w:sz w:val="28"/>
          <w:szCs w:val="28"/>
        </w:rPr>
        <w:t>разрешения подготавливается при наличии одного                           из следующих оснований:</w:t>
      </w:r>
    </w:p>
    <w:p w:rsidR="00A822CD" w:rsidRPr="00112555" w:rsidRDefault="00A822CD" w:rsidP="00A822CD">
      <w:pPr>
        <w:pStyle w:val="aa"/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1)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A822CD" w:rsidRPr="00112555" w:rsidRDefault="00A822CD" w:rsidP="00A822CD">
      <w:pPr>
        <w:pStyle w:val="aa"/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2) несоответствие объекта капитального строительства требованиям, установленным в разрешении на строительство;</w:t>
      </w:r>
    </w:p>
    <w:p w:rsidR="00A822CD" w:rsidRPr="00112555" w:rsidRDefault="00A822CD" w:rsidP="00A822CD">
      <w:pPr>
        <w:pStyle w:val="aa"/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3)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</w:r>
    </w:p>
    <w:p w:rsidR="00A822CD" w:rsidRPr="00112555" w:rsidRDefault="00A822CD" w:rsidP="003B60E0">
      <w:pPr>
        <w:ind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4) несоответствие объекта капитального строительства разрешенному использованию земельного участка и (или) ограничениям, установленным в соответствии с </w:t>
      </w:r>
      <w:hyperlink r:id="rId55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земельным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</w:t>
      </w:r>
    </w:p>
    <w:p w:rsidR="005C07B6" w:rsidRPr="00112555" w:rsidRDefault="005C07B6" w:rsidP="005C07B6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трех рабочих дней с момента регистрации заявления.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Результат процедур: Разрешение на ввод объекта в эксплуатацию или </w:t>
      </w:r>
      <w:r w:rsidR="00FB30DA" w:rsidRPr="00112555">
        <w:rPr>
          <w:rFonts w:ascii="Times New Roman" w:hAnsi="Times New Roman" w:cs="Times New Roman"/>
          <w:sz w:val="28"/>
          <w:szCs w:val="28"/>
        </w:rPr>
        <w:t>уведомление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эксплуатацию, направленное начальнику Отдела на согласование.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54" w:name="sub_1352"/>
      <w:r w:rsidRPr="00112555">
        <w:rPr>
          <w:rFonts w:ascii="Times New Roman" w:hAnsi="Times New Roman" w:cs="Times New Roman"/>
          <w:sz w:val="28"/>
          <w:szCs w:val="28"/>
        </w:rPr>
        <w:t xml:space="preserve">3.5.2. Начальник Отдела согласовывает Разрешение на ввод объекта в эксплуатацию или </w:t>
      </w:r>
      <w:r w:rsidR="00FB30DA" w:rsidRPr="00112555">
        <w:rPr>
          <w:rFonts w:ascii="Times New Roman" w:hAnsi="Times New Roman" w:cs="Times New Roman"/>
          <w:sz w:val="28"/>
          <w:szCs w:val="28"/>
        </w:rPr>
        <w:t>уведомление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 и направляет их на подпись председателю Комитета.</w:t>
      </w:r>
    </w:p>
    <w:bookmarkEnd w:id="54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направленное на подпись председателю Комитета Разрешение на ввод объекта в эксплуатацию или </w:t>
      </w:r>
      <w:r w:rsidR="00FB30DA" w:rsidRPr="00112555">
        <w:rPr>
          <w:rFonts w:ascii="Times New Roman" w:hAnsi="Times New Roman" w:cs="Times New Roman"/>
          <w:sz w:val="28"/>
          <w:szCs w:val="28"/>
        </w:rPr>
        <w:t>уведомление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55" w:name="sub_1353"/>
      <w:r w:rsidRPr="00112555">
        <w:rPr>
          <w:rFonts w:ascii="Times New Roman" w:hAnsi="Times New Roman" w:cs="Times New Roman"/>
          <w:sz w:val="28"/>
          <w:szCs w:val="28"/>
        </w:rPr>
        <w:t xml:space="preserve">3.5.3. Председатель Комитета подписывает Разрешение на ввод объекта в эксплуатацию или </w:t>
      </w:r>
      <w:r w:rsidR="00FB30DA" w:rsidRPr="00112555">
        <w:rPr>
          <w:rFonts w:ascii="Times New Roman" w:hAnsi="Times New Roman" w:cs="Times New Roman"/>
          <w:sz w:val="28"/>
          <w:szCs w:val="28"/>
        </w:rPr>
        <w:t>уведомление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 и направляет его в Отдел.</w:t>
      </w:r>
    </w:p>
    <w:bookmarkEnd w:id="55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</w:t>
      </w:r>
      <w:r w:rsidR="00A822CD" w:rsidRPr="00112555">
        <w:rPr>
          <w:rFonts w:ascii="Times New Roman" w:hAnsi="Times New Roman" w:cs="Times New Roman"/>
          <w:sz w:val="28"/>
          <w:szCs w:val="28"/>
        </w:rPr>
        <w:t>день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окончания предыдущей процедуры, предусмотренной настоящим Регламентом.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подписанное Разрешение на ввод объекта в эксплуатацию или </w:t>
      </w:r>
      <w:r w:rsidR="00FB30DA" w:rsidRPr="00112555">
        <w:rPr>
          <w:rFonts w:ascii="Times New Roman" w:hAnsi="Times New Roman" w:cs="Times New Roman"/>
          <w:sz w:val="28"/>
          <w:szCs w:val="28"/>
        </w:rPr>
        <w:t>уведомление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56" w:name="sub_136"/>
      <w:r w:rsidRPr="00112555">
        <w:rPr>
          <w:rFonts w:ascii="Times New Roman" w:hAnsi="Times New Roman" w:cs="Times New Roman"/>
          <w:sz w:val="28"/>
          <w:szCs w:val="28"/>
        </w:rPr>
        <w:t xml:space="preserve">3.6. Выдача Разрешения на ввод объекта в эксплуатацию или </w:t>
      </w:r>
      <w:r w:rsidR="00FB30DA" w:rsidRPr="00112555">
        <w:rPr>
          <w:rFonts w:ascii="Times New Roman" w:hAnsi="Times New Roman" w:cs="Times New Roman"/>
          <w:sz w:val="28"/>
          <w:szCs w:val="28"/>
        </w:rPr>
        <w:t>уведомление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</w:t>
      </w:r>
      <w:r w:rsidRPr="00112555">
        <w:rPr>
          <w:rFonts w:ascii="Times New Roman" w:hAnsi="Times New Roman" w:cs="Times New Roman"/>
          <w:sz w:val="28"/>
          <w:szCs w:val="28"/>
        </w:rPr>
        <w:lastRenderedPageBreak/>
        <w:t>отказе.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57" w:name="sub_1361"/>
      <w:bookmarkEnd w:id="56"/>
      <w:r w:rsidRPr="00112555">
        <w:rPr>
          <w:rFonts w:ascii="Times New Roman" w:hAnsi="Times New Roman" w:cs="Times New Roman"/>
          <w:sz w:val="28"/>
          <w:szCs w:val="28"/>
        </w:rPr>
        <w:t xml:space="preserve">3.6.1. Специалист отдела регистрирует Разрешение на ввод объекта в эксплуатацию в Реестре выданных разрешений согласно </w:t>
      </w:r>
      <w:r w:rsidRPr="0011255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приложению </w:t>
      </w:r>
      <w:r w:rsidR="004011E9" w:rsidRPr="0011255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11255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035007" w:rsidRPr="0011255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112555">
        <w:rPr>
          <w:rFonts w:ascii="Times New Roman" w:hAnsi="Times New Roman" w:cs="Times New Roman"/>
          <w:sz w:val="28"/>
          <w:szCs w:val="28"/>
        </w:rPr>
        <w:t xml:space="preserve"> к настоящему Регламенту или </w:t>
      </w:r>
      <w:r w:rsidR="00035007" w:rsidRPr="00112555">
        <w:rPr>
          <w:rFonts w:ascii="Times New Roman" w:hAnsi="Times New Roman" w:cs="Times New Roman"/>
          <w:sz w:val="28"/>
          <w:szCs w:val="28"/>
        </w:rPr>
        <w:t>уведомление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 и направляет письмо заявителю.</w:t>
      </w:r>
    </w:p>
    <w:bookmarkEnd w:id="57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подписания Разрешения на ввод объекта в эксплуатацию председателем Комитета или </w:t>
      </w:r>
      <w:r w:rsidR="00CA234D" w:rsidRPr="00112555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Результат процедуры: зарегистрированное Разрешение на ввод объекта в эксплуатацию или направленное заявителю </w:t>
      </w:r>
      <w:r w:rsidR="00035007" w:rsidRPr="00112555">
        <w:rPr>
          <w:rFonts w:ascii="Times New Roman" w:hAnsi="Times New Roman" w:cs="Times New Roman"/>
          <w:sz w:val="28"/>
          <w:szCs w:val="28"/>
        </w:rPr>
        <w:t>уведомление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58" w:name="sub_1362"/>
      <w:r w:rsidRPr="00112555">
        <w:rPr>
          <w:rFonts w:ascii="Times New Roman" w:hAnsi="Times New Roman" w:cs="Times New Roman"/>
          <w:sz w:val="28"/>
          <w:szCs w:val="28"/>
        </w:rPr>
        <w:t>3.6.2. Специалист Отдела выдает Разрешение на ввод объекта в эксплуатацию заявителю или его доверенному лицу (при наличии доверенности) под расписку.</w:t>
      </w:r>
    </w:p>
    <w:bookmarkEnd w:id="58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подписания Разрешения на ввод объекта в эксплуатацию или </w:t>
      </w:r>
      <w:r w:rsidR="00035007" w:rsidRPr="00112555">
        <w:rPr>
          <w:rFonts w:ascii="Times New Roman" w:hAnsi="Times New Roman" w:cs="Times New Roman"/>
          <w:sz w:val="28"/>
          <w:szCs w:val="28"/>
        </w:rPr>
        <w:t>уведомления</w:t>
      </w:r>
      <w:r w:rsidRPr="00112555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Результат процедуры: выданное заявителю Разрешение на ввод объекта в эксплуатацию.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59" w:name="sub_137"/>
      <w:r w:rsidRPr="00112555">
        <w:rPr>
          <w:rFonts w:ascii="Times New Roman" w:hAnsi="Times New Roman" w:cs="Times New Roman"/>
          <w:sz w:val="28"/>
          <w:szCs w:val="28"/>
        </w:rPr>
        <w:t>3.7. Исправление технической ошибки.</w:t>
      </w:r>
    </w:p>
    <w:bookmarkEnd w:id="59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Переоформление Разрешения на ввод объекта в эксплуатацию осуществляется в связи с устранением технических ошибок (описок, опечаток, грамматических или арифметических ошибок), допущенных в выданном заявителю Разрешении на ввод объекта в эксплуатацию.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Переоформление Разрешения на ввод объекта в эксплуатацию осуществляется на основании зарегистрированного заявления (рекомендуемая форма приведена </w:t>
      </w:r>
      <w:r w:rsidRPr="00112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1255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Приложении </w:t>
      </w:r>
      <w:r w:rsidR="00FF68EF" w:rsidRPr="0011255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Pr="0011255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CA234D" w:rsidRPr="0011255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Pr="00112555">
        <w:rPr>
          <w:rFonts w:ascii="Times New Roman" w:hAnsi="Times New Roman" w:cs="Times New Roman"/>
          <w:sz w:val="28"/>
          <w:szCs w:val="28"/>
        </w:rPr>
        <w:t xml:space="preserve"> к настоящему Регламенту) с приложением Разрешения на ввод объекта в эксплуатацию, выданного заявителю, в котором содержится техническая ошибка.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60" w:name="sub_1371"/>
      <w:r w:rsidRPr="00112555">
        <w:rPr>
          <w:rFonts w:ascii="Times New Roman" w:hAnsi="Times New Roman" w:cs="Times New Roman"/>
          <w:sz w:val="28"/>
          <w:szCs w:val="28"/>
        </w:rPr>
        <w:t>3.7.1. Специалист Отдела осуществляет:</w:t>
      </w:r>
    </w:p>
    <w:bookmarkEnd w:id="60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61" w:name="sub_1372"/>
      <w:r w:rsidRPr="00112555">
        <w:rPr>
          <w:rFonts w:ascii="Times New Roman" w:hAnsi="Times New Roman" w:cs="Times New Roman"/>
          <w:sz w:val="28"/>
          <w:szCs w:val="28"/>
        </w:rPr>
        <w:t>3.7.2. Специалист Отдела:</w:t>
      </w:r>
    </w:p>
    <w:bookmarkEnd w:id="61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переоформляет Разрешение на ввод объекта в эксплуатацию;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готовит проект письма заявителю о переоформлении Разрешения на ввод объекта в эксплуатацию и направляет начальнику Отдела для согласования.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Результат процедур: Разрешение на ввод объекта в эксплуатацию, направленное начальнику Отдела на согласование.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62" w:name="sub_1373"/>
      <w:r w:rsidRPr="00112555">
        <w:rPr>
          <w:rFonts w:ascii="Times New Roman" w:hAnsi="Times New Roman" w:cs="Times New Roman"/>
          <w:sz w:val="28"/>
          <w:szCs w:val="28"/>
        </w:rPr>
        <w:lastRenderedPageBreak/>
        <w:t>3.7.3. Начальник Отдела проверяет правильность подготовленного Разрешения на ввод объекта в эксплуатацию, согласовывает проект письма и направляет их на подпись председателю Комитета.</w:t>
      </w:r>
    </w:p>
    <w:bookmarkEnd w:id="62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Разрешения на ввод объекта в эксплуатацию и проекта письма.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Результат процедуры: направленные на подпись председателю Комитета Разрешение на ввод объекта в эксплуатацию и проект письма.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63" w:name="sub_1374"/>
      <w:r w:rsidRPr="00112555">
        <w:rPr>
          <w:rFonts w:ascii="Times New Roman" w:hAnsi="Times New Roman" w:cs="Times New Roman"/>
          <w:sz w:val="28"/>
          <w:szCs w:val="28"/>
        </w:rPr>
        <w:t>3.7.4. Председатель Комитета подписывает проект письма с прилагаемым к нему Разрешением на ввод объекта в эксплуатацию и направляет в Отдел.</w:t>
      </w:r>
    </w:p>
    <w:bookmarkEnd w:id="63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Результат процедуры: согласованные проект письма, Разрешение на ввод объекта в эксплуатацию.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64" w:name="sub_1375"/>
      <w:r w:rsidRPr="00112555">
        <w:rPr>
          <w:rFonts w:ascii="Times New Roman" w:hAnsi="Times New Roman" w:cs="Times New Roman"/>
          <w:sz w:val="28"/>
          <w:szCs w:val="28"/>
        </w:rPr>
        <w:t>3.7.5. Специалист Отдела осуществляет регистрацию подписанного председателем Комитета письма о предоставлении государственной услуги, которое вместе с Разрешением на ввод объекта в эксплуатацию выдается заявителю или его доверенному лицу (при наличии доверенности) под расписку.</w:t>
      </w:r>
    </w:p>
    <w:bookmarkEnd w:id="64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544DAA" w:rsidRPr="00112555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112555">
        <w:rPr>
          <w:rFonts w:ascii="Times New Roman" w:hAnsi="Times New Roman" w:cs="Times New Roman"/>
          <w:sz w:val="28"/>
          <w:szCs w:val="28"/>
        </w:rPr>
        <w:t>дня со дня прибытия заявителя или его доверенного лица.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Результат процедуры: выданные заявителю письмо и Разрешение на ввод объекта в эксплуатацию с исправленной технической ошибкой.</w:t>
      </w:r>
    </w:p>
    <w:p w:rsidR="005F13E4" w:rsidRPr="00112555" w:rsidRDefault="005F13E4" w:rsidP="00544D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5" w:name="sub_104"/>
    </w:p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8F117A" w:rsidRPr="00112555" w:rsidRDefault="008F117A" w:rsidP="008F117A"/>
    <w:p w:rsidR="00291335" w:rsidRPr="00112555" w:rsidRDefault="00291335" w:rsidP="0029133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4. Формы контроля за исполнением административного регламента</w:t>
      </w:r>
    </w:p>
    <w:bookmarkEnd w:id="65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66" w:name="sub_141"/>
      <w:r w:rsidRPr="00112555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66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67" w:name="sub_142"/>
      <w:r w:rsidRPr="00112555">
        <w:rPr>
          <w:rFonts w:ascii="Times New Roman" w:hAnsi="Times New Roman" w:cs="Times New Roman"/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68" w:name="sub_143"/>
      <w:bookmarkEnd w:id="67"/>
      <w:r w:rsidRPr="00112555">
        <w:rPr>
          <w:rFonts w:ascii="Times New Roman" w:hAnsi="Times New Roman" w:cs="Times New Roman"/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bookmarkEnd w:id="68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867630" w:rsidRPr="00112555" w:rsidRDefault="00867630" w:rsidP="0056124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9" w:name="sub_105"/>
    </w:p>
    <w:p w:rsidR="00867630" w:rsidRPr="00112555" w:rsidRDefault="00867630" w:rsidP="0056124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67630" w:rsidRPr="00112555" w:rsidRDefault="00867630" w:rsidP="0056124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67630" w:rsidRPr="00112555" w:rsidRDefault="00867630" w:rsidP="0056124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67630" w:rsidRPr="00112555" w:rsidRDefault="00867630" w:rsidP="0056124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67630" w:rsidRPr="00112555" w:rsidRDefault="00867630" w:rsidP="0056124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67630" w:rsidRPr="00112555" w:rsidRDefault="00867630" w:rsidP="0056124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67630" w:rsidRPr="00112555" w:rsidRDefault="00867630" w:rsidP="0056124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561244" w:rsidRPr="00112555" w:rsidRDefault="00291335" w:rsidP="0056124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5. </w:t>
      </w:r>
      <w:r w:rsidR="00561244"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а также их должностных лиц, государственных служащих, работников</w:t>
      </w:r>
    </w:p>
    <w:bookmarkEnd w:id="69"/>
    <w:p w:rsidR="00291335" w:rsidRPr="00112555" w:rsidRDefault="00291335" w:rsidP="001864E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70" w:name="sub_151"/>
      <w:r w:rsidRPr="00112555">
        <w:rPr>
          <w:rFonts w:ascii="Times New Roman" w:hAnsi="Times New Roman" w:cs="Times New Roman"/>
          <w:sz w:val="28"/>
          <w:szCs w:val="28"/>
        </w:rPr>
        <w:t xml:space="preserve">5.1. </w:t>
      </w:r>
      <w:r w:rsidR="00FF68EF" w:rsidRPr="00112555">
        <w:rPr>
          <w:rFonts w:ascii="Times New Roman" w:hAnsi="Times New Roman" w:cs="Times New Roman"/>
          <w:color w:val="000000" w:themeColor="text1"/>
          <w:sz w:val="28"/>
          <w:szCs w:val="28"/>
        </w:rPr>
        <w:t>Заяви</w:t>
      </w:r>
      <w:r w:rsidRPr="00112555">
        <w:rPr>
          <w:rFonts w:ascii="Times New Roman" w:hAnsi="Times New Roman" w:cs="Times New Roman"/>
          <w:color w:val="000000" w:themeColor="text1"/>
          <w:sz w:val="28"/>
          <w:szCs w:val="28"/>
        </w:rPr>
        <w:t>тели</w:t>
      </w:r>
      <w:r w:rsidRPr="00112555">
        <w:rPr>
          <w:rFonts w:ascii="Times New Roman" w:hAnsi="Times New Roman" w:cs="Times New Roman"/>
          <w:sz w:val="28"/>
          <w:szCs w:val="28"/>
        </w:rPr>
        <w:t xml:space="preserve">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71" w:name="sub_152"/>
      <w:bookmarkEnd w:id="70"/>
      <w:r w:rsidRPr="00112555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72" w:name="sub_1521"/>
      <w:bookmarkEnd w:id="71"/>
      <w:r w:rsidRPr="00112555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73" w:name="sub_1522"/>
      <w:bookmarkEnd w:id="72"/>
      <w:r w:rsidRPr="00112555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73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74" w:name="sub_1524"/>
      <w:r w:rsidRPr="00112555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75" w:name="sub_1525"/>
      <w:bookmarkEnd w:id="74"/>
      <w:r w:rsidRPr="00112555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76" w:name="sub_1526"/>
      <w:bookmarkEnd w:id="75"/>
      <w:r w:rsidRPr="00112555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77" w:name="sub_1527"/>
      <w:bookmarkEnd w:id="76"/>
      <w:r w:rsidRPr="00112555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78" w:name="sub_1528"/>
      <w:bookmarkEnd w:id="77"/>
      <w:r w:rsidRPr="00112555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79" w:name="sub_1529"/>
      <w:bookmarkEnd w:id="78"/>
      <w:r w:rsidRPr="00112555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79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</w:t>
      </w:r>
      <w:r w:rsidRPr="00112555">
        <w:rPr>
          <w:rFonts w:ascii="Times New Roman" w:hAnsi="Times New Roman" w:cs="Times New Roman"/>
          <w:sz w:val="28"/>
          <w:szCs w:val="28"/>
        </w:rPr>
        <w:lastRenderedPageBreak/>
        <w:t xml:space="preserve">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6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4 части 1 статьи 7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="00560880" w:rsidRPr="00112555">
        <w:rPr>
          <w:rFonts w:ascii="Times New Roman" w:hAnsi="Times New Roman" w:cs="Times New Roman"/>
          <w:sz w:val="28"/>
          <w:szCs w:val="28"/>
        </w:rPr>
        <w:t>№</w:t>
      </w:r>
      <w:r w:rsidRPr="00112555">
        <w:rPr>
          <w:rFonts w:ascii="Times New Roman" w:hAnsi="Times New Roman" w:cs="Times New Roman"/>
          <w:sz w:val="28"/>
          <w:szCs w:val="28"/>
        </w:rPr>
        <w:t xml:space="preserve"> 210-ФЗ </w:t>
      </w:r>
      <w:r w:rsidR="00560880" w:rsidRPr="00112555">
        <w:rPr>
          <w:rFonts w:ascii="Times New Roman" w:hAnsi="Times New Roman" w:cs="Times New Roman"/>
          <w:sz w:val="28"/>
          <w:szCs w:val="28"/>
        </w:rPr>
        <w:t>«</w:t>
      </w:r>
      <w:r w:rsidRPr="0011255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60880" w:rsidRPr="00112555">
        <w:rPr>
          <w:rFonts w:ascii="Times New Roman" w:hAnsi="Times New Roman" w:cs="Times New Roman"/>
          <w:sz w:val="28"/>
          <w:szCs w:val="28"/>
        </w:rPr>
        <w:t>»</w:t>
      </w:r>
      <w:r w:rsidRPr="00112555">
        <w:rPr>
          <w:rFonts w:ascii="Times New Roman" w:hAnsi="Times New Roman" w:cs="Times New Roman"/>
          <w:sz w:val="28"/>
          <w:szCs w:val="28"/>
        </w:rPr>
        <w:t>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80" w:name="sub_153"/>
      <w:r w:rsidRPr="00112555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80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</w:t>
      </w:r>
      <w:r w:rsidR="00560880" w:rsidRPr="00112555">
        <w:rPr>
          <w:rFonts w:ascii="Times New Roman" w:hAnsi="Times New Roman" w:cs="Times New Roman"/>
          <w:sz w:val="28"/>
          <w:szCs w:val="28"/>
        </w:rPr>
        <w:t>«</w:t>
      </w:r>
      <w:r w:rsidRPr="00112555">
        <w:rPr>
          <w:rFonts w:ascii="Times New Roman" w:hAnsi="Times New Roman" w:cs="Times New Roman"/>
          <w:sz w:val="28"/>
          <w:szCs w:val="28"/>
        </w:rPr>
        <w:t>Интернет</w:t>
      </w:r>
      <w:r w:rsidR="00560880" w:rsidRPr="00112555">
        <w:rPr>
          <w:rFonts w:ascii="Times New Roman" w:hAnsi="Times New Roman" w:cs="Times New Roman"/>
          <w:sz w:val="28"/>
          <w:szCs w:val="28"/>
        </w:rPr>
        <w:t>»</w:t>
      </w:r>
      <w:r w:rsidRPr="00112555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официального сайта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66142D" w:rsidRPr="00112555">
        <w:rPr>
          <w:rFonts w:ascii="Times New Roman" w:hAnsi="Times New Roman" w:cs="Times New Roman"/>
          <w:sz w:val="28"/>
          <w:szCs w:val="28"/>
        </w:rPr>
        <w:t xml:space="preserve"> (</w:t>
      </w:r>
      <w:hyperlink r:id="rId58" w:history="1">
        <w:r w:rsidR="0066142D"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http://ojm.tatarstan.ru</w:t>
        </w:r>
      </w:hyperlink>
      <w:r w:rsidR="0066142D" w:rsidRPr="0011255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112555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Портала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</w:t>
      </w:r>
      <w:r w:rsidR="0066142D" w:rsidRPr="00112555">
        <w:rPr>
          <w:rFonts w:ascii="Times New Roman" w:hAnsi="Times New Roman" w:cs="Times New Roman"/>
          <w:sz w:val="28"/>
          <w:szCs w:val="28"/>
        </w:rPr>
        <w:t xml:space="preserve"> (</w:t>
      </w:r>
      <w:hyperlink r:id="rId60" w:history="1">
        <w:r w:rsidR="0066142D"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http://uslugi.tatarstan.ru</w:t>
        </w:r>
      </w:hyperlink>
      <w:r w:rsidR="0066142D" w:rsidRPr="0011255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112555">
        <w:rPr>
          <w:rFonts w:ascii="Times New Roman" w:hAnsi="Times New Roman" w:cs="Times New Roman"/>
          <w:sz w:val="28"/>
          <w:szCs w:val="28"/>
        </w:rPr>
        <w:t xml:space="preserve">, </w:t>
      </w:r>
      <w:hyperlink r:id="rId61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Единого портала</w:t>
        </w:r>
      </w:hyperlink>
      <w:r w:rsidRPr="00112555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</w:t>
      </w:r>
      <w:r w:rsidR="0066142D" w:rsidRPr="00112555">
        <w:rPr>
          <w:rFonts w:ascii="Times New Roman" w:hAnsi="Times New Roman" w:cs="Times New Roman"/>
          <w:sz w:val="28"/>
          <w:szCs w:val="28"/>
        </w:rPr>
        <w:t xml:space="preserve"> (</w:t>
      </w:r>
      <w:hyperlink r:id="rId62" w:history="1">
        <w:r w:rsidR="0066142D"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http://www.gosuslugi.ru</w:t>
        </w:r>
      </w:hyperlink>
      <w:r w:rsidR="0066142D" w:rsidRPr="00112555">
        <w:rPr>
          <w:rFonts w:ascii="Times New Roman" w:hAnsi="Times New Roman" w:cs="Times New Roman"/>
          <w:sz w:val="28"/>
          <w:szCs w:val="28"/>
        </w:rPr>
        <w:t>,</w:t>
      </w:r>
      <w:r w:rsidRPr="00112555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81" w:name="sub_154"/>
      <w:r w:rsidRPr="00112555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81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82" w:name="sub_155"/>
      <w:r w:rsidRPr="00112555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83" w:name="sub_156"/>
      <w:bookmarkEnd w:id="82"/>
      <w:r w:rsidRPr="00112555">
        <w:rPr>
          <w:rFonts w:ascii="Times New Roman" w:hAnsi="Times New Roman" w:cs="Times New Roman"/>
          <w:sz w:val="28"/>
          <w:szCs w:val="28"/>
        </w:rPr>
        <w:t>5.6.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84" w:name="sub_157"/>
      <w:bookmarkEnd w:id="83"/>
      <w:r w:rsidRPr="00112555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85" w:name="sub_1571"/>
      <w:bookmarkEnd w:id="84"/>
      <w:r w:rsidRPr="00112555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86" w:name="sub_1572"/>
      <w:bookmarkEnd w:id="85"/>
      <w:r w:rsidRPr="00112555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bookmarkEnd w:id="86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lastRenderedPageBreak/>
        <w:t>В случае признания жалобы,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  <w:bookmarkStart w:id="87" w:name="sub_158"/>
      <w:r w:rsidRPr="00112555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067B88" w:rsidRPr="00112555" w:rsidRDefault="00067B88" w:rsidP="00067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63" w:history="1">
        <w:r w:rsidRPr="00112555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112555">
        <w:rPr>
          <w:rFonts w:ascii="Times New Roman" w:hAnsi="Times New Roman" w:cs="Times New Roman"/>
          <w:sz w:val="28"/>
          <w:szCs w:val="28"/>
        </w:rPr>
        <w:t>ом № 210-ФЗ.</w:t>
      </w:r>
    </w:p>
    <w:p w:rsidR="00067B88" w:rsidRPr="00112555" w:rsidRDefault="00067B88" w:rsidP="00291335">
      <w:pPr>
        <w:rPr>
          <w:rFonts w:ascii="Times New Roman" w:hAnsi="Times New Roman" w:cs="Times New Roman"/>
          <w:sz w:val="28"/>
          <w:szCs w:val="28"/>
        </w:rPr>
      </w:pPr>
    </w:p>
    <w:bookmarkEnd w:id="87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560880" w:rsidRPr="00112555" w:rsidRDefault="00560880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88" w:name="sub_1001"/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4DAA" w:rsidRPr="00112555" w:rsidRDefault="00544DAA" w:rsidP="00867630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bookmarkEnd w:id="88"/>
    <w:p w:rsidR="00734B60" w:rsidRPr="00112555" w:rsidRDefault="00734B60" w:rsidP="00734B60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 1</w:t>
      </w:r>
      <w:r w:rsidRPr="0011255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к </w:t>
      </w:r>
      <w:hyperlink r:id="rId64" w:anchor="sub_115" w:history="1">
        <w:r w:rsidRPr="0011255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11255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предоставления</w:t>
      </w:r>
      <w:r w:rsidRPr="0011255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государственной услуги по выдаче разрешения</w:t>
      </w:r>
      <w:r w:rsidRPr="0011255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на ввод в эксплуатацию объекта капитального</w:t>
      </w:r>
      <w:r w:rsidRPr="0011255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строительства, построенного, реконструированного</w:t>
      </w:r>
      <w:r w:rsidRPr="0011255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 границах особо охраняемой природной территории</w:t>
      </w:r>
      <w:r w:rsidRPr="0011255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регионального значения Республики Татарстан</w:t>
      </w:r>
    </w:p>
    <w:p w:rsidR="00734B60" w:rsidRPr="00112555" w:rsidRDefault="00734B60" w:rsidP="00734B60">
      <w:pPr>
        <w:rPr>
          <w:rFonts w:ascii="Times New Roman" w:hAnsi="Times New Roman" w:cs="Times New Roman"/>
          <w:sz w:val="28"/>
          <w:szCs w:val="28"/>
        </w:rPr>
      </w:pPr>
    </w:p>
    <w:p w:rsidR="00734B60" w:rsidRPr="00112555" w:rsidRDefault="00734B60" w:rsidP="00734B6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кому: Государственный комитет Республики</w:t>
      </w:r>
    </w:p>
    <w:p w:rsidR="00734B60" w:rsidRPr="00112555" w:rsidRDefault="00734B60" w:rsidP="00734B6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      Татарстан по биологическим ресурсам</w:t>
      </w:r>
    </w:p>
    <w:p w:rsidR="00734B60" w:rsidRPr="00112555" w:rsidRDefault="00734B60" w:rsidP="00734B6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от кого: ____________________________________</w:t>
      </w:r>
    </w:p>
    <w:p w:rsidR="00734B60" w:rsidRPr="00112555" w:rsidRDefault="00734B60" w:rsidP="00734B6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12555">
        <w:rPr>
          <w:rFonts w:ascii="Times New Roman" w:hAnsi="Times New Roman" w:cs="Times New Roman"/>
          <w:szCs w:val="28"/>
        </w:rPr>
        <w:t>наименование юридического лица - застройщик</w:t>
      </w:r>
      <w:r w:rsidRPr="00112555">
        <w:rPr>
          <w:rFonts w:ascii="Times New Roman" w:hAnsi="Times New Roman" w:cs="Times New Roman"/>
          <w:sz w:val="28"/>
          <w:szCs w:val="28"/>
        </w:rPr>
        <w:t>),</w:t>
      </w:r>
    </w:p>
    <w:p w:rsidR="00734B60" w:rsidRPr="00112555" w:rsidRDefault="00734B60" w:rsidP="00734B6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734B60" w:rsidRPr="00112555" w:rsidRDefault="00734B60" w:rsidP="00734B6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12555">
        <w:rPr>
          <w:rFonts w:ascii="Times New Roman" w:hAnsi="Times New Roman" w:cs="Times New Roman"/>
          <w:szCs w:val="28"/>
        </w:rPr>
        <w:t>планирующего осуществлять ввод объекта</w:t>
      </w:r>
    </w:p>
    <w:p w:rsidR="00734B60" w:rsidRPr="00112555" w:rsidRDefault="00734B60" w:rsidP="00734B6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734B60" w:rsidRPr="00112555" w:rsidRDefault="00734B60" w:rsidP="00734B6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12555">
        <w:rPr>
          <w:rFonts w:ascii="Times New Roman" w:hAnsi="Times New Roman" w:cs="Times New Roman"/>
          <w:szCs w:val="28"/>
        </w:rPr>
        <w:t>в эксплуатацию; ИНН; юридический и почтовый</w:t>
      </w:r>
    </w:p>
    <w:p w:rsidR="00734B60" w:rsidRPr="00112555" w:rsidRDefault="00734B60" w:rsidP="00734B6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734B60" w:rsidRPr="00112555" w:rsidRDefault="00734B60" w:rsidP="00734B60">
      <w:pPr>
        <w:pStyle w:val="a9"/>
        <w:jc w:val="right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12555">
        <w:rPr>
          <w:rFonts w:ascii="Times New Roman" w:hAnsi="Times New Roman" w:cs="Times New Roman"/>
          <w:szCs w:val="28"/>
        </w:rPr>
        <w:t>адреса; Ф.И.О. руководителя;</w:t>
      </w:r>
    </w:p>
    <w:p w:rsidR="00734B60" w:rsidRPr="00112555" w:rsidRDefault="00734B60" w:rsidP="00734B6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734B60" w:rsidRPr="00112555" w:rsidRDefault="00734B60" w:rsidP="00734B60">
      <w:pPr>
        <w:pStyle w:val="a9"/>
        <w:jc w:val="right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            телефон; банковские реквизиты</w:t>
      </w:r>
    </w:p>
    <w:p w:rsidR="00734B60" w:rsidRPr="00112555" w:rsidRDefault="00734B60" w:rsidP="00734B6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  <w:r w:rsidRPr="00112555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</w:t>
      </w:r>
      <w:proofErr w:type="gramStart"/>
      <w:r w:rsidRPr="00112555">
        <w:rPr>
          <w:rFonts w:ascii="Times New Roman" w:hAnsi="Times New Roman" w:cs="Times New Roman"/>
          <w:szCs w:val="28"/>
        </w:rPr>
        <w:t xml:space="preserve">   (</w:t>
      </w:r>
      <w:proofErr w:type="gramEnd"/>
      <w:r w:rsidRPr="00112555">
        <w:rPr>
          <w:rFonts w:ascii="Times New Roman" w:hAnsi="Times New Roman" w:cs="Times New Roman"/>
          <w:szCs w:val="28"/>
        </w:rPr>
        <w:t xml:space="preserve">наименование банка, p/с, к/с, </w:t>
      </w:r>
      <w:hyperlink r:id="rId65" w:history="1">
        <w:r w:rsidRPr="00112555">
          <w:rPr>
            <w:rStyle w:val="a4"/>
            <w:rFonts w:ascii="Times New Roman" w:hAnsi="Times New Roman"/>
            <w:b w:val="0"/>
            <w:color w:val="auto"/>
            <w:szCs w:val="28"/>
          </w:rPr>
          <w:t>БИК</w:t>
        </w:r>
      </w:hyperlink>
      <w:r w:rsidRPr="00112555">
        <w:rPr>
          <w:rFonts w:ascii="Times New Roman" w:hAnsi="Times New Roman" w:cs="Times New Roman"/>
          <w:szCs w:val="28"/>
        </w:rPr>
        <w:t>)</w:t>
      </w:r>
    </w:p>
    <w:p w:rsidR="00734B60" w:rsidRPr="00112555" w:rsidRDefault="00734B60" w:rsidP="00734B60">
      <w:pPr>
        <w:rPr>
          <w:rFonts w:ascii="Times New Roman" w:hAnsi="Times New Roman" w:cs="Times New Roman"/>
          <w:sz w:val="28"/>
          <w:szCs w:val="28"/>
        </w:rPr>
      </w:pPr>
    </w:p>
    <w:p w:rsidR="00734B60" w:rsidRPr="00112555" w:rsidRDefault="00734B60" w:rsidP="00734B6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Заявление</w:t>
      </w:r>
    </w:p>
    <w:p w:rsidR="00734B60" w:rsidRPr="00112555" w:rsidRDefault="00734B60" w:rsidP="00734B6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 выдаче разрешения на ввод объекта в эксплуатацию</w:t>
      </w:r>
    </w:p>
    <w:p w:rsidR="00734B60" w:rsidRPr="00112555" w:rsidRDefault="00734B60" w:rsidP="00734B60">
      <w:pPr>
        <w:rPr>
          <w:rFonts w:ascii="Times New Roman" w:hAnsi="Times New Roman" w:cs="Times New Roman"/>
          <w:sz w:val="28"/>
          <w:szCs w:val="28"/>
        </w:rPr>
      </w:pP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Прошу выдать разрешение на ввод в эксплуатацию объекта капитального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строительства/ реконструкции (этапа строительства/ реконструкции) 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</w:rPr>
        <w:t xml:space="preserve">                                                                                (нужное </w:t>
      </w:r>
      <w:proofErr w:type="gramStart"/>
      <w:r w:rsidRPr="00112555">
        <w:rPr>
          <w:rFonts w:ascii="Times New Roman" w:hAnsi="Times New Roman" w:cs="Times New Roman"/>
        </w:rPr>
        <w:t>подчеркнуть)</w:t>
      </w:r>
      <w:r w:rsidRPr="0011255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11255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12555">
        <w:rPr>
          <w:rFonts w:ascii="Times New Roman" w:hAnsi="Times New Roman" w:cs="Times New Roman"/>
          <w:szCs w:val="28"/>
        </w:rPr>
        <w:t xml:space="preserve">                                                 </w:t>
      </w:r>
      <w:r w:rsidRPr="0011255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34B60" w:rsidRPr="00112555" w:rsidRDefault="00734B60" w:rsidP="00734B60">
      <w:pPr>
        <w:pStyle w:val="a9"/>
        <w:jc w:val="center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>(наименование объекта)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на земельном участке по адресу: 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(город, район, улица, номер участка)</w:t>
      </w:r>
    </w:p>
    <w:p w:rsidR="00734B60" w:rsidRPr="00112555" w:rsidRDefault="00734B60" w:rsidP="00734B60">
      <w:pPr>
        <w:ind w:firstLine="0"/>
      </w:pPr>
      <w:r w:rsidRPr="00112555">
        <w:t>__________________________________________________________________________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Строительство/ реконструкция осуществлено/а на основании 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 </w:t>
      </w:r>
    </w:p>
    <w:p w:rsidR="00734B60" w:rsidRPr="00112555" w:rsidRDefault="00734B60" w:rsidP="00734B6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(наименование документа)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lastRenderedPageBreak/>
        <w:t>от «__</w:t>
      </w:r>
      <w:proofErr w:type="gramStart"/>
      <w:r w:rsidRPr="0011255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12555">
        <w:rPr>
          <w:rFonts w:ascii="Times New Roman" w:hAnsi="Times New Roman" w:cs="Times New Roman"/>
          <w:sz w:val="28"/>
          <w:szCs w:val="28"/>
        </w:rPr>
        <w:t>__________________________ г. № 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</w:t>
      </w:r>
    </w:p>
    <w:p w:rsidR="00734B60" w:rsidRPr="00112555" w:rsidRDefault="00734B60" w:rsidP="00734B6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в полном объеме, по этапу строительства /реконструкции _____________________</w:t>
      </w:r>
    </w:p>
    <w:p w:rsidR="00734B60" w:rsidRPr="00112555" w:rsidRDefault="00734B60" w:rsidP="00734B6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</w:rPr>
        <w:t xml:space="preserve">                   (нужное подчеркнуть)</w:t>
      </w:r>
      <w:r w:rsidRPr="00112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B60" w:rsidRPr="00112555" w:rsidRDefault="00734B60" w:rsidP="00734B6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12555">
        <w:rPr>
          <w:rFonts w:ascii="Times New Roman" w:hAnsi="Times New Roman" w:cs="Times New Roman"/>
        </w:rPr>
        <w:t>(указать этап строительства/реконструкции, его краткая характеристика)</w:t>
      </w:r>
    </w:p>
    <w:p w:rsidR="00734B60" w:rsidRPr="00112555" w:rsidRDefault="00734B60" w:rsidP="00734B60">
      <w:pPr>
        <w:ind w:firstLine="0"/>
      </w:pPr>
      <w:r w:rsidRPr="00112555">
        <w:t>____________________________________________________________________________________________________________________________________________________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Право на пользование землей закреплено 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____________________________ от «__</w:t>
      </w:r>
      <w:proofErr w:type="gramStart"/>
      <w:r w:rsidRPr="0011255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12555">
        <w:rPr>
          <w:rFonts w:ascii="Times New Roman" w:hAnsi="Times New Roman" w:cs="Times New Roman"/>
          <w:sz w:val="28"/>
          <w:szCs w:val="28"/>
        </w:rPr>
        <w:t>_____ г. № 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12555">
        <w:rPr>
          <w:rFonts w:ascii="Times New Roman" w:hAnsi="Times New Roman" w:cs="Times New Roman"/>
          <w:szCs w:val="28"/>
        </w:rPr>
        <w:t>(наименование документа)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Дополнительно информируем: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Финансирование строительства/реконструкции (этапа строительства/ реконструкции) застройщиком осуществлялось 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                                   (банковские реквизиты и номер счета)</w:t>
      </w:r>
    </w:p>
    <w:p w:rsidR="00734B60" w:rsidRPr="00112555" w:rsidRDefault="00734B60" w:rsidP="00734B60">
      <w:pPr>
        <w:ind w:firstLine="0"/>
      </w:pPr>
      <w:r w:rsidRPr="00112555">
        <w:t>__________________________________________________________________________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Работы   проводились   подрядным</w:t>
      </w:r>
      <w:proofErr w:type="gramStart"/>
      <w:r w:rsidRPr="0011255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12555">
        <w:rPr>
          <w:rFonts w:ascii="Times New Roman" w:hAnsi="Times New Roman" w:cs="Times New Roman"/>
          <w:sz w:val="28"/>
          <w:szCs w:val="28"/>
        </w:rPr>
        <w:t>хозяйственным)       способом в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соответствии с договором от «__</w:t>
      </w:r>
      <w:proofErr w:type="gramStart"/>
      <w:r w:rsidRPr="0011255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12555">
        <w:rPr>
          <w:rFonts w:ascii="Times New Roman" w:hAnsi="Times New Roman" w:cs="Times New Roman"/>
          <w:sz w:val="28"/>
          <w:szCs w:val="28"/>
        </w:rPr>
        <w:t>________________ г. № __________________,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2555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 Ф.И.О.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</w:t>
      </w:r>
      <w:r w:rsidRPr="0011255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руководителя, номер телефона, банковские реквизиты (наименование банка,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                        p/с, к/с, </w:t>
      </w:r>
      <w:hyperlink r:id="rId66" w:history="1">
        <w:r w:rsidRPr="00112555">
          <w:rPr>
            <w:rStyle w:val="a4"/>
            <w:rFonts w:ascii="Times New Roman" w:hAnsi="Times New Roman"/>
            <w:b w:val="0"/>
            <w:color w:val="auto"/>
            <w:szCs w:val="28"/>
          </w:rPr>
          <w:t>БИК</w:t>
        </w:r>
      </w:hyperlink>
      <w:r w:rsidRPr="00112555">
        <w:rPr>
          <w:rFonts w:ascii="Times New Roman" w:hAnsi="Times New Roman" w:cs="Times New Roman"/>
          <w:szCs w:val="28"/>
        </w:rPr>
        <w:t>)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Право выполнения строительно-монтажных работ закреплено 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(наименование документа и уполномоченной организации, его выдавшей)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__________________________________ от «__</w:t>
      </w:r>
      <w:proofErr w:type="gramStart"/>
      <w:r w:rsidRPr="0011255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12555">
        <w:rPr>
          <w:rFonts w:ascii="Times New Roman" w:hAnsi="Times New Roman" w:cs="Times New Roman"/>
          <w:sz w:val="28"/>
          <w:szCs w:val="28"/>
        </w:rPr>
        <w:t>_________ г. № _____________.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Производителем работ приказом 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от «__</w:t>
      </w:r>
      <w:proofErr w:type="gramStart"/>
      <w:r w:rsidRPr="0011255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12555">
        <w:rPr>
          <w:rFonts w:ascii="Times New Roman" w:hAnsi="Times New Roman" w:cs="Times New Roman"/>
          <w:sz w:val="28"/>
          <w:szCs w:val="28"/>
        </w:rPr>
        <w:t>_____________ г. № ______ назначен 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        (должность, фамилия, имя, отчество)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имеющий ________________________ специальное образование и стаж работы в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     (высшее, среднее)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строительстве _____________ лет.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Строительный   контроль   в    соответствии    с    договором    от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«__</w:t>
      </w:r>
      <w:proofErr w:type="gramStart"/>
      <w:r w:rsidRPr="0011255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12555">
        <w:rPr>
          <w:rFonts w:ascii="Times New Roman" w:hAnsi="Times New Roman" w:cs="Times New Roman"/>
          <w:sz w:val="28"/>
          <w:szCs w:val="28"/>
        </w:rPr>
        <w:t>_______ г. № __________ осуществлялся 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(наименование организации, ИНН, юридический и почтовый адреса, Ф.И.О.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руководителя, номер телефона, банковские реквизиты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12555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67" w:history="1">
        <w:r w:rsidRPr="00112555">
          <w:rPr>
            <w:rStyle w:val="a4"/>
            <w:rFonts w:ascii="Times New Roman" w:hAnsi="Times New Roman"/>
            <w:b w:val="0"/>
            <w:color w:val="auto"/>
            <w:szCs w:val="28"/>
          </w:rPr>
          <w:t>БИК</w:t>
        </w:r>
      </w:hyperlink>
      <w:r w:rsidRPr="00112555">
        <w:rPr>
          <w:rFonts w:ascii="Times New Roman" w:hAnsi="Times New Roman" w:cs="Times New Roman"/>
          <w:szCs w:val="28"/>
        </w:rPr>
        <w:t>)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право выполнения функций заказчика (застройщика) закреплено 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12555">
        <w:rPr>
          <w:rFonts w:ascii="Times New Roman" w:hAnsi="Times New Roman" w:cs="Times New Roman"/>
          <w:szCs w:val="28"/>
        </w:rPr>
        <w:t>(наименование документа и организации, его выдавшей)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______________________________________ от «__</w:t>
      </w:r>
      <w:proofErr w:type="gramStart"/>
      <w:r w:rsidRPr="0011255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12555">
        <w:rPr>
          <w:rFonts w:ascii="Times New Roman" w:hAnsi="Times New Roman" w:cs="Times New Roman"/>
          <w:sz w:val="28"/>
          <w:szCs w:val="28"/>
        </w:rPr>
        <w:t>________ г. № __________.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Обязуюсь обо всех изменениях, связанных с приведенными </w:t>
      </w:r>
      <w:proofErr w:type="gramStart"/>
      <w:r w:rsidRPr="00112555">
        <w:rPr>
          <w:rFonts w:ascii="Times New Roman" w:hAnsi="Times New Roman" w:cs="Times New Roman"/>
          <w:sz w:val="28"/>
          <w:szCs w:val="28"/>
        </w:rPr>
        <w:t>в  настоящем</w:t>
      </w:r>
      <w:proofErr w:type="gramEnd"/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заявлении сведениями, сообщать в ________________________________________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12555">
        <w:rPr>
          <w:rFonts w:ascii="Times New Roman" w:hAnsi="Times New Roman" w:cs="Times New Roman"/>
          <w:szCs w:val="28"/>
        </w:rPr>
        <w:t>(наименование уполномоченного органа)</w:t>
      </w:r>
    </w:p>
    <w:p w:rsidR="00734B60" w:rsidRPr="00112555" w:rsidRDefault="00734B60" w:rsidP="00734B60">
      <w:pPr>
        <w:pStyle w:val="a9"/>
        <w:jc w:val="center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_______________________ ____________________</w:t>
      </w:r>
      <w:proofErr w:type="gramStart"/>
      <w:r w:rsidRPr="00112555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112555">
        <w:rPr>
          <w:rFonts w:ascii="Times New Roman" w:hAnsi="Times New Roman" w:cs="Times New Roman"/>
          <w:sz w:val="28"/>
          <w:szCs w:val="28"/>
        </w:rPr>
        <w:t xml:space="preserve">_______________________                </w:t>
      </w:r>
      <w:r w:rsidRPr="00112555">
        <w:rPr>
          <w:rFonts w:ascii="Times New Roman" w:hAnsi="Times New Roman" w:cs="Times New Roman"/>
          <w:szCs w:val="28"/>
        </w:rPr>
        <w:t>(должность)               (подпись)                (Ф.И.О.)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«___»______________________ г.</w:t>
      </w:r>
    </w:p>
    <w:p w:rsidR="00734B60" w:rsidRPr="00112555" w:rsidRDefault="00734B60" w:rsidP="00734B60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143135" w:rsidRDefault="0014313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89" w:name="sub_1004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 w:type="page"/>
      </w:r>
    </w:p>
    <w:p w:rsidR="00291335" w:rsidRPr="00112555" w:rsidRDefault="00291335" w:rsidP="00291335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Приложение </w:t>
      </w:r>
      <w:r w:rsidR="007B79B5"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 w:rsidR="00035007"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68" w:anchor="sub_1332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ввод в эксплуатацию объекта капитального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строительства, построенного, реконструированного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границах особо охраняемой природной территории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регионального значения Республики Татарстан</w:t>
      </w:r>
    </w:p>
    <w:bookmarkEnd w:id="89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291335" w:rsidRPr="00112555" w:rsidRDefault="00291335" w:rsidP="0029133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t>Журнал</w:t>
      </w: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регистрации заявлений о выдаче разрешения на ввод объекта в эксплуатацию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262"/>
        <w:gridCol w:w="1155"/>
        <w:gridCol w:w="1417"/>
        <w:gridCol w:w="1276"/>
        <w:gridCol w:w="1843"/>
        <w:gridCol w:w="1680"/>
        <w:gridCol w:w="992"/>
      </w:tblGrid>
      <w:tr w:rsidR="00291335" w:rsidRPr="00112555" w:rsidTr="0029133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5F13E4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Дата представления заявителем документов (дата регистрации документов в Комитете)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Дата подготовки разрешения на ввод объекта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Дата передачи заявителю разрешения на ввод объекта в эксплуатацию (отказа в выдаче разрешения на ввод объекта в эксплуатацию) или дата почтового отправления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Подпись лица, получившего разрешения на ввод объекта в эксплуатацию (отказ в выдаче разрешения на ввод объекта в эксплуатацию)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91335" w:rsidRPr="00112555" w:rsidTr="0029133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335" w:rsidRPr="00112555" w:rsidTr="0029133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335" w:rsidRPr="00112555" w:rsidTr="0029133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335" w:rsidRPr="00112555" w:rsidTr="0029133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335" w:rsidRPr="00112555" w:rsidTr="0029133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90" w:name="sub_1005"/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291335" w:rsidRPr="00112555" w:rsidRDefault="00291335" w:rsidP="00291335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Приложение </w:t>
      </w:r>
      <w:r w:rsidR="007B79B5"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 w:rsidR="00035007"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69" w:anchor="sub_1361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ввод в эксплуатацию объекта капитального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строительства, построенного, реконструированного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границах особо охраняемой природной территории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регионального значения Республики Татарстан</w:t>
      </w:r>
    </w:p>
    <w:bookmarkEnd w:id="90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291335" w:rsidRPr="00112555" w:rsidRDefault="00291335" w:rsidP="0029133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t>Реестр</w:t>
      </w: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выданных разрешений на ввод объектов в эксплуатацию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704"/>
        <w:gridCol w:w="1570"/>
        <w:gridCol w:w="1272"/>
        <w:gridCol w:w="1277"/>
        <w:gridCol w:w="1286"/>
        <w:gridCol w:w="1378"/>
        <w:gridCol w:w="1171"/>
      </w:tblGrid>
      <w:tr w:rsidR="00291335" w:rsidRPr="00112555" w:rsidTr="0029133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5F13E4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Номер и дата входящего документа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Дата и номер разрешения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Номер и дата исходящего документа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91335" w:rsidRPr="00112555" w:rsidTr="0029133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335" w:rsidRPr="00112555" w:rsidTr="0029133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335" w:rsidRPr="00112555" w:rsidTr="0029133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335" w:rsidRPr="00112555" w:rsidTr="0029133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91" w:name="sub_1006"/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C43B0D" w:rsidRPr="00112555" w:rsidRDefault="00C43B0D" w:rsidP="00291335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291335" w:rsidRPr="00112555" w:rsidRDefault="00291335" w:rsidP="00291335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Приложение </w:t>
      </w:r>
      <w:r w:rsidR="007B79B5"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 w:rsidR="00035007"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70" w:anchor="sub_137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ввод в эксплуатацию объекта капитального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строительства, построенного, реконструированного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границах особо охраняемой природной территории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регионального значения Республики Татарстан</w:t>
      </w:r>
    </w:p>
    <w:bookmarkEnd w:id="91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291335" w:rsidRPr="00112555" w:rsidRDefault="00D37B26" w:rsidP="00C43B0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91335" w:rsidRPr="00112555">
        <w:rPr>
          <w:rFonts w:ascii="Times New Roman" w:hAnsi="Times New Roman" w:cs="Times New Roman"/>
          <w:sz w:val="28"/>
          <w:szCs w:val="28"/>
        </w:rPr>
        <w:t>кому: Государственный комитет Республики</w:t>
      </w:r>
    </w:p>
    <w:p w:rsidR="00291335" w:rsidRPr="00112555" w:rsidRDefault="00291335" w:rsidP="00C43B0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      Татарстан по биологическим ресурсам</w:t>
      </w:r>
    </w:p>
    <w:p w:rsidR="00291335" w:rsidRPr="00112555" w:rsidRDefault="00291335" w:rsidP="00C43B0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от кого: ____________________________________</w:t>
      </w:r>
    </w:p>
    <w:p w:rsidR="00291335" w:rsidRPr="00112555" w:rsidRDefault="00291335" w:rsidP="00C43B0D">
      <w:pPr>
        <w:pStyle w:val="a9"/>
        <w:jc w:val="right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   наименование юридического лица - застройщик),</w:t>
      </w:r>
    </w:p>
    <w:p w:rsidR="00291335" w:rsidRPr="00112555" w:rsidRDefault="00291335" w:rsidP="00C43B0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291335" w:rsidRPr="00112555" w:rsidRDefault="00291335" w:rsidP="00C43B0D">
      <w:pPr>
        <w:pStyle w:val="a9"/>
        <w:jc w:val="right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        планирующего осуществлять строительство,</w:t>
      </w:r>
    </w:p>
    <w:p w:rsidR="00291335" w:rsidRPr="00112555" w:rsidRDefault="00291335" w:rsidP="00C43B0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291335" w:rsidRPr="00112555" w:rsidRDefault="00291335" w:rsidP="00C43B0D">
      <w:pPr>
        <w:pStyle w:val="a9"/>
        <w:jc w:val="right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     реконструкцию; ИНН; юридический и почтовый</w:t>
      </w:r>
    </w:p>
    <w:p w:rsidR="00291335" w:rsidRPr="00112555" w:rsidRDefault="00291335" w:rsidP="00C43B0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291335" w:rsidRPr="00112555" w:rsidRDefault="00291335" w:rsidP="00C43B0D">
      <w:pPr>
        <w:pStyle w:val="a9"/>
        <w:jc w:val="right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        адреса; Ф.И.О. руководителя; телефон;</w:t>
      </w:r>
    </w:p>
    <w:p w:rsidR="00291335" w:rsidRPr="00112555" w:rsidRDefault="00291335" w:rsidP="00C43B0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291335" w:rsidRPr="00112555" w:rsidRDefault="00291335" w:rsidP="00C43B0D">
      <w:pPr>
        <w:pStyle w:val="a9"/>
        <w:jc w:val="right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        банковские реквизиты (наименование</w:t>
      </w:r>
    </w:p>
    <w:p w:rsidR="00291335" w:rsidRPr="00112555" w:rsidRDefault="00291335" w:rsidP="00C43B0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                </w:t>
      </w:r>
      <w:r w:rsidR="00D37B26" w:rsidRPr="00112555">
        <w:rPr>
          <w:rFonts w:ascii="Times New Roman" w:hAnsi="Times New Roman" w:cs="Times New Roman"/>
          <w:szCs w:val="28"/>
        </w:rPr>
        <w:t xml:space="preserve">                                         </w:t>
      </w:r>
      <w:r w:rsidRPr="00112555">
        <w:rPr>
          <w:rFonts w:ascii="Times New Roman" w:hAnsi="Times New Roman" w:cs="Times New Roman"/>
          <w:szCs w:val="28"/>
        </w:rPr>
        <w:t xml:space="preserve">банка, p/с, к/с, </w:t>
      </w:r>
      <w:hyperlink r:id="rId71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Cs w:val="28"/>
          </w:rPr>
          <w:t>БИК</w:t>
        </w:r>
      </w:hyperlink>
      <w:r w:rsidRPr="00112555">
        <w:rPr>
          <w:rFonts w:ascii="Times New Roman" w:hAnsi="Times New Roman" w:cs="Times New Roman"/>
          <w:szCs w:val="28"/>
        </w:rPr>
        <w:t>)</w:t>
      </w:r>
    </w:p>
    <w:p w:rsidR="00291335" w:rsidRPr="00112555" w:rsidRDefault="00291335" w:rsidP="00291335">
      <w:pPr>
        <w:rPr>
          <w:rFonts w:ascii="Times New Roman" w:hAnsi="Times New Roman" w:cs="Times New Roman"/>
          <w:szCs w:val="28"/>
        </w:rPr>
      </w:pP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Заявление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об исправлении технической ошибки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Сообщаю об ошибке, допущенной при оказании государственной услуги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7381B" w:rsidRPr="0011255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                  </w:t>
      </w:r>
      <w:r w:rsidR="00D37B26" w:rsidRPr="00112555">
        <w:rPr>
          <w:rFonts w:ascii="Times New Roman" w:hAnsi="Times New Roman" w:cs="Times New Roman"/>
          <w:szCs w:val="28"/>
        </w:rPr>
        <w:t xml:space="preserve">           </w:t>
      </w:r>
      <w:r w:rsidRPr="00112555">
        <w:rPr>
          <w:rFonts w:ascii="Times New Roman" w:hAnsi="Times New Roman" w:cs="Times New Roman"/>
          <w:szCs w:val="28"/>
        </w:rPr>
        <w:t>(наименование услуги)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Записано: _________________________________________________________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47381B" w:rsidRPr="0011255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Правильные сведения: ______________________________________________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47381B" w:rsidRPr="0011255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91335" w:rsidRPr="00112555" w:rsidRDefault="001E0E11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Прошу исправить допущенную техническую ошибку </w:t>
      </w:r>
      <w:r w:rsidR="0002021C" w:rsidRPr="00112555">
        <w:rPr>
          <w:rFonts w:ascii="Times New Roman" w:hAnsi="Times New Roman" w:cs="Times New Roman"/>
          <w:sz w:val="28"/>
          <w:szCs w:val="28"/>
        </w:rPr>
        <w:t xml:space="preserve">и внести </w:t>
      </w:r>
      <w:r w:rsidR="0002021C" w:rsidRPr="0011255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соответствующие изменения в документ, являющийся </w:t>
      </w:r>
      <w:r w:rsidR="00291335" w:rsidRPr="00112555">
        <w:rPr>
          <w:rFonts w:ascii="Times New Roman" w:hAnsi="Times New Roman" w:cs="Times New Roman"/>
          <w:sz w:val="28"/>
          <w:szCs w:val="28"/>
        </w:rPr>
        <w:t>ре</w:t>
      </w:r>
      <w:r w:rsidR="0002021C" w:rsidRPr="00112555">
        <w:rPr>
          <w:rFonts w:ascii="Times New Roman" w:hAnsi="Times New Roman" w:cs="Times New Roman"/>
          <w:sz w:val="28"/>
          <w:szCs w:val="28"/>
        </w:rPr>
        <w:t xml:space="preserve">зультатом </w:t>
      </w:r>
      <w:r w:rsidR="00291335" w:rsidRPr="00112555"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Прилагаю следующие документы: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1.</w:t>
      </w:r>
    </w:p>
    <w:p w:rsidR="00291335" w:rsidRPr="00112555" w:rsidRDefault="005F13E4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2.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В случае </w:t>
      </w:r>
      <w:r w:rsidR="0002021C" w:rsidRPr="00112555">
        <w:rPr>
          <w:rFonts w:ascii="Times New Roman" w:hAnsi="Times New Roman" w:cs="Times New Roman"/>
          <w:sz w:val="28"/>
          <w:szCs w:val="28"/>
        </w:rPr>
        <w:t xml:space="preserve">принятия решения об отклонении заявления об исправлении </w:t>
      </w:r>
      <w:r w:rsidRPr="00112555">
        <w:rPr>
          <w:rFonts w:ascii="Times New Roman" w:hAnsi="Times New Roman" w:cs="Times New Roman"/>
          <w:sz w:val="28"/>
          <w:szCs w:val="28"/>
        </w:rPr>
        <w:t>технической ошибки прошу направить такое решение: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посредством отправления эле</w:t>
      </w:r>
      <w:r w:rsidR="0002021C" w:rsidRPr="00112555">
        <w:rPr>
          <w:rFonts w:ascii="Times New Roman" w:hAnsi="Times New Roman" w:cs="Times New Roman"/>
          <w:sz w:val="28"/>
          <w:szCs w:val="28"/>
        </w:rPr>
        <w:t xml:space="preserve">ктронного документа на адрес </w:t>
      </w:r>
      <w:r w:rsidRPr="00112555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11255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12555">
        <w:rPr>
          <w:rFonts w:ascii="Times New Roman" w:hAnsi="Times New Roman" w:cs="Times New Roman"/>
          <w:sz w:val="28"/>
          <w:szCs w:val="28"/>
        </w:rPr>
        <w:t>: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756E9F" w:rsidRPr="00112555">
        <w:rPr>
          <w:rFonts w:ascii="Times New Roman" w:hAnsi="Times New Roman" w:cs="Times New Roman"/>
          <w:sz w:val="28"/>
          <w:szCs w:val="28"/>
        </w:rPr>
        <w:t>________________________</w:t>
      </w:r>
      <w:r w:rsidRPr="00112555">
        <w:rPr>
          <w:rFonts w:ascii="Times New Roman" w:hAnsi="Times New Roman" w:cs="Times New Roman"/>
          <w:sz w:val="28"/>
          <w:szCs w:val="28"/>
        </w:rPr>
        <w:t>;</w:t>
      </w:r>
    </w:p>
    <w:p w:rsidR="00291335" w:rsidRPr="00112555" w:rsidRDefault="0002021C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на </w:t>
      </w:r>
      <w:r w:rsidR="00816BF9" w:rsidRPr="00112555">
        <w:rPr>
          <w:rFonts w:ascii="Times New Roman" w:hAnsi="Times New Roman" w:cs="Times New Roman"/>
          <w:sz w:val="28"/>
          <w:szCs w:val="28"/>
        </w:rPr>
        <w:t xml:space="preserve">бумажном носителе почтовым отправлением по </w:t>
      </w:r>
      <w:r w:rsidR="00291335" w:rsidRPr="00112555">
        <w:rPr>
          <w:rFonts w:ascii="Times New Roman" w:hAnsi="Times New Roman" w:cs="Times New Roman"/>
          <w:sz w:val="28"/>
          <w:szCs w:val="28"/>
        </w:rPr>
        <w:t>адресу: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291335" w:rsidRPr="00112555" w:rsidRDefault="0002021C" w:rsidP="00816B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Настоящим подтверждаю: сведения, </w:t>
      </w:r>
      <w:r w:rsidR="00291335" w:rsidRPr="00112555">
        <w:rPr>
          <w:rFonts w:ascii="Times New Roman" w:hAnsi="Times New Roman" w:cs="Times New Roman"/>
          <w:sz w:val="28"/>
          <w:szCs w:val="28"/>
        </w:rPr>
        <w:t>в</w:t>
      </w:r>
      <w:r w:rsidRPr="00112555">
        <w:rPr>
          <w:rFonts w:ascii="Times New Roman" w:hAnsi="Times New Roman" w:cs="Times New Roman"/>
          <w:sz w:val="28"/>
          <w:szCs w:val="28"/>
        </w:rPr>
        <w:t xml:space="preserve">ключенные в заявление, относящиеся к моей личности и представляемому мною лицу, а также </w:t>
      </w:r>
      <w:r w:rsidR="00291335" w:rsidRPr="00112555">
        <w:rPr>
          <w:rFonts w:ascii="Times New Roman" w:hAnsi="Times New Roman" w:cs="Times New Roman"/>
          <w:sz w:val="28"/>
          <w:szCs w:val="28"/>
        </w:rPr>
        <w:t>внесенные мною ниже, достоверны.</w:t>
      </w:r>
    </w:p>
    <w:p w:rsidR="00291335" w:rsidRPr="00112555" w:rsidRDefault="001E0E11" w:rsidP="00816B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     Документы </w:t>
      </w:r>
      <w:r w:rsidR="0002021C" w:rsidRPr="00112555">
        <w:rPr>
          <w:rFonts w:ascii="Times New Roman" w:hAnsi="Times New Roman" w:cs="Times New Roman"/>
          <w:sz w:val="28"/>
          <w:szCs w:val="28"/>
        </w:rPr>
        <w:t xml:space="preserve">(копии документов), приложенные к заявлению, соответствуют требованиям, установленным </w:t>
      </w:r>
      <w:r w:rsidR="00291335" w:rsidRPr="00112555">
        <w:rPr>
          <w:rFonts w:ascii="Times New Roman" w:hAnsi="Times New Roman" w:cs="Times New Roman"/>
          <w:sz w:val="28"/>
          <w:szCs w:val="28"/>
        </w:rPr>
        <w:t>зако</w:t>
      </w:r>
      <w:r w:rsidR="0002021C" w:rsidRPr="00112555">
        <w:rPr>
          <w:rFonts w:ascii="Times New Roman" w:hAnsi="Times New Roman" w:cs="Times New Roman"/>
          <w:sz w:val="28"/>
          <w:szCs w:val="28"/>
        </w:rPr>
        <w:t xml:space="preserve">нодательством Российской </w:t>
      </w:r>
      <w:r w:rsidR="00291335" w:rsidRPr="00112555">
        <w:rPr>
          <w:rFonts w:ascii="Times New Roman" w:hAnsi="Times New Roman" w:cs="Times New Roman"/>
          <w:sz w:val="28"/>
          <w:szCs w:val="28"/>
        </w:rPr>
        <w:t>Федерации, на момент представления заявле</w:t>
      </w:r>
      <w:r w:rsidR="0002021C" w:rsidRPr="00112555">
        <w:rPr>
          <w:rFonts w:ascii="Times New Roman" w:hAnsi="Times New Roman" w:cs="Times New Roman"/>
          <w:sz w:val="28"/>
          <w:szCs w:val="28"/>
        </w:rPr>
        <w:t xml:space="preserve">ния эти документы действительны </w:t>
      </w:r>
      <w:r w:rsidR="00291335" w:rsidRPr="00112555">
        <w:rPr>
          <w:rFonts w:ascii="Times New Roman" w:hAnsi="Times New Roman" w:cs="Times New Roman"/>
          <w:sz w:val="28"/>
          <w:szCs w:val="28"/>
        </w:rPr>
        <w:t>и содержат достоверные сведения.</w:t>
      </w:r>
    </w:p>
    <w:p w:rsidR="00291335" w:rsidRPr="00112555" w:rsidRDefault="00291335" w:rsidP="00291335">
      <w:pPr>
        <w:pStyle w:val="a9"/>
        <w:rPr>
          <w:rFonts w:ascii="Times New Roman" w:hAnsi="Times New Roman" w:cs="Times New Roman"/>
          <w:sz w:val="28"/>
          <w:szCs w:val="28"/>
        </w:rPr>
      </w:pPr>
      <w:r w:rsidRPr="00112555">
        <w:rPr>
          <w:rFonts w:ascii="Times New Roman" w:hAnsi="Times New Roman" w:cs="Times New Roman"/>
          <w:sz w:val="28"/>
          <w:szCs w:val="28"/>
        </w:rPr>
        <w:t xml:space="preserve"> ______________________   _________________   (_________________________)</w:t>
      </w:r>
    </w:p>
    <w:p w:rsidR="00291335" w:rsidRPr="00112555" w:rsidRDefault="00291335" w:rsidP="0002021C">
      <w:pPr>
        <w:pStyle w:val="a9"/>
        <w:rPr>
          <w:rFonts w:ascii="Times New Roman" w:hAnsi="Times New Roman" w:cs="Times New Roman"/>
          <w:szCs w:val="28"/>
        </w:rPr>
      </w:pPr>
      <w:r w:rsidRPr="00112555">
        <w:rPr>
          <w:rFonts w:ascii="Times New Roman" w:hAnsi="Times New Roman" w:cs="Times New Roman"/>
          <w:szCs w:val="28"/>
        </w:rPr>
        <w:t xml:space="preserve">        </w:t>
      </w:r>
      <w:r w:rsidR="00D37B26" w:rsidRPr="00112555">
        <w:rPr>
          <w:rFonts w:ascii="Times New Roman" w:hAnsi="Times New Roman" w:cs="Times New Roman"/>
          <w:szCs w:val="28"/>
        </w:rPr>
        <w:t xml:space="preserve">     </w:t>
      </w:r>
      <w:r w:rsidRPr="00112555">
        <w:rPr>
          <w:rFonts w:ascii="Times New Roman" w:hAnsi="Times New Roman" w:cs="Times New Roman"/>
          <w:szCs w:val="28"/>
        </w:rPr>
        <w:t xml:space="preserve">(дата) </w:t>
      </w:r>
      <w:r w:rsidR="00D37B26" w:rsidRPr="00112555">
        <w:rPr>
          <w:rFonts w:ascii="Times New Roman" w:hAnsi="Times New Roman" w:cs="Times New Roman"/>
          <w:szCs w:val="28"/>
        </w:rPr>
        <w:t xml:space="preserve">            </w:t>
      </w:r>
      <w:r w:rsidRPr="00112555">
        <w:rPr>
          <w:rFonts w:ascii="Times New Roman" w:hAnsi="Times New Roman" w:cs="Times New Roman"/>
          <w:szCs w:val="28"/>
        </w:rPr>
        <w:t xml:space="preserve">             (подпись)                </w:t>
      </w:r>
      <w:r w:rsidR="00D37B26" w:rsidRPr="00112555">
        <w:rPr>
          <w:rFonts w:ascii="Times New Roman" w:hAnsi="Times New Roman" w:cs="Times New Roman"/>
          <w:szCs w:val="28"/>
        </w:rPr>
        <w:t xml:space="preserve">       </w:t>
      </w:r>
      <w:r w:rsidRPr="00112555">
        <w:rPr>
          <w:rFonts w:ascii="Times New Roman" w:hAnsi="Times New Roman" w:cs="Times New Roman"/>
          <w:szCs w:val="28"/>
        </w:rPr>
        <w:t xml:space="preserve">  (Ф.И.О.)</w:t>
      </w: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92" w:name="sub_1007"/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35007" w:rsidRPr="00112555" w:rsidRDefault="00035007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F0B1D" w:rsidRPr="00112555" w:rsidRDefault="008F0B1D" w:rsidP="00291335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91335" w:rsidRPr="00112555" w:rsidRDefault="00291335" w:rsidP="0029133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93" w:name="_GoBack"/>
      <w:bookmarkEnd w:id="93"/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Приложение (справочное)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72" w:anchor="sub_100" w:history="1">
        <w:r w:rsidRPr="00112555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ввод в эксплуатацию объекта капитального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строительства, построенного, реконструированного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границах особо охраняемой природной территории</w:t>
      </w:r>
      <w:r w:rsidRPr="0011255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регионального значения Республики Татарстан</w:t>
      </w:r>
    </w:p>
    <w:bookmarkEnd w:id="92"/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291335" w:rsidRPr="00112555" w:rsidRDefault="00291335" w:rsidP="0029133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t>Реквизиты должностных лиц, ответственных за предоставление государственной услуги по выдаче Разрешения на ввод в эксплуатацию объекта капитального строительства, строительство и реконструкцию которого планируется осуществлять в границах особо охраняемой природной территории регионального значения Республики Татарстан и осуществляющих контроль ее исполнения</w:t>
      </w:r>
    </w:p>
    <w:p w:rsidR="00291335" w:rsidRPr="00112555" w:rsidRDefault="00291335" w:rsidP="001E0E1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91335" w:rsidRPr="00112555" w:rsidRDefault="00291335" w:rsidP="0029133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t>Государственный комитет Республики Татарстан по биологическим ресурсам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963"/>
        <w:gridCol w:w="1560"/>
        <w:gridCol w:w="4013"/>
      </w:tblGrid>
      <w:tr w:rsidR="00291335" w:rsidRPr="00112555" w:rsidTr="0029133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Дни и часы приема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91335" w:rsidRPr="00112555" w:rsidTr="0029133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вторник с 14.00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E304CC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211-66-</w:t>
            </w:r>
            <w:r w:rsidR="00E304CC" w:rsidRPr="0011255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ojm@tatar.ru</w:t>
            </w:r>
          </w:p>
        </w:tc>
      </w:tr>
      <w:tr w:rsidR="00291335" w:rsidRPr="00112555" w:rsidTr="0029133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211-75-06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6A7DE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Ramil.Sharafutdinov0@tatar.</w:t>
            </w:r>
            <w:r w:rsidR="00291335" w:rsidRPr="00112555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</w:tc>
      </w:tr>
      <w:tr w:rsidR="00291335" w:rsidRPr="00112555" w:rsidTr="0029133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 w:rsidP="006A7DE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211-</w:t>
            </w:r>
            <w:r w:rsidR="006A7DE7" w:rsidRPr="0011255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7DE7" w:rsidRPr="0011255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Rinat.Chispyakov@tatar.ru</w:t>
            </w:r>
          </w:p>
        </w:tc>
      </w:tr>
      <w:tr w:rsidR="00291335" w:rsidRPr="00112555" w:rsidTr="006A7DE7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6A7DE7" w:rsidP="006A7DE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29133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6A7DE7" w:rsidP="006A7DE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5" w:rsidRPr="00112555" w:rsidRDefault="006A7DE7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Roza.Minnegulova@tatar.ru</w:t>
            </w:r>
          </w:p>
        </w:tc>
      </w:tr>
    </w:tbl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p w:rsidR="00291335" w:rsidRPr="00112555" w:rsidRDefault="00291335" w:rsidP="0029133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2555">
        <w:rPr>
          <w:rFonts w:ascii="Times New Roman" w:hAnsi="Times New Roman" w:cs="Times New Roman"/>
          <w:b w:val="0"/>
          <w:color w:val="auto"/>
          <w:sz w:val="28"/>
          <w:szCs w:val="28"/>
        </w:rPr>
        <w:t>Кабинет Министров Республики Татарстан</w:t>
      </w:r>
    </w:p>
    <w:p w:rsidR="00291335" w:rsidRPr="00112555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9"/>
        <w:gridCol w:w="1949"/>
        <w:gridCol w:w="4158"/>
      </w:tblGrid>
      <w:tr w:rsidR="00291335" w:rsidRPr="00112555" w:rsidTr="00291335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91335" w:rsidRPr="00544DAA" w:rsidTr="00291335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112555" w:rsidRDefault="0029133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5" w:rsidRPr="00544DAA" w:rsidRDefault="0029133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555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291335" w:rsidRPr="00544DAA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291335" w:rsidRPr="00544DAA" w:rsidRDefault="00291335" w:rsidP="00291335">
      <w:pPr>
        <w:rPr>
          <w:rFonts w:ascii="Times New Roman" w:hAnsi="Times New Roman" w:cs="Times New Roman"/>
          <w:sz w:val="28"/>
          <w:szCs w:val="28"/>
        </w:rPr>
      </w:pPr>
    </w:p>
    <w:sectPr w:rsidR="00291335" w:rsidRPr="00544DAA" w:rsidSect="0052046F">
      <w:pgSz w:w="11900" w:h="16800"/>
      <w:pgMar w:top="709" w:right="800" w:bottom="709" w:left="11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771" w:rsidRDefault="00FB4771" w:rsidP="000F0201">
      <w:r>
        <w:separator/>
      </w:r>
    </w:p>
  </w:endnote>
  <w:endnote w:type="continuationSeparator" w:id="0">
    <w:p w:rsidR="00FB4771" w:rsidRDefault="00FB4771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6D0" w:rsidRDefault="005B06D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6D0" w:rsidRDefault="005B06D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6D0" w:rsidRDefault="005B06D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771" w:rsidRDefault="00FB4771" w:rsidP="000F0201">
      <w:r>
        <w:separator/>
      </w:r>
    </w:p>
  </w:footnote>
  <w:footnote w:type="continuationSeparator" w:id="0">
    <w:p w:rsidR="00FB4771" w:rsidRDefault="00FB4771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6D0" w:rsidRDefault="005B06D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4367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A6E79" w:rsidRPr="0052046F" w:rsidRDefault="009A6E79">
        <w:pPr>
          <w:pStyle w:val="ae"/>
          <w:jc w:val="center"/>
          <w:rPr>
            <w:rFonts w:ascii="Times New Roman" w:hAnsi="Times New Roman" w:cs="Times New Roman"/>
          </w:rPr>
        </w:pPr>
        <w:r w:rsidRPr="0052046F">
          <w:rPr>
            <w:rFonts w:ascii="Times New Roman" w:hAnsi="Times New Roman" w:cs="Times New Roman"/>
          </w:rPr>
          <w:fldChar w:fldCharType="begin"/>
        </w:r>
        <w:r w:rsidRPr="0052046F">
          <w:rPr>
            <w:rFonts w:ascii="Times New Roman" w:hAnsi="Times New Roman" w:cs="Times New Roman"/>
          </w:rPr>
          <w:instrText>PAGE   \* MERGEFORMAT</w:instrText>
        </w:r>
        <w:r w:rsidRPr="0052046F">
          <w:rPr>
            <w:rFonts w:ascii="Times New Roman" w:hAnsi="Times New Roman" w:cs="Times New Roman"/>
          </w:rPr>
          <w:fldChar w:fldCharType="separate"/>
        </w:r>
        <w:r w:rsidR="00143135">
          <w:rPr>
            <w:rFonts w:ascii="Times New Roman" w:hAnsi="Times New Roman" w:cs="Times New Roman"/>
            <w:noProof/>
          </w:rPr>
          <w:t>38</w:t>
        </w:r>
        <w:r w:rsidRPr="0052046F">
          <w:rPr>
            <w:rFonts w:ascii="Times New Roman" w:hAnsi="Times New Roman" w:cs="Times New Roman"/>
          </w:rPr>
          <w:fldChar w:fldCharType="end"/>
        </w:r>
      </w:p>
    </w:sdtContent>
  </w:sdt>
  <w:p w:rsidR="009A6E79" w:rsidRDefault="009A6E7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6D0" w:rsidRDefault="005B06D0">
    <w:pPr>
      <w:pStyle w:val="ae"/>
    </w:pPr>
    <w:r>
      <w:t xml:space="preserve">   </w:t>
    </w:r>
    <w:r w:rsidR="00D95D3A">
      <w:t xml:space="preserve">            </w:t>
    </w:r>
    <w:r>
      <w:t xml:space="preserve">                     </w:t>
    </w:r>
    <w:r w:rsidR="00D95D3A">
      <w:t xml:space="preserve">                                 </w:t>
    </w: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472F"/>
    <w:rsid w:val="0002021C"/>
    <w:rsid w:val="00035007"/>
    <w:rsid w:val="00067B88"/>
    <w:rsid w:val="00075637"/>
    <w:rsid w:val="00075C85"/>
    <w:rsid w:val="00076EA1"/>
    <w:rsid w:val="00092548"/>
    <w:rsid w:val="0009523C"/>
    <w:rsid w:val="000B7638"/>
    <w:rsid w:val="000D7330"/>
    <w:rsid w:val="000F0201"/>
    <w:rsid w:val="00104017"/>
    <w:rsid w:val="00112555"/>
    <w:rsid w:val="00123128"/>
    <w:rsid w:val="00143135"/>
    <w:rsid w:val="00156900"/>
    <w:rsid w:val="00167A8A"/>
    <w:rsid w:val="0017323D"/>
    <w:rsid w:val="0018098D"/>
    <w:rsid w:val="001864E0"/>
    <w:rsid w:val="00194C80"/>
    <w:rsid w:val="001A30F6"/>
    <w:rsid w:val="001B72A8"/>
    <w:rsid w:val="001D5706"/>
    <w:rsid w:val="001E0E11"/>
    <w:rsid w:val="001F4465"/>
    <w:rsid w:val="0020309B"/>
    <w:rsid w:val="00205EDD"/>
    <w:rsid w:val="00212848"/>
    <w:rsid w:val="00213A77"/>
    <w:rsid w:val="00214CA4"/>
    <w:rsid w:val="00252078"/>
    <w:rsid w:val="00253AEC"/>
    <w:rsid w:val="00280552"/>
    <w:rsid w:val="0028096B"/>
    <w:rsid w:val="00291335"/>
    <w:rsid w:val="00296B67"/>
    <w:rsid w:val="00297433"/>
    <w:rsid w:val="002A02E3"/>
    <w:rsid w:val="002A35E2"/>
    <w:rsid w:val="002C20C3"/>
    <w:rsid w:val="002D17D0"/>
    <w:rsid w:val="002D4059"/>
    <w:rsid w:val="002E30B7"/>
    <w:rsid w:val="0032481D"/>
    <w:rsid w:val="00350A1A"/>
    <w:rsid w:val="0035712C"/>
    <w:rsid w:val="003618F7"/>
    <w:rsid w:val="003714CE"/>
    <w:rsid w:val="003B60E0"/>
    <w:rsid w:val="003E4638"/>
    <w:rsid w:val="004011E9"/>
    <w:rsid w:val="00416C41"/>
    <w:rsid w:val="00426C21"/>
    <w:rsid w:val="00434078"/>
    <w:rsid w:val="00460962"/>
    <w:rsid w:val="00464A3E"/>
    <w:rsid w:val="00471C30"/>
    <w:rsid w:val="0047381B"/>
    <w:rsid w:val="00476272"/>
    <w:rsid w:val="0049642A"/>
    <w:rsid w:val="004A2C08"/>
    <w:rsid w:val="004D33F4"/>
    <w:rsid w:val="004D4752"/>
    <w:rsid w:val="004E4620"/>
    <w:rsid w:val="00511340"/>
    <w:rsid w:val="0052046F"/>
    <w:rsid w:val="005368B5"/>
    <w:rsid w:val="00544DAA"/>
    <w:rsid w:val="00546776"/>
    <w:rsid w:val="00553AFF"/>
    <w:rsid w:val="00554329"/>
    <w:rsid w:val="00560880"/>
    <w:rsid w:val="00561244"/>
    <w:rsid w:val="00562CF9"/>
    <w:rsid w:val="00571940"/>
    <w:rsid w:val="00573245"/>
    <w:rsid w:val="005A490B"/>
    <w:rsid w:val="005B06D0"/>
    <w:rsid w:val="005C07B6"/>
    <w:rsid w:val="005C57AE"/>
    <w:rsid w:val="005F13E4"/>
    <w:rsid w:val="00607BED"/>
    <w:rsid w:val="006208E7"/>
    <w:rsid w:val="00621B99"/>
    <w:rsid w:val="0065142E"/>
    <w:rsid w:val="00655322"/>
    <w:rsid w:val="0066142D"/>
    <w:rsid w:val="00661E6B"/>
    <w:rsid w:val="00664CE8"/>
    <w:rsid w:val="0067024A"/>
    <w:rsid w:val="006708B7"/>
    <w:rsid w:val="00686171"/>
    <w:rsid w:val="00695DF6"/>
    <w:rsid w:val="006A0369"/>
    <w:rsid w:val="006A7DE7"/>
    <w:rsid w:val="006C0666"/>
    <w:rsid w:val="007011D0"/>
    <w:rsid w:val="0071468E"/>
    <w:rsid w:val="0072211A"/>
    <w:rsid w:val="00731827"/>
    <w:rsid w:val="00734B60"/>
    <w:rsid w:val="0074110F"/>
    <w:rsid w:val="00756E9F"/>
    <w:rsid w:val="00761D4F"/>
    <w:rsid w:val="00762A5D"/>
    <w:rsid w:val="00767039"/>
    <w:rsid w:val="00767CFD"/>
    <w:rsid w:val="007A15BC"/>
    <w:rsid w:val="007A5EDE"/>
    <w:rsid w:val="007B79B5"/>
    <w:rsid w:val="007C6210"/>
    <w:rsid w:val="007D0D5E"/>
    <w:rsid w:val="007E2FD5"/>
    <w:rsid w:val="007E68E2"/>
    <w:rsid w:val="007F708E"/>
    <w:rsid w:val="00816BF9"/>
    <w:rsid w:val="0084494E"/>
    <w:rsid w:val="0084614F"/>
    <w:rsid w:val="0086549E"/>
    <w:rsid w:val="00867630"/>
    <w:rsid w:val="00882F14"/>
    <w:rsid w:val="00884705"/>
    <w:rsid w:val="008D4DD6"/>
    <w:rsid w:val="008E28BF"/>
    <w:rsid w:val="008E2D11"/>
    <w:rsid w:val="008F0B1D"/>
    <w:rsid w:val="008F117A"/>
    <w:rsid w:val="008F3933"/>
    <w:rsid w:val="008F7049"/>
    <w:rsid w:val="00922106"/>
    <w:rsid w:val="00923219"/>
    <w:rsid w:val="00930680"/>
    <w:rsid w:val="00971C2D"/>
    <w:rsid w:val="00985775"/>
    <w:rsid w:val="009A6E79"/>
    <w:rsid w:val="009A7087"/>
    <w:rsid w:val="009B2AFB"/>
    <w:rsid w:val="009B47A8"/>
    <w:rsid w:val="009C2C10"/>
    <w:rsid w:val="009F7EB8"/>
    <w:rsid w:val="00A006BF"/>
    <w:rsid w:val="00A06F00"/>
    <w:rsid w:val="00A105D3"/>
    <w:rsid w:val="00A44B42"/>
    <w:rsid w:val="00A52F93"/>
    <w:rsid w:val="00A530AE"/>
    <w:rsid w:val="00A5363D"/>
    <w:rsid w:val="00A71BEC"/>
    <w:rsid w:val="00A72954"/>
    <w:rsid w:val="00A822CD"/>
    <w:rsid w:val="00A83340"/>
    <w:rsid w:val="00A8400B"/>
    <w:rsid w:val="00A85C56"/>
    <w:rsid w:val="00A9042C"/>
    <w:rsid w:val="00A942B3"/>
    <w:rsid w:val="00AA2B79"/>
    <w:rsid w:val="00AA5FB0"/>
    <w:rsid w:val="00AE03CA"/>
    <w:rsid w:val="00AE3A0E"/>
    <w:rsid w:val="00AF3834"/>
    <w:rsid w:val="00B03781"/>
    <w:rsid w:val="00B053E6"/>
    <w:rsid w:val="00B170DD"/>
    <w:rsid w:val="00B646B7"/>
    <w:rsid w:val="00B64C49"/>
    <w:rsid w:val="00B7715B"/>
    <w:rsid w:val="00BA5152"/>
    <w:rsid w:val="00BB1E2A"/>
    <w:rsid w:val="00BC216B"/>
    <w:rsid w:val="00BC69DF"/>
    <w:rsid w:val="00BD1FD5"/>
    <w:rsid w:val="00BD3762"/>
    <w:rsid w:val="00BD4263"/>
    <w:rsid w:val="00BF0EB0"/>
    <w:rsid w:val="00BF59CA"/>
    <w:rsid w:val="00C03A72"/>
    <w:rsid w:val="00C052DC"/>
    <w:rsid w:val="00C14DB9"/>
    <w:rsid w:val="00C35BA5"/>
    <w:rsid w:val="00C42D21"/>
    <w:rsid w:val="00C43597"/>
    <w:rsid w:val="00C43B0D"/>
    <w:rsid w:val="00C62CAE"/>
    <w:rsid w:val="00C75002"/>
    <w:rsid w:val="00C756E5"/>
    <w:rsid w:val="00C7610E"/>
    <w:rsid w:val="00C90C08"/>
    <w:rsid w:val="00C94E49"/>
    <w:rsid w:val="00CA234D"/>
    <w:rsid w:val="00CB1343"/>
    <w:rsid w:val="00CF3196"/>
    <w:rsid w:val="00D02AC5"/>
    <w:rsid w:val="00D21B49"/>
    <w:rsid w:val="00D37B26"/>
    <w:rsid w:val="00D476A5"/>
    <w:rsid w:val="00D57E68"/>
    <w:rsid w:val="00D92DFD"/>
    <w:rsid w:val="00D95D3A"/>
    <w:rsid w:val="00DB161E"/>
    <w:rsid w:val="00DC2D47"/>
    <w:rsid w:val="00DC5221"/>
    <w:rsid w:val="00DD04D2"/>
    <w:rsid w:val="00DE5F96"/>
    <w:rsid w:val="00E115FA"/>
    <w:rsid w:val="00E20A72"/>
    <w:rsid w:val="00E2465F"/>
    <w:rsid w:val="00E25D08"/>
    <w:rsid w:val="00E304CC"/>
    <w:rsid w:val="00E32FB2"/>
    <w:rsid w:val="00E464B2"/>
    <w:rsid w:val="00E61F88"/>
    <w:rsid w:val="00E74706"/>
    <w:rsid w:val="00E75A77"/>
    <w:rsid w:val="00E77812"/>
    <w:rsid w:val="00E86499"/>
    <w:rsid w:val="00E95EF5"/>
    <w:rsid w:val="00EA6EA5"/>
    <w:rsid w:val="00EB1634"/>
    <w:rsid w:val="00EC2145"/>
    <w:rsid w:val="00EC7CDE"/>
    <w:rsid w:val="00EE41B0"/>
    <w:rsid w:val="00EE68B3"/>
    <w:rsid w:val="00EE7FB7"/>
    <w:rsid w:val="00F04FDD"/>
    <w:rsid w:val="00F62316"/>
    <w:rsid w:val="00F731D9"/>
    <w:rsid w:val="00FB30DA"/>
    <w:rsid w:val="00FB44CA"/>
    <w:rsid w:val="00FB4771"/>
    <w:rsid w:val="00FC0C78"/>
    <w:rsid w:val="00FD2F3C"/>
    <w:rsid w:val="00FF5949"/>
    <w:rsid w:val="00FF68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C626DBC-26F1-422A-843C-0C268A48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table" w:styleId="ac">
    <w:name w:val="Table Grid"/>
    <w:basedOn w:val="a1"/>
    <w:uiPriority w:val="59"/>
    <w:rsid w:val="0072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C7CDE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rsid w:val="0028096B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28096B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3714C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714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0B7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12177515/2002" TargetMode="External"/><Relationship Id="rId18" Type="http://schemas.openxmlformats.org/officeDocument/2006/relationships/hyperlink" Target="http://mobileonline.garant.ru/document/redirect/70290064/1034" TargetMode="External"/><Relationship Id="rId26" Type="http://schemas.openxmlformats.org/officeDocument/2006/relationships/header" Target="header3.xml"/><Relationship Id="rId39" Type="http://schemas.openxmlformats.org/officeDocument/2006/relationships/hyperlink" Target="http://mobileonline.garant.ru/document/redirect/12138258/5401" TargetMode="External"/><Relationship Id="rId21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34" Type="http://schemas.openxmlformats.org/officeDocument/2006/relationships/hyperlink" Target="http://mobileonline.garant.ru/document/redirect/12127232/0" TargetMode="External"/><Relationship Id="rId42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47" Type="http://schemas.openxmlformats.org/officeDocument/2006/relationships/hyperlink" Target="http://mobileonline.garant.ru/document/redirect/8166006/0" TargetMode="External"/><Relationship Id="rId50" Type="http://schemas.openxmlformats.org/officeDocument/2006/relationships/hyperlink" Target="http://mobileonline.garant.ru/document/redirect/8224902/213" TargetMode="External"/><Relationship Id="rId55" Type="http://schemas.openxmlformats.org/officeDocument/2006/relationships/hyperlink" Target="http://mobileonline.garant.ru/document/redirect/12124624/0" TargetMode="External"/><Relationship Id="rId63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68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mobileonline.garant.ru/document/redirect/555333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jm.tatarstan.ru" TargetMode="External"/><Relationship Id="rId29" Type="http://schemas.openxmlformats.org/officeDocument/2006/relationships/hyperlink" Target="http://mobileonline.garant.ru/document/redirect/12138258/0" TargetMode="External"/><Relationship Id="rId11" Type="http://schemas.openxmlformats.org/officeDocument/2006/relationships/hyperlink" Target="http://mobileonline.garant.ru/document/redirect/70290064/1034" TargetMode="External"/><Relationship Id="rId24" Type="http://schemas.openxmlformats.org/officeDocument/2006/relationships/footer" Target="footer1.xml"/><Relationship Id="rId32" Type="http://schemas.openxmlformats.org/officeDocument/2006/relationships/hyperlink" Target="http://mobileonline.garant.ru/document/redirect/12138258/55" TargetMode="External"/><Relationship Id="rId37" Type="http://schemas.openxmlformats.org/officeDocument/2006/relationships/hyperlink" Target="http://mobileonline.garant.ru/document/redirect/12138258/55" TargetMode="External"/><Relationship Id="rId40" Type="http://schemas.openxmlformats.org/officeDocument/2006/relationships/hyperlink" Target="http://mobileonline.garant.ru/document/redirect/12138258/5407" TargetMode="External"/><Relationship Id="rId45" Type="http://schemas.openxmlformats.org/officeDocument/2006/relationships/hyperlink" Target="http://mobileonline.garant.ru/document/redirect/12138258/55" TargetMode="External"/><Relationship Id="rId53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58" Type="http://schemas.openxmlformats.org/officeDocument/2006/relationships/hyperlink" Target="http://mobileonline.garant.ru/document/redirect/8224902/961" TargetMode="External"/><Relationship Id="rId66" Type="http://schemas.openxmlformats.org/officeDocument/2006/relationships/hyperlink" Target="http://mobileonline.garant.ru/document/redirect/555333/0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8224902/961" TargetMode="External"/><Relationship Id="rId23" Type="http://schemas.openxmlformats.org/officeDocument/2006/relationships/header" Target="header2.xml"/><Relationship Id="rId28" Type="http://schemas.openxmlformats.org/officeDocument/2006/relationships/hyperlink" Target="http://mobileonline.garant.ru/document/redirect/12138258/5156" TargetMode="External"/><Relationship Id="rId36" Type="http://schemas.openxmlformats.org/officeDocument/2006/relationships/hyperlink" Target="http://mobileonline.garant.ru/document/redirect/8224902/961" TargetMode="External"/><Relationship Id="rId49" Type="http://schemas.openxmlformats.org/officeDocument/2006/relationships/hyperlink" Target="http://ojm.tatarstan.ru" TargetMode="External"/><Relationship Id="rId57" Type="http://schemas.openxmlformats.org/officeDocument/2006/relationships/hyperlink" Target="http://mobileonline.garant.ru/document/redirect/8224902/961" TargetMode="External"/><Relationship Id="rId61" Type="http://schemas.openxmlformats.org/officeDocument/2006/relationships/hyperlink" Target="http://mobileonline.garant.ru/document/redirect/8224902/214" TargetMode="External"/><Relationship Id="rId10" Type="http://schemas.openxmlformats.org/officeDocument/2006/relationships/hyperlink" Target="http://ojm.tatarstan.ru" TargetMode="External"/><Relationship Id="rId19" Type="http://schemas.openxmlformats.org/officeDocument/2006/relationships/hyperlink" Target="http://mobileonline.garant.ru/document/redirect/70290064/0" TargetMode="External"/><Relationship Id="rId31" Type="http://schemas.openxmlformats.org/officeDocument/2006/relationships/hyperlink" Target="http://mobileonline.garant.ru/document/redirect/22563614/0" TargetMode="External"/><Relationship Id="rId44" Type="http://schemas.openxmlformats.org/officeDocument/2006/relationships/hyperlink" Target="http://mobileonline.garant.ru/document/redirect/12138258/55" TargetMode="External"/><Relationship Id="rId52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60" Type="http://schemas.openxmlformats.org/officeDocument/2006/relationships/hyperlink" Target="http://mobileonline.garant.ru/document/redirect/8224902/213" TargetMode="External"/><Relationship Id="rId65" Type="http://schemas.openxmlformats.org/officeDocument/2006/relationships/hyperlink" Target="http://mobileonline.garant.ru/document/redirect/555333/0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47611545" TargetMode="External"/><Relationship Id="rId14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yperlink" Target="http://mobileonline.garant.ru/document/redirect/12138258/55" TargetMode="External"/><Relationship Id="rId35" Type="http://schemas.openxmlformats.org/officeDocument/2006/relationships/hyperlink" Target="http://mobileonline.garant.ru/document/redirect/71129192/0" TargetMode="External"/><Relationship Id="rId43" Type="http://schemas.openxmlformats.org/officeDocument/2006/relationships/hyperlink" Target="http://mobileonline.garant.ru/document/redirect/12138258/55" TargetMode="External"/><Relationship Id="rId48" Type="http://schemas.openxmlformats.org/officeDocument/2006/relationships/hyperlink" Target="http://mobileonline.garant.ru/document/redirect/8224902/961" TargetMode="External"/><Relationship Id="rId56" Type="http://schemas.openxmlformats.org/officeDocument/2006/relationships/hyperlink" Target="http://mobileonline.garant.ru/document/redirect/12177515/7014" TargetMode="External"/><Relationship Id="rId64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69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8" Type="http://schemas.openxmlformats.org/officeDocument/2006/relationships/image" Target="media/image1.jpeg"/><Relationship Id="rId51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72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3" Type="http://schemas.openxmlformats.org/officeDocument/2006/relationships/styles" Target="styles.xml"/><Relationship Id="rId12" Type="http://schemas.openxmlformats.org/officeDocument/2006/relationships/hyperlink" Target="http://mobileonline.garant.ru/document/redirect/70290064/0" TargetMode="External"/><Relationship Id="rId17" Type="http://schemas.openxmlformats.org/officeDocument/2006/relationships/hyperlink" Target="http://mobileonline.garant.ru/document/redirect/12124624/0" TargetMode="External"/><Relationship Id="rId25" Type="http://schemas.openxmlformats.org/officeDocument/2006/relationships/footer" Target="footer2.xml"/><Relationship Id="rId33" Type="http://schemas.openxmlformats.org/officeDocument/2006/relationships/hyperlink" Target="http://mobileonline.garant.ru/document/redirect/12138258/55" TargetMode="External"/><Relationship Id="rId38" Type="http://schemas.openxmlformats.org/officeDocument/2006/relationships/hyperlink" Target="http://mobileonline.garant.ru/document/redirect/12138258/550303" TargetMode="External"/><Relationship Id="rId46" Type="http://schemas.openxmlformats.org/officeDocument/2006/relationships/hyperlink" Target="http://mobileonline.garant.ru/document/redirect/70170942/0" TargetMode="External"/><Relationship Id="rId59" Type="http://schemas.openxmlformats.org/officeDocument/2006/relationships/hyperlink" Target="http://mobileonline.garant.ru/document/redirect/8224902/213" TargetMode="External"/><Relationship Id="rId67" Type="http://schemas.openxmlformats.org/officeDocument/2006/relationships/hyperlink" Target="http://mobileonline.garant.ru/document/redirect/555333/0" TargetMode="External"/><Relationship Id="rId20" Type="http://schemas.openxmlformats.org/officeDocument/2006/relationships/hyperlink" Target="http://mobileonline.garant.ru/document/redirect/12177515/2002" TargetMode="External"/><Relationship Id="rId41" Type="http://schemas.openxmlformats.org/officeDocument/2006/relationships/hyperlink" Target="consultantplus://offline/ref=D5A43B22172C567FD88EDAAA9A8ACE2A764D0E525BDBA3BB53CAF6048FABA8A94A0F11AB7733EDF00CEA3A1BAF8C3868C5E1E30BTCZ3N" TargetMode="External"/><Relationship Id="rId54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62" Type="http://schemas.openxmlformats.org/officeDocument/2006/relationships/hyperlink" Target="http://mobileonline.garant.ru/document/redirect/8224902/214" TargetMode="External"/><Relationship Id="rId70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2443-C5D1-4CE6-A1EE-3C84500C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39</Pages>
  <Words>11188</Words>
  <Characters>63775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</cp:lastModifiedBy>
  <cp:revision>11</cp:revision>
  <cp:lastPrinted>2020-03-31T06:15:00Z</cp:lastPrinted>
  <dcterms:created xsi:type="dcterms:W3CDTF">2020-06-18T09:44:00Z</dcterms:created>
  <dcterms:modified xsi:type="dcterms:W3CDTF">2020-07-10T11:19:00Z</dcterms:modified>
</cp:coreProperties>
</file>