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D9" w:rsidRPr="005F5376" w:rsidRDefault="005C79D9" w:rsidP="005C79D9">
      <w:pPr>
        <w:rPr>
          <w:rFonts w:ascii="Times New Roman" w:hAnsi="Times New Roman" w:cs="Times New Roman"/>
        </w:rPr>
      </w:pPr>
      <w:bookmarkStart w:id="0" w:name="sub_100"/>
    </w:p>
    <w:p w:rsidR="005C79D9" w:rsidRPr="005F5376" w:rsidRDefault="005C79D9" w:rsidP="005C79D9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9D9" w:rsidRPr="0028096B" w:rsidRDefault="005C79D9" w:rsidP="005C79D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5C79D9" w:rsidRPr="00F14DAE" w:rsidRDefault="005C79D9" w:rsidP="005C79D9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5C79D9" w:rsidRPr="0028096B" w:rsidRDefault="005C79D9" w:rsidP="005C79D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5C79D9" w:rsidRPr="00F14DAE" w:rsidRDefault="005C79D9" w:rsidP="005C79D9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9D9" w:rsidRDefault="005C79D9" w:rsidP="005C79D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5C79D9" w:rsidRDefault="005C79D9" w:rsidP="005C79D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5C79D9" w:rsidRDefault="005C79D9" w:rsidP="005C79D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5C79D9" w:rsidRPr="009A5CBE" w:rsidRDefault="005C79D9" w:rsidP="005C79D9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9.9pt;width:224.4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gnQIAAB0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" stroked="f">
                <v:textbox>
                  <w:txbxContent>
                    <w:p w:rsidR="005C79D9" w:rsidRDefault="005C79D9" w:rsidP="005C79D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5C79D9" w:rsidRDefault="005C79D9" w:rsidP="005C79D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5C79D9" w:rsidRDefault="005C79D9" w:rsidP="005C79D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5C79D9" w:rsidRPr="009A5CBE" w:rsidRDefault="005C79D9" w:rsidP="005C79D9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79D9" w:rsidRPr="005F5376" w:rsidRDefault="005C79D9" w:rsidP="005C79D9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6028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1" name="Рисунок 1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9D9" w:rsidRPr="005F5376" w:rsidRDefault="005C79D9" w:rsidP="005C79D9">
      <w:pPr>
        <w:rPr>
          <w:rFonts w:ascii="Times New Roman" w:hAnsi="Times New Roman" w:cs="Times New Roman"/>
        </w:rPr>
      </w:pPr>
    </w:p>
    <w:p w:rsidR="005C79D9" w:rsidRPr="005F5376" w:rsidRDefault="005C79D9" w:rsidP="005C79D9">
      <w:pPr>
        <w:rPr>
          <w:rFonts w:ascii="Times New Roman" w:hAnsi="Times New Roman" w:cs="Times New Roman"/>
        </w:rPr>
      </w:pPr>
    </w:p>
    <w:p w:rsidR="005C79D9" w:rsidRDefault="005C79D9" w:rsidP="005C79D9">
      <w:pPr>
        <w:rPr>
          <w:rFonts w:ascii="Times New Roman" w:hAnsi="Times New Roman" w:cs="Times New Roman"/>
        </w:rPr>
      </w:pPr>
    </w:p>
    <w:p w:rsidR="005C79D9" w:rsidRDefault="005C79D9" w:rsidP="005C79D9">
      <w:pPr>
        <w:rPr>
          <w:rFonts w:ascii="Times New Roman" w:hAnsi="Times New Roman" w:cs="Times New Roman"/>
        </w:rPr>
      </w:pPr>
    </w:p>
    <w:p w:rsidR="005C79D9" w:rsidRDefault="005C79D9" w:rsidP="005C79D9">
      <w:pPr>
        <w:rPr>
          <w:rFonts w:ascii="Times New Roman" w:hAnsi="Times New Roman" w:cs="Times New Roman"/>
        </w:rPr>
      </w:pPr>
    </w:p>
    <w:p w:rsidR="005C79D9" w:rsidRDefault="005C79D9" w:rsidP="005C79D9">
      <w:pPr>
        <w:rPr>
          <w:rFonts w:ascii="Times New Roman" w:hAnsi="Times New Roman" w:cs="Times New Roman"/>
        </w:rPr>
      </w:pPr>
    </w:p>
    <w:p w:rsidR="005C79D9" w:rsidRPr="005F5376" w:rsidRDefault="005C79D9" w:rsidP="005C79D9">
      <w:pPr>
        <w:rPr>
          <w:rFonts w:ascii="Times New Roman" w:hAnsi="Times New Roman" w:cs="Times New Roman"/>
        </w:rPr>
      </w:pPr>
    </w:p>
    <w:p w:rsidR="005C79D9" w:rsidRPr="005F5376" w:rsidRDefault="005C79D9" w:rsidP="005C79D9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r w:rsidRPr="005F5376">
        <w:rPr>
          <w:lang w:val="en-US"/>
        </w:rPr>
        <w:t>ojm</w:t>
      </w:r>
      <w:r w:rsidRPr="005F5376">
        <w:t>@</w:t>
      </w:r>
      <w:r w:rsidRPr="005F5376">
        <w:rPr>
          <w:lang w:val="en-US"/>
        </w:rPr>
        <w:t>tatar</w:t>
      </w:r>
      <w:r w:rsidRPr="005F5376">
        <w:t>.</w:t>
      </w:r>
      <w:r w:rsidRPr="005F5376">
        <w:rPr>
          <w:lang w:val="en-US"/>
        </w:rPr>
        <w:t>ru</w:t>
      </w:r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r w:rsidRPr="005F5376">
        <w:rPr>
          <w:lang w:val="en-US"/>
        </w:rPr>
        <w:t>ojm</w:t>
      </w:r>
      <w:r w:rsidRPr="005F5376">
        <w:t>.</w:t>
      </w:r>
      <w:r w:rsidRPr="005F5376">
        <w:rPr>
          <w:lang w:val="en-US"/>
        </w:rPr>
        <w:t>tatarstan</w:t>
      </w:r>
      <w:r w:rsidRPr="005F5376">
        <w:t>.</w:t>
      </w:r>
      <w:r w:rsidRPr="005F5376">
        <w:rPr>
          <w:lang w:val="en-US"/>
        </w:rPr>
        <w:t>ru</w:t>
      </w:r>
    </w:p>
    <w:p w:rsidR="005C79D9" w:rsidRPr="005F5376" w:rsidRDefault="005C79D9" w:rsidP="005C79D9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79D9" w:rsidRPr="005F5376" w:rsidRDefault="005C79D9" w:rsidP="005C79D9">
      <w:pPr>
        <w:rPr>
          <w:rFonts w:ascii="Times New Roman" w:hAnsi="Times New Roman" w:cs="Times New Roman"/>
        </w:rPr>
      </w:pPr>
    </w:p>
    <w:p w:rsidR="005C79D9" w:rsidRPr="00996042" w:rsidRDefault="005C79D9" w:rsidP="005C79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57926">
        <w:rPr>
          <w:rFonts w:ascii="Times New Roman" w:hAnsi="Times New Roman" w:cs="Times New Roman"/>
          <w:sz w:val="28"/>
          <w:szCs w:val="28"/>
        </w:rPr>
        <w:t>г.Казань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Боерык</w:t>
      </w:r>
    </w:p>
    <w:p w:rsidR="005C79D9" w:rsidRPr="00996042" w:rsidRDefault="005C79D9" w:rsidP="005C79D9">
      <w:pPr>
        <w:rPr>
          <w:rFonts w:ascii="Times New Roman" w:hAnsi="Times New Roman" w:cs="Times New Roman"/>
          <w:b/>
          <w:sz w:val="28"/>
          <w:szCs w:val="28"/>
        </w:rPr>
      </w:pPr>
    </w:p>
    <w:p w:rsidR="005C79D9" w:rsidRPr="005C79D9" w:rsidRDefault="005C79D9" w:rsidP="005C79D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___.___.20__                         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№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- од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680"/>
      </w:tblGrid>
      <w:tr w:rsidR="005C79D9" w:rsidRPr="005C79D9" w:rsidTr="00421BAB">
        <w:trPr>
          <w:trHeight w:val="1132"/>
        </w:trPr>
        <w:tc>
          <w:tcPr>
            <w:tcW w:w="5680" w:type="dxa"/>
          </w:tcPr>
          <w:p w:rsidR="005C79D9" w:rsidRPr="005C79D9" w:rsidRDefault="005C79D9" w:rsidP="00421BA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изменения в Административный регламент предоставления государственной услуги по выдаче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16.05.2018 № 127-од</w:t>
            </w:r>
          </w:p>
        </w:tc>
      </w:tr>
    </w:tbl>
    <w:p w:rsidR="005C79D9" w:rsidRPr="005C79D9" w:rsidRDefault="005C79D9" w:rsidP="005C79D9">
      <w:pPr>
        <w:tabs>
          <w:tab w:val="left" w:pos="709"/>
        </w:tabs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C79D9" w:rsidRPr="005C79D9" w:rsidRDefault="005C79D9" w:rsidP="005C79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5C79D9" w:rsidRPr="005C79D9" w:rsidRDefault="005C79D9" w:rsidP="005C79D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п р и к а з ы в а ю:</w:t>
      </w:r>
    </w:p>
    <w:p w:rsidR="005C79D9" w:rsidRPr="005C79D9" w:rsidRDefault="005C79D9" w:rsidP="005C79D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Административный регламент предоставления государственной услуги по выдаче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16.05.2018 № 127-од, (с изменениями, внесенными  приказом Государственного комитета Республики Татарстан по биологическим ресурсам от 12.12.2019 № 390-од, (далее - Регламент) следующие изменения: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пункт 1.4. раздела 1 изложить в следующей редакции: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«Перечень нормативных правовых актов, регулирующих предоставление государственной услуги по выдаче разрешения выдаче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</w:t>
      </w:r>
      <w:bookmarkStart w:id="1" w:name="_GoBack"/>
      <w:bookmarkEnd w:id="1"/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значения, размещен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Татарстан.»;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пункта 1.5 раздела 1 изложить в следующей редакции: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9" w:history="1">
        <w:r w:rsidRPr="005C79D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 34</w:t>
        </w:r>
      </w:hyperlink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0" w:history="1">
        <w:r w:rsidRPr="005C79D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 декабря 2012 г. № 1376 «Об утверждении Правил организации деятельности многофункциональных центров предоставления государственных и муниципальных услуг.»;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абзац восьмой пункта 1.5 раздела 1 изложить в следующей редакции: 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1" w:history="1">
        <w:r w:rsidRPr="005C79D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п. 1 ст. 2</w:t>
        </w:r>
      </w:hyperlink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210-ФЗ)). Форма заявления приведена в Приложении </w:t>
      </w:r>
      <w:hyperlink r:id="rId12" w:anchor="sub_1001" w:history="1">
        <w:r w:rsidRPr="005C79D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№ 1</w:t>
        </w:r>
      </w:hyperlink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Регламенту.»;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 раздела 2 изложить в следующей редакции: «статьи 6, 26 Федерального закона от 24 апреля 1995 года № 52-ФЗ «О животном мире» (далее - Федеральный закон № 52-ФЗ)»;</w:t>
      </w:r>
    </w:p>
    <w:p w:rsidR="005C79D9" w:rsidRPr="005C79D9" w:rsidRDefault="005C79D9" w:rsidP="005C7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графу «Нормативный правовой акт, устанавливающий услугу или требование» пункта 2.2 раздела 2 изложить в следующей редакции: «Положение о Государственном комитете Республики Татарстан по биологическим ресурсам,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утвержденный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 (далее - Положение о Комитете)»;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графу «Наименование требования к стандарту предоставления государственной услуги» пункта 2.6 раздела 2 изложить в следующей редакции: 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представления»;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"/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 «Указ Президента Российской Федерации от 7 мая 2012 года № 601 «Об основных направлениях совершенствования системы государственного управления»;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услугу или требование» пункта 2.14 раздела 2 изложить в следующей редакции: «Постановление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Татарстан».</w:t>
      </w:r>
    </w:p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r w:rsidRPr="005C79D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Регламента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2"/>
    <w:p w:rsidR="005C79D9" w:rsidRPr="005C79D9" w:rsidRDefault="005C79D9" w:rsidP="005C79D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5C79D9" w:rsidRPr="0014506B" w:rsidRDefault="005C79D9" w:rsidP="005C79D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C79D9" w:rsidRDefault="005C79D9" w:rsidP="005C79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79D9" w:rsidRPr="0014506B" w:rsidRDefault="005C79D9" w:rsidP="005C79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79D9" w:rsidRPr="0014506B" w:rsidRDefault="005C79D9" w:rsidP="005C79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</w:p>
    <w:p w:rsidR="005C79D9" w:rsidRDefault="005C79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6B2A5C" w:rsidRPr="005C79D9" w:rsidRDefault="006B2A5C" w:rsidP="006B2A5C">
      <w:pPr>
        <w:pageBreakBefore/>
        <w:ind w:left="6521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6B2A5C" w:rsidRPr="005C79D9" w:rsidRDefault="006B2A5C" w:rsidP="006B2A5C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363B8C"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16.05.2018 </w:t>
      </w: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№</w:t>
      </w:r>
      <w:r w:rsidR="00363B8C"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127</w:t>
      </w: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-од</w:t>
      </w:r>
    </w:p>
    <w:p w:rsidR="00DA20E5" w:rsidRPr="005C79D9" w:rsidRDefault="00DA20E5" w:rsidP="00DA20E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(в редакции приказа</w:t>
      </w:r>
    </w:p>
    <w:p w:rsidR="00DA20E5" w:rsidRPr="005C79D9" w:rsidRDefault="00DA20E5" w:rsidP="00DA20E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Государственного комитета Республики Татарстан по биологическим ресурсам</w:t>
      </w:r>
    </w:p>
    <w:p w:rsidR="00DA20E5" w:rsidRPr="005C79D9" w:rsidRDefault="00DA20E5" w:rsidP="00DA20E5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79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__________  № ______)</w:t>
      </w:r>
    </w:p>
    <w:p w:rsidR="006B2A5C" w:rsidRPr="005C79D9" w:rsidRDefault="006B2A5C" w:rsidP="006B2A5C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DA20E5" w:rsidRPr="005C79D9" w:rsidRDefault="00DA20E5" w:rsidP="006B2A5C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E06F4E" w:rsidRPr="005C79D9" w:rsidRDefault="00E06F4E" w:rsidP="00E06F4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p w:rsidR="00E06F4E" w:rsidRPr="005C79D9" w:rsidRDefault="00E06F4E" w:rsidP="00E06F4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101"/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3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" w:name="sub_111"/>
      <w:r w:rsidRPr="005C79D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разрешений на содержание и разведение объектов животного мира </w:t>
      </w:r>
      <w:r w:rsidR="00363B8C" w:rsidRPr="005C79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79D9">
        <w:rPr>
          <w:rFonts w:ascii="Times New Roman" w:hAnsi="Times New Roman" w:cs="Times New Roman"/>
          <w:sz w:val="28"/>
          <w:szCs w:val="28"/>
        </w:rPr>
        <w:t xml:space="preserve">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</w:t>
      </w:r>
      <w:r w:rsidR="00363B8C" w:rsidRPr="005C79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79D9">
        <w:rPr>
          <w:rFonts w:ascii="Times New Roman" w:hAnsi="Times New Roman" w:cs="Times New Roman"/>
          <w:sz w:val="28"/>
          <w:szCs w:val="28"/>
        </w:rPr>
        <w:t>в полувольных условиях и искусственно созданной среде обитания, находящихся на особо охраняемых природных территориях федерального значения устанавливает стандарт и порядок предоставления государственной услуги по выдаче разрешений на содержание и разведение объектов животного мира, не отнесенных к охотничьим ресурсам и водным биологическим ресурсам, в полувольных условиях и искусственно созданной среде обитания (за исключением объектов животного мира, не отнесенных к охотничьим ресурсам и водным биологическим ресурсам,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не отнесенных к охотничьим ресурсам и водным биологическим ресурсам, находящихся на особо охраняемых природных территориях федерального значения (далее - государственная услуга).</w:t>
      </w:r>
    </w:p>
    <w:p w:rsidR="00346EBB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" w:name="sub_112"/>
      <w:bookmarkEnd w:id="4"/>
      <w:r w:rsidRPr="005C79D9">
        <w:rPr>
          <w:rFonts w:ascii="Times New Roman" w:hAnsi="Times New Roman" w:cs="Times New Roman"/>
          <w:sz w:val="28"/>
          <w:szCs w:val="28"/>
        </w:rPr>
        <w:t xml:space="preserve">1.2. </w:t>
      </w:r>
      <w:r w:rsidR="00B64A08" w:rsidRPr="005C79D9">
        <w:rPr>
          <w:rFonts w:ascii="Times New Roman" w:hAnsi="Times New Roman" w:cs="Times New Roman"/>
          <w:sz w:val="28"/>
          <w:szCs w:val="28"/>
        </w:rPr>
        <w:t>Заявители</w:t>
      </w:r>
      <w:r w:rsidRPr="005C79D9">
        <w:rPr>
          <w:rFonts w:ascii="Times New Roman" w:hAnsi="Times New Roman" w:cs="Times New Roman"/>
          <w:sz w:val="28"/>
          <w:szCs w:val="28"/>
        </w:rPr>
        <w:t>: юридические лица и граждане (далее - заявители).</w:t>
      </w:r>
      <w:r w:rsidR="00722088" w:rsidRPr="005C79D9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113"/>
      <w:bookmarkEnd w:id="5"/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- Комитет).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7" w:name="sub_1131"/>
      <w:bookmarkEnd w:id="6"/>
      <w:r w:rsidRPr="005C79D9">
        <w:rPr>
          <w:rFonts w:ascii="Times New Roman" w:hAnsi="Times New Roman" w:cs="Times New Roman"/>
          <w:sz w:val="28"/>
          <w:szCs w:val="28"/>
        </w:rPr>
        <w:lastRenderedPageBreak/>
        <w:t>1.3.1. Место нахождения Комитета: г. Казань, ул. Карима Тинчурина, д. 29.</w:t>
      </w:r>
    </w:p>
    <w:bookmarkEnd w:id="7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363B8C" w:rsidRPr="005C79D9" w:rsidRDefault="00363B8C" w:rsidP="00363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</w:t>
      </w:r>
      <w:r w:rsidR="00161DC1" w:rsidRPr="005C79D9">
        <w:rPr>
          <w:rFonts w:ascii="Times New Roman" w:hAnsi="Times New Roman" w:cs="Times New Roman"/>
          <w:sz w:val="28"/>
          <w:szCs w:val="28"/>
        </w:rPr>
        <w:t>ки «Татарстан»</w:t>
      </w:r>
      <w:r w:rsidRPr="005C79D9">
        <w:rPr>
          <w:rFonts w:ascii="Times New Roman" w:hAnsi="Times New Roman" w:cs="Times New Roman"/>
          <w:sz w:val="28"/>
          <w:szCs w:val="28"/>
        </w:rPr>
        <w:t>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- автобусы </w:t>
      </w:r>
      <w:r w:rsidR="00FD252D"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№№</w:t>
      </w:r>
      <w:r w:rsidRPr="005C79D9">
        <w:rPr>
          <w:rFonts w:ascii="Times New Roman" w:hAnsi="Times New Roman" w:cs="Times New Roman"/>
          <w:sz w:val="28"/>
          <w:szCs w:val="28"/>
        </w:rPr>
        <w:t> 1, 31, 53, 54, 6, 71;</w:t>
      </w:r>
    </w:p>
    <w:p w:rsidR="00E06F4E" w:rsidRPr="005C79D9" w:rsidRDefault="00161DC1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- троллейбусы №№</w:t>
      </w:r>
      <w:r w:rsidR="00E06F4E" w:rsidRPr="005C79D9">
        <w:rPr>
          <w:rFonts w:ascii="Times New Roman" w:hAnsi="Times New Roman" w:cs="Times New Roman"/>
          <w:sz w:val="28"/>
          <w:szCs w:val="28"/>
        </w:rPr>
        <w:t> 3, 5;</w:t>
      </w:r>
    </w:p>
    <w:p w:rsidR="00E06F4E" w:rsidRPr="005C79D9" w:rsidRDefault="00161DC1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до остановки «Ахтямова»</w:t>
      </w:r>
      <w:r w:rsidR="00E06F4E" w:rsidRPr="005C79D9">
        <w:rPr>
          <w:rFonts w:ascii="Times New Roman" w:hAnsi="Times New Roman" w:cs="Times New Roman"/>
          <w:sz w:val="28"/>
          <w:szCs w:val="28"/>
        </w:rPr>
        <w:t>:</w:t>
      </w:r>
    </w:p>
    <w:p w:rsidR="00E06F4E" w:rsidRPr="005C79D9" w:rsidRDefault="00161DC1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- автобусы №№</w:t>
      </w:r>
      <w:r w:rsidR="00E06F4E" w:rsidRPr="005C79D9">
        <w:rPr>
          <w:rFonts w:ascii="Times New Roman" w:hAnsi="Times New Roman" w:cs="Times New Roman"/>
          <w:sz w:val="28"/>
          <w:szCs w:val="28"/>
        </w:rPr>
        <w:t> 23, 5, 56, 68, 71, 72.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8" w:name="sub_1132"/>
      <w:r w:rsidRPr="005C79D9">
        <w:rPr>
          <w:rFonts w:ascii="Times New Roman" w:hAnsi="Times New Roman" w:cs="Times New Roman"/>
          <w:sz w:val="28"/>
          <w:szCs w:val="28"/>
        </w:rPr>
        <w:t>1.3.2. Информирование о порядке предоставления государственной услуги и ходе исполнения осуществляется Отделом мониторинга животного мира (далее Отдел) по телефону: (843) 211-70-78.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9" w:name="sub_1133"/>
      <w:bookmarkEnd w:id="8"/>
      <w:r w:rsidRPr="005C79D9">
        <w:rPr>
          <w:rFonts w:ascii="Times New Roman" w:hAnsi="Times New Roman" w:cs="Times New Roman"/>
          <w:sz w:val="28"/>
          <w:szCs w:val="28"/>
        </w:rPr>
        <w:t>1.3.3. Адрес официального сайта Комитета, входящего в состав государственной информационно</w:t>
      </w:r>
      <w:r w:rsidR="00161DC1" w:rsidRPr="005C79D9">
        <w:rPr>
          <w:rFonts w:ascii="Times New Roman" w:hAnsi="Times New Roman" w:cs="Times New Roman"/>
          <w:sz w:val="28"/>
          <w:szCs w:val="28"/>
        </w:rPr>
        <w:t>й системы Республики Татарстан «</w:t>
      </w:r>
      <w:r w:rsidRPr="005C79D9">
        <w:rPr>
          <w:rFonts w:ascii="Times New Roman" w:hAnsi="Times New Roman" w:cs="Times New Roman"/>
          <w:sz w:val="28"/>
          <w:szCs w:val="28"/>
        </w:rPr>
        <w:t>Официальный портал Республики Татарстан</w:t>
      </w:r>
      <w:r w:rsidR="00FD252D"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C79D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161DC1" w:rsidRPr="005C79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C79D9">
        <w:rPr>
          <w:rFonts w:ascii="Times New Roman" w:hAnsi="Times New Roman" w:cs="Times New Roman"/>
          <w:sz w:val="28"/>
          <w:szCs w:val="28"/>
        </w:rPr>
        <w:t xml:space="preserve"> (далее - оф</w:t>
      </w:r>
      <w:r w:rsidR="00161DC1" w:rsidRPr="005C79D9">
        <w:rPr>
          <w:rFonts w:ascii="Times New Roman" w:hAnsi="Times New Roman" w:cs="Times New Roman"/>
          <w:sz w:val="28"/>
          <w:szCs w:val="28"/>
        </w:rPr>
        <w:t xml:space="preserve">ициальный сайт Комитета и сеть «Интернет» </w:t>
      </w:r>
      <w:r w:rsidRPr="005C79D9">
        <w:rPr>
          <w:rFonts w:ascii="Times New Roman" w:hAnsi="Times New Roman" w:cs="Times New Roman"/>
          <w:sz w:val="28"/>
          <w:szCs w:val="28"/>
        </w:rPr>
        <w:t xml:space="preserve">соответственно): </w:t>
      </w:r>
      <w:hyperlink r:id="rId13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http://www.ojm.tatarstan.ru</w:t>
        </w:r>
      </w:hyperlink>
      <w:r w:rsidRPr="005C79D9">
        <w:rPr>
          <w:rFonts w:ascii="Times New Roman" w:hAnsi="Times New Roman" w:cs="Times New Roman"/>
          <w:b/>
          <w:sz w:val="28"/>
          <w:szCs w:val="28"/>
        </w:rPr>
        <w:t>,</w:t>
      </w:r>
      <w:r w:rsidRPr="005C79D9">
        <w:rPr>
          <w:rFonts w:ascii="Times New Roman" w:hAnsi="Times New Roman" w:cs="Times New Roman"/>
          <w:sz w:val="28"/>
          <w:szCs w:val="28"/>
        </w:rPr>
        <w:t xml:space="preserve"> адрес электронной почты: ojm@tatar.ru.</w:t>
      </w:r>
    </w:p>
    <w:bookmarkEnd w:id="9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10" w:name="sub_11341"/>
      <w:r w:rsidRPr="005C79D9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текстовую информацию о государственной услуге, расположенных в помещениях Комитета;</w:t>
      </w:r>
    </w:p>
    <w:p w:rsidR="00E06F4E" w:rsidRPr="005C79D9" w:rsidRDefault="00B61ADD" w:rsidP="00E06F4E">
      <w:pPr>
        <w:rPr>
          <w:rFonts w:ascii="Times New Roman" w:hAnsi="Times New Roman" w:cs="Times New Roman"/>
          <w:sz w:val="28"/>
          <w:szCs w:val="28"/>
        </w:rPr>
      </w:pPr>
      <w:bookmarkStart w:id="11" w:name="sub_11342"/>
      <w:bookmarkEnd w:id="10"/>
      <w:r w:rsidRPr="005C79D9"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E06F4E" w:rsidRPr="005C79D9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</w:t>
      </w:r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4" w:history="1">
        <w:r w:rsidRPr="005C79D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http://www.ojm.tatarstan.ru</w:t>
        </w:r>
      </w:hyperlink>
      <w:r w:rsidRPr="005C7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C79D9">
        <w:rPr>
          <w:rFonts w:ascii="Times New Roman" w:hAnsi="Times New Roman" w:cs="Times New Roman"/>
          <w:sz w:val="28"/>
          <w:szCs w:val="28"/>
        </w:rPr>
        <w:t xml:space="preserve">и на Портале государственных и муниципальных услуг Республики Татарстан </w:t>
      </w:r>
      <w:r w:rsidRPr="005C79D9">
        <w:rPr>
          <w:rFonts w:ascii="Times New Roman" w:hAnsi="Times New Roman" w:cs="Times New Roman"/>
          <w:b/>
          <w:sz w:val="28"/>
          <w:szCs w:val="28"/>
        </w:rPr>
        <w:t>(</w:t>
      </w:r>
      <w:hyperlink r:id="rId15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5C79D9">
        <w:rPr>
          <w:rFonts w:ascii="Times New Roman" w:hAnsi="Times New Roman" w:cs="Times New Roman"/>
          <w:b/>
          <w:sz w:val="28"/>
          <w:szCs w:val="28"/>
        </w:rPr>
        <w:t>/</w:t>
      </w:r>
      <w:r w:rsidRPr="005C79D9">
        <w:rPr>
          <w:rFonts w:ascii="Times New Roman" w:hAnsi="Times New Roman" w:cs="Times New Roman"/>
          <w:sz w:val="28"/>
          <w:szCs w:val="28"/>
        </w:rPr>
        <w:t>);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12" w:name="sub_11343"/>
      <w:r w:rsidRPr="005C79D9">
        <w:rPr>
          <w:rFonts w:ascii="Times New Roman" w:hAnsi="Times New Roman" w:cs="Times New Roman"/>
          <w:sz w:val="28"/>
          <w:szCs w:val="28"/>
        </w:rPr>
        <w:t>3) при устном обращении в Комитет (лично или по телефону);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13" w:name="sub_11344"/>
      <w:bookmarkEnd w:id="12"/>
      <w:r w:rsidRPr="005C79D9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Комитет.</w:t>
      </w:r>
    </w:p>
    <w:bookmarkEnd w:id="13"/>
    <w:p w:rsidR="005A6D01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1.3.5. </w:t>
      </w:r>
      <w:r w:rsidR="005A6D01" w:rsidRPr="005C79D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A6D01" w:rsidRPr="005C79D9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="005A6D01" w:rsidRPr="005C79D9">
        <w:rPr>
          <w:rFonts w:ascii="Times New Roman" w:hAnsi="Times New Roman" w:cs="Times New Roman"/>
          <w:sz w:val="28"/>
          <w:szCs w:val="28"/>
        </w:rPr>
        <w:t xml:space="preserve">, </w:t>
      </w:r>
      <w:r w:rsidR="005A6D01" w:rsidRPr="005C79D9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="005A6D01" w:rsidRPr="005C79D9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E06F4E" w:rsidRPr="005C79D9" w:rsidRDefault="005A6D01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размещаемая на информационных стендах в помещениях Комитета для работы с заявителями, включает в себя сведения о государственной услуге </w:t>
      </w:r>
      <w:r w:rsidRPr="005C79D9">
        <w:rPr>
          <w:rFonts w:ascii="Times New Roman" w:hAnsi="Times New Roman" w:cs="Times New Roman"/>
          <w:sz w:val="28"/>
          <w:szCs w:val="28"/>
        </w:rPr>
        <w:t xml:space="preserve">на государственных языках Республики Татарстан, содержащиеся в </w:t>
      </w:r>
      <w:hyperlink w:anchor="P55" w:history="1">
        <w:r w:rsidRPr="005C79D9">
          <w:rPr>
            <w:rFonts w:ascii="Times New Roman" w:hAnsi="Times New Roman" w:cs="Times New Roman"/>
            <w:sz w:val="28"/>
            <w:szCs w:val="28"/>
          </w:rPr>
          <w:t>пунктах (подпункте) 1.3.1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01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2.1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09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2.3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117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2.5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7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7, </w:t>
      </w:r>
      <w:hyperlink w:anchor="P148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hyperlink w:anchor="P151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2.11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352" w:history="1">
        <w:r w:rsidRPr="005C79D9">
          <w:rPr>
            <w:rFonts w:ascii="Times New Roman" w:hAnsi="Times New Roman" w:cs="Times New Roman"/>
            <w:color w:val="000000"/>
            <w:sz w:val="28"/>
            <w:szCs w:val="28"/>
          </w:rPr>
          <w:t>5.1</w:t>
        </w:r>
      </w:hyperlink>
      <w:r w:rsidRPr="005C79D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Регламента.</w:t>
      </w:r>
    </w:p>
    <w:p w:rsidR="001F1EB3" w:rsidRPr="005C79D9" w:rsidRDefault="00E06F4E" w:rsidP="001F1EB3">
      <w:pPr>
        <w:rPr>
          <w:rFonts w:ascii="Times New Roman" w:hAnsi="Times New Roman" w:cs="Times New Roman"/>
          <w:sz w:val="28"/>
          <w:szCs w:val="28"/>
        </w:rPr>
      </w:pPr>
      <w:bookmarkStart w:id="14" w:name="sub_114"/>
      <w:r w:rsidRPr="005C79D9">
        <w:rPr>
          <w:rFonts w:ascii="Times New Roman" w:hAnsi="Times New Roman" w:cs="Times New Roman"/>
          <w:sz w:val="28"/>
          <w:szCs w:val="28"/>
        </w:rPr>
        <w:t xml:space="preserve">1.4. </w:t>
      </w:r>
      <w:bookmarkEnd w:id="14"/>
      <w:r w:rsidR="001F1EB3" w:rsidRPr="005C79D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по выдаче разрешения выдаче разрешений на содержание и разведение объектов животного мира в полувольных условиях и искусственно </w:t>
      </w:r>
      <w:r w:rsidR="001F1EB3" w:rsidRPr="005C79D9">
        <w:rPr>
          <w:rFonts w:ascii="Times New Roman" w:hAnsi="Times New Roman" w:cs="Times New Roman"/>
          <w:sz w:val="28"/>
          <w:szCs w:val="28"/>
        </w:rPr>
        <w:lastRenderedPageBreak/>
        <w:t>созданной среде обитания (за исключением объектов животного мира, занесенных в Красную книгу Российской Федерации), за исключением разрешений                        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значения, размещен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E06F4E" w:rsidRPr="005C79D9" w:rsidRDefault="00E06F4E" w:rsidP="001F1EB3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1.5. В Регламенте используются следующие термины и определения: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животный мир</w:t>
      </w:r>
      <w:r w:rsidRPr="005C79D9">
        <w:rPr>
          <w:rFonts w:ascii="Times New Roman" w:hAnsi="Times New Roman" w:cs="Times New Roman"/>
          <w:sz w:val="28"/>
          <w:szCs w:val="28"/>
        </w:rPr>
        <w:t xml:space="preserve">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 животного мира</w:t>
      </w:r>
      <w:r w:rsidRPr="005C79D9">
        <w:rPr>
          <w:rFonts w:ascii="Times New Roman" w:hAnsi="Times New Roman" w:cs="Times New Roman"/>
          <w:sz w:val="28"/>
          <w:szCs w:val="28"/>
        </w:rPr>
        <w:t xml:space="preserve"> - организм животного происхождения (дикое животное);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разрешение</w:t>
      </w:r>
      <w:r w:rsidRPr="005C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- именной документ, подтверждающий право использования определенных объектов животного мира с указанием места и срока действия;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искусственно созданная среда обитания</w:t>
      </w:r>
      <w:r w:rsidRPr="005C79D9">
        <w:rPr>
          <w:rFonts w:ascii="Times New Roman" w:hAnsi="Times New Roman" w:cs="Times New Roman"/>
          <w:sz w:val="28"/>
          <w:szCs w:val="28"/>
        </w:rPr>
        <w:t xml:space="preserve"> - совокупность наиболее приближенных к естественной среде обитания искусственно созданных условий, необходимых для обеспечения жизнедеятельности дикого животного и отвечающих требованиям безопасности его жизни и здоровья, санэпидем- и зоологическим требованиям, а также требованиям безопасности жизни и здоровья человека;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полувольные условия</w:t>
      </w:r>
      <w:r w:rsidRPr="005C79D9">
        <w:rPr>
          <w:rFonts w:ascii="Times New Roman" w:hAnsi="Times New Roman" w:cs="Times New Roman"/>
          <w:sz w:val="28"/>
          <w:szCs w:val="28"/>
        </w:rPr>
        <w:t xml:space="preserve"> - система ограничений передвижения животных в пределах предназначенного для их содержания природного объекта Республики Татарстан и при частичном жизнеобеспечении диких животных человеком;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5C79D9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06F4E" w:rsidRPr="005C79D9" w:rsidRDefault="001F1EB3" w:rsidP="00E06F4E">
      <w:pPr>
        <w:rPr>
          <w:rFonts w:ascii="Times New Roman" w:hAnsi="Times New Roman" w:cs="Times New Roman"/>
          <w:sz w:val="28"/>
          <w:szCs w:val="28"/>
        </w:rPr>
      </w:pPr>
      <w:bookmarkStart w:id="15" w:name="sub_1158"/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5C79D9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E06F4E" w:rsidRPr="005C79D9" w:rsidRDefault="00E06F4E" w:rsidP="001F1EB3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заявлением о предоставлении государственной услуги</w:t>
      </w:r>
      <w:r w:rsidRPr="005C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 xml:space="preserve">(далее - заявление) понимается запрос о предоставлении государственной услуги </w:t>
      </w:r>
      <w:r w:rsidR="001F1EB3" w:rsidRPr="005C79D9">
        <w:rPr>
          <w:rFonts w:ascii="Times New Roman" w:hAnsi="Times New Roman" w:cs="Times New Roman"/>
          <w:sz w:val="28"/>
          <w:szCs w:val="28"/>
        </w:rPr>
        <w:t xml:space="preserve">(п. 1 ст. 2 Федерального закона от 27 июля 2010 года № 210-ФЗ «Об </w:t>
      </w:r>
      <w:r w:rsidR="001F1EB3" w:rsidRPr="005C79D9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услуг» (далее - Федеральный закон № 210-ФЗ))</w:t>
      </w:r>
      <w:r w:rsidRPr="005C79D9">
        <w:rPr>
          <w:rFonts w:ascii="Times New Roman" w:hAnsi="Times New Roman" w:cs="Times New Roman"/>
          <w:sz w:val="28"/>
          <w:szCs w:val="28"/>
        </w:rPr>
        <w:t xml:space="preserve">. </w:t>
      </w:r>
      <w:r w:rsidR="00530250" w:rsidRPr="005C79D9">
        <w:rPr>
          <w:rFonts w:ascii="Times New Roman" w:hAnsi="Times New Roman" w:cs="Times New Roman"/>
          <w:sz w:val="28"/>
          <w:szCs w:val="28"/>
        </w:rPr>
        <w:t>Ф</w:t>
      </w:r>
      <w:r w:rsidRPr="005C79D9">
        <w:rPr>
          <w:rFonts w:ascii="Times New Roman" w:hAnsi="Times New Roman" w:cs="Times New Roman"/>
          <w:sz w:val="28"/>
          <w:szCs w:val="28"/>
        </w:rPr>
        <w:t xml:space="preserve">орма заявления приведена в </w:t>
      </w:r>
      <w:hyperlink w:anchor="sub_1002" w:history="1">
        <w:r w:rsidR="00161DC1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</w:t>
        </w:r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</w:t>
        </w:r>
      </w:hyperlink>
      <w:r w:rsidR="00363B8C" w:rsidRPr="005C79D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5C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22088" w:rsidRPr="005C79D9">
        <w:rPr>
          <w:rFonts w:ascii="Times New Roman" w:hAnsi="Times New Roman" w:cs="Times New Roman"/>
          <w:sz w:val="28"/>
          <w:szCs w:val="28"/>
        </w:rPr>
        <w:t>Р</w:t>
      </w:r>
      <w:r w:rsidRPr="005C79D9">
        <w:rPr>
          <w:rFonts w:ascii="Times New Roman" w:hAnsi="Times New Roman" w:cs="Times New Roman"/>
          <w:sz w:val="28"/>
          <w:szCs w:val="28"/>
        </w:rPr>
        <w:t>егламенту.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06F4E" w:rsidRPr="005C79D9" w:rsidSect="00363B8C">
          <w:headerReference w:type="default" r:id="rId16"/>
          <w:headerReference w:type="first" r:id="rId17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06F4E" w:rsidRPr="005C79D9" w:rsidRDefault="00E06F4E" w:rsidP="00E06F4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120"/>
        <w:gridCol w:w="3260"/>
      </w:tblGrid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</w:t>
            </w:r>
            <w:r w:rsidR="00530250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акт, устанавливающий услугу или требование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363B8C" w:rsidP="00FA0030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21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2.1.Наименование 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твенной услуги</w:t>
            </w:r>
            <w:bookmarkEnd w:id="16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 (далее - Разрешение)</w:t>
            </w:r>
          </w:p>
          <w:p w:rsidR="00346EBB" w:rsidRPr="005C79D9" w:rsidRDefault="00346EBB" w:rsidP="00346EB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A32A9A" w:rsidP="00363B8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статьи 6, 26 Федерального закона от 24 апреля 1995 года № 52-ФЗ «О животном мире» (далее - Федеральный закон № 52-ФЗ)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363B8C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22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2.2. Наименование органа исполнительной власти </w:t>
            </w:r>
            <w:bookmarkEnd w:id="17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 (далее - Комитет)</w:t>
            </w:r>
          </w:p>
          <w:p w:rsidR="00346EBB" w:rsidRPr="005C79D9" w:rsidRDefault="00346EBB" w:rsidP="00346EB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A32A9A" w:rsidP="00363B8C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Государственном комитете Республики Татарстан по биологическим ресурсам, утвержденный постановлением Кабинета Министров Республики Татарстан от 15.12.2017 № 996 «Вопросы Государственного Комитета Республики Татарстан по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биологическим ресурсам (далее - Положение о Комитете)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363B8C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23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осударственной услуги</w:t>
            </w:r>
            <w:bookmarkEnd w:id="18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1. Разрешение (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по форме, приведенной</w:t>
            </w:r>
            <w:r w:rsidR="00363B8C"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3B8C"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w:anchor="sub_1001" w:history="1">
              <w:r w:rsidR="00161DC1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приложени</w:t>
              </w:r>
              <w:r w:rsidR="00363B8C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и</w:t>
              </w:r>
              <w:r w:rsidR="00161DC1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 xml:space="preserve"> №</w:t>
              </w:r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 </w:t>
              </w:r>
            </w:hyperlink>
            <w:r w:rsidR="00363B8C" w:rsidRPr="005C79D9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к настоящему Регламенту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F4E" w:rsidRPr="005C79D9" w:rsidRDefault="00E06F4E" w:rsidP="00363B8C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 Письмо об отказе в выдаче разрешения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2E3E90" w:rsidP="00363B8C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06F4E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4.1.8</w:t>
              </w:r>
            </w:hyperlink>
            <w:r w:rsidR="00E06F4E"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Положения о Комитете;</w:t>
            </w:r>
          </w:p>
          <w:p w:rsidR="00E06F4E" w:rsidRPr="005C79D9" w:rsidRDefault="002E3E90" w:rsidP="00363B8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06F4E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ст.ст. 6</w:t>
              </w:r>
            </w:hyperlink>
            <w:r w:rsidR="00E06F4E"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20" w:history="1">
              <w:r w:rsidR="00E06F4E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26</w:t>
              </w:r>
            </w:hyperlink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 52-ФЗ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346EB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24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редоставления государственной услуги в случае, если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возможность приостановления предусмотрена законодательством</w:t>
            </w:r>
            <w:r w:rsidR="00346EBB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bookmarkEnd w:id="19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  <w:p w:rsidR="00346EBB" w:rsidRPr="005C79D9" w:rsidRDefault="00346EBB" w:rsidP="00346EBB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В 10-дневный срок, исчисляемый в рабочих днях со дня регистрации заявления.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3A0AC8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0030" w:rsidRPr="005C79D9" w:rsidRDefault="00FA0030" w:rsidP="00CB1CCD">
            <w:pPr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AC8" w:rsidRPr="005C79D9" w:rsidRDefault="003A0AC8" w:rsidP="00CB1CCD">
            <w:pPr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346EB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25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 заявителем, способы их получения заявителем, в том числе в электронной форме, порядок их представления</w:t>
            </w:r>
            <w:bookmarkEnd w:id="20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Заявление о получении разрешения (</w:t>
            </w:r>
            <w:r w:rsidR="00722088" w:rsidRPr="005C79D9">
              <w:rPr>
                <w:rFonts w:ascii="Times New Roman" w:hAnsi="Times New Roman" w:cs="Times New Roman"/>
                <w:sz w:val="28"/>
                <w:szCs w:val="28"/>
              </w:rPr>
              <w:t>по форме, приведенной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w:anchor="sub_1002" w:history="1"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 xml:space="preserve">приложении </w:t>
              </w:r>
              <w:r w:rsidR="00530250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№</w:t>
              </w:r>
            </w:hyperlink>
            <w:r w:rsidR="00722088" w:rsidRPr="005C79D9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63B8C" w:rsidRPr="005C79D9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 План вольера (место расположения, границы и площадь вольерного комплекса)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3. Проект содержания и разведения (расчет максимальной численности особей неохотничьих ресурсов, допустимой к содержанию в вольере, рационы кормления животных и перечень противоэпизоотических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мероприятий).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бумажном носителе одним из следующих способов: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363B8C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</w:t>
            </w:r>
            <w:hyperlink r:id="rId21" w:history="1"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электронной подписью</w:t>
              </w:r>
            </w:hyperlink>
            <w:r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через информационно-телекоммуникационные сети общего доступа, в том числе через информаци</w:t>
            </w:r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онно-телекоммуникационную сеть «Интернет»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hyperlink r:id="rId22" w:history="1"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заявитель выступает в качестве законного представителя либо лица, уполномоченного </w:t>
            </w:r>
            <w:r w:rsidR="00530250" w:rsidRPr="005C79D9"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, заявителю необходимо приложить к заявлению документ, подтверждающий соответствующие полномочия.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предъявляется также документ, удостоверяющий личность представителя</w:t>
            </w:r>
          </w:p>
          <w:p w:rsidR="00363B8C" w:rsidRPr="005C79D9" w:rsidRDefault="00363B8C" w:rsidP="00363B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363B8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26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A32A9A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  <w:r w:rsidR="00A32A9A"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21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налоговой службы по Республике Татарстан:</w:t>
            </w:r>
          </w:p>
          <w:p w:rsidR="00E06F4E" w:rsidRPr="005C79D9" w:rsidRDefault="001B5E45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. Выписка из единого государственного реестра юридических лиц (для заявителей - юридических лиц)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F4E" w:rsidRPr="005C79D9" w:rsidRDefault="001B5E45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. Выписка из единого государственного реестра индивидуальных предпринимателей (для заявителей - индивидуальных предпринимателей).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sub_125" w:history="1"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2.5</w:t>
              </w:r>
            </w:hyperlink>
            <w:r w:rsidRPr="005C7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настоящего Регламента.</w:t>
            </w:r>
          </w:p>
          <w:p w:rsidR="00363B8C" w:rsidRPr="005C79D9" w:rsidRDefault="00363B8C" w:rsidP="00363B8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Заявитель вправе по своей инициативе представить документы, указанные в настоящем пункте, при наличии возможности, в электронной форме.</w:t>
            </w:r>
          </w:p>
          <w:p w:rsidR="00363B8C" w:rsidRPr="005C79D9" w:rsidRDefault="00363B8C" w:rsidP="00363B8C">
            <w:pPr>
              <w:ind w:firstLine="31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79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Непредставление заявителем вышеуказанных документов</w:t>
            </w:r>
            <w:r w:rsidR="001B5E45" w:rsidRPr="005C79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79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является основанием для отказа заявителю в предоставлении государственной услуги.</w:t>
            </w:r>
          </w:p>
          <w:p w:rsidR="003A0AC8" w:rsidRPr="005C79D9" w:rsidRDefault="003A0AC8" w:rsidP="00CB1CCD">
            <w:pPr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заявителя:   </w:t>
            </w:r>
          </w:p>
          <w:p w:rsidR="003A0AC8" w:rsidRPr="005C79D9" w:rsidRDefault="003A0AC8" w:rsidP="00CB1CCD">
            <w:pPr>
              <w:widowControl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3A0AC8" w:rsidRPr="005C79D9" w:rsidRDefault="003A0AC8" w:rsidP="00CB1CCD">
            <w:pPr>
              <w:widowControl/>
              <w:ind w:firstLine="39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органов, предоставляющих государственную услугу, </w:t>
            </w:r>
            <w:r w:rsidRPr="005C7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23" w:history="1">
              <w:r w:rsidRPr="005C79D9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части 6 статьи 7</w:t>
              </w:r>
            </w:hyperlink>
            <w:r w:rsidRPr="005C7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210-ФЗ;</w:t>
            </w:r>
          </w:p>
          <w:p w:rsidR="00346EBB" w:rsidRPr="005C79D9" w:rsidRDefault="003A0AC8" w:rsidP="003F630E">
            <w:pPr>
              <w:pStyle w:val="aa"/>
              <w:ind w:firstLine="397"/>
              <w:jc w:val="both"/>
            </w:pPr>
            <w:r w:rsidRPr="005C7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4" w:history="1">
              <w:r w:rsidRPr="005C79D9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5C7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B" w:rsidRPr="005C79D9" w:rsidRDefault="00E06F4E" w:rsidP="003F630E">
            <w:pPr>
              <w:pStyle w:val="aa"/>
              <w:ind w:firstLine="34"/>
              <w:jc w:val="both"/>
            </w:pPr>
            <w:bookmarkStart w:id="22" w:name="sub_128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2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FA0030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для отказа в приеме документов 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29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3"/>
          </w:p>
          <w:p w:rsidR="00346EBB" w:rsidRPr="005C79D9" w:rsidRDefault="00346EBB" w:rsidP="00346EBB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CB" w:rsidRPr="005C79D9" w:rsidRDefault="006878CB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</w:t>
            </w:r>
            <w:r w:rsidR="00FA0030"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отказа в предоставлении государственной услуги не предусмотрен</w:t>
            </w:r>
            <w:r w:rsidR="00FA0030"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06F4E" w:rsidRPr="005C79D9" w:rsidRDefault="006878CB" w:rsidP="00363B8C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Оснований для приостановления предоставления </w:t>
            </w:r>
            <w:r w:rsidR="00363B8C"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5C7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210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4"/>
          </w:p>
          <w:p w:rsidR="00346EBB" w:rsidRPr="005C79D9" w:rsidRDefault="00346EBB" w:rsidP="00346EBB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</w:t>
            </w:r>
            <w:r w:rsidR="00363B8C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необходимыми и обязательными для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  <w:p w:rsidR="00346EBB" w:rsidRPr="005C79D9" w:rsidRDefault="00346EBB" w:rsidP="00346EBB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211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</w:t>
            </w:r>
            <w:r w:rsidR="001B5E45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услуги, включая информацию о методике расчета размера такой платы</w:t>
            </w:r>
            <w:bookmarkEnd w:id="25"/>
          </w:p>
          <w:p w:rsidR="00346EBB" w:rsidRPr="005C79D9" w:rsidRDefault="00346EBB" w:rsidP="00346EBB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212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  <w:bookmarkEnd w:id="26"/>
          </w:p>
          <w:p w:rsidR="00363B8C" w:rsidRPr="005C79D9" w:rsidRDefault="00363B8C" w:rsidP="00363B8C"/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A32A9A" w:rsidP="001B5E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eastAsia="Times New Roman" w:hAnsi="Times New Roman" w:cs="Times New Roman"/>
                <w:sz w:val="28"/>
                <w:szCs w:val="28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B" w:rsidRPr="005C79D9" w:rsidRDefault="00E06F4E" w:rsidP="003F630E">
            <w:pPr>
              <w:pStyle w:val="aa"/>
              <w:ind w:firstLine="34"/>
              <w:jc w:val="both"/>
            </w:pPr>
            <w:bookmarkStart w:id="27" w:name="sub_1213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в том числе в электронной форме</w:t>
            </w:r>
            <w:bookmarkEnd w:id="27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B" w:rsidRPr="005C79D9" w:rsidRDefault="00E06F4E" w:rsidP="003F630E">
            <w:pPr>
              <w:pStyle w:val="aa"/>
              <w:jc w:val="both"/>
            </w:pPr>
            <w:bookmarkStart w:id="28" w:name="sub_1214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предоставляется</w:t>
            </w:r>
            <w:r w:rsidR="00346EBB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28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A32A9A" w:rsidP="00A32A9A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E06F4E" w:rsidRPr="005C79D9" w:rsidTr="003F630E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1B5E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215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</w:t>
            </w:r>
            <w:r w:rsidR="006878CB" w:rsidRPr="005C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78CB" w:rsidRPr="005C79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 (комплексный запрос)</w:t>
            </w:r>
            <w:bookmarkEnd w:id="29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расположенность помещений Комитета в зоне </w:t>
            </w:r>
            <w:r w:rsidR="003F630E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доступности к общественному транспорту;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</w:t>
            </w:r>
            <w:r w:rsidR="003F630E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документов от заявителей;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порядке, сроках предоставления государственной услуги на </w:t>
            </w:r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стендах, в сети «Интернет»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hyperlink r:id="rId25" w:history="1">
              <w:r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10A79" w:rsidRPr="005C79D9" w:rsidRDefault="00010A79" w:rsidP="00010A79">
            <w:pPr>
              <w:pStyle w:val="aa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Комитета;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E06F4E" w:rsidRPr="005C79D9" w:rsidRDefault="00E06F4E" w:rsidP="00CB1CCD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</w:t>
            </w:r>
            <w:r w:rsidR="00814D09" w:rsidRPr="005C79D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не осуществляется.</w:t>
            </w:r>
          </w:p>
          <w:p w:rsidR="00814D09" w:rsidRPr="005C79D9" w:rsidRDefault="00814D09" w:rsidP="00CB1CCD">
            <w:pPr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E06F4E" w:rsidRPr="005C79D9" w:rsidRDefault="00E06F4E" w:rsidP="00346EBB">
            <w:pPr>
              <w:pStyle w:val="aa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при личном </w:t>
            </w:r>
            <w:r w:rsidR="003F630E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обращении в Комитет</w:t>
            </w:r>
          </w:p>
          <w:p w:rsidR="00346EBB" w:rsidRPr="005C79D9" w:rsidRDefault="00346EBB" w:rsidP="00346EB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CB1CCD">
            <w:pPr>
              <w:pStyle w:val="a8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4E" w:rsidRPr="005C79D9" w:rsidTr="003F630E">
        <w:trPr>
          <w:cantSplit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FA003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216"/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</w:t>
            </w:r>
            <w:r w:rsidR="00AA294E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у) и особенности предоставления </w:t>
            </w:r>
            <w:r w:rsidR="00637D69" w:rsidRPr="005C79D9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в электронной форме</w:t>
            </w:r>
            <w:bookmarkEnd w:id="30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E" w:rsidRPr="005C79D9" w:rsidRDefault="003F630E" w:rsidP="003F63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      </w:r>
            <w:hyperlink r:id="rId26" w:history="1">
              <w:r w:rsidR="00E06F4E" w:rsidRPr="005C79D9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30250" w:rsidRPr="005C7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F4E" w:rsidRPr="005C79D9" w:rsidRDefault="003F630E" w:rsidP="003F63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подачи заявления и документов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030" w:rsidRPr="005C79D9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нформационо-телекоммуникационные сети общего доступа, в том числе через информаци</w:t>
            </w:r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онно-телекоммуникационную</w:t>
            </w:r>
            <w:r w:rsidR="00346EBB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>сеть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2E3E90" w:rsidP="003F630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06F4E" w:rsidRPr="005C79D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161DC1" w:rsidRPr="005C79D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06F4E" w:rsidRPr="005C79D9">
              <w:rPr>
                <w:rFonts w:ascii="Times New Roman" w:hAnsi="Times New Roman" w:cs="Times New Roman"/>
                <w:sz w:val="28"/>
                <w:szCs w:val="28"/>
              </w:rPr>
              <w:t> 210-ФЗ</w:t>
            </w:r>
          </w:p>
        </w:tc>
      </w:tr>
    </w:tbl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06F4E" w:rsidRPr="005C79D9" w:rsidSect="00363B8C">
          <w:headerReference w:type="default" r:id="rId28"/>
          <w:footerReference w:type="default" r:id="rId29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9441F" w:rsidRPr="005C79D9" w:rsidRDefault="00E06F4E" w:rsidP="0009441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31" w:name="sub_103"/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</w:t>
      </w:r>
      <w:bookmarkEnd w:id="31"/>
      <w:r w:rsidR="0009441F"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06F4E" w:rsidRPr="005C79D9" w:rsidRDefault="00E06F4E" w:rsidP="0009441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2" w:name="sub_131"/>
      <w:r w:rsidRPr="005C79D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3" w:name="sub_1311"/>
      <w:bookmarkEnd w:id="32"/>
      <w:r w:rsidRPr="005C79D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bookmarkEnd w:id="33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подготовка разрешения или письма об отказе;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выдача заявителю разрешения или письма об отказе;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4" w:name="sub_132"/>
      <w:r w:rsidRPr="005C79D9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bookmarkEnd w:id="34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обращения заявителя.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5" w:name="sub_133"/>
      <w:r w:rsidRPr="005C79D9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6" w:name="sub_1331"/>
      <w:bookmarkEnd w:id="35"/>
      <w:r w:rsidRPr="005C79D9">
        <w:rPr>
          <w:rFonts w:ascii="Times New Roman" w:hAnsi="Times New Roman" w:cs="Times New Roman"/>
          <w:sz w:val="28"/>
          <w:szCs w:val="28"/>
        </w:rPr>
        <w:t>3.3.1. Заявитель обращается лично, по почте, электронной почте, с заявкой о предоставлении государственной услуги в Комитет.</w:t>
      </w:r>
    </w:p>
    <w:bookmarkEnd w:id="36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7" w:name="sub_1332"/>
      <w:r w:rsidRPr="005C79D9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37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</w:t>
      </w:r>
      <w:r w:rsidR="00392AD9" w:rsidRPr="005C79D9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5C79D9">
        <w:rPr>
          <w:rFonts w:ascii="Times New Roman" w:hAnsi="Times New Roman" w:cs="Times New Roman"/>
          <w:sz w:val="28"/>
          <w:szCs w:val="28"/>
        </w:rPr>
        <w:t>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8" w:name="sub_134"/>
      <w:r w:rsidRPr="005C79D9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</w:t>
      </w:r>
      <w:r w:rsidR="00392AD9" w:rsidRPr="005C79D9">
        <w:rPr>
          <w:rFonts w:ascii="Times New Roman" w:hAnsi="Times New Roman" w:cs="Times New Roman"/>
          <w:sz w:val="28"/>
          <w:szCs w:val="28"/>
        </w:rPr>
        <w:t>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39" w:name="sub_1341"/>
      <w:bookmarkEnd w:id="38"/>
      <w:r w:rsidRPr="005C79D9">
        <w:rPr>
          <w:rFonts w:ascii="Times New Roman" w:hAnsi="Times New Roman" w:cs="Times New Roman"/>
          <w:sz w:val="28"/>
          <w:szCs w:val="28"/>
        </w:rPr>
        <w:t>3.4.1. Специалист Отдела направляет в электронной форме посредством системы межведомственного электронного взаимодействия запросы в Управление федеральной налоговой службы по Республике Татарстан о выдаче:</w:t>
      </w:r>
    </w:p>
    <w:bookmarkEnd w:id="39"/>
    <w:p w:rsidR="00E06F4E" w:rsidRPr="005C79D9" w:rsidRDefault="001B5E45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</w:t>
      </w:r>
      <w:r w:rsidR="00E06F4E" w:rsidRPr="005C79D9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юридических лиц (для заявителей - юридических лиц);</w:t>
      </w:r>
    </w:p>
    <w:p w:rsidR="00E06F4E" w:rsidRPr="005C79D9" w:rsidRDefault="001B5E45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</w:t>
      </w:r>
      <w:r w:rsidR="00E06F4E" w:rsidRPr="005C79D9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индивидуальных предпринимателей (для заявителей - индивидуальных предпринимателей).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6878CB" w:rsidRPr="005C79D9" w:rsidRDefault="006878CB" w:rsidP="006878CB">
      <w:pPr>
        <w:rPr>
          <w:rFonts w:ascii="Times New Roman" w:hAnsi="Times New Roman" w:cs="Times New Roman"/>
          <w:sz w:val="28"/>
          <w:szCs w:val="28"/>
        </w:rPr>
      </w:pPr>
      <w:bookmarkStart w:id="40" w:name="sub_10342"/>
      <w:r w:rsidRPr="005C79D9">
        <w:rPr>
          <w:rFonts w:ascii="Times New Roman" w:hAnsi="Times New Roman" w:cs="Times New Roman"/>
          <w:sz w:val="28"/>
          <w:szCs w:val="28"/>
        </w:rPr>
        <w:t xml:space="preserve">3.4.2. </w:t>
      </w:r>
      <w:bookmarkEnd w:id="40"/>
      <w:r w:rsidRPr="005C79D9">
        <w:rPr>
          <w:rFonts w:ascii="Times New Roman" w:hAnsi="Times New Roman" w:cs="Times New Roman"/>
          <w:sz w:val="28"/>
          <w:szCs w:val="28"/>
        </w:rPr>
        <w:t>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6878CB" w:rsidRPr="005C79D9" w:rsidRDefault="006878CB" w:rsidP="006878CB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процедур: ответа на запросы, или уведомление об отказе в предоставлении запрашиваемых сведений.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1" w:name="sub_135"/>
      <w:r w:rsidRPr="005C79D9">
        <w:rPr>
          <w:rFonts w:ascii="Times New Roman" w:hAnsi="Times New Roman" w:cs="Times New Roman"/>
          <w:sz w:val="28"/>
          <w:szCs w:val="28"/>
        </w:rPr>
        <w:t>3.5. Подготовка Разрешения или письма об отказе</w:t>
      </w:r>
      <w:r w:rsidR="001B5E45" w:rsidRPr="005C79D9">
        <w:rPr>
          <w:rFonts w:ascii="Times New Roman" w:hAnsi="Times New Roman" w:cs="Times New Roman"/>
          <w:sz w:val="28"/>
          <w:szCs w:val="28"/>
        </w:rPr>
        <w:t>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2" w:name="sub_1351"/>
      <w:bookmarkEnd w:id="41"/>
      <w:r w:rsidRPr="005C79D9">
        <w:rPr>
          <w:rFonts w:ascii="Times New Roman" w:hAnsi="Times New Roman" w:cs="Times New Roman"/>
          <w:sz w:val="28"/>
          <w:szCs w:val="28"/>
        </w:rPr>
        <w:t xml:space="preserve">3.5.1. </w:t>
      </w:r>
      <w:bookmarkEnd w:id="42"/>
      <w:r w:rsidRPr="005C79D9">
        <w:rPr>
          <w:rFonts w:ascii="Times New Roman" w:hAnsi="Times New Roman" w:cs="Times New Roman"/>
          <w:sz w:val="28"/>
          <w:szCs w:val="28"/>
        </w:rPr>
        <w:t>Специалист Отдела на основании поступивших документов от заявителя и из Управления Федеральной налоговой службы по Республике Татарстан:</w:t>
      </w:r>
    </w:p>
    <w:p w:rsidR="00010A79" w:rsidRPr="005C79D9" w:rsidRDefault="00010A79" w:rsidP="00010A79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осуществляет проверку документов на предмет соответствия требованиям пункта 2.5 настоящего Регламента;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заполняет бланк Разрешения или готовит письмо об отказе в выдаче Разрешения;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направляет заполненный бланк Разрешения или письмо об отказе в выдаче Разрешения начальнику Отдела для согласования.</w:t>
      </w:r>
    </w:p>
    <w:p w:rsidR="00E06F4E" w:rsidRPr="005C79D9" w:rsidRDefault="006878CB" w:rsidP="00010A7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06F4E" w:rsidRPr="005C79D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процедур: Разрешение или письмо об отказе в выдаче Разрешения, направленное начальнику Отдела на согласование.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3" w:name="sub_1352"/>
      <w:r w:rsidRPr="005C79D9">
        <w:rPr>
          <w:rFonts w:ascii="Times New Roman" w:hAnsi="Times New Roman" w:cs="Times New Roman"/>
          <w:sz w:val="28"/>
          <w:szCs w:val="28"/>
        </w:rPr>
        <w:t>3.5.2. Начальник Отдела согласовывает Разрешение или письмо об отказе в выдаче Разрешения и направляет их на подпись председателю Комитета.</w:t>
      </w:r>
    </w:p>
    <w:bookmarkEnd w:id="43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Разрешение или письмо об отказе в выдаче Разрешения.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4" w:name="sub_1353"/>
      <w:r w:rsidRPr="005C79D9">
        <w:rPr>
          <w:rFonts w:ascii="Times New Roman" w:hAnsi="Times New Roman" w:cs="Times New Roman"/>
          <w:sz w:val="28"/>
          <w:szCs w:val="28"/>
        </w:rPr>
        <w:lastRenderedPageBreak/>
        <w:t>3.5.3. Председатель Комитета подписывает Разрешение или письмо об отказе в выдаче Разрешения и направляет его в Отдел.</w:t>
      </w:r>
    </w:p>
    <w:bookmarkEnd w:id="44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письмо об отказе в выдаче Разрешения.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5" w:name="sub_136"/>
      <w:r w:rsidRPr="005C79D9">
        <w:rPr>
          <w:rFonts w:ascii="Times New Roman" w:hAnsi="Times New Roman" w:cs="Times New Roman"/>
          <w:sz w:val="28"/>
          <w:szCs w:val="28"/>
        </w:rPr>
        <w:t>3.6. Выдача Разрешения или письма об отказе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6" w:name="sub_1361"/>
      <w:bookmarkEnd w:id="45"/>
      <w:r w:rsidRPr="005C79D9">
        <w:rPr>
          <w:rFonts w:ascii="Times New Roman" w:hAnsi="Times New Roman" w:cs="Times New Roman"/>
          <w:sz w:val="28"/>
          <w:szCs w:val="28"/>
        </w:rPr>
        <w:t>3.6.1. Специалист отдела регистрирует Разрешение или письмо об отказе в выдаче Разрешения и направляет письмо заявителю.</w:t>
      </w:r>
    </w:p>
    <w:bookmarkEnd w:id="46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</w:t>
      </w:r>
      <w:r w:rsidR="003F630E" w:rsidRPr="005C79D9">
        <w:rPr>
          <w:rFonts w:ascii="Times New Roman" w:hAnsi="Times New Roman" w:cs="Times New Roman"/>
          <w:sz w:val="28"/>
          <w:szCs w:val="28"/>
        </w:rPr>
        <w:softHyphen/>
      </w:r>
      <w:r w:rsidRPr="005C79D9">
        <w:rPr>
          <w:rFonts w:ascii="Times New Roman" w:hAnsi="Times New Roman" w:cs="Times New Roman"/>
          <w:sz w:val="28"/>
          <w:szCs w:val="28"/>
        </w:rPr>
        <w:t>ния Разрешения или письма об отказе в выдаче Разрешения.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Разрешение или направленное заявителю письмо об отказе в выдаче Разрешения.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7" w:name="sub_1362"/>
      <w:r w:rsidRPr="005C79D9">
        <w:rPr>
          <w:rFonts w:ascii="Times New Roman" w:hAnsi="Times New Roman" w:cs="Times New Roman"/>
          <w:sz w:val="28"/>
          <w:szCs w:val="28"/>
        </w:rPr>
        <w:t>3.6.2. Специалист Отдела выдает Разрешение заявителю или его доверенному лицу (при наличии доверенности) и вносит в реестр сведения о выданном Разрешении (</w:t>
      </w:r>
      <w:hyperlink w:anchor="sub_1003" w:history="1">
        <w:r w:rsidR="00161DC1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</w:t>
        </w:r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3</w:t>
        </w:r>
      </w:hyperlink>
      <w:r w:rsidR="00010A79" w:rsidRPr="005C79D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к настоящему Регламенту</w:t>
      </w:r>
      <w:r w:rsidRPr="005C79D9">
        <w:rPr>
          <w:rFonts w:ascii="Times New Roman" w:hAnsi="Times New Roman" w:cs="Times New Roman"/>
          <w:sz w:val="28"/>
          <w:szCs w:val="28"/>
        </w:rPr>
        <w:t>).</w:t>
      </w:r>
    </w:p>
    <w:bookmarkEnd w:id="47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или письма об отказе в выдаче Разрешения.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Разрешение.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8" w:name="sub_137"/>
      <w:r w:rsidRPr="005C79D9">
        <w:rPr>
          <w:rFonts w:ascii="Times New Roman" w:hAnsi="Times New Roman" w:cs="Times New Roman"/>
          <w:sz w:val="28"/>
          <w:szCs w:val="28"/>
        </w:rPr>
        <w:t>3.7. Исправление технической ошибки</w:t>
      </w:r>
      <w:r w:rsidR="00010A79" w:rsidRPr="005C79D9">
        <w:rPr>
          <w:rFonts w:ascii="Times New Roman" w:hAnsi="Times New Roman" w:cs="Times New Roman"/>
          <w:sz w:val="28"/>
          <w:szCs w:val="28"/>
        </w:rPr>
        <w:t>.</w:t>
      </w:r>
    </w:p>
    <w:bookmarkEnd w:id="48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="00346EBB" w:rsidRPr="005C79D9">
        <w:rPr>
          <w:rFonts w:ascii="Times New Roman" w:hAnsi="Times New Roman" w:cs="Times New Roman"/>
          <w:sz w:val="28"/>
          <w:szCs w:val="28"/>
        </w:rPr>
        <w:t>разрешения</w:t>
      </w:r>
      <w:r w:rsidRPr="005C79D9">
        <w:rPr>
          <w:rFonts w:ascii="Times New Roman" w:hAnsi="Times New Roman" w:cs="Times New Roman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Переоформление Разрешения осуществляется на основании зарегистрированного заявления (рекомендуемая форма приведена в </w:t>
      </w:r>
      <w:hyperlink w:anchor="sub_1006" w:history="1">
        <w:r w:rsidR="00161DC1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</w:t>
        </w:r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</w:t>
        </w:r>
        <w:r w:rsidR="00BC607E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</w:t>
        </w:r>
      </w:hyperlink>
      <w:r w:rsidRPr="005C79D9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Разрешения, выданного заявителю, в котором содержится техническая ошибка.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49" w:name="sub_1371"/>
      <w:r w:rsidRPr="005C79D9">
        <w:rPr>
          <w:rFonts w:ascii="Times New Roman" w:hAnsi="Times New Roman" w:cs="Times New Roman"/>
          <w:sz w:val="28"/>
          <w:szCs w:val="28"/>
        </w:rPr>
        <w:t>3.7.1. Специалист Отдела осуществляет:</w:t>
      </w:r>
    </w:p>
    <w:bookmarkEnd w:id="49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0" w:name="sub_1372"/>
      <w:r w:rsidRPr="005C79D9">
        <w:rPr>
          <w:rFonts w:ascii="Times New Roman" w:hAnsi="Times New Roman" w:cs="Times New Roman"/>
          <w:sz w:val="28"/>
          <w:szCs w:val="28"/>
        </w:rPr>
        <w:t>3.7.2. Специалист Отдела:</w:t>
      </w:r>
    </w:p>
    <w:bookmarkEnd w:id="50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направления заявления на исполнение специалисту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Отдела.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Результат процедур: выписка, направленная начальнику Отдела на </w:t>
      </w:r>
      <w:r w:rsidRPr="005C79D9">
        <w:rPr>
          <w:rFonts w:ascii="Times New Roman" w:hAnsi="Times New Roman" w:cs="Times New Roman"/>
          <w:sz w:val="28"/>
          <w:szCs w:val="28"/>
        </w:rPr>
        <w:lastRenderedPageBreak/>
        <w:t>согласование.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1" w:name="sub_1373"/>
      <w:r w:rsidRPr="005C79D9">
        <w:rPr>
          <w:rFonts w:ascii="Times New Roman" w:hAnsi="Times New Roman" w:cs="Times New Roman"/>
          <w:sz w:val="28"/>
          <w:szCs w:val="28"/>
        </w:rPr>
        <w:t>3.7.3.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bookmarkEnd w:id="51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поступления на согласование начальнику Отдела Разрешения и проекта письма.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на подпись председателю Комитета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Разрешение и проект письма.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2" w:name="sub_1374"/>
      <w:r w:rsidRPr="005C79D9">
        <w:rPr>
          <w:rFonts w:ascii="Times New Roman" w:hAnsi="Times New Roman" w:cs="Times New Roman"/>
          <w:sz w:val="28"/>
          <w:szCs w:val="28"/>
        </w:rPr>
        <w:t>3.7.4. Председатель Комитета подписывает проект письма с прилагаемым к нему Разрешением и направляет в Отдел.</w:t>
      </w:r>
    </w:p>
    <w:bookmarkEnd w:id="52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поступления проекта письма от начальника Отдела.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Разрешение.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3" w:name="sub_1375"/>
      <w:r w:rsidRPr="005C79D9">
        <w:rPr>
          <w:rFonts w:ascii="Times New Roman" w:hAnsi="Times New Roman" w:cs="Times New Roman"/>
          <w:sz w:val="28"/>
          <w:szCs w:val="28"/>
        </w:rPr>
        <w:t xml:space="preserve"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</w:t>
      </w:r>
      <w:r w:rsidR="003F630E" w:rsidRPr="005C79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9D9">
        <w:rPr>
          <w:rFonts w:ascii="Times New Roman" w:hAnsi="Times New Roman" w:cs="Times New Roman"/>
          <w:sz w:val="28"/>
          <w:szCs w:val="28"/>
        </w:rPr>
        <w:t>доверенности) под расписку.</w:t>
      </w:r>
    </w:p>
    <w:bookmarkEnd w:id="53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с исправленной технической ошибкой.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010A79" w:rsidRPr="005C79D9" w:rsidRDefault="00010A79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4" w:name="sub_104"/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4. </w:t>
      </w:r>
      <w:r w:rsidR="00530250"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и форма контроля за предоставлением государственной услуги</w:t>
      </w:r>
    </w:p>
    <w:bookmarkEnd w:id="54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5" w:name="sub_141"/>
      <w:r w:rsidRPr="005C79D9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55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</w:t>
      </w:r>
      <w:r w:rsidR="00530250" w:rsidRPr="005C79D9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5C79D9">
        <w:rPr>
          <w:rFonts w:ascii="Times New Roman" w:hAnsi="Times New Roman" w:cs="Times New Roman"/>
          <w:sz w:val="28"/>
          <w:szCs w:val="28"/>
        </w:rPr>
        <w:t>действия (бездействие) должностных лиц, ответственных за предоставление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6" w:name="sub_142"/>
      <w:r w:rsidRPr="005C79D9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7" w:name="sub_143"/>
      <w:bookmarkEnd w:id="56"/>
      <w:r w:rsidRPr="005C79D9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57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F630E" w:rsidRPr="005C79D9" w:rsidRDefault="003F630E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5D0415" w:rsidRPr="005C79D9" w:rsidRDefault="00E06F4E" w:rsidP="005D041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r w:rsidR="005D0415"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8" w:name="sub_151"/>
      <w:r w:rsidRPr="005C79D9">
        <w:rPr>
          <w:rFonts w:ascii="Times New Roman" w:hAnsi="Times New Roman" w:cs="Times New Roman"/>
          <w:sz w:val="28"/>
          <w:szCs w:val="28"/>
        </w:rPr>
        <w:t xml:space="preserve">5.1. </w:t>
      </w:r>
      <w:r w:rsidR="00530250" w:rsidRPr="005C79D9">
        <w:rPr>
          <w:rFonts w:ascii="Times New Roman" w:hAnsi="Times New Roman" w:cs="Times New Roman"/>
          <w:sz w:val="28"/>
          <w:szCs w:val="28"/>
        </w:rPr>
        <w:t>Заявители</w:t>
      </w:r>
      <w:r w:rsidRPr="005C79D9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и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59" w:name="sub_152"/>
      <w:bookmarkEnd w:id="58"/>
      <w:r w:rsidRPr="005C79D9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0" w:name="sub_1521"/>
      <w:bookmarkEnd w:id="59"/>
      <w:r w:rsidRPr="005C79D9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государственной услуги;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1" w:name="sub_1522"/>
      <w:bookmarkEnd w:id="60"/>
      <w:r w:rsidRPr="005C79D9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61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2" w:name="sub_1524"/>
      <w:r w:rsidRPr="005C79D9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3" w:name="sub_1525"/>
      <w:bookmarkEnd w:id="62"/>
      <w:r w:rsidRPr="005C79D9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844BC" w:rsidRPr="005C79D9" w:rsidRDefault="00E06F4E" w:rsidP="000844BC">
      <w:pPr>
        <w:rPr>
          <w:rFonts w:ascii="Times New Roman" w:hAnsi="Times New Roman" w:cs="Times New Roman"/>
          <w:sz w:val="28"/>
          <w:szCs w:val="28"/>
        </w:rPr>
      </w:pPr>
      <w:bookmarkStart w:id="64" w:name="sub_1526"/>
      <w:bookmarkEnd w:id="63"/>
      <w:r w:rsidRPr="005C79D9">
        <w:rPr>
          <w:rFonts w:ascii="Times New Roman" w:hAnsi="Times New Roman" w:cs="Times New Roman"/>
          <w:sz w:val="28"/>
          <w:szCs w:val="28"/>
        </w:rPr>
        <w:t xml:space="preserve">6) </w:t>
      </w:r>
      <w:bookmarkStart w:id="65" w:name="sub_1527"/>
      <w:bookmarkEnd w:id="64"/>
      <w:r w:rsidR="000844BC" w:rsidRPr="005C79D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6" w:name="sub_1528"/>
      <w:bookmarkEnd w:id="65"/>
      <w:r w:rsidRPr="005C79D9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7" w:name="sub_1529"/>
      <w:bookmarkEnd w:id="66"/>
      <w:r w:rsidRPr="005C79D9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67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</w:t>
      </w:r>
      <w:r w:rsidRPr="005C79D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5C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Федерально</w:t>
      </w:r>
      <w:r w:rsidR="00161DC1" w:rsidRPr="005C79D9">
        <w:rPr>
          <w:rFonts w:ascii="Times New Roman" w:hAnsi="Times New Roman" w:cs="Times New Roman"/>
          <w:sz w:val="28"/>
          <w:szCs w:val="28"/>
        </w:rPr>
        <w:t>го закона № 210-ФЗ</w:t>
      </w:r>
      <w:r w:rsidRPr="005C79D9">
        <w:rPr>
          <w:rFonts w:ascii="Times New Roman" w:hAnsi="Times New Roman" w:cs="Times New Roman"/>
          <w:sz w:val="28"/>
          <w:szCs w:val="28"/>
        </w:rPr>
        <w:t>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8" w:name="sub_153"/>
      <w:r w:rsidRPr="005C79D9"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с использованием информаци</w:t>
      </w:r>
      <w:r w:rsidR="00161DC1" w:rsidRPr="005C79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C79D9">
        <w:rPr>
          <w:rFonts w:ascii="Times New Roman" w:hAnsi="Times New Roman" w:cs="Times New Roman"/>
          <w:sz w:val="28"/>
          <w:szCs w:val="28"/>
        </w:rPr>
        <w:t xml:space="preserve">, через </w:t>
      </w:r>
      <w:hyperlink r:id="rId31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официальный сайт</w:t>
        </w:r>
      </w:hyperlink>
      <w:r w:rsidRPr="005C79D9">
        <w:rPr>
          <w:rFonts w:ascii="Times New Roman" w:hAnsi="Times New Roman" w:cs="Times New Roman"/>
          <w:sz w:val="28"/>
          <w:szCs w:val="28"/>
        </w:rPr>
        <w:t xml:space="preserve"> Комитета, </w:t>
      </w:r>
      <w:hyperlink r:id="rId32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</w:t>
        </w:r>
      </w:hyperlink>
      <w:r w:rsidRPr="005C79D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Татарстан, </w:t>
      </w:r>
      <w:hyperlink r:id="rId33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Единый портал</w:t>
        </w:r>
      </w:hyperlink>
      <w:r w:rsidRPr="005C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D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(функций),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69" w:name="sub_154"/>
      <w:bookmarkEnd w:id="68"/>
      <w:r w:rsidRPr="005C79D9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69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фамилию, имя, отчество (</w:t>
      </w:r>
      <w:r w:rsidR="000844BC" w:rsidRPr="005C79D9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5C79D9">
        <w:rPr>
          <w:rFonts w:ascii="Times New Roman" w:hAnsi="Times New Roman" w:cs="Times New Roman"/>
          <w:sz w:val="28"/>
          <w:szCs w:val="28"/>
        </w:rPr>
        <w:t>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722088" w:rsidRPr="005C79D9" w:rsidRDefault="00722088" w:rsidP="00722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22088" w:rsidRPr="005C79D9" w:rsidRDefault="00E06F4E" w:rsidP="00722088">
      <w:pPr>
        <w:rPr>
          <w:rFonts w:ascii="Times New Roman" w:hAnsi="Times New Roman" w:cs="Times New Roman"/>
          <w:sz w:val="28"/>
          <w:szCs w:val="28"/>
        </w:rPr>
      </w:pPr>
      <w:bookmarkStart w:id="70" w:name="sub_155"/>
      <w:r w:rsidRPr="005C79D9">
        <w:rPr>
          <w:rFonts w:ascii="Times New Roman" w:hAnsi="Times New Roman" w:cs="Times New Roman"/>
          <w:sz w:val="28"/>
          <w:szCs w:val="28"/>
        </w:rPr>
        <w:t xml:space="preserve">5.5. </w:t>
      </w:r>
      <w:bookmarkStart w:id="71" w:name="sub_156"/>
      <w:bookmarkEnd w:id="70"/>
      <w:r w:rsidR="00722088" w:rsidRPr="005C79D9">
        <w:rPr>
          <w:rFonts w:ascii="Times New Roman" w:hAnsi="Times New Roman" w:cs="Times New Roman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Комитета, должностного лица Комитета,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72" w:name="sub_1561"/>
      <w:bookmarkEnd w:id="71"/>
      <w:r w:rsidRPr="005C79D9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73" w:name="sub_1562"/>
      <w:bookmarkEnd w:id="72"/>
      <w:r w:rsidRPr="005C79D9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73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5.</w:t>
      </w:r>
      <w:r w:rsidR="000844BC" w:rsidRPr="005C79D9">
        <w:rPr>
          <w:rFonts w:ascii="Times New Roman" w:hAnsi="Times New Roman" w:cs="Times New Roman"/>
          <w:sz w:val="28"/>
          <w:szCs w:val="28"/>
        </w:rPr>
        <w:t>7</w:t>
      </w:r>
      <w:r w:rsidRPr="005C79D9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>5.</w:t>
      </w:r>
      <w:r w:rsidR="000844BC" w:rsidRPr="005C79D9">
        <w:rPr>
          <w:rFonts w:ascii="Times New Roman" w:hAnsi="Times New Roman" w:cs="Times New Roman"/>
          <w:sz w:val="28"/>
          <w:szCs w:val="28"/>
        </w:rPr>
        <w:t>8</w:t>
      </w:r>
      <w:r w:rsidRPr="005C79D9">
        <w:rPr>
          <w:rFonts w:ascii="Times New Roman" w:hAnsi="Times New Roman" w:cs="Times New Roman"/>
          <w:sz w:val="28"/>
          <w:szCs w:val="28"/>
        </w:rPr>
        <w:t xml:space="preserve">. В случае признания жалобы, не подлежащей удовлетворению, в ответе </w:t>
      </w:r>
      <w:r w:rsidRPr="005C79D9">
        <w:rPr>
          <w:rFonts w:ascii="Times New Roman" w:hAnsi="Times New Roman" w:cs="Times New Roman"/>
          <w:sz w:val="28"/>
          <w:szCs w:val="28"/>
        </w:rPr>
        <w:lastRenderedPageBreak/>
        <w:t>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  <w:bookmarkStart w:id="74" w:name="sub_157"/>
      <w:r w:rsidRPr="005C79D9">
        <w:rPr>
          <w:rFonts w:ascii="Times New Roman" w:hAnsi="Times New Roman" w:cs="Times New Roman"/>
          <w:sz w:val="28"/>
          <w:szCs w:val="28"/>
        </w:rPr>
        <w:t>5.</w:t>
      </w:r>
      <w:r w:rsidR="000844BC" w:rsidRPr="005C79D9">
        <w:rPr>
          <w:rFonts w:ascii="Times New Roman" w:hAnsi="Times New Roman" w:cs="Times New Roman"/>
          <w:sz w:val="28"/>
          <w:szCs w:val="28"/>
        </w:rPr>
        <w:t>9</w:t>
      </w:r>
      <w:r w:rsidRPr="005C79D9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незамедлительно, направляет имеющиеся материалы в органы прокуратуры.</w:t>
      </w:r>
    </w:p>
    <w:bookmarkEnd w:id="74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3F630E" w:rsidRPr="005C79D9" w:rsidRDefault="003F630E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  <w:bookmarkStart w:id="75" w:name="sub_1001"/>
    </w:p>
    <w:p w:rsidR="00363B8C" w:rsidRPr="005C79D9" w:rsidRDefault="00363B8C" w:rsidP="00363B8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6" w:name="sub_1002"/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 1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25" w:history="1">
        <w:r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 (за исключением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объектов животного мира, занесенных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Российской Федерации),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за исключением разрешений на содержание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обитания, находящихся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особо охраняемых природных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территориях федерального значения</w:t>
      </w:r>
    </w:p>
    <w:bookmarkEnd w:id="76"/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форма</w:t>
      </w: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Председателю Государственного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комитета Республики Татарстан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по биологическим ресурсам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</w:t>
      </w:r>
      <w:r w:rsidR="00D878C2" w:rsidRPr="005C79D9">
        <w:rPr>
          <w:rFonts w:ascii="Times New Roman" w:hAnsi="Times New Roman" w:cs="Times New Roman"/>
          <w:sz w:val="28"/>
          <w:szCs w:val="28"/>
        </w:rPr>
        <w:t>)</w:t>
      </w:r>
      <w:r w:rsidR="008329D7" w:rsidRPr="005C7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на получение разрешения на содержание и разведение объектов животного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мира в полувольных условиях и искусственно созданной среде обитания (за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исключением объектов животного мира, занесенных в Красную книгу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Российской Федерации), за исключением разрешений на содержание и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разведение объектов животного мира в полувольных условиях и искусственно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созданной среде обитания, находящихся на особо охраняемых природных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территориях федерального значения</w:t>
      </w: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_____________________________________________________________________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(наименование (полное и сокращенное), организационно-правовая форма,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место нахождения юридического лица или фамилия, имя, отчество, данные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документа, удостоверяющего личность индивидуального предпринимателя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(физического лица))</w:t>
      </w:r>
    </w:p>
    <w:p w:rsidR="00363B8C" w:rsidRPr="005C79D9" w:rsidRDefault="00363B8C" w:rsidP="000844BC">
      <w:pPr>
        <w:pStyle w:val="a9"/>
        <w:ind w:firstLine="284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Прошу выдать разрешение на содержание и  разведение  объектов  животного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мира,  не  отнесенных  к  охотничьим  ресурсам  и  водным  биологическим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ресурсам, в полувольных условиях и искусственно созданной среде обитания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lastRenderedPageBreak/>
        <w:t xml:space="preserve"> на следующие виды: _____________________________________________________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(указывается русские и латинские названия видов, количество особей и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половой состав объектов животного мира, планируемых к содержанию и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разведению)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 целью ________________________________________________________________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(указываются виды и цели деятельности, относящейся к содержанию и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разведению объектов животного мира (размещение объектов животного мира в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среде их обитания (и) или реализации))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Условия содержания: ____________________________________________________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(границы и площадь территорий, предполагаемых для полувольного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содержания, описание и адрес объектов, предназначенных для содержания в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искусственно созданной среде обитания)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Условия доставки объектов животного мира заказчику или размещения  их  в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среде обитания: ________________________________________________________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(вид транспорта, количество объектов животного мира, планируемых к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размещению в среде обитания)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Порядок размещения объектов животного мира в среде обитания ____________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(виды и количество планируемых к выпуску в естественную среду обитания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объектов животного мира и планируемые сроки выпуска)</w:t>
      </w:r>
    </w:p>
    <w:p w:rsidR="00363B8C" w:rsidRPr="005C79D9" w:rsidRDefault="00363B8C" w:rsidP="00F75783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     ___________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(фамилия, инициалы руководителя юридического лица      (подпись)</w:t>
      </w:r>
    </w:p>
    <w:p w:rsidR="00363B8C" w:rsidRPr="005C79D9" w:rsidRDefault="00363B8C" w:rsidP="00F757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(индивидуального предпринимателя))</w:t>
      </w: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«___»_________ 20___ г.</w:t>
      </w:r>
    </w:p>
    <w:p w:rsidR="00363B8C" w:rsidRPr="005C79D9" w:rsidRDefault="00363B8C" w:rsidP="00363B8C">
      <w:pPr>
        <w:rPr>
          <w:rFonts w:ascii="Times New Roman" w:hAnsi="Times New Roman" w:cs="Times New Roman"/>
          <w:sz w:val="28"/>
          <w:szCs w:val="28"/>
        </w:rPr>
      </w:pP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Даю согласие на обработку персональных данных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«___»_________ 20___ г.                               ___________</w:t>
      </w:r>
    </w:p>
    <w:p w:rsidR="00363B8C" w:rsidRPr="005C79D9" w:rsidRDefault="00363B8C" w:rsidP="00363B8C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</w:t>
      </w: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329D7" w:rsidRPr="005C79D9" w:rsidRDefault="008329D7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844BC" w:rsidRPr="005C79D9" w:rsidRDefault="000844B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3B8C" w:rsidRPr="005C79D9" w:rsidRDefault="00363B8C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06F4E" w:rsidRPr="005C79D9" w:rsidRDefault="00161DC1" w:rsidP="00E06F4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363B8C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23" w:history="1">
        <w:r w:rsidR="00E06F4E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 (за исключением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объектов животного мира, занесенных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Российской Федерации),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за исключением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обитания, находящихся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особо охраняемых природных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территориях федерального значения</w:t>
      </w:r>
    </w:p>
    <w:bookmarkEnd w:id="75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(наименование исполнительного органа государственной власти Республики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Татарстан, его адрес)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Разрешение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на содержание и разведение объектов животного мира в полувольных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условиях и искусственно созданной среде обитания (за исключением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объектов животного мира, занесенных в Красную книгу Российской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Федерации), за исключением разрешений на содержание и разведение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объектов животного мира в полувольных условиях и искусственно созданной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среде обитания, находящихся на особо охраняемых природных территориях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федерального значения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</w:t>
      </w:r>
      <w:r w:rsidR="00161DC1" w:rsidRPr="005C79D9">
        <w:rPr>
          <w:rFonts w:ascii="Times New Roman" w:hAnsi="Times New Roman" w:cs="Times New Roman"/>
          <w:sz w:val="28"/>
          <w:szCs w:val="28"/>
        </w:rPr>
        <w:t xml:space="preserve">                  Серия ______ №</w:t>
      </w:r>
      <w:r w:rsidRPr="005C79D9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Выдано 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(наименование (полное и сокращенное),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организационно-правовая форма, место нахождения юридического лица или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фамилия, имя, отчество и данные документа, удостоверяющего личность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индивидуального предпринимателя (физического лица))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Виды  деятельности:  (содержание  и (или)   разведение   в   полувольных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условиях, искусственно созданной среде обитания) 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(указать нужное)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lastRenderedPageBreak/>
        <w:t xml:space="preserve"> объектов животного мира 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(русские и латинские названия видов охотничьих ресурсов с указанием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количества и пола особей, планируемых к содержанию и разведению)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 целью: 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(указать цель)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Условия содержания: 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(границы и площадь территорий, предполагаемых для полувольного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содержания, описание и адрес объектов, предназначенных для содержания в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искусственно созданной среде обитания)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Условия доставки объектов животного мира заказчику или размещения  их  в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среде обитания 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(вид транспорта, количество объектов животного мира, планируемых к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размещению в среде обитания)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Порядок размещения объектов животного мира в среде обитания 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(виды и количество планируемых к выпуску в естественную среду обитания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объектов животного мира и планируемые сроки выпуска)</w:t>
      </w:r>
    </w:p>
    <w:p w:rsidR="00E06F4E" w:rsidRPr="005C79D9" w:rsidRDefault="00161DC1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Срок действия разрешения: с «___»_____ 20___ г. по «___»</w:t>
      </w:r>
      <w:r w:rsidR="00E06F4E" w:rsidRPr="005C79D9">
        <w:rPr>
          <w:rFonts w:ascii="Times New Roman" w:hAnsi="Times New Roman" w:cs="Times New Roman"/>
          <w:sz w:val="28"/>
          <w:szCs w:val="28"/>
        </w:rPr>
        <w:t>_______ 20___ г.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Разрешение выдал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(фамилия, инициалы и должность лица, выдавшего разрешение)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_____________ 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(подпись)               (Ф.И.О.)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Дата выда</w:t>
      </w:r>
      <w:r w:rsidR="00161DC1" w:rsidRPr="005C79D9">
        <w:rPr>
          <w:rFonts w:ascii="Times New Roman" w:hAnsi="Times New Roman" w:cs="Times New Roman"/>
          <w:sz w:val="28"/>
          <w:szCs w:val="28"/>
        </w:rPr>
        <w:t>чи разрешения «___»</w:t>
      </w:r>
      <w:r w:rsidRPr="005C79D9">
        <w:rPr>
          <w:rFonts w:ascii="Times New Roman" w:hAnsi="Times New Roman" w:cs="Times New Roman"/>
          <w:sz w:val="28"/>
          <w:szCs w:val="28"/>
        </w:rPr>
        <w:t>________ 20___ г. М.П.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Даю согласие на обработку персональных данных</w:t>
      </w:r>
    </w:p>
    <w:p w:rsidR="00E06F4E" w:rsidRPr="005C79D9" w:rsidRDefault="00161DC1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«___»</w:t>
      </w:r>
      <w:r w:rsidR="00E06F4E" w:rsidRPr="005C79D9">
        <w:rPr>
          <w:rFonts w:ascii="Times New Roman" w:hAnsi="Times New Roman" w:cs="Times New Roman"/>
          <w:sz w:val="28"/>
          <w:szCs w:val="28"/>
        </w:rPr>
        <w:t>_________ 20___ г.                              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764FF8" w:rsidRPr="005C79D9" w:rsidRDefault="00764FF8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06F4E" w:rsidRPr="005C79D9" w:rsidSect="00363B8C">
          <w:headerReference w:type="default" r:id="rId34"/>
          <w:footerReference w:type="default" r:id="rId35"/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E06F4E" w:rsidRPr="005C79D9" w:rsidRDefault="00161DC1" w:rsidP="00E06F4E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77" w:name="sub_1003"/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3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362" w:history="1">
        <w:r w:rsidR="00E06F4E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 (за исключением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объектов животного мира, занесенных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Российской Федерации),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за исключением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обитания, находящихся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особо охраняемых природных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территориях федерального значения</w:t>
      </w:r>
    </w:p>
    <w:bookmarkEnd w:id="77"/>
    <w:p w:rsidR="00E06F4E" w:rsidRPr="005C79D9" w:rsidRDefault="00E06F4E" w:rsidP="00E06F4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t>Реестр</w:t>
      </w:r>
      <w:r w:rsidRPr="005C79D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выдачи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</w:p>
    <w:p w:rsidR="00E06F4E" w:rsidRPr="005C79D9" w:rsidRDefault="00E06F4E" w:rsidP="00E06F4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238"/>
        <w:gridCol w:w="2190"/>
        <w:gridCol w:w="2346"/>
        <w:gridCol w:w="1134"/>
        <w:gridCol w:w="1407"/>
        <w:gridCol w:w="1570"/>
        <w:gridCol w:w="1275"/>
        <w:gridCol w:w="1041"/>
        <w:gridCol w:w="1067"/>
        <w:gridCol w:w="1284"/>
      </w:tblGrid>
      <w:tr w:rsidR="00E06F4E" w:rsidRPr="005C79D9" w:rsidTr="000844BC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161DC1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№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Сведения о лице, полу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чившем разреше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  <w:r w:rsidRPr="005C79D9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Вид содержания охотничьих ресурсов (в полувольных условиях или в искусственно созданной среде обитания)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Русское и латинское название видов объектов животного мира, не отнесенных к объектам охоты, на содержание и разведение которых выдано разрешение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Количество особей и их половой состав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Цель содержа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ния и разведения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Условия содержания (границы и площадь территорий, описание и адрес мест расположе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 xml:space="preserve">ния </w:t>
            </w:r>
            <w:r w:rsidRPr="005C79D9">
              <w:rPr>
                <w:rFonts w:ascii="Times New Roman" w:hAnsi="Times New Roman" w:cs="Times New Roman"/>
              </w:rPr>
              <w:lastRenderedPageBreak/>
              <w:t>объектов)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lastRenderedPageBreak/>
              <w:t>Дата выдачи, серия и номер разре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шения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Срок действия разрешения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Основания аннулирования разрешения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Рекви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0844BC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зиты решения об аннули</w:t>
            </w:r>
            <w:r w:rsidR="000844BC" w:rsidRPr="005C79D9">
              <w:rPr>
                <w:rFonts w:ascii="Times New Roman" w:hAnsi="Times New Roman" w:cs="Times New Roman"/>
              </w:rPr>
              <w:t>-</w:t>
            </w:r>
          </w:p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79D9">
              <w:rPr>
                <w:rFonts w:ascii="Times New Roman" w:hAnsi="Times New Roman" w:cs="Times New Roman"/>
              </w:rPr>
              <w:t>ровании разрешения</w:t>
            </w:r>
          </w:p>
        </w:tc>
      </w:tr>
      <w:tr w:rsidR="00E06F4E" w:rsidRPr="005C79D9" w:rsidTr="000844BC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6F4E" w:rsidRPr="005C79D9" w:rsidTr="000844BC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5C79D9" w:rsidRDefault="00E06F4E" w:rsidP="00814D0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94E" w:rsidRPr="005C79D9" w:rsidRDefault="00AA294E" w:rsidP="00E06F4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AA294E" w:rsidRPr="005C79D9" w:rsidSect="00363B8C">
          <w:headerReference w:type="default" r:id="rId36"/>
          <w:footerReference w:type="default" r:id="rId37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06F4E" w:rsidRPr="005C79D9" w:rsidRDefault="00E06F4E" w:rsidP="00764F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161DC1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8" w:name="sub_1006"/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BC607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37" w:history="1">
        <w:r w:rsidR="00E06F4E" w:rsidRPr="005C79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 (за исключением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объектов животного мира, занесенных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Российской Федерации),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за исключением разрешений на содержание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разведение объектов животного мира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полувольных условиях и искусственно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созданной среде обитания, находящихся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особо охраняемых природных</w:t>
      </w:r>
      <w:r w:rsidR="00E06F4E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территориях федерального значения</w:t>
      </w:r>
    </w:p>
    <w:p w:rsidR="006878CB" w:rsidRPr="005C79D9" w:rsidRDefault="006878CB" w:rsidP="00E06F4E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502D9" w:rsidRPr="005C79D9" w:rsidRDefault="006878CB" w:rsidP="00E06F4E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D502D9"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екомендуемая форма</w:t>
      </w:r>
    </w:p>
    <w:bookmarkEnd w:id="78"/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Председателю Государственного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комитета Республики Татарстан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по биологическим ресурсам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(для физических лиц: Ф.И.О.,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адрес (почтовый и (или) электронный)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для юридических лиц: наименование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организации, адрес (почтовый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             и (или) электронный)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об исправлении технической ошибки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Сообщаю об ошибке, допущенной при оформлении документа, являющегося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результатом государственной услуги.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В 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(выданный документ)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указано _______________________________________________________________.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Правильные сведения: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_______________________________________________________________________.</w:t>
      </w:r>
    </w:p>
    <w:p w:rsidR="00E06F4E" w:rsidRPr="005C79D9" w:rsidRDefault="00E06F4E" w:rsidP="00E06F4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Прошу   исправить   допущенную   техническую   ошибку   и    внести</w:t>
      </w:r>
    </w:p>
    <w:p w:rsidR="00E06F4E" w:rsidRPr="005C79D9" w:rsidRDefault="00E06F4E" w:rsidP="00E06F4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соответствующие   изменения   в   документ, являющийся результатом  </w:t>
      </w:r>
      <w:r w:rsidRPr="005C79D9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О готовности документа прошу известить меня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                        (способ извещения)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_____________           ___________ (___________________________)</w:t>
      </w:r>
    </w:p>
    <w:p w:rsidR="00E06F4E" w:rsidRPr="005C79D9" w:rsidRDefault="00E06F4E" w:rsidP="00E06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5C79D9">
        <w:rPr>
          <w:rFonts w:ascii="Times New Roman" w:hAnsi="Times New Roman" w:cs="Times New Roman"/>
          <w:sz w:val="28"/>
          <w:szCs w:val="28"/>
        </w:rPr>
        <w:t xml:space="preserve">    (дата)                (подпись)      (расшифровка подписи)</w:t>
      </w:r>
    </w:p>
    <w:p w:rsidR="00E06F4E" w:rsidRPr="005C79D9" w:rsidRDefault="00E06F4E" w:rsidP="00E06F4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BC607E" w:rsidRPr="005C79D9" w:rsidRDefault="00BC607E" w:rsidP="00E06F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E19D6" w:rsidRPr="005C79D9" w:rsidRDefault="00BE19D6" w:rsidP="00BC607E">
      <w:pPr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9" w:name="sub_1005"/>
      <w:r w:rsidRPr="005C79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502D9" w:rsidRPr="005C79D9">
        <w:rPr>
          <w:rFonts w:ascii="Times New Roman" w:hAnsi="Times New Roman" w:cs="Times New Roman"/>
          <w:sz w:val="28"/>
          <w:szCs w:val="28"/>
        </w:rPr>
        <w:t>(справочное)</w:t>
      </w:r>
      <w:r w:rsidRPr="005C79D9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100" w:history="1">
        <w:r w:rsidRPr="005C79D9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  <w:r w:rsidRPr="005C79D9">
        <w:rPr>
          <w:rFonts w:ascii="Times New Roman" w:hAnsi="Times New Roman" w:cs="Times New Roman"/>
          <w:sz w:val="28"/>
          <w:szCs w:val="28"/>
        </w:rPr>
        <w:br/>
        <w:t>предоставления государственной услуги</w:t>
      </w:r>
      <w:r w:rsidRPr="005C79D9">
        <w:rPr>
          <w:rFonts w:ascii="Times New Roman" w:hAnsi="Times New Roman" w:cs="Times New Roman"/>
          <w:sz w:val="28"/>
          <w:szCs w:val="28"/>
        </w:rPr>
        <w:br/>
        <w:t>по выдаче разрешений на содержание</w:t>
      </w:r>
      <w:r w:rsidRPr="005C79D9">
        <w:rPr>
          <w:rFonts w:ascii="Times New Roman" w:hAnsi="Times New Roman" w:cs="Times New Roman"/>
          <w:sz w:val="28"/>
          <w:szCs w:val="28"/>
        </w:rPr>
        <w:br/>
        <w:t>и разведение объектов животного мира</w:t>
      </w:r>
      <w:r w:rsidRPr="005C79D9">
        <w:rPr>
          <w:rFonts w:ascii="Times New Roman" w:hAnsi="Times New Roman" w:cs="Times New Roman"/>
          <w:sz w:val="28"/>
          <w:szCs w:val="28"/>
        </w:rPr>
        <w:br/>
        <w:t>в полувольных условиях и искусственно</w:t>
      </w:r>
      <w:r w:rsidRPr="005C79D9">
        <w:rPr>
          <w:rFonts w:ascii="Times New Roman" w:hAnsi="Times New Roman" w:cs="Times New Roman"/>
          <w:sz w:val="28"/>
          <w:szCs w:val="28"/>
        </w:rPr>
        <w:br/>
        <w:t>созданной среде обитания (за исключением</w:t>
      </w:r>
      <w:r w:rsidRPr="005C79D9">
        <w:rPr>
          <w:rFonts w:ascii="Times New Roman" w:hAnsi="Times New Roman" w:cs="Times New Roman"/>
          <w:sz w:val="28"/>
          <w:szCs w:val="28"/>
        </w:rPr>
        <w:br/>
        <w:t>объектов животного мира, занесенных</w:t>
      </w:r>
      <w:r w:rsidRPr="005C79D9">
        <w:rPr>
          <w:rFonts w:ascii="Times New Roman" w:hAnsi="Times New Roman" w:cs="Times New Roman"/>
          <w:sz w:val="28"/>
          <w:szCs w:val="28"/>
        </w:rPr>
        <w:br/>
        <w:t>в Красную книгу Российской Федерации),</w:t>
      </w:r>
      <w:r w:rsidRPr="005C79D9">
        <w:rPr>
          <w:rFonts w:ascii="Times New Roman" w:hAnsi="Times New Roman" w:cs="Times New Roman"/>
          <w:sz w:val="28"/>
          <w:szCs w:val="28"/>
        </w:rPr>
        <w:br/>
        <w:t>за исключением разрешений на содержание</w:t>
      </w:r>
      <w:r w:rsidRPr="005C79D9">
        <w:rPr>
          <w:rFonts w:ascii="Times New Roman" w:hAnsi="Times New Roman" w:cs="Times New Roman"/>
          <w:sz w:val="28"/>
          <w:szCs w:val="28"/>
        </w:rPr>
        <w:br/>
        <w:t>и разведение объектов животного мира</w:t>
      </w:r>
      <w:r w:rsidRPr="005C79D9">
        <w:rPr>
          <w:rFonts w:ascii="Times New Roman" w:hAnsi="Times New Roman" w:cs="Times New Roman"/>
          <w:sz w:val="28"/>
          <w:szCs w:val="28"/>
        </w:rPr>
        <w:br/>
        <w:t>в полувольных условиях и искусственно</w:t>
      </w:r>
      <w:r w:rsidRPr="005C79D9">
        <w:rPr>
          <w:rFonts w:ascii="Times New Roman" w:hAnsi="Times New Roman" w:cs="Times New Roman"/>
          <w:sz w:val="28"/>
          <w:szCs w:val="28"/>
        </w:rPr>
        <w:br/>
        <w:t>созданной среде обитания, находящихся</w:t>
      </w:r>
      <w:r w:rsidRPr="005C79D9">
        <w:rPr>
          <w:rFonts w:ascii="Times New Roman" w:hAnsi="Times New Roman" w:cs="Times New Roman"/>
          <w:sz w:val="28"/>
          <w:szCs w:val="28"/>
        </w:rPr>
        <w:br/>
        <w:t>на особо охраняемых природных</w:t>
      </w:r>
      <w:r w:rsidRPr="005C79D9">
        <w:rPr>
          <w:rFonts w:ascii="Times New Roman" w:hAnsi="Times New Roman" w:cs="Times New Roman"/>
          <w:sz w:val="28"/>
          <w:szCs w:val="28"/>
        </w:rPr>
        <w:br/>
        <w:t>территориях федерального значения</w:t>
      </w:r>
    </w:p>
    <w:bookmarkEnd w:id="79"/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79D9">
        <w:rPr>
          <w:rFonts w:ascii="Times New Roman" w:hAnsi="Times New Roman" w:cs="Times New Roman"/>
          <w:bCs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79D9">
        <w:rPr>
          <w:rFonts w:ascii="Times New Roman" w:hAnsi="Times New Roman" w:cs="Times New Roman"/>
          <w:bCs/>
          <w:sz w:val="28"/>
          <w:szCs w:val="28"/>
        </w:rPr>
        <w:t>Государственный комитет Республики Татарстан по биологическим ресурсам</w:t>
      </w:r>
    </w:p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86"/>
        <w:gridCol w:w="4394"/>
      </w:tblGrid>
      <w:tr w:rsidR="00BC607E" w:rsidRPr="005C79D9" w:rsidTr="00B61ADD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C607E" w:rsidRPr="005C79D9" w:rsidTr="00B61ADD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Fjodor.Batkov@tatar.ru</w:t>
            </w:r>
          </w:p>
        </w:tc>
      </w:tr>
      <w:tr w:rsidR="00BC607E" w:rsidRPr="005C79D9" w:rsidTr="00B61ADD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Ilfat.Valeev@tatar.ru</w:t>
            </w:r>
          </w:p>
        </w:tc>
      </w:tr>
      <w:tr w:rsidR="00BC607E" w:rsidRPr="005C79D9" w:rsidTr="00B61ADD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Специалисты Отдела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Anna.Mironova@tatar.ru</w:t>
            </w:r>
          </w:p>
        </w:tc>
      </w:tr>
      <w:tr w:rsidR="00BC607E" w:rsidRPr="005C79D9" w:rsidTr="00B61ADD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Mariya.Ushakova@tatar.ru</w:t>
            </w:r>
          </w:p>
        </w:tc>
      </w:tr>
    </w:tbl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BC607E" w:rsidRPr="005C79D9" w:rsidRDefault="00BC607E" w:rsidP="00BC607E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79D9">
        <w:rPr>
          <w:rFonts w:ascii="Times New Roman" w:hAnsi="Times New Roman" w:cs="Times New Roman"/>
          <w:bCs/>
          <w:sz w:val="28"/>
          <w:szCs w:val="28"/>
        </w:rPr>
        <w:t>Аппарат Кабинета Министров Республики Татарстан</w:t>
      </w:r>
    </w:p>
    <w:p w:rsidR="00BC607E" w:rsidRPr="005C79D9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3"/>
        <w:gridCol w:w="1559"/>
        <w:gridCol w:w="4394"/>
      </w:tblGrid>
      <w:tr w:rsidR="00BC607E" w:rsidRPr="005C79D9" w:rsidTr="005A6D01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C607E" w:rsidRPr="00363B8C" w:rsidTr="005A6D01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7E" w:rsidRPr="005C79D9" w:rsidRDefault="00BC607E" w:rsidP="00BC60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07E" w:rsidRPr="00D878C2" w:rsidRDefault="00BC607E" w:rsidP="00BC60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D9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BC607E" w:rsidRPr="00363B8C" w:rsidRDefault="00BC607E" w:rsidP="00BC607E">
      <w:pPr>
        <w:rPr>
          <w:rFonts w:ascii="Times New Roman" w:hAnsi="Times New Roman" w:cs="Times New Roman"/>
          <w:sz w:val="28"/>
          <w:szCs w:val="28"/>
        </w:rPr>
      </w:pPr>
    </w:p>
    <w:p w:rsidR="006208E7" w:rsidRPr="00363B8C" w:rsidRDefault="006208E7" w:rsidP="00BC607E">
      <w:pPr>
        <w:rPr>
          <w:rFonts w:ascii="Times New Roman" w:hAnsi="Times New Roman" w:cs="Times New Roman"/>
          <w:sz w:val="28"/>
          <w:szCs w:val="28"/>
        </w:rPr>
      </w:pPr>
    </w:p>
    <w:sectPr w:rsidR="006208E7" w:rsidRPr="00363B8C" w:rsidSect="00363B8C">
      <w:pgSz w:w="11905" w:h="16837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90" w:rsidRDefault="002E3E90" w:rsidP="000F0201">
      <w:r>
        <w:separator/>
      </w:r>
    </w:p>
  </w:endnote>
  <w:endnote w:type="continuationSeparator" w:id="0">
    <w:p w:rsidR="002E3E90" w:rsidRDefault="002E3E90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70" w:rsidRDefault="00C22D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70" w:rsidRDefault="00C22D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70" w:rsidRDefault="00C22D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90" w:rsidRDefault="002E3E90" w:rsidP="000F0201">
      <w:r>
        <w:separator/>
      </w:r>
    </w:p>
  </w:footnote>
  <w:footnote w:type="continuationSeparator" w:id="0">
    <w:p w:rsidR="002E3E90" w:rsidRDefault="002E3E90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67476"/>
      <w:docPartObj>
        <w:docPartGallery w:val="Page Numbers (Top of Page)"/>
        <w:docPartUnique/>
      </w:docPartObj>
    </w:sdtPr>
    <w:sdtEndPr/>
    <w:sdtContent>
      <w:p w:rsidR="00C22D70" w:rsidRDefault="00C22D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D9">
          <w:rPr>
            <w:noProof/>
          </w:rPr>
          <w:t>2</w:t>
        </w:r>
        <w:r>
          <w:fldChar w:fldCharType="end"/>
        </w:r>
      </w:p>
    </w:sdtContent>
  </w:sdt>
  <w:p w:rsidR="00C22D70" w:rsidRDefault="00C22D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70" w:rsidRDefault="00C22D70" w:rsidP="001F1EB3">
    <w:pPr>
      <w:pStyle w:val="ae"/>
      <w:jc w:val="right"/>
    </w:pPr>
    <w:r w:rsidRPr="001F1EB3">
      <w:rPr>
        <w:sz w:val="28"/>
        <w:szCs w:val="28"/>
      </w:rPr>
      <w:t>ПРОЕКТ</w:t>
    </w:r>
  </w:p>
  <w:p w:rsidR="00C22D70" w:rsidRDefault="00C22D7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950247"/>
      <w:docPartObj>
        <w:docPartGallery w:val="Page Numbers (Top of Page)"/>
        <w:docPartUnique/>
      </w:docPartObj>
    </w:sdtPr>
    <w:sdtEndPr/>
    <w:sdtContent>
      <w:p w:rsidR="00C22D70" w:rsidRDefault="00C22D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D9">
          <w:rPr>
            <w:noProof/>
          </w:rPr>
          <w:t>16</w:t>
        </w:r>
        <w:r>
          <w:fldChar w:fldCharType="end"/>
        </w:r>
      </w:p>
    </w:sdtContent>
  </w:sdt>
  <w:p w:rsidR="00C22D70" w:rsidRPr="008D7D0F" w:rsidRDefault="00C22D70" w:rsidP="00814D09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504470"/>
      <w:docPartObj>
        <w:docPartGallery w:val="Page Numbers (Top of Page)"/>
        <w:docPartUnique/>
      </w:docPartObj>
    </w:sdtPr>
    <w:sdtEndPr/>
    <w:sdtContent>
      <w:p w:rsidR="00C22D70" w:rsidRDefault="00C22D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D9">
          <w:rPr>
            <w:noProof/>
          </w:rPr>
          <w:t>22</w:t>
        </w:r>
        <w:r>
          <w:fldChar w:fldCharType="end"/>
        </w:r>
      </w:p>
    </w:sdtContent>
  </w:sdt>
  <w:p w:rsidR="00C22D70" w:rsidRPr="008D7D0F" w:rsidRDefault="00C22D70" w:rsidP="00814D09">
    <w:pPr>
      <w:pStyle w:val="a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526980"/>
      <w:docPartObj>
        <w:docPartGallery w:val="Page Numbers (Top of Page)"/>
        <w:docPartUnique/>
      </w:docPartObj>
    </w:sdtPr>
    <w:sdtEndPr/>
    <w:sdtContent>
      <w:p w:rsidR="00C22D70" w:rsidRDefault="00C22D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D9">
          <w:rPr>
            <w:noProof/>
          </w:rPr>
          <w:t>34</w:t>
        </w:r>
        <w:r>
          <w:fldChar w:fldCharType="end"/>
        </w:r>
      </w:p>
    </w:sdtContent>
  </w:sdt>
  <w:p w:rsidR="00C22D70" w:rsidRPr="008D7D0F" w:rsidRDefault="00C22D70" w:rsidP="00814D0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040A8"/>
    <w:rsid w:val="00010A79"/>
    <w:rsid w:val="00067D4E"/>
    <w:rsid w:val="000844BC"/>
    <w:rsid w:val="00092548"/>
    <w:rsid w:val="0009441F"/>
    <w:rsid w:val="000D7330"/>
    <w:rsid w:val="000F0201"/>
    <w:rsid w:val="00104017"/>
    <w:rsid w:val="001149E4"/>
    <w:rsid w:val="0011791A"/>
    <w:rsid w:val="00123128"/>
    <w:rsid w:val="00161DC1"/>
    <w:rsid w:val="0018098D"/>
    <w:rsid w:val="001A30F6"/>
    <w:rsid w:val="001A6AF7"/>
    <w:rsid w:val="001B5E45"/>
    <w:rsid w:val="001B72A8"/>
    <w:rsid w:val="001F1EB3"/>
    <w:rsid w:val="001F4465"/>
    <w:rsid w:val="00252845"/>
    <w:rsid w:val="0026584A"/>
    <w:rsid w:val="00265D3F"/>
    <w:rsid w:val="0028096B"/>
    <w:rsid w:val="002918C5"/>
    <w:rsid w:val="00291A3E"/>
    <w:rsid w:val="00296B67"/>
    <w:rsid w:val="002B3234"/>
    <w:rsid w:val="002D17D0"/>
    <w:rsid w:val="002E3E90"/>
    <w:rsid w:val="002E44F2"/>
    <w:rsid w:val="00346EBB"/>
    <w:rsid w:val="00363B8C"/>
    <w:rsid w:val="00392AD9"/>
    <w:rsid w:val="003A0AC8"/>
    <w:rsid w:val="003F630E"/>
    <w:rsid w:val="00423D9C"/>
    <w:rsid w:val="00460962"/>
    <w:rsid w:val="00476272"/>
    <w:rsid w:val="0048767F"/>
    <w:rsid w:val="004A2C08"/>
    <w:rsid w:val="00505874"/>
    <w:rsid w:val="00530250"/>
    <w:rsid w:val="00533DFB"/>
    <w:rsid w:val="00546776"/>
    <w:rsid w:val="00554329"/>
    <w:rsid w:val="00562CF9"/>
    <w:rsid w:val="0057766B"/>
    <w:rsid w:val="005A6D01"/>
    <w:rsid w:val="005C79D9"/>
    <w:rsid w:val="005D0415"/>
    <w:rsid w:val="005E3718"/>
    <w:rsid w:val="006176E5"/>
    <w:rsid w:val="006208E7"/>
    <w:rsid w:val="0062280A"/>
    <w:rsid w:val="00637D69"/>
    <w:rsid w:val="006637F3"/>
    <w:rsid w:val="00664CE8"/>
    <w:rsid w:val="006878CB"/>
    <w:rsid w:val="006A0910"/>
    <w:rsid w:val="006B2A5C"/>
    <w:rsid w:val="00722088"/>
    <w:rsid w:val="0072211A"/>
    <w:rsid w:val="00762A5D"/>
    <w:rsid w:val="00764FF8"/>
    <w:rsid w:val="0077408A"/>
    <w:rsid w:val="007A15BC"/>
    <w:rsid w:val="00814D09"/>
    <w:rsid w:val="0081692E"/>
    <w:rsid w:val="008329D7"/>
    <w:rsid w:val="008E2D11"/>
    <w:rsid w:val="008F2B84"/>
    <w:rsid w:val="008F3933"/>
    <w:rsid w:val="008F7049"/>
    <w:rsid w:val="00922106"/>
    <w:rsid w:val="00930680"/>
    <w:rsid w:val="00940A83"/>
    <w:rsid w:val="00962433"/>
    <w:rsid w:val="009774E0"/>
    <w:rsid w:val="009A678B"/>
    <w:rsid w:val="009E1FF4"/>
    <w:rsid w:val="009F7EB8"/>
    <w:rsid w:val="00A105D3"/>
    <w:rsid w:val="00A32A9A"/>
    <w:rsid w:val="00A85C56"/>
    <w:rsid w:val="00A9042C"/>
    <w:rsid w:val="00A942B3"/>
    <w:rsid w:val="00AA294E"/>
    <w:rsid w:val="00AA2B79"/>
    <w:rsid w:val="00AB6D86"/>
    <w:rsid w:val="00AE3A0E"/>
    <w:rsid w:val="00B61ADD"/>
    <w:rsid w:val="00B64A08"/>
    <w:rsid w:val="00B64C49"/>
    <w:rsid w:val="00B7715B"/>
    <w:rsid w:val="00BC607E"/>
    <w:rsid w:val="00BD1FD5"/>
    <w:rsid w:val="00BD3762"/>
    <w:rsid w:val="00BE19D6"/>
    <w:rsid w:val="00C03A72"/>
    <w:rsid w:val="00C22D70"/>
    <w:rsid w:val="00C35BA5"/>
    <w:rsid w:val="00C43597"/>
    <w:rsid w:val="00C62CAE"/>
    <w:rsid w:val="00C90C08"/>
    <w:rsid w:val="00C94E49"/>
    <w:rsid w:val="00CB1CCD"/>
    <w:rsid w:val="00CB41A8"/>
    <w:rsid w:val="00CF3196"/>
    <w:rsid w:val="00D02C9D"/>
    <w:rsid w:val="00D502D9"/>
    <w:rsid w:val="00D531AD"/>
    <w:rsid w:val="00D878C2"/>
    <w:rsid w:val="00D92DFD"/>
    <w:rsid w:val="00DA20E5"/>
    <w:rsid w:val="00DD04D2"/>
    <w:rsid w:val="00E06F4E"/>
    <w:rsid w:val="00E464B2"/>
    <w:rsid w:val="00E47257"/>
    <w:rsid w:val="00E74706"/>
    <w:rsid w:val="00E902C7"/>
    <w:rsid w:val="00EC2145"/>
    <w:rsid w:val="00EC7CDE"/>
    <w:rsid w:val="00F75783"/>
    <w:rsid w:val="00FA0030"/>
    <w:rsid w:val="00FB303C"/>
    <w:rsid w:val="00FC71B4"/>
    <w:rsid w:val="00FD252D"/>
    <w:rsid w:val="00FD2F3C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55C50F-6D21-4E59-9817-78367161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8767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8767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7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8224902/165" TargetMode="External"/><Relationship Id="rId18" Type="http://schemas.openxmlformats.org/officeDocument/2006/relationships/hyperlink" Target="http://mobileonline.garant.ru/document/redirect/22563614/1418" TargetMode="External"/><Relationship Id="rId26" Type="http://schemas.openxmlformats.org/officeDocument/2006/relationships/hyperlink" Target="http://ojm.tatarstan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84522/21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17" Type="http://schemas.openxmlformats.org/officeDocument/2006/relationships/header" Target="header2.xml"/><Relationship Id="rId25" Type="http://schemas.openxmlformats.org/officeDocument/2006/relationships/hyperlink" Target="http://mobileonline.garant.ru/document/redirect/8224902/165" TargetMode="External"/><Relationship Id="rId33" Type="http://schemas.openxmlformats.org/officeDocument/2006/relationships/hyperlink" Target="http://mobileonline.garant.ru/document/redirect/8224902/21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mobileonline.garant.ru/document/redirect/10107800/2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77515/2002" TargetMode="External"/><Relationship Id="rId24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32" Type="http://schemas.openxmlformats.org/officeDocument/2006/relationships/hyperlink" Target="http://mobileonline.garant.ru/document/redirect/8224902/213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213" TargetMode="External"/><Relationship Id="rId23" Type="http://schemas.openxmlformats.org/officeDocument/2006/relationships/hyperlink" Target="consultantplus://offline/ref=D5A43B22172C567FD88EDAAA9A8ACE2A764D0E525BDBA3BB53CAF6048FABA8A94A0F11AB7733EDF00CEA3A1BAF8C3868C5E1E30BTCZ3N" TargetMode="External"/><Relationship Id="rId28" Type="http://schemas.openxmlformats.org/officeDocument/2006/relationships/header" Target="header3.xml"/><Relationship Id="rId36" Type="http://schemas.openxmlformats.org/officeDocument/2006/relationships/header" Target="header5.xml"/><Relationship Id="rId10" Type="http://schemas.openxmlformats.org/officeDocument/2006/relationships/hyperlink" Target="http://mobileonline.garant.ru/document/redirect/70290064/0" TargetMode="External"/><Relationship Id="rId19" Type="http://schemas.openxmlformats.org/officeDocument/2006/relationships/hyperlink" Target="http://mobileonline.garant.ru/document/redirect/10107800/6" TargetMode="External"/><Relationship Id="rId31" Type="http://schemas.openxmlformats.org/officeDocument/2006/relationships/hyperlink" Target="http://mobileonline.garant.ru/document/redirect/8224902/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290064/1034" TargetMode="External"/><Relationship Id="rId14" Type="http://schemas.openxmlformats.org/officeDocument/2006/relationships/hyperlink" Target="http://mobileonline.garant.ru/document/redirect/8224902/165" TargetMode="External"/><Relationship Id="rId22" Type="http://schemas.openxmlformats.org/officeDocument/2006/relationships/hyperlink" Target="http://mobileonline.garant.ru/document/redirect/8224902/213" TargetMode="External"/><Relationship Id="rId27" Type="http://schemas.openxmlformats.org/officeDocument/2006/relationships/hyperlink" Target="http://mobileonline.garant.ru/document/redirect/12177515/0" TargetMode="External"/><Relationship Id="rId30" Type="http://schemas.openxmlformats.org/officeDocument/2006/relationships/hyperlink" Target="http://mobileonline.garant.ru/document/redirect/12177515/7014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54C-2DE2-4B86-9DCD-E388D9E3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34</Pages>
  <Words>8968</Words>
  <Characters>51118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10</cp:revision>
  <cp:lastPrinted>2020-01-15T08:20:00Z</cp:lastPrinted>
  <dcterms:created xsi:type="dcterms:W3CDTF">2020-01-10T12:00:00Z</dcterms:created>
  <dcterms:modified xsi:type="dcterms:W3CDTF">2020-07-10T10:58:00Z</dcterms:modified>
</cp:coreProperties>
</file>