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2"/>
      </w:tblGrid>
      <w:tr w:rsidR="00AD5115" w:rsidRPr="005F22E7" w:rsidTr="00AD5115">
        <w:trPr>
          <w:trHeight w:val="1259"/>
        </w:trPr>
        <w:tc>
          <w:tcPr>
            <w:tcW w:w="43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22E7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39C5DF" wp14:editId="6E68D3E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AD5115" w:rsidRPr="005F22E7" w:rsidRDefault="00AD5115" w:rsidP="00AD5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D5115" w:rsidRPr="005F22E7" w:rsidTr="00AD5115">
        <w:trPr>
          <w:trHeight w:val="459"/>
        </w:trPr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D5115" w:rsidRPr="005F22E7" w:rsidTr="00AD5115">
        <w:tc>
          <w:tcPr>
            <w:tcW w:w="5211" w:type="dxa"/>
            <w:hideMark/>
          </w:tcPr>
          <w:p w:rsidR="00AD5115" w:rsidRPr="005F22E7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F59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____________</w:t>
            </w:r>
          </w:p>
        </w:tc>
        <w:tc>
          <w:tcPr>
            <w:tcW w:w="5211" w:type="dxa"/>
            <w:hideMark/>
          </w:tcPr>
          <w:p w:rsidR="00AD5115" w:rsidRPr="005F22E7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F59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г. Казань</w:t>
      </w:r>
    </w:p>
    <w:p w:rsidR="00540321" w:rsidRPr="005F22E7" w:rsidRDefault="00540321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B91A21" w:rsidRPr="005F22E7" w:rsidRDefault="00B91A21" w:rsidP="008E7C29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О внесении изменени</w:t>
      </w:r>
      <w:r w:rsidR="00E34236">
        <w:rPr>
          <w:rFonts w:ascii="Times New Roman" w:hAnsi="Times New Roman"/>
          <w:sz w:val="28"/>
          <w:szCs w:val="28"/>
        </w:rPr>
        <w:t>й</w:t>
      </w:r>
      <w:r w:rsidRPr="005F22E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:rsid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0" w:rsidRP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8E7C29" w:rsidRDefault="008E7C29" w:rsidP="008E7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2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Министерства транспорта и дорожного хозяйства Республики Татарстан в соответствии с законодательством приказываю:</w:t>
      </w:r>
    </w:p>
    <w:p w:rsidR="008F79B4" w:rsidRPr="005F22E7" w:rsidRDefault="008F79B4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8F79B4" w:rsidP="008E7C2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 xml:space="preserve">1. </w:t>
      </w:r>
      <w:r w:rsidR="008E7C29">
        <w:rPr>
          <w:rFonts w:ascii="Times New Roman" w:hAnsi="Times New Roman"/>
          <w:sz w:val="28"/>
          <w:szCs w:val="28"/>
        </w:rPr>
        <w:t>Утвердить прилагаемые изменения</w:t>
      </w:r>
      <w:r w:rsidR="006972A5">
        <w:rPr>
          <w:rFonts w:ascii="Times New Roman" w:hAnsi="Times New Roman"/>
          <w:sz w:val="28"/>
          <w:szCs w:val="28"/>
        </w:rPr>
        <w:t>, которые вносятся</w:t>
      </w:r>
      <w:r w:rsidR="008E7C29">
        <w:rPr>
          <w:rFonts w:ascii="Times New Roman" w:hAnsi="Times New Roman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</w:t>
      </w:r>
      <w:r w:rsidR="00075E3E" w:rsidRPr="005F22E7">
        <w:rPr>
          <w:rFonts w:ascii="Times New Roman" w:hAnsi="Times New Roman"/>
          <w:sz w:val="28"/>
          <w:szCs w:val="28"/>
        </w:rPr>
        <w:t>зяйства Республики Татарстан от </w:t>
      </w:r>
      <w:r w:rsidR="00B91A21" w:rsidRPr="005F22E7">
        <w:rPr>
          <w:rFonts w:ascii="Times New Roman" w:hAnsi="Times New Roman"/>
          <w:sz w:val="28"/>
          <w:szCs w:val="28"/>
        </w:rPr>
        <w:t>20.02.2017 № 57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от 24.12.2018 №</w:t>
      </w:r>
      <w:r w:rsidR="00075E3E" w:rsidRPr="005F22E7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646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E7C2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т 10.03.2020 № 81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8E7C2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73F8A" w:rsidRDefault="00073F8A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5F22E7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073F8A" w:rsidP="008E7C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FF59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22E7">
        <w:rPr>
          <w:rFonts w:ascii="Times New Roman" w:hAnsi="Times New Roman" w:cs="Times New Roman"/>
          <w:sz w:val="28"/>
          <w:szCs w:val="28"/>
        </w:rPr>
        <w:t xml:space="preserve">    Л.Р. Сафин</w:t>
      </w: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от </w:t>
      </w:r>
      <w:r w:rsidR="00FF5980">
        <w:rPr>
          <w:rFonts w:ascii="Times New Roman" w:hAnsi="Times New Roman"/>
          <w:bCs/>
          <w:sz w:val="28"/>
          <w:szCs w:val="28"/>
        </w:rPr>
        <w:t>____________</w:t>
      </w:r>
      <w:r w:rsidRPr="0015068D">
        <w:rPr>
          <w:rFonts w:ascii="Times New Roman" w:hAnsi="Times New Roman"/>
          <w:bCs/>
          <w:sz w:val="28"/>
          <w:szCs w:val="28"/>
        </w:rPr>
        <w:t xml:space="preserve"> № </w:t>
      </w:r>
      <w:r w:rsidR="00FF5980">
        <w:rPr>
          <w:rFonts w:ascii="Times New Roman" w:hAnsi="Times New Roman"/>
          <w:bCs/>
          <w:sz w:val="28"/>
          <w:szCs w:val="28"/>
        </w:rPr>
        <w:t>____</w:t>
      </w:r>
      <w:r w:rsidRPr="0015068D">
        <w:rPr>
          <w:rFonts w:ascii="Times New Roman" w:hAnsi="Times New Roman"/>
          <w:bCs/>
          <w:sz w:val="28"/>
          <w:szCs w:val="28"/>
        </w:rPr>
        <w:t xml:space="preserve">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62F6" w:rsidRPr="009062F6" w:rsidRDefault="009062F6" w:rsidP="009062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62F6">
        <w:rPr>
          <w:rFonts w:ascii="Times New Roman" w:hAnsi="Times New Roman"/>
          <w:bCs/>
          <w:sz w:val="28"/>
          <w:szCs w:val="28"/>
        </w:rPr>
        <w:t>Изменени</w:t>
      </w:r>
      <w:r w:rsidR="00E34236">
        <w:rPr>
          <w:rFonts w:ascii="Times New Roman" w:hAnsi="Times New Roman"/>
          <w:bCs/>
          <w:sz w:val="28"/>
          <w:szCs w:val="28"/>
        </w:rPr>
        <w:t>я</w:t>
      </w:r>
      <w:r w:rsidRPr="009062F6">
        <w:rPr>
          <w:rFonts w:ascii="Times New Roman" w:hAnsi="Times New Roman"/>
          <w:bCs/>
          <w:sz w:val="28"/>
          <w:szCs w:val="28"/>
        </w:rPr>
        <w:t>,</w:t>
      </w:r>
    </w:p>
    <w:p w:rsidR="006972A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/>
          <w:b w:val="0"/>
          <w:sz w:val="28"/>
          <w:szCs w:val="28"/>
        </w:rPr>
        <w:t>котор</w:t>
      </w:r>
      <w:r w:rsidR="00E34236">
        <w:rPr>
          <w:rFonts w:ascii="Times New Roman" w:hAnsi="Times New Roman"/>
          <w:b w:val="0"/>
          <w:sz w:val="28"/>
          <w:szCs w:val="28"/>
        </w:rPr>
        <w:t>ы</w:t>
      </w:r>
      <w:r w:rsidRPr="009062F6">
        <w:rPr>
          <w:rFonts w:ascii="Times New Roman" w:hAnsi="Times New Roman"/>
          <w:b w:val="0"/>
          <w:sz w:val="28"/>
          <w:szCs w:val="28"/>
        </w:rPr>
        <w:t xml:space="preserve">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 20.02.2017 № 57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государственной услуги по выдаче и переоформлению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разрешения, выдаче дубликата разрешения, досрочному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прекращению действия разрешения на осуществление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по перевозке пассажиров и багажа </w:t>
      </w:r>
    </w:p>
    <w:p w:rsidR="00C30C7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 w:cs="Times New Roman"/>
          <w:b w:val="0"/>
          <w:sz w:val="28"/>
          <w:szCs w:val="28"/>
        </w:rPr>
        <w:t>легковыми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такси на территории Республики Татарстан»</w:t>
      </w:r>
    </w:p>
    <w:p w:rsid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44FA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разделе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1:</w:t>
      </w:r>
    </w:p>
    <w:p w:rsidR="006344FA" w:rsidRPr="006344FA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236" w:rsidRPr="00FF5980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34236" w:rsidRPr="00FF5980">
        <w:rPr>
          <w:rFonts w:ascii="Times New Roman" w:hAnsi="Times New Roman" w:cs="Times New Roman"/>
          <w:b w:val="0"/>
          <w:sz w:val="28"/>
          <w:szCs w:val="28"/>
        </w:rPr>
        <w:t>ункт 1</w:t>
      </w:r>
      <w:r>
        <w:rPr>
          <w:rFonts w:ascii="Times New Roman" w:hAnsi="Times New Roman" w:cs="Times New Roman"/>
          <w:b w:val="0"/>
          <w:sz w:val="28"/>
          <w:szCs w:val="28"/>
        </w:rPr>
        <w:t>.1.</w:t>
      </w:r>
      <w:r w:rsidR="00E34236" w:rsidRPr="00FF598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E34236" w:rsidRPr="00FF5980" w:rsidRDefault="00E34236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F5980">
        <w:rPr>
          <w:rFonts w:ascii="Times New Roman" w:hAnsi="Times New Roman"/>
          <w:b/>
          <w:sz w:val="28"/>
          <w:szCs w:val="28"/>
        </w:rPr>
        <w:t>«</w:t>
      </w:r>
      <w:r w:rsidRPr="00FF5980">
        <w:rPr>
          <w:rFonts w:ascii="Times New Roman" w:hAnsi="Times New Roman"/>
          <w:sz w:val="28"/>
          <w:szCs w:val="28"/>
        </w:rPr>
        <w:t xml:space="preserve">1.1. Настоящий Регламент устанавливает стандарт и порядок предоставления государственной услуги </w:t>
      </w:r>
      <w:r w:rsidRPr="00FF5980">
        <w:rPr>
          <w:rFonts w:ascii="Times New Roman" w:hAnsi="Times New Roman"/>
          <w:bCs/>
          <w:sz w:val="28"/>
          <w:szCs w:val="28"/>
        </w:rPr>
        <w:t xml:space="preserve">по </w:t>
      </w:r>
      <w:r w:rsidRPr="00FF5980">
        <w:rPr>
          <w:rFonts w:ascii="Times New Roman" w:hAnsi="Times New Roman"/>
          <w:sz w:val="28"/>
          <w:szCs w:val="28"/>
        </w:rPr>
        <w:t>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  <w:r w:rsidRPr="00FF5980">
        <w:rPr>
          <w:rFonts w:ascii="Times New Roman" w:hAnsi="Times New Roman"/>
          <w:bCs/>
          <w:sz w:val="28"/>
          <w:szCs w:val="28"/>
        </w:rPr>
        <w:t xml:space="preserve"> </w:t>
      </w:r>
      <w:r w:rsidRPr="00FF5980">
        <w:rPr>
          <w:rFonts w:ascii="Times New Roman" w:hAnsi="Times New Roman"/>
          <w:sz w:val="28"/>
          <w:szCs w:val="28"/>
        </w:rPr>
        <w:t>(далее - государственная услуга).»</w:t>
      </w:r>
      <w:r w:rsidR="005F6E26" w:rsidRPr="00FF5980">
        <w:rPr>
          <w:rFonts w:ascii="Times New Roman" w:hAnsi="Times New Roman"/>
          <w:sz w:val="28"/>
          <w:szCs w:val="28"/>
        </w:rPr>
        <w:t>;</w:t>
      </w:r>
    </w:p>
    <w:p w:rsidR="00E34236" w:rsidRPr="00FF5980" w:rsidRDefault="00E34236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62F6" w:rsidRPr="00FF5980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062F6" w:rsidRPr="00FF5980">
        <w:rPr>
          <w:rFonts w:ascii="Times New Roman" w:hAnsi="Times New Roman" w:cs="Times New Roman"/>
          <w:b w:val="0"/>
          <w:sz w:val="28"/>
          <w:szCs w:val="28"/>
        </w:rPr>
        <w:t>ункт 1.</w:t>
      </w:r>
      <w:r w:rsidR="00A3308B" w:rsidRPr="00FF5980">
        <w:rPr>
          <w:rFonts w:ascii="Times New Roman" w:hAnsi="Times New Roman" w:cs="Times New Roman"/>
          <w:b w:val="0"/>
          <w:sz w:val="28"/>
          <w:szCs w:val="28"/>
        </w:rPr>
        <w:t>4</w:t>
      </w:r>
      <w:r w:rsidR="009062F6" w:rsidRPr="00FF5980">
        <w:rPr>
          <w:rFonts w:ascii="Times New Roman" w:hAnsi="Times New Roman" w:cs="Times New Roman"/>
          <w:b w:val="0"/>
          <w:sz w:val="28"/>
          <w:szCs w:val="28"/>
        </w:rPr>
        <w:t>. изложить в следующей редакции:</w:t>
      </w:r>
    </w:p>
    <w:p w:rsidR="009062F6" w:rsidRPr="00FF5980" w:rsidRDefault="00A3308B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b/>
          <w:sz w:val="28"/>
          <w:szCs w:val="28"/>
        </w:rPr>
        <w:t>«</w:t>
      </w:r>
      <w:r w:rsidR="008862E0" w:rsidRPr="00FF5980">
        <w:rPr>
          <w:rFonts w:ascii="Times New Roman" w:hAnsi="Times New Roman"/>
          <w:sz w:val="28"/>
          <w:szCs w:val="28"/>
        </w:rPr>
        <w:t>1.4. 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Министерства, в государственной информационной системе «Реестр государственных и муниципальных услуг Республики Татарстан»</w:t>
      </w:r>
      <w:r w:rsidR="005F6E26" w:rsidRPr="00FF5980">
        <w:rPr>
          <w:rFonts w:ascii="Times New Roman" w:hAnsi="Times New Roman"/>
          <w:sz w:val="28"/>
          <w:szCs w:val="28"/>
        </w:rPr>
        <w:t>;</w:t>
      </w:r>
    </w:p>
    <w:p w:rsidR="006344FA" w:rsidRDefault="006344F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6E26" w:rsidRPr="00FF5980" w:rsidRDefault="0016566E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5980" w:rsidRPr="00FF5980">
        <w:rPr>
          <w:rFonts w:ascii="Times New Roman" w:hAnsi="Times New Roman"/>
          <w:sz w:val="28"/>
          <w:szCs w:val="28"/>
        </w:rPr>
        <w:t xml:space="preserve"> таблице раздела 2:</w:t>
      </w:r>
    </w:p>
    <w:p w:rsid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566E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Pr="00FF5980">
        <w:rPr>
          <w:rFonts w:ascii="Times New Roman" w:hAnsi="Times New Roman"/>
          <w:sz w:val="28"/>
          <w:szCs w:val="28"/>
        </w:rPr>
        <w:t>раф</w:t>
      </w:r>
      <w:r>
        <w:rPr>
          <w:rFonts w:ascii="Times New Roman" w:hAnsi="Times New Roman"/>
          <w:sz w:val="28"/>
          <w:szCs w:val="28"/>
        </w:rPr>
        <w:t>е</w:t>
      </w:r>
      <w:r w:rsidRPr="00FF5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43D5">
        <w:rPr>
          <w:rFonts w:ascii="Times New Roman CYR" w:hAnsi="Times New Roman CYR" w:cs="Times New Roman CYR"/>
          <w:sz w:val="28"/>
          <w:szCs w:val="28"/>
        </w:rPr>
        <w:t>Содержание требований к стандарту</w:t>
      </w:r>
      <w:r>
        <w:rPr>
          <w:rFonts w:ascii="Times New Roman CYR" w:hAnsi="Times New Roman CYR" w:cs="Times New Roman CYR"/>
          <w:sz w:val="28"/>
          <w:szCs w:val="28"/>
        </w:rPr>
        <w:t>»:</w:t>
      </w:r>
      <w:r w:rsidRPr="00FF5980">
        <w:rPr>
          <w:rFonts w:ascii="Times New Roman" w:hAnsi="Times New Roman"/>
          <w:sz w:val="28"/>
          <w:szCs w:val="28"/>
        </w:rPr>
        <w:t xml:space="preserve"> </w:t>
      </w:r>
    </w:p>
    <w:p w:rsidR="0016566E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566E" w:rsidRPr="00FF5980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3 </w:t>
      </w:r>
      <w:r w:rsidRPr="00FF598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FF5980">
        <w:rPr>
          <w:rFonts w:ascii="Times New Roman" w:hAnsi="Times New Roman"/>
          <w:sz w:val="28"/>
          <w:szCs w:val="28"/>
        </w:rPr>
        <w:t xml:space="preserve"> 2.6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9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6566E" w:rsidRPr="00FF5980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FF5980">
        <w:rPr>
          <w:rFonts w:ascii="Times New Roman" w:hAnsi="Times New Roman"/>
          <w:sz w:val="28"/>
          <w:szCs w:val="28"/>
        </w:rPr>
        <w:t xml:space="preserve">Диагностическая карта (у аккредитованного оператора технического осмотра).»; </w:t>
      </w:r>
    </w:p>
    <w:p w:rsidR="0016566E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566E" w:rsidRPr="00FF5980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lastRenderedPageBreak/>
        <w:t>пункт 2.10</w:t>
      </w:r>
      <w:r>
        <w:rPr>
          <w:rFonts w:ascii="Times New Roman" w:hAnsi="Times New Roman"/>
          <w:sz w:val="28"/>
          <w:szCs w:val="28"/>
        </w:rPr>
        <w:t>.</w:t>
      </w:r>
      <w:r w:rsidRPr="00FF5980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16566E" w:rsidRPr="00FF5980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«</w:t>
      </w:r>
      <w:r w:rsidRPr="00FF5980">
        <w:rPr>
          <w:rFonts w:ascii="Times New Roman" w:hAnsi="Times New Roman"/>
          <w:iCs/>
          <w:sz w:val="28"/>
          <w:szCs w:val="28"/>
        </w:rPr>
        <w:t>Предоставление необходимых и обязательных услуг не требуется»;</w:t>
      </w:r>
      <w:r w:rsidRPr="00FF5980">
        <w:rPr>
          <w:rFonts w:ascii="Times New Roman" w:hAnsi="Times New Roman"/>
          <w:sz w:val="28"/>
          <w:szCs w:val="28"/>
        </w:rPr>
        <w:t xml:space="preserve"> </w:t>
      </w:r>
    </w:p>
    <w:p w:rsidR="0016566E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566E" w:rsidRPr="00FF5980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пункт 2.1</w:t>
      </w:r>
      <w:r>
        <w:rPr>
          <w:rFonts w:ascii="Times New Roman" w:hAnsi="Times New Roman"/>
          <w:sz w:val="28"/>
          <w:szCs w:val="28"/>
        </w:rPr>
        <w:t>1.</w:t>
      </w:r>
      <w:r w:rsidRPr="00FF5980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16566E" w:rsidRPr="00FF5980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«</w:t>
      </w:r>
      <w:r w:rsidRPr="00FF5980">
        <w:rPr>
          <w:rFonts w:ascii="Times New Roman" w:hAnsi="Times New Roman"/>
          <w:iCs/>
          <w:sz w:val="28"/>
          <w:szCs w:val="28"/>
        </w:rPr>
        <w:t>Предоставление необходимых и обязательных услуг не требуется»;</w:t>
      </w:r>
      <w:r w:rsidRPr="00FF5980">
        <w:rPr>
          <w:rFonts w:ascii="Times New Roman" w:hAnsi="Times New Roman"/>
          <w:sz w:val="28"/>
          <w:szCs w:val="28"/>
        </w:rPr>
        <w:t xml:space="preserve"> </w:t>
      </w:r>
    </w:p>
    <w:p w:rsidR="0016566E" w:rsidRDefault="0016566E" w:rsidP="0016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980" w:rsidRPr="00FF5980" w:rsidRDefault="006344F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5980" w:rsidRPr="00FF5980">
        <w:rPr>
          <w:rFonts w:ascii="Times New Roman" w:hAnsi="Times New Roman"/>
          <w:sz w:val="28"/>
          <w:szCs w:val="28"/>
        </w:rPr>
        <w:t xml:space="preserve"> графе </w:t>
      </w:r>
      <w:r w:rsidR="0016566E">
        <w:rPr>
          <w:rFonts w:ascii="Times New Roman" w:hAnsi="Times New Roman"/>
          <w:sz w:val="28"/>
          <w:szCs w:val="28"/>
        </w:rPr>
        <w:t>«</w:t>
      </w:r>
      <w:r w:rsidR="0016566E" w:rsidRPr="00B043D5">
        <w:rPr>
          <w:rFonts w:ascii="Times New Roman CYR" w:hAnsi="Times New Roman CYR" w:cs="Times New Roman CYR"/>
          <w:sz w:val="28"/>
          <w:szCs w:val="28"/>
        </w:rPr>
        <w:t>Нормативный акт, устанавливающий услугу или требование</w:t>
      </w:r>
      <w:r w:rsidR="0016566E">
        <w:rPr>
          <w:rFonts w:ascii="Times New Roman" w:hAnsi="Times New Roman"/>
          <w:sz w:val="28"/>
          <w:szCs w:val="28"/>
        </w:rPr>
        <w:t xml:space="preserve">» </w:t>
      </w:r>
      <w:r w:rsidR="0016566E" w:rsidRPr="0016566E">
        <w:rPr>
          <w:rFonts w:ascii="Times New Roman" w:hAnsi="Times New Roman"/>
          <w:sz w:val="28"/>
          <w:szCs w:val="28"/>
        </w:rPr>
        <w:t xml:space="preserve">в </w:t>
      </w:r>
      <w:r w:rsidR="00FF5980" w:rsidRPr="00FF5980">
        <w:rPr>
          <w:rFonts w:ascii="Times New Roman" w:hAnsi="Times New Roman"/>
          <w:sz w:val="28"/>
          <w:szCs w:val="28"/>
        </w:rPr>
        <w:t>пункт</w:t>
      </w:r>
      <w:r w:rsidR="0016566E">
        <w:rPr>
          <w:rFonts w:ascii="Times New Roman" w:hAnsi="Times New Roman"/>
          <w:sz w:val="28"/>
          <w:szCs w:val="28"/>
        </w:rPr>
        <w:t>е</w:t>
      </w:r>
      <w:r w:rsidR="00FF5980" w:rsidRPr="00FF5980">
        <w:rPr>
          <w:rFonts w:ascii="Times New Roman" w:hAnsi="Times New Roman"/>
          <w:sz w:val="28"/>
          <w:szCs w:val="28"/>
        </w:rPr>
        <w:t xml:space="preserve"> 2.1</w:t>
      </w:r>
      <w:r w:rsidR="0016566E">
        <w:rPr>
          <w:rFonts w:ascii="Times New Roman" w:hAnsi="Times New Roman"/>
          <w:sz w:val="28"/>
          <w:szCs w:val="28"/>
        </w:rPr>
        <w:t>.</w:t>
      </w:r>
      <w:r w:rsidR="00FF5980" w:rsidRPr="00FF5980">
        <w:rPr>
          <w:rFonts w:ascii="Times New Roman" w:hAnsi="Times New Roman"/>
          <w:sz w:val="28"/>
          <w:szCs w:val="28"/>
        </w:rPr>
        <w:t xml:space="preserve"> цифры «06.12.2005» заменить цифрами «06.07.2005»;</w:t>
      </w:r>
    </w:p>
    <w:p w:rsidR="006344FA" w:rsidRDefault="006344F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6E26" w:rsidRPr="00FF5980" w:rsidRDefault="00FF5980" w:rsidP="00FF59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П</w:t>
      </w:r>
      <w:r w:rsidR="005F6E26" w:rsidRPr="00FF5980">
        <w:rPr>
          <w:rFonts w:ascii="Times New Roman" w:hAnsi="Times New Roman"/>
          <w:sz w:val="28"/>
          <w:szCs w:val="28"/>
        </w:rPr>
        <w:t>риложени</w:t>
      </w:r>
      <w:r w:rsidRPr="00FF5980">
        <w:rPr>
          <w:rFonts w:ascii="Times New Roman" w:hAnsi="Times New Roman"/>
          <w:sz w:val="28"/>
          <w:szCs w:val="28"/>
        </w:rPr>
        <w:t>е</w:t>
      </w:r>
      <w:r w:rsidR="005F6E26" w:rsidRPr="00FF5980">
        <w:rPr>
          <w:rFonts w:ascii="Times New Roman" w:hAnsi="Times New Roman"/>
          <w:sz w:val="28"/>
          <w:szCs w:val="28"/>
        </w:rPr>
        <w:t xml:space="preserve"> (справочное) </w:t>
      </w:r>
      <w:r w:rsidR="005F6E26" w:rsidRPr="00B6635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 xml:space="preserve">«Приложение 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(справочное)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7371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 xml:space="preserve">Реквизиты должностных лиц, ответственных за предоставление государственной услуги  </w:t>
      </w:r>
      <w:r w:rsidRPr="00FF5980">
        <w:rPr>
          <w:rFonts w:ascii="Times New Roman" w:hAnsi="Times New Roman"/>
          <w:b/>
          <w:sz w:val="28"/>
          <w:szCs w:val="28"/>
        </w:rPr>
        <w:t>по выдаче разрешения на осуществление деятельности по  перевозке пассажиров и  багажа легковыми такси на  территории Республики Татарстан</w:t>
      </w:r>
      <w:r w:rsidRPr="00FF5980">
        <w:rPr>
          <w:rFonts w:ascii="Times New Roman" w:hAnsi="Times New Roman"/>
          <w:b/>
          <w:bCs/>
          <w:sz w:val="28"/>
          <w:szCs w:val="28"/>
        </w:rPr>
        <w:t xml:space="preserve"> и осуществляющих контроль</w:t>
      </w:r>
      <w:r w:rsidRPr="00FF5980">
        <w:rPr>
          <w:rFonts w:ascii="Times New Roman" w:hAnsi="Times New Roman"/>
          <w:b/>
          <w:bCs/>
          <w:sz w:val="28"/>
          <w:szCs w:val="28"/>
        </w:rPr>
        <w:br/>
        <w:t>ее предоставления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>Министерство транспорта и дорожного хозяйства 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62"/>
        <w:gridCol w:w="4730"/>
      </w:tblGrid>
      <w:tr w:rsidR="00FF5980" w:rsidRPr="00FF5980" w:rsidTr="00FF5980">
        <w:trPr>
          <w:trHeight w:val="535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Сафин Ленар Ринатович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291-90-10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Ministr.Priemnaya@tatar.ru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Егоров Андрей Вячеславович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291-90-13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Priemnaya.02@tatar.ru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транспорта и логистики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Сидоров Алексей Васильевич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</w:t>
            </w:r>
            <w:r w:rsidRPr="00FF5980">
              <w:rPr>
                <w:rFonts w:ascii="Times New Roman" w:hAnsi="Times New Roman"/>
                <w:sz w:val="28"/>
                <w:szCs w:val="28"/>
              </w:rPr>
              <w:t>0</w:t>
            </w: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F5980">
              <w:rPr>
                <w:rFonts w:ascii="Times New Roman" w:hAnsi="Times New Roman"/>
                <w:sz w:val="28"/>
                <w:szCs w:val="28"/>
              </w:rPr>
              <w:t>3</w:t>
            </w: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FF5980">
                <w:rPr>
                  <w:rFonts w:ascii="Times New Roman" w:hAnsi="Times New Roman"/>
                  <w:sz w:val="28"/>
                  <w:szCs w:val="28"/>
                  <w:lang w:val="en-US"/>
                </w:rPr>
                <w:t>Aleksey.Sidorov@tatar.ru</w:t>
              </w:r>
            </w:hyperlink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F5980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>Аппарат Кабинета Министров Республики Татарстан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710"/>
        <w:gridCol w:w="5005"/>
      </w:tblGrid>
      <w:tr w:rsidR="005F6E26" w:rsidRPr="00FF5980" w:rsidTr="00FF598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005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5F6E26" w:rsidRPr="00FF5980" w:rsidTr="00FF598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Отдел по работе с обращениями граждан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264-77-01</w:t>
            </w:r>
          </w:p>
        </w:tc>
        <w:tc>
          <w:tcPr>
            <w:tcW w:w="5005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enter@kabmin.tatarstan.ru</w:t>
            </w:r>
          </w:p>
        </w:tc>
      </w:tr>
      <w:tr w:rsidR="005F6E26" w:rsidRPr="00FF5980" w:rsidTr="00FF598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Управление строительства, транспорта, жилищно-коммунального и дорожного хозяйств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264-76-62</w:t>
            </w:r>
          </w:p>
        </w:tc>
        <w:tc>
          <w:tcPr>
            <w:tcW w:w="5005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Aydar.Kashapov@tatar.ru</w:t>
            </w:r>
            <w:r w:rsidR="00FF5980"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5F6E26" w:rsidRPr="00FF5980" w:rsidRDefault="005F6E26" w:rsidP="008862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F6E26" w:rsidRPr="00FF5980" w:rsidSect="00FF5980">
      <w:headerReference w:type="default" r:id="rId10"/>
      <w:pgSz w:w="11905" w:h="16838"/>
      <w:pgMar w:top="1134" w:right="423" w:bottom="709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45" w:rsidRDefault="00B76445">
      <w:pPr>
        <w:spacing w:after="0" w:line="240" w:lineRule="auto"/>
      </w:pPr>
      <w:r>
        <w:separator/>
      </w:r>
    </w:p>
  </w:endnote>
  <w:endnote w:type="continuationSeparator" w:id="0">
    <w:p w:rsidR="00B76445" w:rsidRDefault="00B7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45" w:rsidRDefault="00B76445">
      <w:pPr>
        <w:spacing w:after="0" w:line="240" w:lineRule="auto"/>
      </w:pPr>
      <w:r>
        <w:separator/>
      </w:r>
    </w:p>
  </w:footnote>
  <w:footnote w:type="continuationSeparator" w:id="0">
    <w:p w:rsidR="00B76445" w:rsidRDefault="00B7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409260"/>
      <w:docPartObj>
        <w:docPartGallery w:val="Page Numbers (Top of Page)"/>
        <w:docPartUnique/>
      </w:docPartObj>
    </w:sdtPr>
    <w:sdtEndPr/>
    <w:sdtContent>
      <w:p w:rsidR="00FF5980" w:rsidRDefault="00FF5980">
        <w:pPr>
          <w:pStyle w:val="a3"/>
          <w:jc w:val="center"/>
        </w:pPr>
      </w:p>
      <w:p w:rsidR="00D66A34" w:rsidRDefault="00D66A34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E629BE">
          <w:rPr>
            <w:rFonts w:ascii="Times New Roman" w:hAnsi="Times New Roman"/>
            <w:noProof/>
            <w:sz w:val="28"/>
            <w:szCs w:val="28"/>
          </w:rPr>
          <w:t>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A34" w:rsidRDefault="00D66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4"/>
    <w:rsid w:val="00015AC5"/>
    <w:rsid w:val="00070AB5"/>
    <w:rsid w:val="00073F8A"/>
    <w:rsid w:val="00075E3E"/>
    <w:rsid w:val="00083149"/>
    <w:rsid w:val="000D6ED1"/>
    <w:rsid w:val="000E70C3"/>
    <w:rsid w:val="00111381"/>
    <w:rsid w:val="001137FA"/>
    <w:rsid w:val="00136068"/>
    <w:rsid w:val="001470C4"/>
    <w:rsid w:val="0016566E"/>
    <w:rsid w:val="00166E01"/>
    <w:rsid w:val="00182E0B"/>
    <w:rsid w:val="001952B4"/>
    <w:rsid w:val="001A4043"/>
    <w:rsid w:val="001A57C1"/>
    <w:rsid w:val="001A7732"/>
    <w:rsid w:val="001B080C"/>
    <w:rsid w:val="001B57E3"/>
    <w:rsid w:val="001D2C08"/>
    <w:rsid w:val="001D3DEC"/>
    <w:rsid w:val="001D799B"/>
    <w:rsid w:val="001F6214"/>
    <w:rsid w:val="002040CC"/>
    <w:rsid w:val="00204ADE"/>
    <w:rsid w:val="002174A0"/>
    <w:rsid w:val="0022132B"/>
    <w:rsid w:val="0022325C"/>
    <w:rsid w:val="0023184C"/>
    <w:rsid w:val="002327AD"/>
    <w:rsid w:val="00232A81"/>
    <w:rsid w:val="00241372"/>
    <w:rsid w:val="002514FD"/>
    <w:rsid w:val="00253A22"/>
    <w:rsid w:val="00257A48"/>
    <w:rsid w:val="0026728B"/>
    <w:rsid w:val="00274BA6"/>
    <w:rsid w:val="00275257"/>
    <w:rsid w:val="002965ED"/>
    <w:rsid w:val="002B788F"/>
    <w:rsid w:val="002D46D3"/>
    <w:rsid w:val="002D545D"/>
    <w:rsid w:val="002F0E03"/>
    <w:rsid w:val="002F1709"/>
    <w:rsid w:val="00302F33"/>
    <w:rsid w:val="00342717"/>
    <w:rsid w:val="00350B3D"/>
    <w:rsid w:val="0036754D"/>
    <w:rsid w:val="00373DA4"/>
    <w:rsid w:val="00374074"/>
    <w:rsid w:val="00374F44"/>
    <w:rsid w:val="003E3AFD"/>
    <w:rsid w:val="003F3CA4"/>
    <w:rsid w:val="0041536A"/>
    <w:rsid w:val="00415BEC"/>
    <w:rsid w:val="00417A91"/>
    <w:rsid w:val="0042481E"/>
    <w:rsid w:val="00437172"/>
    <w:rsid w:val="004A4991"/>
    <w:rsid w:val="004D6B80"/>
    <w:rsid w:val="004E0108"/>
    <w:rsid w:val="004E2584"/>
    <w:rsid w:val="004F1434"/>
    <w:rsid w:val="00510A4B"/>
    <w:rsid w:val="00530FBC"/>
    <w:rsid w:val="00540321"/>
    <w:rsid w:val="00544095"/>
    <w:rsid w:val="005457C4"/>
    <w:rsid w:val="0056732A"/>
    <w:rsid w:val="00580479"/>
    <w:rsid w:val="00596D2D"/>
    <w:rsid w:val="005A50BB"/>
    <w:rsid w:val="005B1FC6"/>
    <w:rsid w:val="005C79FC"/>
    <w:rsid w:val="005D1FCA"/>
    <w:rsid w:val="005E15C1"/>
    <w:rsid w:val="005F22E7"/>
    <w:rsid w:val="005F6E26"/>
    <w:rsid w:val="006206C4"/>
    <w:rsid w:val="00624C83"/>
    <w:rsid w:val="006344FA"/>
    <w:rsid w:val="00644E99"/>
    <w:rsid w:val="006510F9"/>
    <w:rsid w:val="00657052"/>
    <w:rsid w:val="00663205"/>
    <w:rsid w:val="0069130E"/>
    <w:rsid w:val="006972A5"/>
    <w:rsid w:val="006D1138"/>
    <w:rsid w:val="006D4292"/>
    <w:rsid w:val="006D7958"/>
    <w:rsid w:val="006F63BA"/>
    <w:rsid w:val="006F6964"/>
    <w:rsid w:val="007370B4"/>
    <w:rsid w:val="00742DD7"/>
    <w:rsid w:val="00746BA4"/>
    <w:rsid w:val="00755DF9"/>
    <w:rsid w:val="007572E3"/>
    <w:rsid w:val="00780A01"/>
    <w:rsid w:val="007C071D"/>
    <w:rsid w:val="007F71A4"/>
    <w:rsid w:val="00823D54"/>
    <w:rsid w:val="008315D9"/>
    <w:rsid w:val="00845188"/>
    <w:rsid w:val="008767C4"/>
    <w:rsid w:val="00881E0A"/>
    <w:rsid w:val="008862E0"/>
    <w:rsid w:val="00892A28"/>
    <w:rsid w:val="00896738"/>
    <w:rsid w:val="008B25C1"/>
    <w:rsid w:val="008C2CD6"/>
    <w:rsid w:val="008E108E"/>
    <w:rsid w:val="008E7C29"/>
    <w:rsid w:val="008F79B4"/>
    <w:rsid w:val="009062F6"/>
    <w:rsid w:val="00947277"/>
    <w:rsid w:val="00947712"/>
    <w:rsid w:val="00951587"/>
    <w:rsid w:val="00951980"/>
    <w:rsid w:val="0096097D"/>
    <w:rsid w:val="00981064"/>
    <w:rsid w:val="009839D8"/>
    <w:rsid w:val="009B18E2"/>
    <w:rsid w:val="009B5771"/>
    <w:rsid w:val="009B7A15"/>
    <w:rsid w:val="009D5623"/>
    <w:rsid w:val="00A179FC"/>
    <w:rsid w:val="00A3308B"/>
    <w:rsid w:val="00A46692"/>
    <w:rsid w:val="00A614E6"/>
    <w:rsid w:val="00A845A6"/>
    <w:rsid w:val="00A84F0E"/>
    <w:rsid w:val="00A91B44"/>
    <w:rsid w:val="00AC5C5D"/>
    <w:rsid w:val="00AD5115"/>
    <w:rsid w:val="00AF33B7"/>
    <w:rsid w:val="00B07198"/>
    <w:rsid w:val="00B260F0"/>
    <w:rsid w:val="00B6635A"/>
    <w:rsid w:val="00B76445"/>
    <w:rsid w:val="00B90BF6"/>
    <w:rsid w:val="00B91A21"/>
    <w:rsid w:val="00BC75DF"/>
    <w:rsid w:val="00BF2412"/>
    <w:rsid w:val="00C12387"/>
    <w:rsid w:val="00C17541"/>
    <w:rsid w:val="00C30C75"/>
    <w:rsid w:val="00C346F5"/>
    <w:rsid w:val="00C3778D"/>
    <w:rsid w:val="00C37C38"/>
    <w:rsid w:val="00C41817"/>
    <w:rsid w:val="00C53BB2"/>
    <w:rsid w:val="00C57286"/>
    <w:rsid w:val="00C71D95"/>
    <w:rsid w:val="00C7242C"/>
    <w:rsid w:val="00C945FC"/>
    <w:rsid w:val="00C9527D"/>
    <w:rsid w:val="00CA1206"/>
    <w:rsid w:val="00CA3BB4"/>
    <w:rsid w:val="00CC55E3"/>
    <w:rsid w:val="00CF4362"/>
    <w:rsid w:val="00D105AD"/>
    <w:rsid w:val="00D12D90"/>
    <w:rsid w:val="00D22DDA"/>
    <w:rsid w:val="00D26054"/>
    <w:rsid w:val="00D30DE7"/>
    <w:rsid w:val="00D42E67"/>
    <w:rsid w:val="00D5629E"/>
    <w:rsid w:val="00D65754"/>
    <w:rsid w:val="00D66A34"/>
    <w:rsid w:val="00D766C5"/>
    <w:rsid w:val="00D95192"/>
    <w:rsid w:val="00DC2F67"/>
    <w:rsid w:val="00DD43B4"/>
    <w:rsid w:val="00DF418B"/>
    <w:rsid w:val="00E00709"/>
    <w:rsid w:val="00E17969"/>
    <w:rsid w:val="00E34236"/>
    <w:rsid w:val="00E629BE"/>
    <w:rsid w:val="00E701D4"/>
    <w:rsid w:val="00E848DD"/>
    <w:rsid w:val="00E86155"/>
    <w:rsid w:val="00E922B7"/>
    <w:rsid w:val="00E9500C"/>
    <w:rsid w:val="00EB0CA9"/>
    <w:rsid w:val="00ED187E"/>
    <w:rsid w:val="00EF03C0"/>
    <w:rsid w:val="00EF3C67"/>
    <w:rsid w:val="00EF75DA"/>
    <w:rsid w:val="00F170A5"/>
    <w:rsid w:val="00F209D7"/>
    <w:rsid w:val="00F21B4B"/>
    <w:rsid w:val="00F321A1"/>
    <w:rsid w:val="00F32D00"/>
    <w:rsid w:val="00F40210"/>
    <w:rsid w:val="00F43979"/>
    <w:rsid w:val="00F50FBF"/>
    <w:rsid w:val="00F664D6"/>
    <w:rsid w:val="00FB74FC"/>
    <w:rsid w:val="00FB7C97"/>
    <w:rsid w:val="00FB7E63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ey.Sidor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Зиганшина Розалия Султановна</cp:lastModifiedBy>
  <cp:revision>2</cp:revision>
  <cp:lastPrinted>2020-03-25T08:47:00Z</cp:lastPrinted>
  <dcterms:created xsi:type="dcterms:W3CDTF">2020-07-07T11:10:00Z</dcterms:created>
  <dcterms:modified xsi:type="dcterms:W3CDTF">2020-07-07T11:10:00Z</dcterms:modified>
</cp:coreProperties>
</file>