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686" w:rsidRDefault="00385686" w:rsidP="00385686">
      <w:pPr>
        <w:tabs>
          <w:tab w:val="left" w:pos="1134"/>
        </w:tabs>
        <w:spacing w:after="0" w:line="240" w:lineRule="auto"/>
        <w:rPr>
          <w:rFonts w:ascii="Times New Roman" w:eastAsia="Times New Roman" w:hAnsi="Times New Roman" w:cs="Times New Roman"/>
          <w:sz w:val="28"/>
          <w:szCs w:val="20"/>
          <w:lang w:eastAsia="ru-RU"/>
        </w:rPr>
      </w:pPr>
      <w:bookmarkStart w:id="0" w:name="_GoBack"/>
      <w:bookmarkEnd w:id="0"/>
    </w:p>
    <w:p w:rsidR="003C0BA7" w:rsidRDefault="003C0BA7" w:rsidP="003C0BA7">
      <w:pPr>
        <w:tabs>
          <w:tab w:val="left" w:pos="1134"/>
        </w:tabs>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ПРОЕКТ</w:t>
      </w:r>
    </w:p>
    <w:p w:rsidR="003C0BA7" w:rsidRDefault="003C0BA7" w:rsidP="00385686">
      <w:pPr>
        <w:tabs>
          <w:tab w:val="left" w:pos="1134"/>
        </w:tabs>
        <w:spacing w:after="0" w:line="240" w:lineRule="auto"/>
        <w:rPr>
          <w:rFonts w:ascii="Times New Roman" w:eastAsia="Times New Roman" w:hAnsi="Times New Roman" w:cs="Times New Roman"/>
          <w:sz w:val="28"/>
          <w:szCs w:val="20"/>
          <w:lang w:eastAsia="ru-RU"/>
        </w:rPr>
      </w:pPr>
    </w:p>
    <w:p w:rsidR="003C0BA7" w:rsidRDefault="003C0BA7" w:rsidP="00385686">
      <w:pPr>
        <w:tabs>
          <w:tab w:val="left" w:pos="1134"/>
        </w:tabs>
        <w:spacing w:after="0" w:line="240" w:lineRule="auto"/>
        <w:rPr>
          <w:rFonts w:ascii="Times New Roman" w:eastAsia="Times New Roman" w:hAnsi="Times New Roman" w:cs="Times New Roman"/>
          <w:sz w:val="28"/>
          <w:szCs w:val="20"/>
          <w:lang w:eastAsia="ru-RU"/>
        </w:rPr>
      </w:pPr>
    </w:p>
    <w:p w:rsidR="003C0BA7" w:rsidRDefault="003C0BA7" w:rsidP="00385686">
      <w:pPr>
        <w:tabs>
          <w:tab w:val="left" w:pos="1134"/>
        </w:tabs>
        <w:spacing w:after="0" w:line="240" w:lineRule="auto"/>
        <w:rPr>
          <w:rFonts w:ascii="Times New Roman" w:eastAsia="Times New Roman" w:hAnsi="Times New Roman" w:cs="Times New Roman"/>
          <w:sz w:val="28"/>
          <w:szCs w:val="20"/>
          <w:lang w:eastAsia="ru-RU"/>
        </w:rPr>
      </w:pPr>
    </w:p>
    <w:p w:rsidR="003C0BA7" w:rsidRDefault="003C0BA7" w:rsidP="00385686">
      <w:pPr>
        <w:tabs>
          <w:tab w:val="left" w:pos="1134"/>
        </w:tabs>
        <w:spacing w:after="0" w:line="240" w:lineRule="auto"/>
        <w:rPr>
          <w:rFonts w:ascii="Times New Roman" w:eastAsia="Times New Roman" w:hAnsi="Times New Roman" w:cs="Times New Roman"/>
          <w:sz w:val="28"/>
          <w:szCs w:val="20"/>
          <w:lang w:eastAsia="ru-RU"/>
        </w:rPr>
      </w:pPr>
    </w:p>
    <w:p w:rsidR="003C0BA7" w:rsidRPr="0089353D" w:rsidRDefault="003C0BA7" w:rsidP="00385686">
      <w:pPr>
        <w:tabs>
          <w:tab w:val="left" w:pos="1134"/>
        </w:tabs>
        <w:spacing w:after="0" w:line="240" w:lineRule="auto"/>
        <w:rPr>
          <w:rFonts w:ascii="Times New Roman" w:eastAsia="Times New Roman" w:hAnsi="Times New Roman" w:cs="Times New Roman"/>
          <w:sz w:val="28"/>
          <w:szCs w:val="20"/>
          <w:lang w:eastAsia="ru-RU"/>
        </w:rPr>
      </w:pPr>
    </w:p>
    <w:p w:rsidR="00385686" w:rsidRPr="0089353D" w:rsidRDefault="00385686" w:rsidP="00385686">
      <w:pPr>
        <w:tabs>
          <w:tab w:val="left" w:pos="1134"/>
        </w:tabs>
        <w:spacing w:after="0" w:line="240" w:lineRule="auto"/>
        <w:rPr>
          <w:rFonts w:ascii="Times New Roman" w:eastAsia="Times New Roman" w:hAnsi="Times New Roman" w:cs="Times New Roman"/>
          <w:b/>
          <w:sz w:val="28"/>
          <w:szCs w:val="20"/>
          <w:lang w:eastAsia="ru-RU"/>
        </w:rPr>
      </w:pPr>
      <w:r w:rsidRPr="0089353D">
        <w:rPr>
          <w:rFonts w:ascii="Times New Roman" w:eastAsia="Times New Roman" w:hAnsi="Times New Roman" w:cs="Times New Roman"/>
          <w:b/>
          <w:sz w:val="28"/>
          <w:szCs w:val="20"/>
          <w:lang w:eastAsia="ru-RU"/>
        </w:rPr>
        <w:t xml:space="preserve">                   ПРИКАЗ</w:t>
      </w:r>
      <w:r w:rsidRPr="0089353D">
        <w:rPr>
          <w:rFonts w:ascii="Times New Roman" w:eastAsia="Times New Roman" w:hAnsi="Times New Roman" w:cs="Times New Roman"/>
          <w:sz w:val="28"/>
          <w:szCs w:val="20"/>
          <w:lang w:eastAsia="ru-RU"/>
        </w:rPr>
        <w:tab/>
      </w:r>
      <w:r w:rsidRPr="0089353D">
        <w:rPr>
          <w:rFonts w:ascii="Times New Roman" w:eastAsia="Times New Roman" w:hAnsi="Times New Roman" w:cs="Times New Roman"/>
          <w:sz w:val="28"/>
          <w:szCs w:val="20"/>
          <w:lang w:eastAsia="ru-RU"/>
        </w:rPr>
        <w:tab/>
      </w:r>
      <w:r w:rsidRPr="0089353D">
        <w:rPr>
          <w:rFonts w:ascii="Times New Roman" w:eastAsia="Times New Roman" w:hAnsi="Times New Roman" w:cs="Times New Roman"/>
          <w:sz w:val="28"/>
          <w:szCs w:val="20"/>
          <w:lang w:eastAsia="ru-RU"/>
        </w:rPr>
        <w:tab/>
      </w:r>
      <w:r w:rsidRPr="0089353D">
        <w:rPr>
          <w:rFonts w:ascii="Times New Roman" w:eastAsia="Times New Roman" w:hAnsi="Times New Roman" w:cs="Times New Roman"/>
          <w:sz w:val="28"/>
          <w:szCs w:val="20"/>
          <w:lang w:eastAsia="ru-RU"/>
        </w:rPr>
        <w:tab/>
      </w:r>
      <w:r w:rsidRPr="0089353D">
        <w:rPr>
          <w:rFonts w:ascii="Times New Roman" w:eastAsia="Times New Roman" w:hAnsi="Times New Roman" w:cs="Times New Roman"/>
          <w:sz w:val="28"/>
          <w:szCs w:val="20"/>
          <w:lang w:eastAsia="ru-RU"/>
        </w:rPr>
        <w:tab/>
        <w:t xml:space="preserve">                  </w:t>
      </w:r>
      <w:r w:rsidRPr="0089353D">
        <w:rPr>
          <w:rFonts w:ascii="Times New Roman" w:eastAsia="Times New Roman" w:hAnsi="Times New Roman" w:cs="Times New Roman"/>
          <w:b/>
          <w:sz w:val="28"/>
          <w:szCs w:val="20"/>
          <w:lang w:eastAsia="ru-RU"/>
        </w:rPr>
        <w:t>БОЕРЫК</w:t>
      </w:r>
    </w:p>
    <w:p w:rsidR="00385686" w:rsidRPr="0089353D" w:rsidRDefault="00385686" w:rsidP="00385686">
      <w:pPr>
        <w:spacing w:after="0" w:line="240" w:lineRule="auto"/>
        <w:rPr>
          <w:rFonts w:ascii="Times New Roman" w:eastAsia="Times New Roman" w:hAnsi="Times New Roman" w:cs="Times New Roman"/>
          <w:sz w:val="20"/>
          <w:szCs w:val="20"/>
          <w:lang w:eastAsia="ru-RU"/>
        </w:rPr>
      </w:pPr>
      <w:r w:rsidRPr="0089353D">
        <w:rPr>
          <w:rFonts w:ascii="Times New Roman" w:eastAsia="Times New Roman" w:hAnsi="Times New Roman" w:cs="Times New Roman"/>
          <w:b/>
          <w:sz w:val="28"/>
          <w:szCs w:val="20"/>
          <w:lang w:eastAsia="ru-RU"/>
        </w:rPr>
        <w:t xml:space="preserve">           От</w:t>
      </w:r>
      <w:r>
        <w:rPr>
          <w:rFonts w:ascii="Times New Roman" w:eastAsia="Times New Roman" w:hAnsi="Times New Roman" w:cs="Times New Roman"/>
          <w:b/>
          <w:sz w:val="28"/>
          <w:szCs w:val="20"/>
          <w:lang w:eastAsia="ru-RU"/>
        </w:rPr>
        <w:t xml:space="preserve"> </w:t>
      </w:r>
      <w:r w:rsidR="00EF19EF">
        <w:rPr>
          <w:rFonts w:ascii="Times New Roman" w:eastAsia="Times New Roman" w:hAnsi="Times New Roman" w:cs="Times New Roman"/>
          <w:b/>
          <w:sz w:val="28"/>
          <w:szCs w:val="20"/>
          <w:lang w:eastAsia="ru-RU"/>
        </w:rPr>
        <w:t>_______________</w:t>
      </w:r>
      <w:r w:rsidRPr="00753A7E">
        <w:rPr>
          <w:rFonts w:ascii="Times New Roman" w:eastAsia="Times New Roman" w:hAnsi="Times New Roman" w:cs="Times New Roman"/>
          <w:sz w:val="28"/>
          <w:szCs w:val="20"/>
          <w:lang w:eastAsia="ru-RU"/>
        </w:rPr>
        <w:t xml:space="preserve"> </w:t>
      </w:r>
      <w:r w:rsidRPr="0089353D">
        <w:rPr>
          <w:rFonts w:ascii="Times New Roman" w:eastAsia="Times New Roman" w:hAnsi="Times New Roman" w:cs="Times New Roman"/>
          <w:b/>
          <w:sz w:val="28"/>
          <w:szCs w:val="20"/>
          <w:lang w:eastAsia="ru-RU"/>
        </w:rPr>
        <w:t xml:space="preserve">           </w:t>
      </w:r>
      <w:r w:rsidRPr="0089353D">
        <w:rPr>
          <w:rFonts w:ascii="Times New Roman" w:eastAsia="Times New Roman" w:hAnsi="Times New Roman" w:cs="Times New Roman"/>
          <w:sz w:val="28"/>
          <w:szCs w:val="28"/>
          <w:lang w:eastAsia="ru-RU"/>
        </w:rPr>
        <w:t>г. Казань</w:t>
      </w:r>
      <w:r w:rsidRPr="0089353D">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 xml:space="preserve">         </w:t>
      </w:r>
      <w:r w:rsidRPr="0089353D">
        <w:rPr>
          <w:rFonts w:ascii="Times New Roman" w:eastAsia="Times New Roman" w:hAnsi="Times New Roman" w:cs="Times New Roman"/>
          <w:b/>
          <w:sz w:val="28"/>
          <w:szCs w:val="20"/>
          <w:lang w:eastAsia="ru-RU"/>
        </w:rPr>
        <w:t xml:space="preserve">№ </w:t>
      </w:r>
      <w:r w:rsidR="00EF19EF">
        <w:rPr>
          <w:rFonts w:ascii="Times New Roman" w:eastAsia="Times New Roman" w:hAnsi="Times New Roman" w:cs="Times New Roman"/>
          <w:b/>
          <w:sz w:val="28"/>
          <w:szCs w:val="20"/>
          <w:lang w:eastAsia="ru-RU"/>
        </w:rPr>
        <w:t>_____</w:t>
      </w:r>
    </w:p>
    <w:p w:rsidR="00385686" w:rsidRPr="0089353D" w:rsidRDefault="00385686" w:rsidP="00385686">
      <w:pPr>
        <w:spacing w:after="0" w:line="360" w:lineRule="auto"/>
        <w:rPr>
          <w:rFonts w:ascii="Times New Roman" w:eastAsia="Times New Roman" w:hAnsi="Times New Roman" w:cs="Times New Roman"/>
          <w:sz w:val="20"/>
          <w:szCs w:val="20"/>
          <w:lang w:eastAsia="ru-RU"/>
        </w:rPr>
      </w:pPr>
      <w:r w:rsidRPr="0089353D">
        <w:rPr>
          <w:rFonts w:ascii="Times New Roman" w:eastAsia="Times New Roman" w:hAnsi="Times New Roman" w:cs="Times New Roman"/>
          <w:sz w:val="20"/>
          <w:szCs w:val="20"/>
          <w:lang w:eastAsia="ru-RU"/>
        </w:rPr>
        <w:t xml:space="preserve">                                              </w:t>
      </w:r>
    </w:p>
    <w:tbl>
      <w:tblPr>
        <w:tblStyle w:val="a9"/>
        <w:tblW w:w="0" w:type="auto"/>
        <w:tblLook w:val="04A0" w:firstRow="1" w:lastRow="0" w:firstColumn="1" w:lastColumn="0" w:noHBand="0" w:noVBand="1"/>
      </w:tblPr>
      <w:tblGrid>
        <w:gridCol w:w="6771"/>
      </w:tblGrid>
      <w:tr w:rsidR="00385686" w:rsidTr="00DB0DD4">
        <w:tc>
          <w:tcPr>
            <w:tcW w:w="6771" w:type="dxa"/>
            <w:tcBorders>
              <w:top w:val="nil"/>
              <w:left w:val="nil"/>
              <w:bottom w:val="nil"/>
              <w:right w:val="nil"/>
            </w:tcBorders>
          </w:tcPr>
          <w:p w:rsidR="006A7152" w:rsidRDefault="006A7152" w:rsidP="006A7152">
            <w:pPr>
              <w:adjustRightInd w:val="0"/>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утверждению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утвержденный приказом Государственного комитета Республики Татарстан по тарифам от 20.08.2019 № 204</w:t>
            </w:r>
            <w:proofErr w:type="gramEnd"/>
          </w:p>
          <w:p w:rsidR="00385686" w:rsidRPr="00890098" w:rsidRDefault="00385686" w:rsidP="006F26B9">
            <w:pPr>
              <w:autoSpaceDE w:val="0"/>
              <w:autoSpaceDN w:val="0"/>
              <w:adjustRightInd w:val="0"/>
              <w:jc w:val="both"/>
              <w:rPr>
                <w:rFonts w:ascii="Times New Roman" w:eastAsia="Times New Roman" w:hAnsi="Times New Roman" w:cs="Times New Roman"/>
                <w:sz w:val="28"/>
                <w:szCs w:val="28"/>
                <w:lang w:eastAsia="ru-RU"/>
              </w:rPr>
            </w:pPr>
          </w:p>
        </w:tc>
      </w:tr>
    </w:tbl>
    <w:p w:rsidR="00385686" w:rsidRPr="00B85D3F" w:rsidRDefault="00385686" w:rsidP="0038568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73050" w:rsidRPr="00173050" w:rsidRDefault="00173050" w:rsidP="00173050">
      <w:pPr>
        <w:autoSpaceDE w:val="0"/>
        <w:autoSpaceDN w:val="0"/>
        <w:adjustRightInd w:val="0"/>
        <w:spacing w:after="0" w:line="274" w:lineRule="auto"/>
        <w:ind w:firstLine="709"/>
        <w:jc w:val="both"/>
        <w:rPr>
          <w:rFonts w:ascii="Times New Roman" w:eastAsia="Times New Roman" w:hAnsi="Times New Roman" w:cs="Times New Roman"/>
          <w:sz w:val="28"/>
          <w:szCs w:val="20"/>
          <w:lang w:eastAsia="ru-RU"/>
        </w:rPr>
      </w:pPr>
      <w:proofErr w:type="gramStart"/>
      <w:r w:rsidRPr="00173050">
        <w:rPr>
          <w:rFonts w:ascii="Times New Roman" w:eastAsia="Times New Roman" w:hAnsi="Times New Roman" w:cs="Times New Roman"/>
          <w:sz w:val="28"/>
          <w:szCs w:val="20"/>
          <w:lang w:eastAsia="ru-RU"/>
        </w:rPr>
        <w:t>В связи с изданием постановления Кабинета Министров Республики Татарстан от 16.0</w:t>
      </w:r>
      <w:r w:rsidR="00FA497D">
        <w:rPr>
          <w:rFonts w:ascii="Times New Roman" w:eastAsia="Times New Roman" w:hAnsi="Times New Roman" w:cs="Times New Roman"/>
          <w:sz w:val="28"/>
          <w:szCs w:val="20"/>
          <w:lang w:eastAsia="ru-RU"/>
        </w:rPr>
        <w:t>5</w:t>
      </w:r>
      <w:r w:rsidRPr="00173050">
        <w:rPr>
          <w:rFonts w:ascii="Times New Roman" w:eastAsia="Times New Roman" w:hAnsi="Times New Roman" w:cs="Times New Roman"/>
          <w:sz w:val="28"/>
          <w:szCs w:val="20"/>
          <w:lang w:eastAsia="ru-RU"/>
        </w:rPr>
        <w:t>.20</w:t>
      </w:r>
      <w:r w:rsidR="00FA497D">
        <w:rPr>
          <w:rFonts w:ascii="Times New Roman" w:eastAsia="Times New Roman" w:hAnsi="Times New Roman" w:cs="Times New Roman"/>
          <w:sz w:val="28"/>
          <w:szCs w:val="20"/>
          <w:lang w:eastAsia="ru-RU"/>
        </w:rPr>
        <w:t>20</w:t>
      </w:r>
      <w:r w:rsidRPr="00173050">
        <w:rPr>
          <w:rFonts w:ascii="Times New Roman" w:eastAsia="Times New Roman" w:hAnsi="Times New Roman" w:cs="Times New Roman"/>
          <w:sz w:val="28"/>
          <w:szCs w:val="20"/>
          <w:lang w:eastAsia="ru-RU"/>
        </w:rPr>
        <w:t xml:space="preserve"> № 395 «О внесении изменений в постановление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w:t>
      </w:r>
      <w:proofErr w:type="gramEnd"/>
    </w:p>
    <w:p w:rsidR="00385686" w:rsidRPr="00B85D3F" w:rsidRDefault="00385686" w:rsidP="006F26B9">
      <w:pPr>
        <w:autoSpaceDE w:val="0"/>
        <w:autoSpaceDN w:val="0"/>
        <w:adjustRightInd w:val="0"/>
        <w:spacing w:after="0" w:line="274" w:lineRule="auto"/>
        <w:jc w:val="both"/>
        <w:rPr>
          <w:rFonts w:ascii="Times New Roman" w:eastAsia="Times New Roman" w:hAnsi="Times New Roman" w:cs="Times New Roman"/>
          <w:sz w:val="28"/>
          <w:szCs w:val="20"/>
          <w:lang w:eastAsia="ru-RU"/>
        </w:rPr>
      </w:pPr>
      <w:proofErr w:type="gramStart"/>
      <w:r w:rsidRPr="00B85D3F">
        <w:rPr>
          <w:rFonts w:ascii="Times New Roman" w:eastAsia="Times New Roman" w:hAnsi="Times New Roman" w:cs="Times New Roman"/>
          <w:sz w:val="28"/>
          <w:szCs w:val="20"/>
          <w:lang w:eastAsia="ru-RU"/>
        </w:rPr>
        <w:t>п</w:t>
      </w:r>
      <w:proofErr w:type="gramEnd"/>
      <w:r w:rsidRPr="00B85D3F">
        <w:rPr>
          <w:rFonts w:ascii="Times New Roman" w:eastAsia="Times New Roman" w:hAnsi="Times New Roman" w:cs="Times New Roman"/>
          <w:sz w:val="28"/>
          <w:szCs w:val="20"/>
          <w:lang w:eastAsia="ru-RU"/>
        </w:rPr>
        <w:t xml:space="preserve"> р и к а з ы в а ю:</w:t>
      </w:r>
    </w:p>
    <w:p w:rsidR="00173050" w:rsidRPr="00173050" w:rsidRDefault="00315270" w:rsidP="00173050">
      <w:pPr>
        <w:numPr>
          <w:ilvl w:val="0"/>
          <w:numId w:val="1"/>
        </w:numPr>
        <w:autoSpaceDE w:val="0"/>
        <w:autoSpaceDN w:val="0"/>
        <w:adjustRightInd w:val="0"/>
        <w:spacing w:after="0" w:line="276" w:lineRule="auto"/>
        <w:ind w:left="0" w:firstLine="708"/>
        <w:jc w:val="both"/>
        <w:outlineLvl w:val="1"/>
        <w:rPr>
          <w:rFonts w:ascii="Times New Roman" w:eastAsia="Times New Roman" w:hAnsi="Times New Roman" w:cs="Times New Roman"/>
          <w:bCs/>
          <w:sz w:val="28"/>
          <w:szCs w:val="28"/>
          <w:lang w:eastAsia="ru-RU"/>
        </w:rPr>
      </w:pPr>
      <w:proofErr w:type="gramStart"/>
      <w:r w:rsidRPr="00173050">
        <w:rPr>
          <w:rFonts w:ascii="Times New Roman" w:eastAsia="Times New Roman" w:hAnsi="Times New Roman" w:cs="Times New Roman"/>
          <w:bCs/>
          <w:sz w:val="28"/>
          <w:szCs w:val="28"/>
          <w:lang w:eastAsia="ru-RU"/>
        </w:rPr>
        <w:t xml:space="preserve">Внести в Административный регламент предоставления Государственным комитетом Республики Татарстан по тарифам  государственной услуги по утверждению нормативов </w:t>
      </w:r>
      <w:r w:rsidR="00385686" w:rsidRPr="00173050">
        <w:rPr>
          <w:rFonts w:ascii="Times New Roman" w:eastAsia="Times New Roman" w:hAnsi="Times New Roman" w:cs="Times New Roman"/>
          <w:bCs/>
          <w:sz w:val="28"/>
          <w:szCs w:val="28"/>
          <w:lang w:eastAsia="ru-RU"/>
        </w:rPr>
        <w:t>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r w:rsidRPr="00173050">
        <w:rPr>
          <w:rFonts w:ascii="Times New Roman" w:eastAsia="Times New Roman" w:hAnsi="Times New Roman" w:cs="Times New Roman"/>
          <w:bCs/>
          <w:sz w:val="28"/>
          <w:szCs w:val="28"/>
          <w:lang w:eastAsia="ru-RU"/>
        </w:rPr>
        <w:t>, утвержденный приказом Государственного комитета Республики Татарстан по тарифам от 20.08.2019 № 204</w:t>
      </w:r>
      <w:r w:rsidR="00173050" w:rsidRPr="00173050">
        <w:rPr>
          <w:rFonts w:ascii="Times New Roman" w:eastAsia="Times New Roman" w:hAnsi="Times New Roman" w:cs="Times New Roman"/>
          <w:bCs/>
          <w:sz w:val="28"/>
          <w:szCs w:val="28"/>
          <w:lang w:eastAsia="ru-RU"/>
        </w:rPr>
        <w:t xml:space="preserve"> (с изменениями, внесенными</w:t>
      </w:r>
      <w:proofErr w:type="gramEnd"/>
      <w:r w:rsidR="00173050" w:rsidRPr="00173050">
        <w:rPr>
          <w:rFonts w:ascii="Times New Roman" w:eastAsia="Times New Roman" w:hAnsi="Times New Roman" w:cs="Times New Roman"/>
          <w:bCs/>
          <w:sz w:val="28"/>
          <w:szCs w:val="28"/>
          <w:lang w:eastAsia="ru-RU"/>
        </w:rPr>
        <w:t xml:space="preserve">  приказом Госкомитета от 30.11.2019 № 40</w:t>
      </w:r>
      <w:r w:rsidR="00173050">
        <w:rPr>
          <w:rFonts w:ascii="Times New Roman" w:eastAsia="Times New Roman" w:hAnsi="Times New Roman" w:cs="Times New Roman"/>
          <w:bCs/>
          <w:sz w:val="28"/>
          <w:szCs w:val="28"/>
          <w:lang w:eastAsia="ru-RU"/>
        </w:rPr>
        <w:t>3</w:t>
      </w:r>
      <w:r w:rsidR="00173050" w:rsidRPr="00173050">
        <w:rPr>
          <w:rFonts w:ascii="Times New Roman" w:eastAsia="Times New Roman" w:hAnsi="Times New Roman" w:cs="Times New Roman"/>
          <w:bCs/>
          <w:sz w:val="28"/>
          <w:szCs w:val="28"/>
          <w:lang w:eastAsia="ru-RU"/>
        </w:rPr>
        <w:t>),</w:t>
      </w:r>
      <w:r w:rsidRPr="00173050">
        <w:rPr>
          <w:rFonts w:ascii="Times New Roman" w:eastAsia="Times New Roman" w:hAnsi="Times New Roman" w:cs="Times New Roman"/>
          <w:bCs/>
          <w:sz w:val="28"/>
          <w:szCs w:val="28"/>
          <w:lang w:eastAsia="ru-RU"/>
        </w:rPr>
        <w:t xml:space="preserve"> </w:t>
      </w:r>
      <w:r w:rsidR="00173050" w:rsidRPr="00173050">
        <w:rPr>
          <w:rFonts w:ascii="Times New Roman" w:eastAsia="Times New Roman" w:hAnsi="Times New Roman" w:cs="Times New Roman"/>
          <w:bCs/>
          <w:sz w:val="28"/>
          <w:szCs w:val="28"/>
          <w:lang w:eastAsia="ru-RU"/>
        </w:rPr>
        <w:t>следующие изменения:</w:t>
      </w:r>
    </w:p>
    <w:p w:rsidR="00173050" w:rsidRPr="00173050" w:rsidRDefault="00173050" w:rsidP="00173050">
      <w:pPr>
        <w:autoSpaceDE w:val="0"/>
        <w:autoSpaceDN w:val="0"/>
        <w:adjustRightInd w:val="0"/>
        <w:spacing w:after="0" w:line="276" w:lineRule="auto"/>
        <w:ind w:left="708"/>
        <w:jc w:val="both"/>
        <w:outlineLvl w:val="1"/>
        <w:rPr>
          <w:rFonts w:ascii="Times New Roman" w:eastAsia="Times New Roman" w:hAnsi="Times New Roman" w:cs="Times New Roman"/>
          <w:bCs/>
          <w:sz w:val="28"/>
          <w:szCs w:val="28"/>
          <w:lang w:eastAsia="ru-RU"/>
        </w:rPr>
      </w:pPr>
      <w:r w:rsidRPr="00173050">
        <w:rPr>
          <w:rFonts w:ascii="Times New Roman" w:eastAsia="Times New Roman" w:hAnsi="Times New Roman" w:cs="Times New Roman"/>
          <w:bCs/>
          <w:sz w:val="28"/>
          <w:szCs w:val="28"/>
          <w:lang w:eastAsia="ru-RU"/>
        </w:rPr>
        <w:lastRenderedPageBreak/>
        <w:t>пункт 1.4. изложить в следующей редакции:</w:t>
      </w:r>
    </w:p>
    <w:p w:rsidR="00173050" w:rsidRPr="00173050" w:rsidRDefault="00173050" w:rsidP="00173050">
      <w:pPr>
        <w:autoSpaceDE w:val="0"/>
        <w:autoSpaceDN w:val="0"/>
        <w:adjustRightInd w:val="0"/>
        <w:spacing w:after="0" w:line="276" w:lineRule="auto"/>
        <w:ind w:firstLine="709"/>
        <w:jc w:val="both"/>
        <w:outlineLvl w:val="1"/>
        <w:rPr>
          <w:rFonts w:ascii="Times New Roman" w:eastAsia="Times New Roman" w:hAnsi="Times New Roman" w:cs="Times New Roman"/>
          <w:bCs/>
          <w:sz w:val="28"/>
          <w:szCs w:val="28"/>
          <w:lang w:eastAsia="ru-RU"/>
        </w:rPr>
      </w:pPr>
      <w:r w:rsidRPr="00173050">
        <w:rPr>
          <w:rFonts w:ascii="Times New Roman" w:eastAsia="Times New Roman" w:hAnsi="Times New Roman" w:cs="Times New Roman"/>
          <w:bCs/>
          <w:sz w:val="28"/>
          <w:szCs w:val="28"/>
          <w:lang w:eastAsia="ru-RU"/>
        </w:rPr>
        <w:t xml:space="preserve">1.4. </w:t>
      </w:r>
      <w:r w:rsidR="00FA497D" w:rsidRPr="00FA497D">
        <w:rPr>
          <w:rFonts w:ascii="Times New Roman" w:eastAsia="Times New Roman" w:hAnsi="Times New Roman" w:cs="Times New Roman"/>
          <w:bCs/>
          <w:sz w:val="28"/>
          <w:szCs w:val="28"/>
          <w:lang w:eastAsia="ru-RU"/>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Госкомитета, в информационно-телекоммуникационной сети «Интернет», в государственной информационной системе «Реестр государственных и муниципальных услуг Республики Татарстан»</w:t>
      </w:r>
      <w:r w:rsidRPr="00173050">
        <w:rPr>
          <w:rFonts w:ascii="Times New Roman" w:eastAsia="Times New Roman" w:hAnsi="Times New Roman" w:cs="Times New Roman"/>
          <w:bCs/>
          <w:sz w:val="28"/>
          <w:szCs w:val="28"/>
          <w:lang w:eastAsia="ru-RU"/>
        </w:rPr>
        <w:t>;</w:t>
      </w:r>
    </w:p>
    <w:p w:rsidR="00173050" w:rsidRPr="00173050" w:rsidRDefault="00173050" w:rsidP="00173050">
      <w:pPr>
        <w:autoSpaceDE w:val="0"/>
        <w:autoSpaceDN w:val="0"/>
        <w:adjustRightInd w:val="0"/>
        <w:spacing w:after="0" w:line="276" w:lineRule="auto"/>
        <w:ind w:firstLine="709"/>
        <w:jc w:val="both"/>
        <w:outlineLvl w:val="1"/>
        <w:rPr>
          <w:rFonts w:ascii="Times New Roman" w:eastAsia="Times New Roman" w:hAnsi="Times New Roman" w:cs="Times New Roman"/>
          <w:bCs/>
          <w:sz w:val="28"/>
          <w:szCs w:val="28"/>
          <w:lang w:eastAsia="ru-RU"/>
        </w:rPr>
      </w:pPr>
      <w:r w:rsidRPr="00173050">
        <w:rPr>
          <w:rFonts w:ascii="Times New Roman" w:eastAsia="Times New Roman" w:hAnsi="Times New Roman" w:cs="Times New Roman"/>
          <w:bCs/>
          <w:sz w:val="28"/>
          <w:szCs w:val="28"/>
          <w:lang w:eastAsia="ru-RU"/>
        </w:rPr>
        <w:t>в абзаце третьем пункта 1.5. слова «городском или сельском поселении муниципального района (городского округа)» заменить словами «городском (сельском) поселении муниципального района или в городском округе»;</w:t>
      </w:r>
    </w:p>
    <w:p w:rsidR="00173050" w:rsidRPr="00173050" w:rsidRDefault="00173050" w:rsidP="00173050">
      <w:pPr>
        <w:autoSpaceDE w:val="0"/>
        <w:autoSpaceDN w:val="0"/>
        <w:adjustRightInd w:val="0"/>
        <w:spacing w:after="0" w:line="276" w:lineRule="auto"/>
        <w:ind w:firstLine="709"/>
        <w:jc w:val="both"/>
        <w:outlineLvl w:val="1"/>
        <w:rPr>
          <w:rFonts w:ascii="Times New Roman" w:eastAsia="Times New Roman" w:hAnsi="Times New Roman" w:cs="Times New Roman"/>
          <w:bCs/>
          <w:sz w:val="28"/>
          <w:szCs w:val="28"/>
          <w:lang w:eastAsia="ru-RU"/>
        </w:rPr>
      </w:pPr>
      <w:r w:rsidRPr="00173050">
        <w:rPr>
          <w:rFonts w:ascii="Times New Roman" w:eastAsia="Times New Roman" w:hAnsi="Times New Roman" w:cs="Times New Roman"/>
          <w:bCs/>
          <w:sz w:val="28"/>
          <w:szCs w:val="28"/>
          <w:lang w:eastAsia="ru-RU"/>
        </w:rPr>
        <w:t xml:space="preserve">раздел 2 изложить в </w:t>
      </w:r>
      <w:r w:rsidR="00FA497D">
        <w:rPr>
          <w:rFonts w:ascii="Times New Roman" w:eastAsia="Times New Roman" w:hAnsi="Times New Roman" w:cs="Times New Roman"/>
          <w:bCs/>
          <w:sz w:val="28"/>
          <w:szCs w:val="28"/>
          <w:lang w:eastAsia="ru-RU"/>
        </w:rPr>
        <w:t xml:space="preserve">новой </w:t>
      </w:r>
      <w:r w:rsidRPr="00173050">
        <w:rPr>
          <w:rFonts w:ascii="Times New Roman" w:eastAsia="Times New Roman" w:hAnsi="Times New Roman" w:cs="Times New Roman"/>
          <w:bCs/>
          <w:sz w:val="28"/>
          <w:szCs w:val="28"/>
          <w:lang w:eastAsia="ru-RU"/>
        </w:rPr>
        <w:t>редакц</w:t>
      </w:r>
      <w:r w:rsidR="00FA497D">
        <w:rPr>
          <w:rFonts w:ascii="Times New Roman" w:eastAsia="Times New Roman" w:hAnsi="Times New Roman" w:cs="Times New Roman"/>
          <w:bCs/>
          <w:sz w:val="28"/>
          <w:szCs w:val="28"/>
          <w:lang w:eastAsia="ru-RU"/>
        </w:rPr>
        <w:t>ии (прилагается).</w:t>
      </w:r>
    </w:p>
    <w:p w:rsidR="00E31A05" w:rsidRDefault="00E31A05" w:rsidP="006F26B9">
      <w:pPr>
        <w:numPr>
          <w:ilvl w:val="0"/>
          <w:numId w:val="1"/>
        </w:numPr>
        <w:autoSpaceDE w:val="0"/>
        <w:autoSpaceDN w:val="0"/>
        <w:adjustRightInd w:val="0"/>
        <w:spacing w:after="0" w:line="274" w:lineRule="auto"/>
        <w:ind w:left="0" w:firstLine="708"/>
        <w:jc w:val="both"/>
        <w:outlineLvl w:val="1"/>
        <w:rPr>
          <w:rFonts w:ascii="Times New Roman" w:eastAsia="Times New Roman" w:hAnsi="Times New Roman" w:cs="Times New Roman"/>
          <w:bCs/>
          <w:sz w:val="28"/>
          <w:szCs w:val="28"/>
          <w:lang w:eastAsia="ru-RU"/>
        </w:rPr>
      </w:pPr>
      <w:r w:rsidRPr="00E31A05">
        <w:rPr>
          <w:rFonts w:ascii="Times New Roman" w:eastAsia="Times New Roman" w:hAnsi="Times New Roman" w:cs="Times New Roman"/>
          <w:bCs/>
          <w:sz w:val="28"/>
          <w:szCs w:val="28"/>
          <w:lang w:eastAsia="ru-RU"/>
        </w:rPr>
        <w:t>Настоящий приказ вступает в силу со дня его официального опубликования</w:t>
      </w:r>
      <w:r>
        <w:rPr>
          <w:rFonts w:ascii="Times New Roman" w:eastAsia="Times New Roman" w:hAnsi="Times New Roman" w:cs="Times New Roman"/>
          <w:bCs/>
          <w:sz w:val="28"/>
          <w:szCs w:val="28"/>
          <w:lang w:eastAsia="ru-RU"/>
        </w:rPr>
        <w:t>.</w:t>
      </w:r>
      <w:r w:rsidRPr="00817B30">
        <w:rPr>
          <w:rFonts w:ascii="Times New Roman" w:eastAsia="Times New Roman" w:hAnsi="Times New Roman" w:cs="Times New Roman"/>
          <w:bCs/>
          <w:sz w:val="28"/>
          <w:szCs w:val="28"/>
          <w:lang w:eastAsia="ru-RU"/>
        </w:rPr>
        <w:t xml:space="preserve"> </w:t>
      </w:r>
    </w:p>
    <w:p w:rsidR="00385686" w:rsidRPr="00B85D3F" w:rsidRDefault="00385686" w:rsidP="006F26B9">
      <w:pPr>
        <w:numPr>
          <w:ilvl w:val="0"/>
          <w:numId w:val="1"/>
        </w:numPr>
        <w:autoSpaceDE w:val="0"/>
        <w:autoSpaceDN w:val="0"/>
        <w:adjustRightInd w:val="0"/>
        <w:spacing w:after="0" w:line="274" w:lineRule="auto"/>
        <w:ind w:left="0" w:firstLine="708"/>
        <w:jc w:val="both"/>
        <w:outlineLvl w:val="1"/>
        <w:rPr>
          <w:rFonts w:ascii="Times New Roman" w:eastAsia="Times New Roman" w:hAnsi="Times New Roman" w:cs="Times New Roman"/>
          <w:bCs/>
          <w:sz w:val="28"/>
          <w:szCs w:val="28"/>
          <w:lang w:eastAsia="ru-RU"/>
        </w:rPr>
      </w:pPr>
      <w:r w:rsidRPr="00817B30">
        <w:rPr>
          <w:rFonts w:ascii="Times New Roman" w:eastAsia="Times New Roman" w:hAnsi="Times New Roman" w:cs="Times New Roman"/>
          <w:bCs/>
          <w:sz w:val="28"/>
          <w:szCs w:val="28"/>
          <w:lang w:eastAsia="ru-RU"/>
        </w:rPr>
        <w:t>Контроль за исполнением настоящего приказа возложить на заместителя председателя Государственного комитета Республики Татарстан по тарифам Л.П. Борисову.</w:t>
      </w:r>
    </w:p>
    <w:p w:rsidR="00385686" w:rsidRPr="00B85D3F" w:rsidRDefault="00385686" w:rsidP="006F26B9">
      <w:pPr>
        <w:spacing w:after="0" w:line="274" w:lineRule="auto"/>
        <w:rPr>
          <w:rFonts w:ascii="Times New Roman" w:eastAsia="Times New Roman" w:hAnsi="Times New Roman" w:cs="Times New Roman"/>
          <w:sz w:val="28"/>
          <w:szCs w:val="28"/>
          <w:lang w:eastAsia="ru-RU"/>
        </w:rPr>
      </w:pPr>
    </w:p>
    <w:p w:rsidR="00385686" w:rsidRPr="00B85D3F" w:rsidRDefault="00385686" w:rsidP="006F26B9">
      <w:pPr>
        <w:spacing w:after="0" w:line="274" w:lineRule="auto"/>
        <w:rPr>
          <w:rFonts w:ascii="Times New Roman" w:eastAsia="Times New Roman" w:hAnsi="Times New Roman" w:cs="Times New Roman"/>
          <w:sz w:val="28"/>
          <w:szCs w:val="28"/>
          <w:lang w:eastAsia="ru-RU"/>
        </w:rPr>
      </w:pPr>
    </w:p>
    <w:p w:rsidR="00385686" w:rsidRPr="00B85D3F" w:rsidRDefault="00385686" w:rsidP="006F26B9">
      <w:pPr>
        <w:spacing w:after="0" w:line="274" w:lineRule="auto"/>
        <w:rPr>
          <w:rFonts w:ascii="Times New Roman" w:eastAsia="Calibri" w:hAnsi="Times New Roman" w:cs="Times New Roman"/>
          <w:bCs/>
          <w:sz w:val="28"/>
          <w:szCs w:val="28"/>
        </w:rPr>
      </w:pPr>
      <w:r w:rsidRPr="00B85D3F">
        <w:rPr>
          <w:rFonts w:ascii="Times New Roman" w:eastAsia="Calibri" w:hAnsi="Times New Roman" w:cs="Times New Roman"/>
          <w:bCs/>
          <w:sz w:val="28"/>
          <w:szCs w:val="28"/>
        </w:rPr>
        <w:t>Председатель</w:t>
      </w:r>
      <w:r w:rsidRPr="00B85D3F">
        <w:rPr>
          <w:rFonts w:ascii="Times New Roman" w:eastAsia="Calibri" w:hAnsi="Times New Roman" w:cs="Times New Roman"/>
          <w:bCs/>
          <w:sz w:val="28"/>
          <w:szCs w:val="28"/>
        </w:rPr>
        <w:tab/>
      </w:r>
      <w:r w:rsidRPr="00B85D3F">
        <w:rPr>
          <w:rFonts w:ascii="Times New Roman" w:eastAsia="Calibri" w:hAnsi="Times New Roman" w:cs="Times New Roman"/>
          <w:bCs/>
          <w:sz w:val="28"/>
          <w:szCs w:val="28"/>
        </w:rPr>
        <w:tab/>
      </w:r>
      <w:r w:rsidRPr="00B85D3F">
        <w:rPr>
          <w:rFonts w:ascii="Times New Roman" w:eastAsia="Calibri" w:hAnsi="Times New Roman" w:cs="Times New Roman"/>
          <w:bCs/>
          <w:sz w:val="28"/>
          <w:szCs w:val="28"/>
        </w:rPr>
        <w:tab/>
      </w:r>
      <w:r w:rsidRPr="00B85D3F">
        <w:rPr>
          <w:rFonts w:ascii="Times New Roman" w:eastAsia="Calibri" w:hAnsi="Times New Roman" w:cs="Times New Roman"/>
          <w:bCs/>
          <w:sz w:val="28"/>
          <w:szCs w:val="28"/>
        </w:rPr>
        <w:tab/>
      </w:r>
      <w:r w:rsidRPr="00B85D3F">
        <w:rPr>
          <w:rFonts w:ascii="Times New Roman" w:eastAsia="Calibri" w:hAnsi="Times New Roman" w:cs="Times New Roman"/>
          <w:bCs/>
          <w:sz w:val="28"/>
          <w:szCs w:val="28"/>
        </w:rPr>
        <w:tab/>
      </w:r>
      <w:r w:rsidRPr="00B85D3F">
        <w:rPr>
          <w:rFonts w:ascii="Times New Roman" w:eastAsia="Calibri" w:hAnsi="Times New Roman" w:cs="Times New Roman"/>
          <w:bCs/>
          <w:sz w:val="28"/>
          <w:szCs w:val="28"/>
        </w:rPr>
        <w:tab/>
      </w:r>
      <w:r w:rsidRPr="00B85D3F">
        <w:rPr>
          <w:rFonts w:ascii="Times New Roman" w:eastAsia="Calibri" w:hAnsi="Times New Roman" w:cs="Times New Roman"/>
          <w:bCs/>
          <w:sz w:val="28"/>
          <w:szCs w:val="28"/>
        </w:rPr>
        <w:tab/>
      </w:r>
      <w:r w:rsidRPr="00B85D3F">
        <w:rPr>
          <w:rFonts w:ascii="Times New Roman" w:eastAsia="Calibri" w:hAnsi="Times New Roman" w:cs="Times New Roman"/>
          <w:bCs/>
          <w:sz w:val="28"/>
          <w:szCs w:val="28"/>
        </w:rPr>
        <w:tab/>
        <w:t xml:space="preserve">           </w:t>
      </w:r>
      <w:r>
        <w:rPr>
          <w:rFonts w:ascii="Times New Roman" w:eastAsia="Calibri" w:hAnsi="Times New Roman" w:cs="Times New Roman"/>
          <w:bCs/>
          <w:sz w:val="28"/>
          <w:szCs w:val="28"/>
        </w:rPr>
        <w:t xml:space="preserve">    </w:t>
      </w:r>
      <w:r w:rsidRPr="00B85D3F">
        <w:rPr>
          <w:rFonts w:ascii="Times New Roman" w:eastAsia="Calibri" w:hAnsi="Times New Roman" w:cs="Times New Roman"/>
          <w:bCs/>
          <w:sz w:val="28"/>
          <w:szCs w:val="28"/>
        </w:rPr>
        <w:t xml:space="preserve">А.С. </w:t>
      </w:r>
      <w:proofErr w:type="spellStart"/>
      <w:r w:rsidRPr="00B85D3F">
        <w:rPr>
          <w:rFonts w:ascii="Times New Roman" w:eastAsia="Calibri" w:hAnsi="Times New Roman" w:cs="Times New Roman"/>
          <w:bCs/>
          <w:sz w:val="28"/>
          <w:szCs w:val="28"/>
        </w:rPr>
        <w:t>Груничев</w:t>
      </w:r>
      <w:proofErr w:type="spellEnd"/>
    </w:p>
    <w:p w:rsidR="00385686" w:rsidRPr="00B85D3F" w:rsidRDefault="00385686" w:rsidP="006F26B9">
      <w:pPr>
        <w:spacing w:after="0" w:line="274" w:lineRule="auto"/>
        <w:rPr>
          <w:rFonts w:ascii="Times New Roman" w:eastAsia="Times New Roman" w:hAnsi="Times New Roman" w:cs="Times New Roman"/>
          <w:sz w:val="24"/>
          <w:szCs w:val="24"/>
          <w:lang w:eastAsia="ru-RU"/>
        </w:rPr>
      </w:pPr>
    </w:p>
    <w:p w:rsidR="00385686" w:rsidRDefault="00385686" w:rsidP="006F26B9">
      <w:pPr>
        <w:pStyle w:val="ConsPlusNormal"/>
        <w:tabs>
          <w:tab w:val="left" w:pos="5812"/>
        </w:tabs>
        <w:spacing w:line="274" w:lineRule="auto"/>
        <w:jc w:val="center"/>
        <w:outlineLvl w:val="0"/>
        <w:rPr>
          <w:rFonts w:ascii="Times New Roman" w:hAnsi="Times New Roman" w:cs="Times New Roman"/>
          <w:sz w:val="28"/>
          <w:szCs w:val="28"/>
        </w:rPr>
      </w:pPr>
    </w:p>
    <w:p w:rsidR="00385686" w:rsidRDefault="00385686" w:rsidP="006F26B9">
      <w:pPr>
        <w:pStyle w:val="ConsPlusNormal"/>
        <w:tabs>
          <w:tab w:val="left" w:pos="5812"/>
        </w:tabs>
        <w:spacing w:line="274" w:lineRule="auto"/>
        <w:jc w:val="center"/>
        <w:outlineLvl w:val="0"/>
        <w:rPr>
          <w:rFonts w:ascii="Times New Roman" w:hAnsi="Times New Roman" w:cs="Times New Roman"/>
          <w:sz w:val="28"/>
          <w:szCs w:val="28"/>
        </w:rPr>
      </w:pPr>
    </w:p>
    <w:p w:rsidR="00385686" w:rsidRDefault="00385686" w:rsidP="006F26B9">
      <w:pPr>
        <w:pStyle w:val="ConsPlusNormal"/>
        <w:tabs>
          <w:tab w:val="left" w:pos="5812"/>
        </w:tabs>
        <w:spacing w:line="274"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385686" w:rsidRDefault="00385686" w:rsidP="006F26B9">
      <w:pPr>
        <w:pStyle w:val="ConsPlusNormal"/>
        <w:tabs>
          <w:tab w:val="left" w:pos="5812"/>
        </w:tabs>
        <w:spacing w:line="274" w:lineRule="auto"/>
        <w:jc w:val="center"/>
        <w:outlineLvl w:val="0"/>
        <w:rPr>
          <w:rFonts w:ascii="Times New Roman" w:hAnsi="Times New Roman" w:cs="Times New Roman"/>
          <w:sz w:val="28"/>
          <w:szCs w:val="28"/>
        </w:rPr>
      </w:pPr>
    </w:p>
    <w:p w:rsidR="00385686" w:rsidRDefault="00385686" w:rsidP="006F26B9">
      <w:pPr>
        <w:pStyle w:val="ConsPlusNormal"/>
        <w:tabs>
          <w:tab w:val="left" w:pos="5812"/>
        </w:tabs>
        <w:spacing w:line="274" w:lineRule="auto"/>
        <w:jc w:val="center"/>
        <w:outlineLvl w:val="0"/>
        <w:rPr>
          <w:rFonts w:ascii="Times New Roman" w:hAnsi="Times New Roman" w:cs="Times New Roman"/>
          <w:sz w:val="28"/>
          <w:szCs w:val="28"/>
        </w:rPr>
      </w:pPr>
    </w:p>
    <w:p w:rsidR="00385686" w:rsidRDefault="00385686" w:rsidP="006F26B9">
      <w:pPr>
        <w:pStyle w:val="ConsPlusNormal"/>
        <w:tabs>
          <w:tab w:val="left" w:pos="5812"/>
        </w:tabs>
        <w:spacing w:line="274" w:lineRule="auto"/>
        <w:jc w:val="center"/>
        <w:outlineLvl w:val="0"/>
        <w:rPr>
          <w:rFonts w:ascii="Times New Roman" w:hAnsi="Times New Roman" w:cs="Times New Roman"/>
          <w:sz w:val="28"/>
          <w:szCs w:val="28"/>
        </w:rPr>
      </w:pPr>
    </w:p>
    <w:p w:rsidR="00385686" w:rsidRDefault="00385686" w:rsidP="006F26B9">
      <w:pPr>
        <w:pStyle w:val="ConsPlusNormal"/>
        <w:tabs>
          <w:tab w:val="left" w:pos="5812"/>
        </w:tabs>
        <w:spacing w:line="274" w:lineRule="auto"/>
        <w:jc w:val="center"/>
        <w:outlineLvl w:val="0"/>
        <w:rPr>
          <w:rFonts w:ascii="Times New Roman" w:hAnsi="Times New Roman" w:cs="Times New Roman"/>
          <w:sz w:val="28"/>
          <w:szCs w:val="28"/>
        </w:rPr>
      </w:pPr>
    </w:p>
    <w:p w:rsidR="00385686" w:rsidRDefault="00385686" w:rsidP="006F26B9">
      <w:pPr>
        <w:pStyle w:val="ConsPlusNormal"/>
        <w:tabs>
          <w:tab w:val="left" w:pos="5812"/>
        </w:tabs>
        <w:spacing w:line="274" w:lineRule="auto"/>
        <w:ind w:right="282"/>
        <w:jc w:val="center"/>
        <w:outlineLvl w:val="0"/>
        <w:rPr>
          <w:rFonts w:ascii="Times New Roman" w:hAnsi="Times New Roman" w:cs="Times New Roman"/>
          <w:sz w:val="28"/>
          <w:szCs w:val="28"/>
        </w:rPr>
      </w:pPr>
    </w:p>
    <w:p w:rsidR="00385686" w:rsidRDefault="00385686" w:rsidP="006F26B9">
      <w:pPr>
        <w:pStyle w:val="ConsPlusNormal"/>
        <w:tabs>
          <w:tab w:val="left" w:pos="5812"/>
        </w:tabs>
        <w:spacing w:line="274" w:lineRule="auto"/>
        <w:jc w:val="center"/>
        <w:outlineLvl w:val="0"/>
        <w:rPr>
          <w:rFonts w:ascii="Times New Roman" w:hAnsi="Times New Roman" w:cs="Times New Roman"/>
          <w:sz w:val="28"/>
          <w:szCs w:val="28"/>
        </w:rPr>
      </w:pPr>
    </w:p>
    <w:p w:rsidR="00385686" w:rsidRDefault="00385686" w:rsidP="006F26B9">
      <w:pPr>
        <w:pStyle w:val="ConsPlusNormal"/>
        <w:tabs>
          <w:tab w:val="left" w:pos="5812"/>
        </w:tabs>
        <w:spacing w:line="274" w:lineRule="auto"/>
        <w:jc w:val="center"/>
        <w:outlineLvl w:val="0"/>
        <w:rPr>
          <w:rFonts w:ascii="Times New Roman" w:hAnsi="Times New Roman" w:cs="Times New Roman"/>
          <w:sz w:val="28"/>
          <w:szCs w:val="28"/>
        </w:rPr>
      </w:pPr>
    </w:p>
    <w:p w:rsidR="00385686" w:rsidRDefault="00385686" w:rsidP="006F26B9">
      <w:pPr>
        <w:pStyle w:val="ConsPlusNormal"/>
        <w:tabs>
          <w:tab w:val="left" w:pos="5812"/>
        </w:tabs>
        <w:spacing w:line="274" w:lineRule="auto"/>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522CD2" w:rsidRPr="006D6CAD" w:rsidRDefault="00522CD2">
      <w:pPr>
        <w:sectPr w:rsidR="00522CD2" w:rsidRPr="006D6CAD" w:rsidSect="00315270">
          <w:headerReference w:type="default" r:id="rId9"/>
          <w:footerReference w:type="default" r:id="rId10"/>
          <w:headerReference w:type="first" r:id="rId11"/>
          <w:pgSz w:w="11906" w:h="16838"/>
          <w:pgMar w:top="1134" w:right="851" w:bottom="1134" w:left="1134" w:header="709" w:footer="709" w:gutter="0"/>
          <w:cols w:space="708"/>
          <w:titlePg/>
          <w:docGrid w:linePitch="360"/>
        </w:sectPr>
      </w:pPr>
    </w:p>
    <w:p w:rsidR="003418F5" w:rsidRPr="003418F5" w:rsidRDefault="003418F5" w:rsidP="003418F5">
      <w:pPr>
        <w:spacing w:after="0" w:line="276" w:lineRule="auto"/>
        <w:ind w:left="10206"/>
        <w:rPr>
          <w:rFonts w:ascii="Times New Roman" w:eastAsia="Calibri" w:hAnsi="Times New Roman" w:cs="Times New Roman"/>
          <w:sz w:val="28"/>
          <w:szCs w:val="28"/>
        </w:rPr>
      </w:pPr>
      <w:r w:rsidRPr="003418F5">
        <w:rPr>
          <w:rFonts w:ascii="Times New Roman" w:eastAsia="Calibri" w:hAnsi="Times New Roman" w:cs="Times New Roman"/>
          <w:sz w:val="28"/>
          <w:szCs w:val="28"/>
        </w:rPr>
        <w:lastRenderedPageBreak/>
        <w:t>УТВЕРЖДЕН</w:t>
      </w:r>
    </w:p>
    <w:p w:rsidR="003418F5" w:rsidRPr="003418F5" w:rsidRDefault="003418F5" w:rsidP="003418F5">
      <w:pPr>
        <w:spacing w:after="0" w:line="276" w:lineRule="auto"/>
        <w:ind w:left="10206"/>
        <w:rPr>
          <w:rFonts w:ascii="Times New Roman" w:eastAsia="Calibri" w:hAnsi="Times New Roman" w:cs="Times New Roman"/>
          <w:sz w:val="28"/>
          <w:szCs w:val="28"/>
        </w:rPr>
      </w:pPr>
      <w:r w:rsidRPr="003418F5">
        <w:rPr>
          <w:rFonts w:ascii="Times New Roman" w:eastAsia="Calibri" w:hAnsi="Times New Roman" w:cs="Times New Roman"/>
          <w:sz w:val="28"/>
          <w:szCs w:val="28"/>
        </w:rPr>
        <w:t xml:space="preserve">приказом </w:t>
      </w:r>
      <w:proofErr w:type="gramStart"/>
      <w:r w:rsidRPr="003418F5">
        <w:rPr>
          <w:rFonts w:ascii="Times New Roman" w:eastAsia="Calibri" w:hAnsi="Times New Roman" w:cs="Times New Roman"/>
          <w:sz w:val="28"/>
          <w:szCs w:val="28"/>
        </w:rPr>
        <w:t>Государственного</w:t>
      </w:r>
      <w:proofErr w:type="gramEnd"/>
    </w:p>
    <w:p w:rsidR="003418F5" w:rsidRPr="003418F5" w:rsidRDefault="003418F5" w:rsidP="003418F5">
      <w:pPr>
        <w:spacing w:after="0" w:line="276" w:lineRule="auto"/>
        <w:ind w:left="10206"/>
        <w:rPr>
          <w:rFonts w:ascii="Times New Roman" w:eastAsia="Calibri" w:hAnsi="Times New Roman" w:cs="Times New Roman"/>
          <w:sz w:val="28"/>
          <w:szCs w:val="28"/>
        </w:rPr>
      </w:pPr>
      <w:r w:rsidRPr="003418F5">
        <w:rPr>
          <w:rFonts w:ascii="Times New Roman" w:eastAsia="Calibri" w:hAnsi="Times New Roman" w:cs="Times New Roman"/>
          <w:sz w:val="28"/>
          <w:szCs w:val="28"/>
        </w:rPr>
        <w:t>комитета Республики Татарстан</w:t>
      </w:r>
    </w:p>
    <w:p w:rsidR="003418F5" w:rsidRPr="003418F5" w:rsidRDefault="003418F5" w:rsidP="003418F5">
      <w:pPr>
        <w:spacing w:after="0" w:line="276" w:lineRule="auto"/>
        <w:ind w:left="10206"/>
        <w:rPr>
          <w:rFonts w:ascii="Times New Roman" w:eastAsia="Calibri" w:hAnsi="Times New Roman" w:cs="Times New Roman"/>
          <w:sz w:val="28"/>
          <w:szCs w:val="28"/>
        </w:rPr>
      </w:pPr>
      <w:r w:rsidRPr="003418F5">
        <w:rPr>
          <w:rFonts w:ascii="Times New Roman" w:eastAsia="Calibri" w:hAnsi="Times New Roman" w:cs="Times New Roman"/>
          <w:sz w:val="28"/>
          <w:szCs w:val="28"/>
        </w:rPr>
        <w:t>по тарифам</w:t>
      </w:r>
    </w:p>
    <w:p w:rsidR="003418F5" w:rsidRPr="003418F5" w:rsidRDefault="003418F5" w:rsidP="003418F5">
      <w:pPr>
        <w:spacing w:after="0" w:line="276" w:lineRule="auto"/>
        <w:ind w:left="10206"/>
        <w:rPr>
          <w:rFonts w:ascii="Times New Roman" w:eastAsia="Calibri" w:hAnsi="Times New Roman" w:cs="Times New Roman"/>
          <w:sz w:val="28"/>
          <w:szCs w:val="28"/>
        </w:rPr>
      </w:pPr>
      <w:r w:rsidRPr="003418F5">
        <w:rPr>
          <w:rFonts w:ascii="Times New Roman" w:eastAsia="Calibri" w:hAnsi="Times New Roman" w:cs="Times New Roman"/>
          <w:sz w:val="28"/>
          <w:szCs w:val="28"/>
        </w:rPr>
        <w:t xml:space="preserve">от «__» __________2020 г. №___ </w:t>
      </w:r>
    </w:p>
    <w:p w:rsidR="003418F5" w:rsidRDefault="003418F5" w:rsidP="00216FF6">
      <w:pPr>
        <w:spacing w:after="0" w:line="240" w:lineRule="auto"/>
        <w:ind w:firstLine="720"/>
        <w:jc w:val="center"/>
        <w:rPr>
          <w:rFonts w:ascii="Times New Roman" w:eastAsia="Times New Roman" w:hAnsi="Times New Roman" w:cs="Times New Roman"/>
          <w:b/>
          <w:sz w:val="28"/>
          <w:szCs w:val="24"/>
          <w:lang w:eastAsia="ru-RU"/>
        </w:rPr>
      </w:pPr>
    </w:p>
    <w:p w:rsidR="003418F5" w:rsidRDefault="003418F5" w:rsidP="00216FF6">
      <w:pPr>
        <w:spacing w:after="0" w:line="240" w:lineRule="auto"/>
        <w:ind w:firstLine="720"/>
        <w:jc w:val="center"/>
        <w:rPr>
          <w:rFonts w:ascii="Times New Roman" w:eastAsia="Times New Roman" w:hAnsi="Times New Roman" w:cs="Times New Roman"/>
          <w:b/>
          <w:sz w:val="28"/>
          <w:szCs w:val="24"/>
          <w:lang w:eastAsia="ru-RU"/>
        </w:rPr>
      </w:pPr>
    </w:p>
    <w:p w:rsidR="00522CD2" w:rsidRPr="006D6CAD" w:rsidRDefault="00522CD2" w:rsidP="00216FF6">
      <w:pPr>
        <w:spacing w:after="0" w:line="240" w:lineRule="auto"/>
        <w:ind w:firstLine="720"/>
        <w:jc w:val="center"/>
        <w:rPr>
          <w:rFonts w:ascii="Times New Roman" w:eastAsia="Times New Roman" w:hAnsi="Times New Roman" w:cs="Times New Roman"/>
          <w:b/>
          <w:sz w:val="28"/>
          <w:szCs w:val="24"/>
          <w:lang w:eastAsia="ru-RU"/>
        </w:rPr>
      </w:pPr>
      <w:r w:rsidRPr="006D6CAD">
        <w:rPr>
          <w:rFonts w:ascii="Times New Roman" w:eastAsia="Times New Roman" w:hAnsi="Times New Roman" w:cs="Times New Roman"/>
          <w:b/>
          <w:sz w:val="28"/>
          <w:szCs w:val="24"/>
          <w:lang w:eastAsia="ru-RU"/>
        </w:rPr>
        <w:t>2. Стандарт предоставления государственной услуги</w:t>
      </w:r>
    </w:p>
    <w:p w:rsidR="00522CD2" w:rsidRPr="006D6CAD" w:rsidRDefault="00522CD2">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58"/>
        <w:gridCol w:w="6972"/>
        <w:gridCol w:w="4005"/>
      </w:tblGrid>
      <w:tr w:rsidR="00522CD2" w:rsidRPr="006D6CAD" w:rsidTr="008970DD">
        <w:tc>
          <w:tcPr>
            <w:tcW w:w="1300" w:type="pct"/>
            <w:vAlign w:val="center"/>
          </w:tcPr>
          <w:p w:rsidR="00522CD2" w:rsidRPr="006D6CAD" w:rsidRDefault="00522CD2" w:rsidP="00216FF6">
            <w:pPr>
              <w:spacing w:after="0" w:line="240" w:lineRule="auto"/>
              <w:ind w:firstLine="34"/>
              <w:jc w:val="center"/>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Наименование требования к стандарту предоставления государственной услуги</w:t>
            </w:r>
          </w:p>
        </w:tc>
        <w:tc>
          <w:tcPr>
            <w:tcW w:w="2350" w:type="pct"/>
            <w:vAlign w:val="center"/>
          </w:tcPr>
          <w:p w:rsidR="00522CD2" w:rsidRPr="006D6CAD" w:rsidRDefault="00522CD2" w:rsidP="00216FF6">
            <w:pPr>
              <w:spacing w:after="0" w:line="240" w:lineRule="auto"/>
              <w:ind w:firstLine="34"/>
              <w:jc w:val="center"/>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Содержание требований к стандарту</w:t>
            </w:r>
          </w:p>
        </w:tc>
        <w:tc>
          <w:tcPr>
            <w:tcW w:w="1350" w:type="pct"/>
            <w:vAlign w:val="center"/>
          </w:tcPr>
          <w:p w:rsidR="00522CD2" w:rsidRPr="006D6CAD" w:rsidRDefault="00522CD2" w:rsidP="00BF3B01">
            <w:pPr>
              <w:spacing w:after="0" w:line="240" w:lineRule="auto"/>
              <w:ind w:firstLine="34"/>
              <w:jc w:val="center"/>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Нормативный акт, устанавливающий государственную услугу или требование</w:t>
            </w:r>
          </w:p>
        </w:tc>
      </w:tr>
      <w:tr w:rsidR="008C4059" w:rsidRPr="006D6CAD" w:rsidTr="003418F5">
        <w:tc>
          <w:tcPr>
            <w:tcW w:w="1300" w:type="pct"/>
            <w:tcBorders>
              <w:bottom w:val="single" w:sz="4" w:space="0" w:color="auto"/>
            </w:tcBorders>
          </w:tcPr>
          <w:p w:rsidR="008C4059" w:rsidRPr="006D6CAD" w:rsidRDefault="008C4059" w:rsidP="008C4059">
            <w:pPr>
              <w:spacing w:after="0" w:line="240" w:lineRule="auto"/>
              <w:ind w:firstLine="34"/>
              <w:rPr>
                <w:rFonts w:ascii="Times New Roman" w:eastAsia="Times New Roman" w:hAnsi="Times New Roman" w:cs="Times New Roman"/>
                <w:sz w:val="28"/>
                <w:szCs w:val="28"/>
                <w:lang w:eastAsia="ru-RU"/>
              </w:rPr>
            </w:pPr>
            <w:bookmarkStart w:id="1" w:name="P92"/>
            <w:bookmarkEnd w:id="1"/>
            <w:r w:rsidRPr="006D6CAD">
              <w:rPr>
                <w:rFonts w:ascii="Times New Roman" w:eastAsia="Times New Roman" w:hAnsi="Times New Roman" w:cs="Times New Roman"/>
                <w:sz w:val="28"/>
                <w:szCs w:val="28"/>
                <w:lang w:eastAsia="ru-RU"/>
              </w:rPr>
              <w:t>2.1. Наименование государственной услуги</w:t>
            </w:r>
          </w:p>
        </w:tc>
        <w:tc>
          <w:tcPr>
            <w:tcW w:w="2350" w:type="pct"/>
            <w:tcBorders>
              <w:bottom w:val="single" w:sz="4" w:space="0" w:color="auto"/>
            </w:tcBorders>
          </w:tcPr>
          <w:p w:rsidR="008C4059" w:rsidRPr="006D6CAD" w:rsidRDefault="008C4059" w:rsidP="008C405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tc>
        <w:tc>
          <w:tcPr>
            <w:tcW w:w="1350" w:type="pct"/>
            <w:tcBorders>
              <w:top w:val="single" w:sz="4" w:space="0" w:color="auto"/>
              <w:left w:val="single" w:sz="4" w:space="0" w:color="auto"/>
              <w:bottom w:val="single" w:sz="4" w:space="0" w:color="auto"/>
              <w:right w:val="single" w:sz="4" w:space="0" w:color="auto"/>
            </w:tcBorders>
          </w:tcPr>
          <w:p w:rsidR="008C4059" w:rsidRPr="006D6CAD" w:rsidRDefault="008C4059" w:rsidP="008C4059">
            <w:pPr>
              <w:rPr>
                <w:szCs w:val="28"/>
              </w:rPr>
            </w:pPr>
            <w:r w:rsidRPr="006D6CAD">
              <w:rPr>
                <w:rFonts w:ascii="Times New Roman" w:hAnsi="Times New Roman" w:cs="Times New Roman"/>
                <w:sz w:val="28"/>
                <w:szCs w:val="28"/>
              </w:rPr>
              <w:t xml:space="preserve">статья 5 </w:t>
            </w:r>
            <w:r w:rsidR="00173050" w:rsidRPr="00173050">
              <w:rPr>
                <w:rFonts w:ascii="Times New Roman" w:eastAsia="Calibri" w:hAnsi="Times New Roman" w:cs="Times New Roman"/>
                <w:sz w:val="28"/>
                <w:szCs w:val="28"/>
              </w:rPr>
              <w:t>Федерального закона от 27 июля 2010 года  № 190-ФЗ «О теплоснабжении»</w:t>
            </w:r>
          </w:p>
        </w:tc>
      </w:tr>
      <w:tr w:rsidR="004F7451" w:rsidRPr="006D6CAD" w:rsidTr="003418F5">
        <w:tc>
          <w:tcPr>
            <w:tcW w:w="1300" w:type="pct"/>
            <w:tcBorders>
              <w:bottom w:val="single" w:sz="4" w:space="0" w:color="auto"/>
            </w:tcBorders>
          </w:tcPr>
          <w:p w:rsidR="004F7451" w:rsidRPr="006D6CAD" w:rsidRDefault="004F7451" w:rsidP="00712FA0">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2.2. Наименование органа исполнительной власти</w:t>
            </w:r>
          </w:p>
        </w:tc>
        <w:tc>
          <w:tcPr>
            <w:tcW w:w="2350" w:type="pct"/>
            <w:tcBorders>
              <w:bottom w:val="single" w:sz="4" w:space="0" w:color="auto"/>
            </w:tcBorders>
          </w:tcPr>
          <w:p w:rsidR="004F7451" w:rsidRPr="006D6CAD" w:rsidRDefault="004F7451" w:rsidP="004F7451">
            <w:pPr>
              <w:pStyle w:val="ConsPlusNormal"/>
              <w:jc w:val="both"/>
              <w:rPr>
                <w:rFonts w:ascii="Times New Roman" w:hAnsi="Times New Roman" w:cs="Times New Roman"/>
                <w:sz w:val="28"/>
                <w:szCs w:val="28"/>
              </w:rPr>
            </w:pPr>
            <w:r w:rsidRPr="006D6CAD">
              <w:rPr>
                <w:rFonts w:ascii="Times New Roman" w:hAnsi="Times New Roman" w:cs="Times New Roman"/>
                <w:sz w:val="28"/>
                <w:szCs w:val="28"/>
              </w:rPr>
              <w:t>Государственный комитет Республики Татарстан по тарифам</w:t>
            </w:r>
          </w:p>
        </w:tc>
        <w:tc>
          <w:tcPr>
            <w:tcW w:w="1350" w:type="pct"/>
            <w:tcBorders>
              <w:bottom w:val="single" w:sz="4" w:space="0" w:color="auto"/>
            </w:tcBorders>
          </w:tcPr>
          <w:p w:rsidR="004F7451" w:rsidRPr="006D6CAD" w:rsidRDefault="00173050" w:rsidP="004F7451">
            <w:pPr>
              <w:rPr>
                <w:rFonts w:ascii="Times New Roman" w:hAnsi="Times New Roman" w:cs="Times New Roman"/>
                <w:sz w:val="28"/>
                <w:szCs w:val="28"/>
              </w:rPr>
            </w:pPr>
            <w:r>
              <w:rPr>
                <w:rFonts w:ascii="Times New Roman" w:hAnsi="Times New Roman" w:cs="Times New Roman"/>
                <w:sz w:val="28"/>
                <w:szCs w:val="28"/>
              </w:rPr>
              <w:t xml:space="preserve">пункт 4.2.19 </w:t>
            </w:r>
            <w:r w:rsidRPr="00173050">
              <w:rPr>
                <w:rFonts w:ascii="Times New Roman" w:eastAsia="Calibri" w:hAnsi="Times New Roman" w:cs="Times New Roman"/>
                <w:sz w:val="28"/>
                <w:szCs w:val="24"/>
              </w:rPr>
              <w:t xml:space="preserve">постановления Кабинета Министров Республики Татарстан </w:t>
            </w:r>
            <w:r w:rsidR="00654455">
              <w:rPr>
                <w:rFonts w:ascii="Times New Roman" w:eastAsia="Calibri" w:hAnsi="Times New Roman" w:cs="Times New Roman"/>
                <w:sz w:val="28"/>
                <w:szCs w:val="24"/>
              </w:rPr>
              <w:t xml:space="preserve">от </w:t>
            </w:r>
            <w:r w:rsidR="00654455" w:rsidRPr="00654455">
              <w:rPr>
                <w:rFonts w:ascii="Times New Roman" w:eastAsia="Times New Roman" w:hAnsi="Times New Roman" w:cs="Times New Roman"/>
                <w:sz w:val="28"/>
                <w:szCs w:val="24"/>
                <w:lang w:eastAsia="ru-RU"/>
              </w:rPr>
              <w:t xml:space="preserve">15.06.2010 </w:t>
            </w:r>
            <w:r w:rsidRPr="00173050">
              <w:rPr>
                <w:rFonts w:ascii="Times New Roman" w:eastAsia="Calibri" w:hAnsi="Times New Roman" w:cs="Times New Roman"/>
                <w:sz w:val="28"/>
                <w:szCs w:val="24"/>
              </w:rPr>
              <w:t>№ 468 «Вопросы Государственного комитета Республики Татарстан по тарифам»</w:t>
            </w:r>
          </w:p>
        </w:tc>
      </w:tr>
      <w:tr w:rsidR="004626C9" w:rsidRPr="006D6CAD" w:rsidTr="003418F5">
        <w:tc>
          <w:tcPr>
            <w:tcW w:w="1300" w:type="pct"/>
            <w:tcBorders>
              <w:top w:val="single" w:sz="4" w:space="0" w:color="auto"/>
            </w:tcBorders>
          </w:tcPr>
          <w:p w:rsidR="004626C9" w:rsidRPr="006D6CAD" w:rsidRDefault="004626C9" w:rsidP="00216FF6">
            <w:pPr>
              <w:spacing w:after="0" w:line="240" w:lineRule="auto"/>
              <w:ind w:firstLine="34"/>
              <w:jc w:val="both"/>
              <w:rPr>
                <w:rFonts w:ascii="Times New Roman" w:eastAsia="Times New Roman" w:hAnsi="Times New Roman" w:cs="Times New Roman"/>
                <w:sz w:val="28"/>
                <w:szCs w:val="28"/>
                <w:lang w:eastAsia="ru-RU"/>
              </w:rPr>
            </w:pPr>
            <w:bookmarkStart w:id="2" w:name="P98"/>
            <w:bookmarkEnd w:id="2"/>
            <w:r w:rsidRPr="006D6CAD">
              <w:rPr>
                <w:rFonts w:ascii="Times New Roman" w:eastAsia="Times New Roman" w:hAnsi="Times New Roman" w:cs="Times New Roman"/>
                <w:sz w:val="28"/>
                <w:szCs w:val="28"/>
                <w:lang w:eastAsia="ru-RU"/>
              </w:rPr>
              <w:lastRenderedPageBreak/>
              <w:t>2.3. Описание результата предоставления государственной услуги</w:t>
            </w:r>
          </w:p>
        </w:tc>
        <w:tc>
          <w:tcPr>
            <w:tcW w:w="2350" w:type="pct"/>
            <w:tcBorders>
              <w:top w:val="single" w:sz="4" w:space="0" w:color="auto"/>
            </w:tcBorders>
          </w:tcPr>
          <w:p w:rsidR="004626C9" w:rsidRPr="006D6CAD" w:rsidRDefault="004626C9" w:rsidP="00216FF6">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Приказ об утверждении нормативов</w:t>
            </w:r>
            <w:r w:rsidR="00ED6064" w:rsidRPr="006D6CAD">
              <w:rPr>
                <w:rFonts w:ascii="Times New Roman" w:eastAsia="Times New Roman" w:hAnsi="Times New Roman" w:cs="Times New Roman"/>
                <w:sz w:val="28"/>
                <w:szCs w:val="28"/>
                <w:lang w:eastAsia="ru-RU"/>
              </w:rPr>
              <w:t xml:space="preserve"> запасов топлива на </w:t>
            </w:r>
            <w:r w:rsidRPr="006D6CAD">
              <w:rPr>
                <w:rFonts w:ascii="Times New Roman" w:eastAsia="Times New Roman" w:hAnsi="Times New Roman" w:cs="Times New Roman"/>
                <w:sz w:val="28"/>
                <w:szCs w:val="28"/>
                <w:lang w:eastAsia="ru-RU"/>
              </w:rPr>
              <w:t>источниках тепл</w:t>
            </w:r>
            <w:r w:rsidR="00ED6064" w:rsidRPr="006D6CAD">
              <w:rPr>
                <w:rFonts w:ascii="Times New Roman" w:eastAsia="Times New Roman" w:hAnsi="Times New Roman" w:cs="Times New Roman"/>
                <w:sz w:val="28"/>
                <w:szCs w:val="28"/>
                <w:lang w:eastAsia="ru-RU"/>
              </w:rPr>
              <w:t>овой энергии или уведомление об </w:t>
            </w:r>
            <w:r w:rsidRPr="006D6CAD">
              <w:rPr>
                <w:rFonts w:ascii="Times New Roman" w:eastAsia="Times New Roman" w:hAnsi="Times New Roman" w:cs="Times New Roman"/>
                <w:sz w:val="28"/>
                <w:szCs w:val="28"/>
                <w:lang w:eastAsia="ru-RU"/>
              </w:rPr>
              <w:t>отказе в утверждении нормативов</w:t>
            </w:r>
          </w:p>
        </w:tc>
        <w:tc>
          <w:tcPr>
            <w:tcW w:w="1350" w:type="pct"/>
            <w:tcBorders>
              <w:top w:val="single" w:sz="4" w:space="0" w:color="auto"/>
            </w:tcBorders>
          </w:tcPr>
          <w:p w:rsidR="004626C9" w:rsidRPr="006D6CAD" w:rsidRDefault="004626C9" w:rsidP="004626C9">
            <w:pPr>
              <w:spacing w:after="0" w:line="240" w:lineRule="auto"/>
              <w:ind w:firstLine="34"/>
              <w:jc w:val="center"/>
              <w:rPr>
                <w:rFonts w:ascii="Times New Roman" w:eastAsia="Times New Roman" w:hAnsi="Times New Roman" w:cs="Times New Roman"/>
                <w:sz w:val="28"/>
                <w:szCs w:val="28"/>
                <w:lang w:eastAsia="ru-RU"/>
              </w:rPr>
            </w:pPr>
          </w:p>
        </w:tc>
      </w:tr>
      <w:tr w:rsidR="004626C9" w:rsidRPr="006D6CAD" w:rsidTr="008970DD">
        <w:tc>
          <w:tcPr>
            <w:tcW w:w="1300" w:type="pct"/>
          </w:tcPr>
          <w:p w:rsidR="004626C9" w:rsidRPr="006D6CAD" w:rsidRDefault="004626C9" w:rsidP="00216FF6">
            <w:pPr>
              <w:spacing w:after="0" w:line="240" w:lineRule="auto"/>
              <w:ind w:firstLine="34"/>
              <w:jc w:val="both"/>
              <w:rPr>
                <w:rFonts w:ascii="Times New Roman" w:eastAsia="Times New Roman" w:hAnsi="Times New Roman" w:cs="Times New Roman"/>
                <w:sz w:val="28"/>
                <w:szCs w:val="28"/>
                <w:lang w:eastAsia="ru-RU"/>
              </w:rPr>
            </w:pPr>
            <w:bookmarkStart w:id="3" w:name="P101"/>
            <w:bookmarkEnd w:id="3"/>
            <w:r w:rsidRPr="006D6CAD">
              <w:rPr>
                <w:rFonts w:ascii="Times New Roman" w:eastAsia="Times New Roman" w:hAnsi="Times New Roman" w:cs="Times New Roman"/>
                <w:sz w:val="28"/>
                <w:szCs w:val="28"/>
                <w:lang w:eastAsia="ru-RU"/>
              </w:rPr>
              <w:t>2.4. Срок предоставления государственной услуги, в том числе с у</w:t>
            </w:r>
            <w:r w:rsidR="00ED6064" w:rsidRPr="006D6CAD">
              <w:rPr>
                <w:rFonts w:ascii="Times New Roman" w:eastAsia="Times New Roman" w:hAnsi="Times New Roman" w:cs="Times New Roman"/>
                <w:sz w:val="28"/>
                <w:szCs w:val="28"/>
                <w:lang w:eastAsia="ru-RU"/>
              </w:rPr>
              <w:t>четом необходимости обращения в организации, участвующие в </w:t>
            </w:r>
            <w:r w:rsidRPr="006D6CAD">
              <w:rPr>
                <w:rFonts w:ascii="Times New Roman" w:eastAsia="Times New Roman" w:hAnsi="Times New Roman" w:cs="Times New Roman"/>
                <w:sz w:val="28"/>
                <w:szCs w:val="28"/>
                <w:lang w:eastAsia="ru-RU"/>
              </w:rPr>
              <w:t>предоставлении государственной услуги, срок приостановления предоста</w:t>
            </w:r>
            <w:r w:rsidR="00ED6064" w:rsidRPr="006D6CAD">
              <w:rPr>
                <w:rFonts w:ascii="Times New Roman" w:eastAsia="Times New Roman" w:hAnsi="Times New Roman" w:cs="Times New Roman"/>
                <w:sz w:val="28"/>
                <w:szCs w:val="28"/>
                <w:lang w:eastAsia="ru-RU"/>
              </w:rPr>
              <w:t>вления государственной услуги в </w:t>
            </w:r>
            <w:r w:rsidRPr="006D6CAD">
              <w:rPr>
                <w:rFonts w:ascii="Times New Roman" w:eastAsia="Times New Roman" w:hAnsi="Times New Roman" w:cs="Times New Roman"/>
                <w:sz w:val="28"/>
                <w:szCs w:val="28"/>
                <w:lang w:eastAsia="ru-RU"/>
              </w:rPr>
              <w:t>случае, если возможность приостановления предусмотрена законодательством Российской Федерации</w:t>
            </w:r>
            <w:r w:rsidR="00712FA0">
              <w:rPr>
                <w:rFonts w:ascii="Times New Roman" w:eastAsia="Times New Roman" w:hAnsi="Times New Roman" w:cs="Times New Roman"/>
                <w:sz w:val="28"/>
                <w:szCs w:val="28"/>
                <w:lang w:eastAsia="ru-RU"/>
              </w:rPr>
              <w:t xml:space="preserve">, </w:t>
            </w:r>
            <w:r w:rsidR="00712FA0" w:rsidRPr="00712FA0">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государственной услуги</w:t>
            </w:r>
          </w:p>
        </w:tc>
        <w:tc>
          <w:tcPr>
            <w:tcW w:w="2350" w:type="pct"/>
          </w:tcPr>
          <w:p w:rsidR="004626C9" w:rsidRPr="006D6CAD" w:rsidRDefault="004626C9" w:rsidP="00216FF6">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В течение 60 </w:t>
            </w:r>
            <w:r w:rsidR="004F7451" w:rsidRPr="006D6CAD">
              <w:rPr>
                <w:rFonts w:ascii="Times New Roman" w:eastAsia="Times New Roman" w:hAnsi="Times New Roman" w:cs="Times New Roman"/>
                <w:sz w:val="28"/>
                <w:szCs w:val="28"/>
                <w:lang w:eastAsia="ru-RU"/>
              </w:rPr>
              <w:t xml:space="preserve">календарных </w:t>
            </w:r>
            <w:r w:rsidRPr="006D6CAD">
              <w:rPr>
                <w:rFonts w:ascii="Times New Roman" w:eastAsia="Times New Roman" w:hAnsi="Times New Roman" w:cs="Times New Roman"/>
                <w:sz w:val="28"/>
                <w:szCs w:val="28"/>
                <w:lang w:eastAsia="ru-RU"/>
              </w:rPr>
              <w:t>дней с момента поступления заявления.</w:t>
            </w:r>
          </w:p>
          <w:p w:rsidR="004626C9" w:rsidRDefault="004626C9" w:rsidP="00216FF6">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Приостановление срока предоставления государственной услуги не предусмотрено</w:t>
            </w:r>
            <w:r w:rsidR="00712FA0">
              <w:rPr>
                <w:rFonts w:ascii="Times New Roman" w:eastAsia="Times New Roman" w:hAnsi="Times New Roman" w:cs="Times New Roman"/>
                <w:sz w:val="28"/>
                <w:szCs w:val="28"/>
                <w:lang w:eastAsia="ru-RU"/>
              </w:rPr>
              <w:t>.</w:t>
            </w:r>
          </w:p>
          <w:p w:rsidR="00712FA0" w:rsidRPr="00712FA0" w:rsidRDefault="00712FA0" w:rsidP="00712FA0">
            <w:pPr>
              <w:spacing w:after="0" w:line="240" w:lineRule="auto"/>
              <w:ind w:firstLine="34"/>
              <w:jc w:val="both"/>
              <w:rPr>
                <w:rFonts w:ascii="Times New Roman" w:eastAsia="Times New Roman" w:hAnsi="Times New Roman" w:cs="Times New Roman"/>
                <w:sz w:val="28"/>
                <w:szCs w:val="28"/>
                <w:lang w:eastAsia="ru-RU"/>
              </w:rPr>
            </w:pPr>
            <w:r w:rsidRPr="00712FA0">
              <w:rPr>
                <w:rFonts w:ascii="Times New Roman" w:eastAsia="Times New Roman" w:hAnsi="Times New Roman" w:cs="Times New Roman"/>
                <w:sz w:val="28"/>
                <w:szCs w:val="28"/>
                <w:lang w:eastAsia="ru-RU"/>
              </w:rPr>
              <w:t>Выдача (направление) сопроводительного письма с копией приказа, являющегося результатом государственной услуги</w:t>
            </w:r>
            <w:r w:rsidR="00F76670">
              <w:rPr>
                <w:rFonts w:ascii="Times New Roman" w:eastAsia="Times New Roman" w:hAnsi="Times New Roman" w:cs="Times New Roman"/>
                <w:sz w:val="28"/>
                <w:szCs w:val="28"/>
                <w:lang w:eastAsia="ru-RU"/>
              </w:rPr>
              <w:t>,</w:t>
            </w:r>
            <w:r w:rsidRPr="00712FA0">
              <w:rPr>
                <w:rFonts w:ascii="Times New Roman" w:eastAsia="Times New Roman" w:hAnsi="Times New Roman" w:cs="Times New Roman"/>
                <w:sz w:val="28"/>
                <w:szCs w:val="28"/>
                <w:lang w:eastAsia="ru-RU"/>
              </w:rPr>
              <w:t xml:space="preserve"> осуществляется в двухдневный срок со дня подписания приказа об утверждении норматива удельного расхода топлива при производстве тепловой энергии источниками тепловой энергии и его регистрации.</w:t>
            </w:r>
          </w:p>
          <w:p w:rsidR="00712FA0" w:rsidRPr="00712FA0" w:rsidRDefault="00712FA0" w:rsidP="00712FA0">
            <w:pPr>
              <w:spacing w:after="0" w:line="240" w:lineRule="auto"/>
              <w:ind w:firstLine="34"/>
              <w:jc w:val="both"/>
              <w:rPr>
                <w:rFonts w:ascii="Times New Roman" w:eastAsia="Times New Roman" w:hAnsi="Times New Roman" w:cs="Times New Roman"/>
                <w:sz w:val="28"/>
                <w:szCs w:val="28"/>
                <w:lang w:eastAsia="ru-RU"/>
              </w:rPr>
            </w:pPr>
            <w:r w:rsidRPr="00712FA0">
              <w:rPr>
                <w:rFonts w:ascii="Times New Roman" w:eastAsia="Times New Roman" w:hAnsi="Times New Roman" w:cs="Times New Roman"/>
                <w:sz w:val="28"/>
                <w:szCs w:val="28"/>
                <w:lang w:eastAsia="ru-RU"/>
              </w:rPr>
              <w:t xml:space="preserve">Выдача (направление) уведомления об отказе в утверждении норматива удельного расхода топлива при производстве тепловой энергии источниками тепловой энергии способом, указанным заявителем (по почте, на адрес электронной почты), осуществляется в течение двух дней после дня подписания уведомления об отказе </w:t>
            </w:r>
          </w:p>
          <w:p w:rsidR="00712FA0" w:rsidRPr="006D6CAD" w:rsidRDefault="00712FA0" w:rsidP="00216FF6">
            <w:pPr>
              <w:spacing w:after="0" w:line="240" w:lineRule="auto"/>
              <w:ind w:firstLine="34"/>
              <w:jc w:val="both"/>
              <w:rPr>
                <w:rFonts w:ascii="Times New Roman" w:eastAsia="Times New Roman" w:hAnsi="Times New Roman" w:cs="Times New Roman"/>
                <w:sz w:val="28"/>
                <w:szCs w:val="28"/>
                <w:lang w:eastAsia="ru-RU"/>
              </w:rPr>
            </w:pPr>
          </w:p>
        </w:tc>
        <w:tc>
          <w:tcPr>
            <w:tcW w:w="1350" w:type="pct"/>
          </w:tcPr>
          <w:p w:rsidR="004626C9" w:rsidRPr="006D6CAD" w:rsidRDefault="004626C9" w:rsidP="004626C9">
            <w:pPr>
              <w:spacing w:after="0" w:line="240" w:lineRule="auto"/>
              <w:ind w:firstLine="34"/>
              <w:jc w:val="center"/>
              <w:rPr>
                <w:rFonts w:ascii="Times New Roman" w:eastAsia="Times New Roman" w:hAnsi="Times New Roman" w:cs="Times New Roman"/>
                <w:sz w:val="28"/>
                <w:szCs w:val="28"/>
                <w:lang w:eastAsia="ru-RU"/>
              </w:rPr>
            </w:pPr>
          </w:p>
        </w:tc>
      </w:tr>
      <w:tr w:rsidR="004626C9" w:rsidRPr="006D6CAD" w:rsidTr="008970DD">
        <w:tc>
          <w:tcPr>
            <w:tcW w:w="1300" w:type="pct"/>
          </w:tcPr>
          <w:p w:rsidR="004626C9" w:rsidRPr="006D6CAD" w:rsidRDefault="00ED6064" w:rsidP="00DB0DD4">
            <w:pPr>
              <w:spacing w:after="0" w:line="240" w:lineRule="auto"/>
              <w:ind w:firstLine="34"/>
              <w:jc w:val="both"/>
              <w:rPr>
                <w:rFonts w:ascii="Times New Roman" w:eastAsia="Times New Roman" w:hAnsi="Times New Roman" w:cs="Times New Roman"/>
                <w:sz w:val="28"/>
                <w:szCs w:val="28"/>
                <w:lang w:eastAsia="ru-RU"/>
              </w:rPr>
            </w:pPr>
            <w:bookmarkStart w:id="4" w:name="P105"/>
            <w:bookmarkEnd w:id="4"/>
            <w:r w:rsidRPr="006D6CAD">
              <w:rPr>
                <w:rFonts w:ascii="Times New Roman" w:eastAsia="Times New Roman" w:hAnsi="Times New Roman" w:cs="Times New Roman"/>
                <w:sz w:val="28"/>
                <w:szCs w:val="28"/>
                <w:lang w:eastAsia="ru-RU"/>
              </w:rPr>
              <w:t>2.5. </w:t>
            </w:r>
            <w:r w:rsidR="004626C9" w:rsidRPr="006D6CAD">
              <w:rPr>
                <w:rFonts w:ascii="Times New Roman" w:eastAsia="Times New Roman" w:hAnsi="Times New Roman" w:cs="Times New Roman"/>
                <w:sz w:val="28"/>
                <w:szCs w:val="28"/>
                <w:lang w:eastAsia="ru-RU"/>
              </w:rPr>
              <w:t>Исчерпывающий перечень документо</w:t>
            </w:r>
            <w:r w:rsidRPr="006D6CAD">
              <w:rPr>
                <w:rFonts w:ascii="Times New Roman" w:eastAsia="Times New Roman" w:hAnsi="Times New Roman" w:cs="Times New Roman"/>
                <w:sz w:val="28"/>
                <w:szCs w:val="28"/>
                <w:lang w:eastAsia="ru-RU"/>
              </w:rPr>
              <w:t>в, необходимых в соответствии с </w:t>
            </w:r>
            <w:r w:rsidR="004626C9" w:rsidRPr="006D6CAD">
              <w:rPr>
                <w:rFonts w:ascii="Times New Roman" w:eastAsia="Times New Roman" w:hAnsi="Times New Roman" w:cs="Times New Roman"/>
                <w:sz w:val="28"/>
                <w:szCs w:val="28"/>
                <w:lang w:eastAsia="ru-RU"/>
              </w:rPr>
              <w:t>нормативными правовыми актами для предостав</w:t>
            </w:r>
            <w:r w:rsidRPr="006D6CAD">
              <w:rPr>
                <w:rFonts w:ascii="Times New Roman" w:eastAsia="Times New Roman" w:hAnsi="Times New Roman" w:cs="Times New Roman"/>
                <w:sz w:val="28"/>
                <w:szCs w:val="28"/>
                <w:lang w:eastAsia="ru-RU"/>
              </w:rPr>
              <w:t xml:space="preserve">ления государственной услуги, </w:t>
            </w:r>
            <w:r w:rsidR="004626C9" w:rsidRPr="006D6CAD">
              <w:rPr>
                <w:rFonts w:ascii="Times New Roman" w:eastAsia="Times New Roman" w:hAnsi="Times New Roman" w:cs="Times New Roman"/>
                <w:sz w:val="28"/>
                <w:szCs w:val="28"/>
                <w:lang w:eastAsia="ru-RU"/>
              </w:rPr>
              <w:t xml:space="preserve">услуг, </w:t>
            </w:r>
            <w:r w:rsidRPr="006D6CAD">
              <w:rPr>
                <w:rFonts w:ascii="Times New Roman" w:eastAsia="Times New Roman" w:hAnsi="Times New Roman" w:cs="Times New Roman"/>
                <w:sz w:val="28"/>
                <w:szCs w:val="28"/>
                <w:lang w:eastAsia="ru-RU"/>
              </w:rPr>
              <w:t xml:space="preserve">которые являются </w:t>
            </w:r>
            <w:r w:rsidRPr="006D6CAD">
              <w:rPr>
                <w:rFonts w:ascii="Times New Roman" w:eastAsia="Times New Roman" w:hAnsi="Times New Roman" w:cs="Times New Roman"/>
                <w:sz w:val="28"/>
                <w:szCs w:val="28"/>
                <w:lang w:eastAsia="ru-RU"/>
              </w:rPr>
              <w:lastRenderedPageBreak/>
              <w:t>необходимыми и </w:t>
            </w:r>
            <w:r w:rsidR="004626C9" w:rsidRPr="006D6CAD">
              <w:rPr>
                <w:rFonts w:ascii="Times New Roman" w:eastAsia="Times New Roman" w:hAnsi="Times New Roman" w:cs="Times New Roman"/>
                <w:sz w:val="28"/>
                <w:szCs w:val="28"/>
                <w:lang w:eastAsia="ru-RU"/>
              </w:rPr>
              <w:t>обязательными для предоставления государственных услуг, подлежащих предс</w:t>
            </w:r>
            <w:r w:rsidRPr="006D6CAD">
              <w:rPr>
                <w:rFonts w:ascii="Times New Roman" w:eastAsia="Times New Roman" w:hAnsi="Times New Roman" w:cs="Times New Roman"/>
                <w:sz w:val="28"/>
                <w:szCs w:val="28"/>
                <w:lang w:eastAsia="ru-RU"/>
              </w:rPr>
              <w:t>тавлению заявителем, способы их получения заявителем, в </w:t>
            </w:r>
            <w:r w:rsidR="004626C9" w:rsidRPr="006D6CAD">
              <w:rPr>
                <w:rFonts w:ascii="Times New Roman" w:eastAsia="Times New Roman" w:hAnsi="Times New Roman" w:cs="Times New Roman"/>
                <w:sz w:val="28"/>
                <w:szCs w:val="28"/>
                <w:lang w:eastAsia="ru-RU"/>
              </w:rPr>
              <w:t>том числе в электронной форме, порядок их представления</w:t>
            </w:r>
          </w:p>
        </w:tc>
        <w:tc>
          <w:tcPr>
            <w:tcW w:w="2350" w:type="pct"/>
          </w:tcPr>
          <w:p w:rsidR="00946AE5" w:rsidRDefault="00232E7C" w:rsidP="00232E7C">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lastRenderedPageBreak/>
              <w:t>1. Заявление (приложение № 1).</w:t>
            </w:r>
          </w:p>
          <w:p w:rsidR="00232E7C" w:rsidRPr="006D6CAD" w:rsidRDefault="00946AE5" w:rsidP="00232E7C">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Документ</w:t>
            </w:r>
            <w:r w:rsidR="003B214E">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подтверждающи</w:t>
            </w:r>
            <w:r w:rsidR="003B214E">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право владения.</w:t>
            </w:r>
            <w:r w:rsidR="00232E7C" w:rsidRPr="006D6CAD">
              <w:rPr>
                <w:rFonts w:ascii="Times New Roman" w:eastAsia="Times New Roman" w:hAnsi="Times New Roman" w:cs="Times New Roman"/>
                <w:sz w:val="28"/>
                <w:szCs w:val="28"/>
                <w:lang w:eastAsia="ru-RU"/>
              </w:rPr>
              <w:t xml:space="preserve"> </w:t>
            </w:r>
          </w:p>
          <w:p w:rsidR="00B559E2" w:rsidRPr="006D6CAD" w:rsidRDefault="00946AE5" w:rsidP="00B559E2">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32E7C" w:rsidRPr="006D6CAD">
              <w:rPr>
                <w:rFonts w:ascii="Times New Roman" w:eastAsia="Times New Roman" w:hAnsi="Times New Roman" w:cs="Times New Roman"/>
                <w:sz w:val="28"/>
                <w:szCs w:val="28"/>
                <w:lang w:eastAsia="ru-RU"/>
              </w:rPr>
              <w:t>.</w:t>
            </w:r>
            <w:r w:rsidR="00232E7C" w:rsidRPr="006D6CAD">
              <w:rPr>
                <w:rFonts w:ascii="Times New Roman" w:eastAsia="Times New Roman" w:hAnsi="Times New Roman" w:cs="Times New Roman"/>
                <w:sz w:val="28"/>
                <w:szCs w:val="28"/>
                <w:lang w:eastAsia="ru-RU"/>
              </w:rPr>
              <w:tab/>
            </w:r>
            <w:r w:rsidR="00B559E2" w:rsidRPr="006D6CAD">
              <w:rPr>
                <w:rFonts w:ascii="Times New Roman" w:eastAsia="Times New Roman" w:hAnsi="Times New Roman" w:cs="Times New Roman"/>
                <w:sz w:val="28"/>
                <w:szCs w:val="28"/>
                <w:lang w:eastAsia="ru-RU"/>
              </w:rPr>
              <w:t>Документы, обосновывающие представленные к утверждению значения нормативов, а именно:</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сводная таблица </w:t>
            </w:r>
            <w:proofErr w:type="gramStart"/>
            <w:r w:rsidRPr="006D6CAD">
              <w:rPr>
                <w:rFonts w:ascii="Times New Roman" w:eastAsia="Times New Roman" w:hAnsi="Times New Roman" w:cs="Times New Roman"/>
                <w:sz w:val="28"/>
                <w:szCs w:val="28"/>
                <w:lang w:eastAsia="ru-RU"/>
              </w:rPr>
              <w:t xml:space="preserve">результатов расчетов нормативов создания </w:t>
            </w:r>
            <w:r w:rsidR="004F62BF">
              <w:rPr>
                <w:rFonts w:ascii="Times New Roman" w:eastAsia="Times New Roman" w:hAnsi="Times New Roman" w:cs="Times New Roman"/>
                <w:sz w:val="28"/>
                <w:szCs w:val="28"/>
                <w:lang w:eastAsia="ru-RU"/>
              </w:rPr>
              <w:t xml:space="preserve">запаса </w:t>
            </w:r>
            <w:r w:rsidRPr="006D6CAD">
              <w:rPr>
                <w:rFonts w:ascii="Times New Roman" w:eastAsia="Times New Roman" w:hAnsi="Times New Roman" w:cs="Times New Roman"/>
                <w:sz w:val="28"/>
                <w:szCs w:val="28"/>
                <w:lang w:eastAsia="ru-RU"/>
              </w:rPr>
              <w:t>топлива</w:t>
            </w:r>
            <w:proofErr w:type="gramEnd"/>
            <w:r w:rsidRPr="006D6CAD">
              <w:rPr>
                <w:rFonts w:ascii="Times New Roman" w:eastAsia="Times New Roman" w:hAnsi="Times New Roman" w:cs="Times New Roman"/>
                <w:sz w:val="28"/>
                <w:szCs w:val="28"/>
                <w:lang w:eastAsia="ru-RU"/>
              </w:rPr>
              <w:t xml:space="preserve"> в котельных, подготовленная согласно Порядку;</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lastRenderedPageBreak/>
              <w:t>- пояснительная записка;</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расчет норматива создания технологических общих запасов топлива в котельных по каждому виду топлива;</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расчет норматива создания эксплуатационного запаса основного и резервного видов топлива на котельных по каждому виду топлива раздельно, необходимого для надежной и стабильной работы котельных и обеспечения плановой выработки тепловой энергии;</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расчет норматива создания неснижаемого запаса топлива в котельных по каждому виду топлива раздельно, необходимого для обеспечения работы котельных в режиме "выживания" с минимальной расчетной тепловой нагрузкой по условиям самого холодного месяца года и составом оборудования, позволяющим поддерживать плюсовые температуры в главном корпусе, вспомогательных зданиях и сооружениях;</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расчет удельного расхода топлива на отпущенную тепловую энергию для самого холодного месяца;</w:t>
            </w:r>
          </w:p>
          <w:p w:rsidR="00B559E2"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заключение по экспертизе материалов, обосновывающих значение нормативов созда</w:t>
            </w:r>
            <w:r w:rsidR="00946AE5">
              <w:rPr>
                <w:rFonts w:ascii="Times New Roman" w:eastAsia="Times New Roman" w:hAnsi="Times New Roman" w:cs="Times New Roman"/>
                <w:sz w:val="28"/>
                <w:szCs w:val="28"/>
                <w:lang w:eastAsia="ru-RU"/>
              </w:rPr>
              <w:t>ния запасов топлива в котельных;</w:t>
            </w:r>
          </w:p>
          <w:p w:rsidR="00946AE5" w:rsidRDefault="00946AE5" w:rsidP="00B559E2">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материалы, обосновывающие наличие снижений подачи газа по источнику тепловой энергии в периоды похолоданий за три года, предшествующих текущему;</w:t>
            </w:r>
          </w:p>
          <w:p w:rsidR="00946AE5" w:rsidRDefault="00946AE5" w:rsidP="00B559E2">
            <w:pPr>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график снижения подачи газа за текущий и (или) планируемый год.</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Пояснительная записка должна содержать:</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характеристики источников тепловой энергии;</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прогнозируемые объемы производства энергии с </w:t>
            </w:r>
            <w:r w:rsidRPr="006D6CAD">
              <w:rPr>
                <w:rFonts w:ascii="Times New Roman" w:eastAsia="Times New Roman" w:hAnsi="Times New Roman" w:cs="Times New Roman"/>
                <w:sz w:val="28"/>
                <w:szCs w:val="28"/>
                <w:lang w:eastAsia="ru-RU"/>
              </w:rPr>
              <w:lastRenderedPageBreak/>
              <w:t>указанием источников их получения;</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значения внешних факторов: структура и качество сжигаемого топлива, способ доставки и хранения топлива, поставщики, наличие складских помещений для хранения твердого топлива и мазутных емкостей для хранения жидкого топлива, расходы топлива по месяцам за три предыдущих года, фактические запасы топлива, сложившиеся на 1 число каждого месяца за три прошедших года;</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обоснование состава работающего оборудования в режиме "выживания";</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перечень и значения неотключаемых потребителей.</w:t>
            </w:r>
          </w:p>
          <w:p w:rsidR="00232E7C"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w:t>
            </w:r>
            <w:r w:rsidR="00232E7C" w:rsidRPr="006D6CAD">
              <w:rPr>
                <w:rFonts w:ascii="Times New Roman" w:eastAsia="Times New Roman" w:hAnsi="Times New Roman" w:cs="Times New Roman"/>
                <w:sz w:val="28"/>
                <w:szCs w:val="28"/>
                <w:lang w:eastAsia="ru-RU"/>
              </w:rPr>
              <w:t xml:space="preserve">Допускается представление копий документов вместо их оригиналов </w:t>
            </w:r>
            <w:r w:rsidR="0004702D" w:rsidRPr="006D6CAD">
              <w:rPr>
                <w:rFonts w:ascii="Times New Roman" w:eastAsia="Times New Roman" w:hAnsi="Times New Roman" w:cs="Times New Roman"/>
                <w:sz w:val="28"/>
                <w:szCs w:val="28"/>
                <w:lang w:eastAsia="ru-RU"/>
              </w:rPr>
              <w:t>при условии их заверения.</w:t>
            </w:r>
          </w:p>
          <w:p w:rsidR="00232E7C" w:rsidRPr="006D6CAD" w:rsidRDefault="00232E7C" w:rsidP="00232E7C">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Не допускается наличие в документах подчисток, приписок, зачеркнутых слов и исправлений, не заверенных в установленном порядке.</w:t>
            </w:r>
          </w:p>
          <w:p w:rsidR="00232E7C" w:rsidRPr="006D6CAD" w:rsidRDefault="00232E7C" w:rsidP="00232E7C">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Бланк заявления для получения государственной услуги заявитель может получить при личном обращении в Госкомитет. Электронная форма бланка размещена на официальном сайте Госкомитета.</w:t>
            </w:r>
          </w:p>
          <w:p w:rsidR="00232E7C" w:rsidRPr="006D6CAD" w:rsidRDefault="00232E7C" w:rsidP="00232E7C">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Заявление и прилагаемые документы могут быть представлены (направлены) Заявителем на бумажных носителях одним из следующих способов:</w:t>
            </w:r>
          </w:p>
          <w:p w:rsidR="00232E7C" w:rsidRPr="006D6CAD" w:rsidRDefault="00232E7C" w:rsidP="00232E7C">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лично (лицом, действующим от имени Заявителя, на основании доверенности);</w:t>
            </w:r>
          </w:p>
          <w:p w:rsidR="00232E7C" w:rsidRPr="006D6CAD" w:rsidRDefault="00232E7C" w:rsidP="00232E7C">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заказным почтовым отправлением с уведомлением о вручении.</w:t>
            </w:r>
          </w:p>
          <w:p w:rsidR="004626C9" w:rsidRPr="006D6CAD" w:rsidRDefault="00232E7C" w:rsidP="00232E7C">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Заявление и документы также могут быть представлены (направлены) Заявителем в виде </w:t>
            </w:r>
            <w:r w:rsidRPr="006D6CAD">
              <w:rPr>
                <w:rFonts w:ascii="Times New Roman" w:eastAsia="Times New Roman" w:hAnsi="Times New Roman" w:cs="Times New Roman"/>
                <w:sz w:val="28"/>
                <w:szCs w:val="28"/>
                <w:lang w:eastAsia="ru-RU"/>
              </w:rPr>
              <w:lastRenderedPageBreak/>
              <w:t>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и «Портал государственных и муниципальных услуг Республики Татарстан»</w:t>
            </w:r>
          </w:p>
        </w:tc>
        <w:tc>
          <w:tcPr>
            <w:tcW w:w="1350" w:type="pct"/>
          </w:tcPr>
          <w:p w:rsidR="004626C9" w:rsidRPr="006D6CAD" w:rsidRDefault="000C3E22" w:rsidP="00173050">
            <w:pPr>
              <w:spacing w:after="0" w:line="240" w:lineRule="auto"/>
              <w:ind w:firstLine="34"/>
              <w:rPr>
                <w:rFonts w:ascii="Times New Roman" w:eastAsia="Times New Roman" w:hAnsi="Times New Roman" w:cs="Times New Roman"/>
                <w:sz w:val="28"/>
                <w:szCs w:val="28"/>
                <w:lang w:eastAsia="ru-RU"/>
              </w:rPr>
            </w:pPr>
            <w:proofErr w:type="gramStart"/>
            <w:r w:rsidRPr="006D6CAD">
              <w:rPr>
                <w:rFonts w:ascii="Times New Roman" w:eastAsia="Times New Roman" w:hAnsi="Times New Roman" w:cs="Times New Roman"/>
                <w:sz w:val="28"/>
                <w:szCs w:val="28"/>
                <w:lang w:eastAsia="ru-RU"/>
              </w:rPr>
              <w:lastRenderedPageBreak/>
              <w:t>пункты</w:t>
            </w:r>
            <w:r w:rsidR="008344D1" w:rsidRPr="006D6CAD">
              <w:rPr>
                <w:rFonts w:ascii="Times New Roman" w:eastAsia="Times New Roman" w:hAnsi="Times New Roman" w:cs="Times New Roman"/>
                <w:sz w:val="28"/>
                <w:szCs w:val="28"/>
                <w:lang w:eastAsia="ru-RU"/>
              </w:rPr>
              <w:t xml:space="preserve"> 2, 12,</w:t>
            </w:r>
            <w:r w:rsidRPr="006D6CAD">
              <w:rPr>
                <w:rFonts w:ascii="Times New Roman" w:eastAsia="Times New Roman" w:hAnsi="Times New Roman" w:cs="Times New Roman"/>
                <w:sz w:val="28"/>
                <w:szCs w:val="28"/>
                <w:lang w:eastAsia="ru-RU"/>
              </w:rPr>
              <w:t xml:space="preserve"> </w:t>
            </w:r>
            <w:r w:rsidR="00173050">
              <w:rPr>
                <w:rFonts w:ascii="Times New Roman" w:eastAsia="Times New Roman" w:hAnsi="Times New Roman" w:cs="Times New Roman"/>
                <w:sz w:val="28"/>
                <w:szCs w:val="28"/>
                <w:lang w:eastAsia="ru-RU"/>
              </w:rPr>
              <w:t xml:space="preserve">16, 19, 21, 26 </w:t>
            </w:r>
            <w:r w:rsidR="008344D1" w:rsidRPr="006D6CAD">
              <w:rPr>
                <w:rFonts w:ascii="Times New Roman" w:eastAsia="Times New Roman" w:hAnsi="Times New Roman" w:cs="Times New Roman"/>
                <w:sz w:val="28"/>
                <w:szCs w:val="28"/>
                <w:lang w:eastAsia="ru-RU"/>
              </w:rPr>
              <w:t xml:space="preserve"> </w:t>
            </w:r>
            <w:r w:rsidR="00173050" w:rsidRPr="006D6CAD">
              <w:rPr>
                <w:rFonts w:ascii="Times New Roman" w:hAnsi="Times New Roman"/>
                <w:sz w:val="28"/>
                <w:szCs w:val="28"/>
              </w:rPr>
              <w:t>Порядк</w:t>
            </w:r>
            <w:r w:rsidR="00173050">
              <w:rPr>
                <w:rFonts w:ascii="Times New Roman" w:hAnsi="Times New Roman"/>
                <w:sz w:val="28"/>
                <w:szCs w:val="28"/>
              </w:rPr>
              <w:t>а</w:t>
            </w:r>
            <w:r w:rsidR="00173050" w:rsidRPr="006D6CAD">
              <w:rPr>
                <w:rFonts w:ascii="Times New Roman" w:hAnsi="Times New Roman"/>
                <w:sz w:val="28"/>
                <w:szCs w:val="28"/>
              </w:rPr>
              <w:t xml:space="preserve"> определения нормативов технологических потерь при передаче тепловой энергии, теплоносителя, нормативов удельного расхода топлива при производстве </w:t>
            </w:r>
            <w:r w:rsidR="00173050" w:rsidRPr="006D6CAD">
              <w:rPr>
                <w:rFonts w:ascii="Times New Roman" w:hAnsi="Times New Roman"/>
                <w:sz w:val="28"/>
                <w:szCs w:val="28"/>
              </w:rPr>
              <w:lastRenderedPageBreak/>
              <w:t>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утвержденным приказом</w:t>
            </w:r>
            <w:proofErr w:type="gramEnd"/>
            <w:r w:rsidR="00173050" w:rsidRPr="006D6CAD">
              <w:rPr>
                <w:rFonts w:ascii="Times New Roman" w:hAnsi="Times New Roman"/>
                <w:sz w:val="28"/>
                <w:szCs w:val="28"/>
              </w:rPr>
              <w:t xml:space="preserve"> </w:t>
            </w:r>
            <w:proofErr w:type="gramStart"/>
            <w:r w:rsidR="00173050" w:rsidRPr="006D6CAD">
              <w:rPr>
                <w:rFonts w:ascii="Times New Roman" w:hAnsi="Times New Roman"/>
                <w:sz w:val="28"/>
                <w:szCs w:val="28"/>
              </w:rPr>
              <w:t xml:space="preserve">Министерства энергетики Российской Федерации от 10 августа 2012 г.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w:t>
            </w:r>
            <w:r w:rsidR="00173050" w:rsidRPr="006D6CAD">
              <w:rPr>
                <w:rFonts w:ascii="Times New Roman" w:hAnsi="Times New Roman"/>
                <w:sz w:val="28"/>
                <w:szCs w:val="28"/>
              </w:rPr>
              <w:lastRenderedPageBreak/>
              <w:t>энергии), в том числе в целях государственного регулирования цен (тарифов) в</w:t>
            </w:r>
            <w:proofErr w:type="gramEnd"/>
            <w:r w:rsidR="00173050" w:rsidRPr="006D6CAD">
              <w:rPr>
                <w:rFonts w:ascii="Times New Roman" w:hAnsi="Times New Roman"/>
                <w:sz w:val="28"/>
                <w:szCs w:val="28"/>
              </w:rPr>
              <w:t xml:space="preserve"> сфере теплоснабжения»  </w:t>
            </w:r>
          </w:p>
        </w:tc>
      </w:tr>
      <w:tr w:rsidR="004626C9" w:rsidRPr="006D6CAD" w:rsidTr="008970DD">
        <w:tc>
          <w:tcPr>
            <w:tcW w:w="1300" w:type="pct"/>
          </w:tcPr>
          <w:p w:rsidR="004626C9" w:rsidRPr="006D6CAD" w:rsidRDefault="00232E7C" w:rsidP="00AA5CB8">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lastRenderedPageBreak/>
              <w:t>2.6.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способы их получения заявителем, в том числе в электронной форме, порядок их представления</w:t>
            </w:r>
          </w:p>
        </w:tc>
        <w:tc>
          <w:tcPr>
            <w:tcW w:w="2350" w:type="pct"/>
          </w:tcPr>
          <w:p w:rsidR="004626C9" w:rsidRPr="006D6CAD" w:rsidRDefault="004626C9" w:rsidP="00216FF6">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Для предоставления государственной услуги представление документов и информации, которые находятся в распоряжении государственных органов, органов местного самоуправления и иных организаций, не требуется</w:t>
            </w:r>
          </w:p>
        </w:tc>
        <w:tc>
          <w:tcPr>
            <w:tcW w:w="1350" w:type="pct"/>
          </w:tcPr>
          <w:p w:rsidR="004626C9" w:rsidRPr="006D6CAD" w:rsidRDefault="004626C9" w:rsidP="004626C9">
            <w:pPr>
              <w:spacing w:after="0" w:line="240" w:lineRule="auto"/>
              <w:ind w:firstLine="34"/>
              <w:jc w:val="center"/>
              <w:rPr>
                <w:rFonts w:ascii="Times New Roman" w:eastAsia="Times New Roman" w:hAnsi="Times New Roman" w:cs="Times New Roman"/>
                <w:sz w:val="28"/>
                <w:szCs w:val="28"/>
                <w:lang w:eastAsia="ru-RU"/>
              </w:rPr>
            </w:pPr>
          </w:p>
        </w:tc>
      </w:tr>
      <w:tr w:rsidR="004626C9" w:rsidRPr="006D6CAD" w:rsidTr="008970DD">
        <w:tc>
          <w:tcPr>
            <w:tcW w:w="1300" w:type="pct"/>
          </w:tcPr>
          <w:p w:rsidR="004626C9" w:rsidRPr="006D6CAD" w:rsidRDefault="004626C9" w:rsidP="00DB0DD4">
            <w:pPr>
              <w:spacing w:after="0" w:line="240" w:lineRule="auto"/>
              <w:ind w:firstLine="34"/>
              <w:jc w:val="both"/>
              <w:rPr>
                <w:rFonts w:ascii="Times New Roman" w:eastAsia="Times New Roman" w:hAnsi="Times New Roman" w:cs="Times New Roman"/>
                <w:sz w:val="28"/>
                <w:szCs w:val="28"/>
                <w:lang w:eastAsia="ru-RU"/>
              </w:rPr>
            </w:pPr>
            <w:bookmarkStart w:id="5" w:name="P139"/>
            <w:bookmarkEnd w:id="5"/>
            <w:r w:rsidRPr="006D6CAD">
              <w:rPr>
                <w:rFonts w:ascii="Times New Roman" w:eastAsia="Times New Roman" w:hAnsi="Times New Roman" w:cs="Times New Roman"/>
                <w:sz w:val="28"/>
                <w:szCs w:val="28"/>
                <w:lang w:eastAsia="ru-RU"/>
              </w:rPr>
              <w:t>2.</w:t>
            </w:r>
            <w:r w:rsidR="00DB0DD4">
              <w:rPr>
                <w:rFonts w:ascii="Times New Roman" w:eastAsia="Times New Roman" w:hAnsi="Times New Roman" w:cs="Times New Roman"/>
                <w:sz w:val="28"/>
                <w:szCs w:val="28"/>
                <w:lang w:eastAsia="ru-RU"/>
              </w:rPr>
              <w:t>7</w:t>
            </w:r>
            <w:r w:rsidRPr="006D6CAD">
              <w:rPr>
                <w:rFonts w:ascii="Times New Roman" w:eastAsia="Times New Roman" w:hAnsi="Times New Roman" w:cs="Times New Roman"/>
                <w:sz w:val="28"/>
                <w:szCs w:val="28"/>
                <w:lang w:eastAsia="ru-RU"/>
              </w:rPr>
              <w:t>. Исчерпывающий перечень оснований для отказа в приеме документов, необходимых для предоставления государственной услуги</w:t>
            </w:r>
          </w:p>
        </w:tc>
        <w:tc>
          <w:tcPr>
            <w:tcW w:w="2350" w:type="pct"/>
          </w:tcPr>
          <w:p w:rsidR="004626C9" w:rsidRPr="006D6CAD" w:rsidRDefault="004626C9" w:rsidP="00051C80">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Обращение с документами лица, не являющегося </w:t>
            </w:r>
            <w:r w:rsidR="00051C80" w:rsidRPr="006D6CAD">
              <w:rPr>
                <w:rFonts w:ascii="Times New Roman" w:eastAsia="Times New Roman" w:hAnsi="Times New Roman" w:cs="Times New Roman"/>
                <w:sz w:val="28"/>
                <w:szCs w:val="28"/>
                <w:lang w:eastAsia="ru-RU"/>
              </w:rPr>
              <w:t>Заявителем</w:t>
            </w:r>
            <w:r w:rsidRPr="006D6CAD">
              <w:rPr>
                <w:rFonts w:ascii="Times New Roman" w:eastAsia="Times New Roman" w:hAnsi="Times New Roman" w:cs="Times New Roman"/>
                <w:sz w:val="28"/>
                <w:szCs w:val="28"/>
                <w:lang w:eastAsia="ru-RU"/>
              </w:rPr>
              <w:t xml:space="preserve">, в соответствии с </w:t>
            </w:r>
            <w:hyperlink w:anchor="P47" w:history="1">
              <w:r w:rsidRPr="006D6CAD">
                <w:rPr>
                  <w:rFonts w:ascii="Times New Roman" w:eastAsia="Times New Roman" w:hAnsi="Times New Roman" w:cs="Times New Roman"/>
                  <w:sz w:val="28"/>
                  <w:szCs w:val="28"/>
                  <w:lang w:eastAsia="ru-RU"/>
                </w:rPr>
                <w:t>пунктом 1.2</w:t>
              </w:r>
            </w:hyperlink>
            <w:r w:rsidRPr="006D6CAD">
              <w:rPr>
                <w:rFonts w:ascii="Times New Roman" w:eastAsia="Times New Roman" w:hAnsi="Times New Roman" w:cs="Times New Roman"/>
                <w:sz w:val="28"/>
                <w:szCs w:val="28"/>
                <w:lang w:eastAsia="ru-RU"/>
              </w:rPr>
              <w:t xml:space="preserve"> настоящего Регламента</w:t>
            </w:r>
          </w:p>
        </w:tc>
        <w:tc>
          <w:tcPr>
            <w:tcW w:w="1350" w:type="pct"/>
          </w:tcPr>
          <w:p w:rsidR="004626C9" w:rsidRPr="006D6CAD" w:rsidRDefault="004626C9" w:rsidP="004626C9">
            <w:pPr>
              <w:spacing w:after="0" w:line="240" w:lineRule="auto"/>
              <w:ind w:firstLine="34"/>
              <w:jc w:val="center"/>
              <w:rPr>
                <w:rFonts w:ascii="Times New Roman" w:eastAsia="Times New Roman" w:hAnsi="Times New Roman" w:cs="Times New Roman"/>
                <w:sz w:val="28"/>
                <w:szCs w:val="28"/>
                <w:lang w:eastAsia="ru-RU"/>
              </w:rPr>
            </w:pPr>
          </w:p>
        </w:tc>
      </w:tr>
      <w:tr w:rsidR="004626C9" w:rsidRPr="006D6CAD" w:rsidTr="008970DD">
        <w:tc>
          <w:tcPr>
            <w:tcW w:w="1300" w:type="pct"/>
          </w:tcPr>
          <w:p w:rsidR="004626C9" w:rsidRPr="006D6CAD" w:rsidRDefault="004626C9" w:rsidP="00DB0DD4">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lastRenderedPageBreak/>
              <w:t>2.</w:t>
            </w:r>
            <w:r w:rsidR="00DB0DD4">
              <w:rPr>
                <w:rFonts w:ascii="Times New Roman" w:eastAsia="Times New Roman" w:hAnsi="Times New Roman" w:cs="Times New Roman"/>
                <w:sz w:val="28"/>
                <w:szCs w:val="28"/>
                <w:lang w:eastAsia="ru-RU"/>
              </w:rPr>
              <w:t>8</w:t>
            </w:r>
            <w:r w:rsidRPr="006D6CAD">
              <w:rPr>
                <w:rFonts w:ascii="Times New Roman" w:eastAsia="Times New Roman" w:hAnsi="Times New Roman" w:cs="Times New Roman"/>
                <w:sz w:val="28"/>
                <w:szCs w:val="28"/>
                <w:lang w:eastAsia="ru-RU"/>
              </w:rPr>
              <w:t>. Исчерпывающий перечень оснований для приостановления или отказа в предоставлении государственной услуги</w:t>
            </w:r>
          </w:p>
        </w:tc>
        <w:tc>
          <w:tcPr>
            <w:tcW w:w="2350" w:type="pct"/>
          </w:tcPr>
          <w:p w:rsidR="00232E7C" w:rsidRPr="006D6CAD" w:rsidRDefault="00232E7C" w:rsidP="00232E7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Основания для приостановления предоставления государственной услуги отсутствуют.</w:t>
            </w:r>
          </w:p>
          <w:p w:rsidR="00232E7C" w:rsidRPr="006D6CAD" w:rsidRDefault="00232E7C" w:rsidP="00232E7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Несоответствие представленных документов перечню документов, указанных в пункте 2.5 настоящего Регламента.</w:t>
            </w:r>
          </w:p>
          <w:p w:rsidR="00232E7C" w:rsidRPr="006D6CAD" w:rsidRDefault="00232E7C" w:rsidP="00232E7C">
            <w:pPr>
              <w:tabs>
                <w:tab w:val="left" w:pos="602"/>
              </w:tabs>
              <w:autoSpaceDE w:val="0"/>
              <w:autoSpaceDN w:val="0"/>
              <w:adjustRightInd w:val="0"/>
              <w:spacing w:after="0" w:line="240" w:lineRule="auto"/>
              <w:ind w:left="35" w:firstLine="532"/>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Отсутствие </w:t>
            </w:r>
            <w:r w:rsidR="00853897" w:rsidRPr="006D6CAD">
              <w:rPr>
                <w:rFonts w:ascii="Times New Roman" w:eastAsia="Times New Roman" w:hAnsi="Times New Roman" w:cs="Times New Roman"/>
                <w:sz w:val="28"/>
                <w:szCs w:val="28"/>
                <w:lang w:eastAsia="ru-RU"/>
              </w:rPr>
              <w:t>необходимых</w:t>
            </w:r>
            <w:r w:rsidRPr="006D6CAD">
              <w:rPr>
                <w:rFonts w:ascii="Times New Roman" w:eastAsia="Times New Roman" w:hAnsi="Times New Roman" w:cs="Times New Roman"/>
                <w:sz w:val="28"/>
                <w:szCs w:val="28"/>
                <w:lang w:eastAsia="ru-RU"/>
              </w:rPr>
              <w:t xml:space="preserve"> сведений или наличие недостоверных сведений в документах, предоставляемых Заявителем.</w:t>
            </w:r>
          </w:p>
          <w:p w:rsidR="00232E7C" w:rsidRPr="006D6CAD" w:rsidRDefault="00232E7C" w:rsidP="00232E7C">
            <w:pPr>
              <w:tabs>
                <w:tab w:val="left" w:pos="743"/>
              </w:tabs>
              <w:autoSpaceDE w:val="0"/>
              <w:autoSpaceDN w:val="0"/>
              <w:adjustRightInd w:val="0"/>
              <w:spacing w:after="0" w:line="240" w:lineRule="auto"/>
              <w:ind w:left="35" w:firstLine="532"/>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Представленные расчеты, документы, обосновывающие нормативы, не соответствуют требованиям Порядка.</w:t>
            </w:r>
          </w:p>
          <w:p w:rsidR="004626C9" w:rsidRPr="006D6CAD" w:rsidRDefault="00232E7C" w:rsidP="00084430">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w:t>
            </w:r>
            <w:proofErr w:type="spellStart"/>
            <w:r w:rsidRPr="006D6CAD">
              <w:rPr>
                <w:rFonts w:ascii="Times New Roman" w:eastAsia="Times New Roman" w:hAnsi="Times New Roman" w:cs="Times New Roman"/>
                <w:sz w:val="28"/>
                <w:szCs w:val="28"/>
                <w:lang w:eastAsia="ru-RU"/>
              </w:rPr>
              <w:t>Неустранение</w:t>
            </w:r>
            <w:proofErr w:type="spellEnd"/>
            <w:r w:rsidRPr="006D6CAD">
              <w:rPr>
                <w:rFonts w:ascii="Times New Roman" w:eastAsia="Times New Roman" w:hAnsi="Times New Roman" w:cs="Times New Roman"/>
                <w:sz w:val="28"/>
                <w:szCs w:val="28"/>
                <w:lang w:eastAsia="ru-RU"/>
              </w:rPr>
              <w:t xml:space="preserve"> Заявителем в течение 30 дней замечаний, предусмотренных пунктом 3.</w:t>
            </w:r>
            <w:r w:rsidR="00084430" w:rsidRPr="006D6CAD">
              <w:rPr>
                <w:rFonts w:ascii="Times New Roman" w:eastAsia="Times New Roman" w:hAnsi="Times New Roman" w:cs="Times New Roman"/>
                <w:sz w:val="28"/>
                <w:szCs w:val="28"/>
                <w:lang w:eastAsia="ru-RU"/>
              </w:rPr>
              <w:t>5</w:t>
            </w:r>
            <w:r w:rsidRPr="006D6CAD">
              <w:rPr>
                <w:rFonts w:ascii="Times New Roman" w:eastAsia="Times New Roman" w:hAnsi="Times New Roman" w:cs="Times New Roman"/>
                <w:sz w:val="28"/>
                <w:szCs w:val="28"/>
                <w:lang w:eastAsia="ru-RU"/>
              </w:rPr>
              <w:t xml:space="preserve"> Регламента</w:t>
            </w:r>
          </w:p>
        </w:tc>
        <w:tc>
          <w:tcPr>
            <w:tcW w:w="1350" w:type="pct"/>
          </w:tcPr>
          <w:p w:rsidR="004626C9" w:rsidRPr="006D6CAD" w:rsidRDefault="004626C9" w:rsidP="004626C9">
            <w:pPr>
              <w:spacing w:after="0" w:line="240" w:lineRule="auto"/>
              <w:ind w:firstLine="34"/>
              <w:jc w:val="center"/>
              <w:rPr>
                <w:rFonts w:ascii="Times New Roman" w:eastAsia="Times New Roman" w:hAnsi="Times New Roman" w:cs="Times New Roman"/>
                <w:sz w:val="28"/>
                <w:szCs w:val="28"/>
                <w:lang w:eastAsia="ru-RU"/>
              </w:rPr>
            </w:pPr>
          </w:p>
        </w:tc>
      </w:tr>
      <w:tr w:rsidR="004626C9" w:rsidRPr="006D6CAD" w:rsidTr="008970DD">
        <w:tc>
          <w:tcPr>
            <w:tcW w:w="1300" w:type="pct"/>
          </w:tcPr>
          <w:p w:rsidR="004626C9" w:rsidRPr="006D6CAD" w:rsidRDefault="004626C9" w:rsidP="00DB0DD4">
            <w:pPr>
              <w:spacing w:after="0" w:line="240" w:lineRule="auto"/>
              <w:ind w:firstLine="34"/>
              <w:jc w:val="both"/>
              <w:rPr>
                <w:rFonts w:ascii="Times New Roman" w:eastAsia="Times New Roman" w:hAnsi="Times New Roman" w:cs="Times New Roman"/>
                <w:sz w:val="28"/>
                <w:szCs w:val="28"/>
                <w:lang w:eastAsia="ru-RU"/>
              </w:rPr>
            </w:pPr>
            <w:bookmarkStart w:id="6" w:name="P149"/>
            <w:bookmarkEnd w:id="6"/>
            <w:r w:rsidRPr="006D6CAD">
              <w:rPr>
                <w:rFonts w:ascii="Times New Roman" w:eastAsia="Times New Roman" w:hAnsi="Times New Roman" w:cs="Times New Roman"/>
                <w:sz w:val="28"/>
                <w:szCs w:val="28"/>
                <w:lang w:eastAsia="ru-RU"/>
              </w:rPr>
              <w:t>2.</w:t>
            </w:r>
            <w:r w:rsidR="00DB0DD4">
              <w:rPr>
                <w:rFonts w:ascii="Times New Roman" w:eastAsia="Times New Roman" w:hAnsi="Times New Roman" w:cs="Times New Roman"/>
                <w:sz w:val="28"/>
                <w:szCs w:val="28"/>
                <w:lang w:eastAsia="ru-RU"/>
              </w:rPr>
              <w:t>9</w:t>
            </w:r>
            <w:r w:rsidRPr="006D6CAD">
              <w:rPr>
                <w:rFonts w:ascii="Times New Roman" w:eastAsia="Times New Roman" w:hAnsi="Times New Roman" w:cs="Times New Roman"/>
                <w:sz w:val="28"/>
                <w:szCs w:val="28"/>
                <w:lang w:eastAsia="ru-RU"/>
              </w:rPr>
              <w:t>. Порядок, размер и основания взимания государственной пошли</w:t>
            </w:r>
            <w:r w:rsidR="001F4146" w:rsidRPr="006D6CAD">
              <w:rPr>
                <w:rFonts w:ascii="Times New Roman" w:eastAsia="Times New Roman" w:hAnsi="Times New Roman" w:cs="Times New Roman"/>
                <w:sz w:val="28"/>
                <w:szCs w:val="28"/>
                <w:lang w:eastAsia="ru-RU"/>
              </w:rPr>
              <w:t>ны или иной платы, взимаемой за </w:t>
            </w:r>
            <w:r w:rsidRPr="006D6CAD">
              <w:rPr>
                <w:rFonts w:ascii="Times New Roman" w:eastAsia="Times New Roman" w:hAnsi="Times New Roman" w:cs="Times New Roman"/>
                <w:sz w:val="28"/>
                <w:szCs w:val="28"/>
                <w:lang w:eastAsia="ru-RU"/>
              </w:rPr>
              <w:t>предоставление государственной услуги</w:t>
            </w:r>
          </w:p>
        </w:tc>
        <w:tc>
          <w:tcPr>
            <w:tcW w:w="2350" w:type="pct"/>
          </w:tcPr>
          <w:p w:rsidR="004626C9" w:rsidRPr="006D6CAD" w:rsidRDefault="004626C9" w:rsidP="00216FF6">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Государственная услуга пред</w:t>
            </w:r>
            <w:r w:rsidR="001F4146" w:rsidRPr="006D6CAD">
              <w:rPr>
                <w:rFonts w:ascii="Times New Roman" w:eastAsia="Times New Roman" w:hAnsi="Times New Roman" w:cs="Times New Roman"/>
                <w:sz w:val="28"/>
                <w:szCs w:val="28"/>
                <w:lang w:eastAsia="ru-RU"/>
              </w:rPr>
              <w:t>оставляется на </w:t>
            </w:r>
            <w:r w:rsidRPr="006D6CAD">
              <w:rPr>
                <w:rFonts w:ascii="Times New Roman" w:eastAsia="Times New Roman" w:hAnsi="Times New Roman" w:cs="Times New Roman"/>
                <w:sz w:val="28"/>
                <w:szCs w:val="28"/>
                <w:lang w:eastAsia="ru-RU"/>
              </w:rPr>
              <w:t>безвозмездной основе</w:t>
            </w:r>
          </w:p>
        </w:tc>
        <w:tc>
          <w:tcPr>
            <w:tcW w:w="1350" w:type="pct"/>
          </w:tcPr>
          <w:p w:rsidR="004626C9" w:rsidRPr="006D6CAD" w:rsidRDefault="004626C9" w:rsidP="004626C9">
            <w:pPr>
              <w:spacing w:after="0" w:line="240" w:lineRule="auto"/>
              <w:ind w:firstLine="34"/>
              <w:jc w:val="center"/>
              <w:rPr>
                <w:rFonts w:ascii="Times New Roman" w:eastAsia="Times New Roman" w:hAnsi="Times New Roman" w:cs="Times New Roman"/>
                <w:sz w:val="28"/>
                <w:szCs w:val="28"/>
                <w:lang w:eastAsia="ru-RU"/>
              </w:rPr>
            </w:pPr>
          </w:p>
        </w:tc>
      </w:tr>
      <w:tr w:rsidR="00DB0DD4" w:rsidRPr="006D6CAD" w:rsidTr="008970DD">
        <w:tc>
          <w:tcPr>
            <w:tcW w:w="1300" w:type="pct"/>
          </w:tcPr>
          <w:p w:rsidR="00DB0DD4" w:rsidRPr="006D6CAD" w:rsidRDefault="00DB0DD4" w:rsidP="00DB0DD4">
            <w:pPr>
              <w:spacing w:after="0" w:line="240" w:lineRule="auto"/>
              <w:ind w:firstLine="34"/>
              <w:jc w:val="both"/>
              <w:rPr>
                <w:rFonts w:ascii="Times New Roman" w:eastAsia="Times New Roman" w:hAnsi="Times New Roman" w:cs="Times New Roman"/>
                <w:sz w:val="28"/>
                <w:szCs w:val="28"/>
                <w:lang w:eastAsia="ru-RU"/>
              </w:rPr>
            </w:pPr>
            <w:r w:rsidRPr="00DB0DD4">
              <w:rPr>
                <w:rFonts w:ascii="Times New Roman" w:eastAsia="Times New Roman" w:hAnsi="Times New Roman" w:cs="Times New Roman"/>
                <w:sz w:val="28"/>
                <w:szCs w:val="28"/>
                <w:lang w:eastAsia="ru-RU"/>
              </w:rPr>
              <w:t xml:space="preserve">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w:t>
            </w:r>
            <w:r w:rsidRPr="00DB0DD4">
              <w:rPr>
                <w:rFonts w:ascii="Times New Roman" w:eastAsia="Times New Roman" w:hAnsi="Times New Roman" w:cs="Times New Roman"/>
                <w:sz w:val="28"/>
                <w:szCs w:val="28"/>
                <w:lang w:eastAsia="ru-RU"/>
              </w:rPr>
              <w:lastRenderedPageBreak/>
              <w:t>государственной услуги</w:t>
            </w:r>
          </w:p>
        </w:tc>
        <w:tc>
          <w:tcPr>
            <w:tcW w:w="2350" w:type="pct"/>
          </w:tcPr>
          <w:p w:rsidR="00DB0DD4" w:rsidRPr="006D6CAD" w:rsidRDefault="00DB0DD4" w:rsidP="00216FF6">
            <w:pPr>
              <w:spacing w:after="0" w:line="240" w:lineRule="auto"/>
              <w:ind w:firstLine="34"/>
              <w:jc w:val="both"/>
              <w:rPr>
                <w:rFonts w:ascii="Times New Roman" w:eastAsia="Times New Roman" w:hAnsi="Times New Roman" w:cs="Times New Roman"/>
                <w:sz w:val="28"/>
                <w:szCs w:val="28"/>
                <w:lang w:eastAsia="ru-RU"/>
              </w:rPr>
            </w:pPr>
            <w:r w:rsidRPr="00DB0DD4">
              <w:rPr>
                <w:rFonts w:ascii="Times New Roman" w:eastAsia="Times New Roman" w:hAnsi="Times New Roman" w:cs="Times New Roman"/>
                <w:sz w:val="28"/>
                <w:szCs w:val="28"/>
                <w:lang w:eastAsia="ru-RU"/>
              </w:rPr>
              <w:lastRenderedPageBreak/>
              <w:t>Предоставление необходимых и обязательных услуг не требуется</w:t>
            </w:r>
          </w:p>
        </w:tc>
        <w:tc>
          <w:tcPr>
            <w:tcW w:w="1350" w:type="pct"/>
          </w:tcPr>
          <w:p w:rsidR="00DB0DD4" w:rsidRPr="006D6CAD" w:rsidRDefault="00DB0DD4" w:rsidP="004626C9">
            <w:pPr>
              <w:spacing w:after="0" w:line="240" w:lineRule="auto"/>
              <w:ind w:firstLine="34"/>
              <w:jc w:val="center"/>
              <w:rPr>
                <w:rFonts w:ascii="Times New Roman" w:eastAsia="Times New Roman" w:hAnsi="Times New Roman" w:cs="Times New Roman"/>
                <w:sz w:val="28"/>
                <w:szCs w:val="28"/>
                <w:lang w:eastAsia="ru-RU"/>
              </w:rPr>
            </w:pPr>
          </w:p>
        </w:tc>
      </w:tr>
      <w:tr w:rsidR="004626C9" w:rsidRPr="006D6CAD" w:rsidTr="008970DD">
        <w:tc>
          <w:tcPr>
            <w:tcW w:w="1300" w:type="pct"/>
          </w:tcPr>
          <w:p w:rsidR="004626C9" w:rsidRPr="006D6CAD" w:rsidRDefault="001F4146" w:rsidP="00DB0DD4">
            <w:pPr>
              <w:spacing w:after="0" w:line="240" w:lineRule="auto"/>
              <w:ind w:firstLine="34"/>
              <w:jc w:val="both"/>
              <w:rPr>
                <w:rFonts w:ascii="Times New Roman" w:eastAsia="Times New Roman" w:hAnsi="Times New Roman" w:cs="Times New Roman"/>
                <w:sz w:val="28"/>
                <w:szCs w:val="28"/>
                <w:lang w:eastAsia="ru-RU"/>
              </w:rPr>
            </w:pPr>
            <w:bookmarkStart w:id="7" w:name="P152"/>
            <w:bookmarkEnd w:id="7"/>
            <w:r w:rsidRPr="006D6CAD">
              <w:rPr>
                <w:rFonts w:ascii="Times New Roman" w:eastAsia="Times New Roman" w:hAnsi="Times New Roman" w:cs="Times New Roman"/>
                <w:sz w:val="28"/>
                <w:szCs w:val="28"/>
                <w:lang w:eastAsia="ru-RU"/>
              </w:rPr>
              <w:lastRenderedPageBreak/>
              <w:t>2.1</w:t>
            </w:r>
            <w:r w:rsidR="00DB0DD4">
              <w:rPr>
                <w:rFonts w:ascii="Times New Roman" w:eastAsia="Times New Roman" w:hAnsi="Times New Roman" w:cs="Times New Roman"/>
                <w:sz w:val="28"/>
                <w:szCs w:val="28"/>
                <w:lang w:eastAsia="ru-RU"/>
              </w:rPr>
              <w:t>1</w:t>
            </w:r>
            <w:r w:rsidRPr="006D6CAD">
              <w:rPr>
                <w:rFonts w:ascii="Times New Roman" w:eastAsia="Times New Roman" w:hAnsi="Times New Roman" w:cs="Times New Roman"/>
                <w:sz w:val="28"/>
                <w:szCs w:val="28"/>
                <w:lang w:eastAsia="ru-RU"/>
              </w:rPr>
              <w:t>. Порядок, размер и </w:t>
            </w:r>
            <w:r w:rsidR="004626C9" w:rsidRPr="006D6CAD">
              <w:rPr>
                <w:rFonts w:ascii="Times New Roman" w:eastAsia="Times New Roman" w:hAnsi="Times New Roman" w:cs="Times New Roman"/>
                <w:sz w:val="28"/>
                <w:szCs w:val="28"/>
                <w:lang w:eastAsia="ru-RU"/>
              </w:rPr>
              <w:t xml:space="preserve">основания взимания платы за предоставление услуг, </w:t>
            </w:r>
            <w:r w:rsidRPr="006D6CAD">
              <w:rPr>
                <w:rFonts w:ascii="Times New Roman" w:eastAsia="Times New Roman" w:hAnsi="Times New Roman" w:cs="Times New Roman"/>
                <w:sz w:val="28"/>
                <w:szCs w:val="28"/>
                <w:lang w:eastAsia="ru-RU"/>
              </w:rPr>
              <w:t>которые являются необходимыми и </w:t>
            </w:r>
            <w:r w:rsidR="004626C9" w:rsidRPr="006D6CAD">
              <w:rPr>
                <w:rFonts w:ascii="Times New Roman" w:eastAsia="Times New Roman" w:hAnsi="Times New Roman" w:cs="Times New Roman"/>
                <w:sz w:val="28"/>
                <w:szCs w:val="28"/>
                <w:lang w:eastAsia="ru-RU"/>
              </w:rPr>
              <w:t>обязательными для предоставления государственн</w:t>
            </w:r>
            <w:r w:rsidRPr="006D6CAD">
              <w:rPr>
                <w:rFonts w:ascii="Times New Roman" w:eastAsia="Times New Roman" w:hAnsi="Times New Roman" w:cs="Times New Roman"/>
                <w:sz w:val="28"/>
                <w:szCs w:val="28"/>
                <w:lang w:eastAsia="ru-RU"/>
              </w:rPr>
              <w:t>ой услуги, включая информацию о </w:t>
            </w:r>
            <w:r w:rsidR="004626C9" w:rsidRPr="006D6CAD">
              <w:rPr>
                <w:rFonts w:ascii="Times New Roman" w:eastAsia="Times New Roman" w:hAnsi="Times New Roman" w:cs="Times New Roman"/>
                <w:sz w:val="28"/>
                <w:szCs w:val="28"/>
                <w:lang w:eastAsia="ru-RU"/>
              </w:rPr>
              <w:t>методике расчета размера такой платы</w:t>
            </w:r>
          </w:p>
        </w:tc>
        <w:tc>
          <w:tcPr>
            <w:tcW w:w="2350" w:type="pct"/>
          </w:tcPr>
          <w:p w:rsidR="004626C9" w:rsidRPr="006D6CAD" w:rsidRDefault="00232E7C" w:rsidP="00216FF6">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Предоставление необходимых и обязательных услуг не требуется</w:t>
            </w:r>
          </w:p>
        </w:tc>
        <w:tc>
          <w:tcPr>
            <w:tcW w:w="1350" w:type="pct"/>
          </w:tcPr>
          <w:p w:rsidR="004626C9" w:rsidRPr="006D6CAD" w:rsidRDefault="004626C9" w:rsidP="004626C9">
            <w:pPr>
              <w:spacing w:after="0" w:line="240" w:lineRule="auto"/>
              <w:ind w:firstLine="34"/>
              <w:jc w:val="center"/>
              <w:rPr>
                <w:rFonts w:ascii="Times New Roman" w:eastAsia="Times New Roman" w:hAnsi="Times New Roman" w:cs="Times New Roman"/>
                <w:sz w:val="28"/>
                <w:szCs w:val="28"/>
                <w:lang w:eastAsia="ru-RU"/>
              </w:rPr>
            </w:pPr>
          </w:p>
        </w:tc>
      </w:tr>
      <w:tr w:rsidR="00173050" w:rsidRPr="006D6CAD" w:rsidTr="008970DD">
        <w:tc>
          <w:tcPr>
            <w:tcW w:w="1300" w:type="pct"/>
          </w:tcPr>
          <w:p w:rsidR="00173050" w:rsidRPr="006D6CAD" w:rsidRDefault="00173050" w:rsidP="00216FF6">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tc>
        <w:tc>
          <w:tcPr>
            <w:tcW w:w="2350" w:type="pct"/>
          </w:tcPr>
          <w:p w:rsidR="00173050" w:rsidRPr="006D6CAD" w:rsidRDefault="00173050" w:rsidP="00232E7C">
            <w:pPr>
              <w:tabs>
                <w:tab w:val="num" w:pos="0"/>
              </w:tabs>
              <w:spacing w:after="0" w:line="240" w:lineRule="auto"/>
              <w:ind w:firstLine="317"/>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Максимальный срок ожидания приема (обслуживания) получателя государственной услуги (заявителя), а также получения результатов предоставления государственной услуги получателем государственной услуги (заявителем) не должен превышать 15 минут.</w:t>
            </w:r>
          </w:p>
          <w:p w:rsidR="00173050" w:rsidRDefault="00173050" w:rsidP="00232E7C">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В течение вышеуказанного срока ожидания в очереди не включается время обеденного перерыва и нерабочее время</w:t>
            </w:r>
          </w:p>
          <w:p w:rsidR="00173050" w:rsidRPr="006D6CAD" w:rsidRDefault="00173050" w:rsidP="00232E7C">
            <w:pPr>
              <w:spacing w:after="0" w:line="240" w:lineRule="auto"/>
              <w:ind w:firstLine="34"/>
              <w:jc w:val="both"/>
              <w:rPr>
                <w:rFonts w:ascii="Times New Roman" w:eastAsia="Times New Roman" w:hAnsi="Times New Roman" w:cs="Times New Roman"/>
                <w:sz w:val="28"/>
                <w:szCs w:val="28"/>
                <w:lang w:eastAsia="ru-RU"/>
              </w:rPr>
            </w:pPr>
            <w:r w:rsidRPr="0091466A">
              <w:rPr>
                <w:rFonts w:ascii="Times New Roman" w:eastAsia="Times New Roman" w:hAnsi="Times New Roman" w:cs="Times New Roman"/>
                <w:sz w:val="28"/>
                <w:szCs w:val="28"/>
                <w:lang w:eastAsia="ru-RU"/>
              </w:rPr>
              <w:t>Очередность для отдельных категорий получателей государственной услуги не установлена</w:t>
            </w:r>
          </w:p>
        </w:tc>
        <w:tc>
          <w:tcPr>
            <w:tcW w:w="1350" w:type="pct"/>
          </w:tcPr>
          <w:p w:rsidR="00173050" w:rsidRPr="007842E4" w:rsidRDefault="00654455" w:rsidP="00E0352A">
            <w:pPr>
              <w:pStyle w:val="ConsPlusNormal"/>
              <w:rPr>
                <w:rFonts w:ascii="Times New Roman" w:hAnsi="Times New Roman" w:cs="Times New Roman"/>
                <w:sz w:val="28"/>
                <w:szCs w:val="28"/>
              </w:rPr>
            </w:pPr>
            <w:r>
              <w:rPr>
                <w:rFonts w:ascii="Times New Roman" w:hAnsi="Times New Roman" w:cs="Times New Roman"/>
                <w:sz w:val="28"/>
                <w:szCs w:val="28"/>
              </w:rPr>
              <w:t>пункт</w:t>
            </w:r>
            <w:r w:rsidR="00173050" w:rsidRPr="007842E4">
              <w:rPr>
                <w:rFonts w:ascii="Times New Roman" w:hAnsi="Times New Roman" w:cs="Times New Roman"/>
                <w:sz w:val="28"/>
                <w:szCs w:val="28"/>
              </w:rPr>
              <w:t xml:space="preserve"> 1 </w:t>
            </w:r>
            <w:r w:rsidR="00173050" w:rsidRPr="002814A7">
              <w:rPr>
                <w:rFonts w:ascii="Times New Roman" w:hAnsi="Times New Roman" w:cs="Times New Roman"/>
                <w:sz w:val="28"/>
                <w:szCs w:val="28"/>
              </w:rPr>
              <w:t>Указа Президента Российской Федерации от 7 мая 2012 года № 601 «Об основных направлениях совершенствования системы государственного управления»</w:t>
            </w:r>
          </w:p>
        </w:tc>
      </w:tr>
      <w:tr w:rsidR="00173050" w:rsidRPr="006D6CAD" w:rsidTr="008970DD">
        <w:tc>
          <w:tcPr>
            <w:tcW w:w="1300" w:type="pct"/>
          </w:tcPr>
          <w:p w:rsidR="00173050" w:rsidRPr="006D6CAD" w:rsidRDefault="00173050" w:rsidP="00216FF6">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2.13. Срок </w:t>
            </w:r>
            <w:r>
              <w:rPr>
                <w:rFonts w:ascii="Times New Roman" w:eastAsia="Times New Roman" w:hAnsi="Times New Roman" w:cs="Times New Roman"/>
                <w:sz w:val="28"/>
                <w:szCs w:val="28"/>
                <w:lang w:eastAsia="ru-RU"/>
              </w:rPr>
              <w:t xml:space="preserve">и порядок </w:t>
            </w:r>
            <w:r w:rsidRPr="006D6CAD">
              <w:rPr>
                <w:rFonts w:ascii="Times New Roman" w:eastAsia="Times New Roman" w:hAnsi="Times New Roman" w:cs="Times New Roman"/>
                <w:sz w:val="28"/>
                <w:szCs w:val="28"/>
                <w:lang w:eastAsia="ru-RU"/>
              </w:rPr>
              <w:t>регистрации запроса Заявителя о предоставлении государственной услуги, в том числе в электронной форме</w:t>
            </w:r>
          </w:p>
        </w:tc>
        <w:tc>
          <w:tcPr>
            <w:tcW w:w="2350" w:type="pct"/>
          </w:tcPr>
          <w:p w:rsidR="00173050" w:rsidRPr="006D6CAD" w:rsidRDefault="00173050"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В течение одного дня с момента поступления заявления</w:t>
            </w:r>
          </w:p>
        </w:tc>
        <w:tc>
          <w:tcPr>
            <w:tcW w:w="1350" w:type="pct"/>
          </w:tcPr>
          <w:p w:rsidR="00173050" w:rsidRPr="006D6CAD" w:rsidRDefault="00173050" w:rsidP="004626C9">
            <w:pPr>
              <w:spacing w:after="0" w:line="240" w:lineRule="auto"/>
              <w:ind w:firstLine="34"/>
              <w:jc w:val="center"/>
              <w:rPr>
                <w:rFonts w:ascii="Times New Roman" w:eastAsia="Times New Roman" w:hAnsi="Times New Roman" w:cs="Times New Roman"/>
                <w:sz w:val="28"/>
                <w:szCs w:val="28"/>
                <w:lang w:eastAsia="ru-RU"/>
              </w:rPr>
            </w:pPr>
          </w:p>
        </w:tc>
      </w:tr>
      <w:tr w:rsidR="00173050" w:rsidRPr="006D6CAD" w:rsidTr="008970DD">
        <w:tc>
          <w:tcPr>
            <w:tcW w:w="1300" w:type="pct"/>
          </w:tcPr>
          <w:p w:rsidR="00173050" w:rsidRPr="0091466A" w:rsidRDefault="00173050" w:rsidP="00CA4A59">
            <w:pPr>
              <w:spacing w:after="0" w:line="240" w:lineRule="auto"/>
              <w:ind w:firstLine="34"/>
              <w:jc w:val="both"/>
              <w:rPr>
                <w:rFonts w:ascii="Times New Roman" w:eastAsia="Times New Roman" w:hAnsi="Times New Roman" w:cs="Times New Roman"/>
                <w:sz w:val="28"/>
                <w:szCs w:val="28"/>
                <w:lang w:eastAsia="ru-RU"/>
              </w:rPr>
            </w:pPr>
            <w:r w:rsidRPr="0091466A">
              <w:rPr>
                <w:rFonts w:ascii="Times New Roman" w:eastAsia="Times New Roman" w:hAnsi="Times New Roman" w:cs="Times New Roman"/>
                <w:sz w:val="28"/>
                <w:szCs w:val="28"/>
                <w:lang w:eastAsia="ru-RU"/>
              </w:rPr>
              <w:lastRenderedPageBreak/>
              <w:t xml:space="preserve">2.14. </w:t>
            </w:r>
            <w:proofErr w:type="gramStart"/>
            <w:r w:rsidRPr="0091466A">
              <w:rPr>
                <w:rFonts w:ascii="Times New Roman" w:eastAsia="Times New Roman" w:hAnsi="Times New Roman" w:cs="Times New Roman"/>
                <w:sz w:val="28"/>
                <w:szCs w:val="28"/>
                <w:lang w:eastAsia="ru-RU"/>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91466A">
              <w:rPr>
                <w:rFonts w:ascii="Times New Roman" w:eastAsia="Times New Roman" w:hAnsi="Times New Roman" w:cs="Times New Roman"/>
                <w:sz w:val="28"/>
                <w:szCs w:val="28"/>
                <w:lang w:eastAsia="ru-RU"/>
              </w:rPr>
              <w:t xml:space="preserve"> федеральным законодательством и законодательством Республики Татарстан о социальной защите инвалидов</w:t>
            </w:r>
          </w:p>
        </w:tc>
        <w:tc>
          <w:tcPr>
            <w:tcW w:w="2350" w:type="pct"/>
          </w:tcPr>
          <w:p w:rsidR="00173050" w:rsidRPr="006D6CAD" w:rsidRDefault="00173050" w:rsidP="00084430">
            <w:pPr>
              <w:autoSpaceDE w:val="0"/>
              <w:autoSpaceDN w:val="0"/>
              <w:adjustRightInd w:val="0"/>
              <w:spacing w:after="0" w:line="240" w:lineRule="auto"/>
              <w:ind w:firstLine="38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Предоставление государственной услуги осуществляется в помещениях, оборудованных:</w:t>
            </w:r>
          </w:p>
          <w:p w:rsidR="00173050" w:rsidRPr="006D6CAD" w:rsidRDefault="00173050" w:rsidP="002B144B">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противопожарной системой и системой пожаротушения;</w:t>
            </w:r>
          </w:p>
          <w:p w:rsidR="00173050" w:rsidRPr="006D6CAD" w:rsidRDefault="00173050" w:rsidP="002B144B">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информационным стендом;</w:t>
            </w:r>
          </w:p>
          <w:p w:rsidR="00173050" w:rsidRPr="006D6CAD" w:rsidRDefault="00173050" w:rsidP="002B144B">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мебелью для оформления документов.</w:t>
            </w:r>
          </w:p>
          <w:p w:rsidR="00173050" w:rsidRPr="006D6CAD" w:rsidRDefault="00173050" w:rsidP="002B144B">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Обеспечивается беспрепятственный доступ инвалидов к месту предоставления государственной услуги, в том числе возможность беспрепятственного входа в объекты и выхода из них, а также самостоятельного передвижения по объекту в целях доступа к месту предоставления государственной услуги </w:t>
            </w:r>
          </w:p>
          <w:p w:rsidR="00173050" w:rsidRPr="006D6CAD" w:rsidRDefault="00173050" w:rsidP="002B144B">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Предоставление государственной услуги инвалидам и лицам с ограниченными возможностями передвижения может осуществляться по месту жительства или в дистанционном режиме посредством видеосвязи, через интернет.</w:t>
            </w:r>
          </w:p>
          <w:p w:rsidR="00173050" w:rsidRPr="006D6CAD" w:rsidRDefault="00173050" w:rsidP="002B144B">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Информационные щиты, визуальная, текстовая информация о порядке предоставления государственной услуги размещаются на стендах у основного входа в Госкомитет и у входа через отдел обращения граждан, в удобных для заявителей местах, в том числе с учетом ограниченных возможностей инвалидов</w:t>
            </w:r>
          </w:p>
        </w:tc>
        <w:tc>
          <w:tcPr>
            <w:tcW w:w="1350" w:type="pct"/>
          </w:tcPr>
          <w:p w:rsidR="00173050" w:rsidRPr="006D6CAD" w:rsidRDefault="00173050" w:rsidP="004626C9">
            <w:pPr>
              <w:spacing w:after="0" w:line="240" w:lineRule="auto"/>
              <w:ind w:firstLine="34"/>
              <w:jc w:val="center"/>
              <w:rPr>
                <w:rFonts w:ascii="Times New Roman" w:eastAsia="Times New Roman" w:hAnsi="Times New Roman" w:cs="Times New Roman"/>
                <w:sz w:val="28"/>
                <w:szCs w:val="28"/>
                <w:lang w:eastAsia="ru-RU"/>
              </w:rPr>
            </w:pPr>
          </w:p>
        </w:tc>
      </w:tr>
      <w:tr w:rsidR="00173050" w:rsidRPr="006D6CAD" w:rsidTr="008970DD">
        <w:tc>
          <w:tcPr>
            <w:tcW w:w="1300" w:type="pct"/>
          </w:tcPr>
          <w:p w:rsidR="00173050" w:rsidRPr="006D6CAD" w:rsidRDefault="00173050" w:rsidP="002323BA">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2.15.</w:t>
            </w:r>
            <w:r>
              <w:rPr>
                <w:rFonts w:ascii="Times New Roman" w:eastAsia="Times New Roman" w:hAnsi="Times New Roman" w:cs="Times New Roman"/>
                <w:sz w:val="28"/>
                <w:szCs w:val="28"/>
                <w:lang w:eastAsia="ru-RU"/>
              </w:rPr>
              <w:t xml:space="preserve"> </w:t>
            </w:r>
            <w:proofErr w:type="gramStart"/>
            <w:r w:rsidRPr="00467B56">
              <w:rPr>
                <w:rFonts w:ascii="Times New Roman" w:eastAsia="Times New Roman" w:hAnsi="Times New Roman" w:cs="Times New Roman"/>
                <w:sz w:val="28"/>
                <w:szCs w:val="28"/>
                <w:lang w:eastAsia="ru-RU"/>
              </w:rPr>
              <w:t xml:space="preserve">Показатели доступности и качества государственной услуги, в том числе </w:t>
            </w:r>
            <w:r w:rsidRPr="00467B56">
              <w:rPr>
                <w:rFonts w:ascii="Times New Roman" w:eastAsia="Times New Roman" w:hAnsi="Times New Roman" w:cs="Times New Roman"/>
                <w:sz w:val="28"/>
                <w:szCs w:val="28"/>
                <w:lang w:eastAsia="ru-RU"/>
              </w:rPr>
              <w:lastRenderedPageBreak/>
              <w:t>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467B56">
              <w:rPr>
                <w:rFonts w:ascii="Times New Roman" w:eastAsia="Times New Roman" w:hAnsi="Times New Roman" w:cs="Times New Roman"/>
                <w:sz w:val="28"/>
                <w:szCs w:val="28"/>
                <w:lang w:eastAsia="ru-RU"/>
              </w:rPr>
              <w:t xml:space="preserve"> </w:t>
            </w:r>
            <w:proofErr w:type="gramStart"/>
            <w:r w:rsidRPr="00467B56">
              <w:rPr>
                <w:rFonts w:ascii="Times New Roman" w:eastAsia="Times New Roman" w:hAnsi="Times New Roman" w:cs="Times New Roman"/>
                <w:sz w:val="28"/>
                <w:szCs w:val="28"/>
                <w:lang w:eastAsia="ru-RU"/>
              </w:rPr>
              <w:t xml:space="preserve">подразделении органа исполнительной власти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w:t>
            </w:r>
            <w:r w:rsidRPr="00467B56">
              <w:rPr>
                <w:rFonts w:ascii="Times New Roman" w:eastAsia="Times New Roman" w:hAnsi="Times New Roman" w:cs="Times New Roman"/>
                <w:sz w:val="28"/>
                <w:szCs w:val="28"/>
                <w:lang w:eastAsia="ru-RU"/>
              </w:rPr>
              <w:lastRenderedPageBreak/>
              <w:t xml:space="preserve">центрах предоставления государственных и муниципальных услуг, предусмотренного статьей 15.1 </w:t>
            </w:r>
            <w:r>
              <w:rPr>
                <w:rFonts w:ascii="Times New Roman" w:eastAsia="Times New Roman" w:hAnsi="Times New Roman" w:cs="Times New Roman"/>
                <w:sz w:val="28"/>
                <w:szCs w:val="28"/>
                <w:lang w:eastAsia="ru-RU"/>
              </w:rPr>
              <w:t xml:space="preserve"> </w:t>
            </w:r>
            <w:r w:rsidRPr="00467B56">
              <w:rPr>
                <w:rFonts w:ascii="Times New Roman" w:eastAsia="Times New Roman" w:hAnsi="Times New Roman" w:cs="Times New Roman"/>
                <w:sz w:val="28"/>
                <w:szCs w:val="28"/>
                <w:lang w:eastAsia="ru-RU"/>
              </w:rPr>
              <w:t xml:space="preserve">Федерального </w:t>
            </w:r>
            <w:r>
              <w:rPr>
                <w:rFonts w:ascii="Times New Roman" w:eastAsia="Times New Roman" w:hAnsi="Times New Roman" w:cs="Times New Roman"/>
                <w:sz w:val="28"/>
                <w:szCs w:val="28"/>
                <w:lang w:eastAsia="ru-RU"/>
              </w:rPr>
              <w:t xml:space="preserve"> </w:t>
            </w:r>
            <w:r w:rsidRPr="00467B56">
              <w:rPr>
                <w:rFonts w:ascii="Times New Roman" w:eastAsia="Times New Roman" w:hAnsi="Times New Roman" w:cs="Times New Roman"/>
                <w:sz w:val="28"/>
                <w:szCs w:val="28"/>
                <w:lang w:eastAsia="ru-RU"/>
              </w:rPr>
              <w:t>закона</w:t>
            </w:r>
            <w:r>
              <w:rPr>
                <w:rFonts w:ascii="Times New Roman" w:eastAsia="Times New Roman" w:hAnsi="Times New Roman" w:cs="Times New Roman"/>
                <w:sz w:val="28"/>
                <w:szCs w:val="28"/>
                <w:lang w:eastAsia="ru-RU"/>
              </w:rPr>
              <w:t xml:space="preserve">      № 210-ФЗ</w:t>
            </w:r>
            <w:r w:rsidRPr="00467B56">
              <w:rPr>
                <w:rFonts w:ascii="Times New Roman" w:eastAsia="Times New Roman" w:hAnsi="Times New Roman" w:cs="Times New Roman"/>
                <w:sz w:val="28"/>
                <w:szCs w:val="28"/>
                <w:lang w:eastAsia="ru-RU"/>
              </w:rPr>
              <w:t xml:space="preserve">  </w:t>
            </w:r>
            <w:proofErr w:type="gramEnd"/>
          </w:p>
        </w:tc>
        <w:tc>
          <w:tcPr>
            <w:tcW w:w="2350" w:type="pct"/>
          </w:tcPr>
          <w:p w:rsidR="00173050" w:rsidRPr="006D6CAD" w:rsidRDefault="00173050"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lastRenderedPageBreak/>
              <w:t>Показателями качества предоставления государственной услуги являются:</w:t>
            </w:r>
          </w:p>
          <w:p w:rsidR="00173050" w:rsidRPr="006D6CAD" w:rsidRDefault="00173050"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1) соблюдение сроков приема и рассмотрения </w:t>
            </w:r>
            <w:r w:rsidRPr="006D6CAD">
              <w:rPr>
                <w:rFonts w:ascii="Times New Roman" w:eastAsia="Times New Roman" w:hAnsi="Times New Roman" w:cs="Times New Roman"/>
                <w:sz w:val="28"/>
                <w:szCs w:val="28"/>
                <w:lang w:eastAsia="ru-RU"/>
              </w:rPr>
              <w:lastRenderedPageBreak/>
              <w:t>документов;</w:t>
            </w:r>
          </w:p>
          <w:p w:rsidR="00173050" w:rsidRPr="006D6CAD" w:rsidRDefault="00173050"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2) соблюдение срока получения результата государственной услуги;</w:t>
            </w:r>
          </w:p>
          <w:p w:rsidR="00173050" w:rsidRPr="006D6CAD" w:rsidRDefault="00173050" w:rsidP="000027C6">
            <w:pPr>
              <w:pStyle w:val="ConsPlusNormal"/>
              <w:jc w:val="both"/>
              <w:rPr>
                <w:rFonts w:ascii="Times New Roman" w:hAnsi="Times New Roman" w:cs="Times New Roman"/>
                <w:sz w:val="28"/>
                <w:szCs w:val="28"/>
              </w:rPr>
            </w:pPr>
            <w:r w:rsidRPr="006D6CAD">
              <w:rPr>
                <w:rFonts w:ascii="Times New Roman" w:hAnsi="Times New Roman" w:cs="Times New Roman"/>
                <w:sz w:val="28"/>
                <w:szCs w:val="28"/>
              </w:rPr>
              <w:t>3) отсутствие обоснованных жалоб на нарушения Регламента, совершенные государственными служащими;</w:t>
            </w:r>
          </w:p>
          <w:p w:rsidR="00173050" w:rsidRPr="006D6CAD" w:rsidRDefault="00173050"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4) количество взаимодействий заявителя со специалистами Госкомитета при личном обращении не более двух (без учета консультаций).</w:t>
            </w:r>
          </w:p>
          <w:p w:rsidR="00173050" w:rsidRPr="006D6CAD" w:rsidRDefault="00173050"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Продолжительность взаимодействия с заявителем - не более 15 минут.</w:t>
            </w:r>
          </w:p>
          <w:p w:rsidR="00173050" w:rsidRPr="006D6CAD" w:rsidRDefault="00173050"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Показателями доступности предоставления государственной услуги являются:</w:t>
            </w:r>
          </w:p>
          <w:p w:rsidR="00173050" w:rsidRPr="006D6CAD" w:rsidRDefault="00173050"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1) расположенность помещений, в которых ведется прием, выдача документов, в зоне доступности общественного транспорта;</w:t>
            </w:r>
          </w:p>
          <w:p w:rsidR="00173050" w:rsidRPr="006D6CAD" w:rsidRDefault="00173050"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2) наличие необходимого количества специалистов, а также помещений, в которых осуществляется прием документов от заявителей;</w:t>
            </w:r>
          </w:p>
          <w:p w:rsidR="00173050" w:rsidRPr="006D6CAD" w:rsidRDefault="00173050"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 наличие исчерпывающей информации о способах, порядке и сроках предоставления государственной услуги на информационных стендах, информационных ресурсах в сети «Интернет», на Портале государственных и муниципальных услуг Республики Татарстан;</w:t>
            </w:r>
          </w:p>
          <w:p w:rsidR="00173050" w:rsidRPr="006D6CAD" w:rsidRDefault="00173050"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4) оказание помощи инвалидам в преодолении барьеров, мешающих получению ими услуг наравне с другими лицами.</w:t>
            </w:r>
          </w:p>
          <w:p w:rsidR="00173050" w:rsidRPr="006D6CAD" w:rsidRDefault="00173050"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Предоставление государственной услуги в многофункциональном центре (далее - МФЦ), в </w:t>
            </w:r>
            <w:r w:rsidRPr="006D6CAD">
              <w:rPr>
                <w:rFonts w:ascii="Times New Roman" w:eastAsia="Times New Roman" w:hAnsi="Times New Roman" w:cs="Times New Roman"/>
                <w:sz w:val="28"/>
                <w:szCs w:val="28"/>
                <w:lang w:eastAsia="ru-RU"/>
              </w:rPr>
              <w:lastRenderedPageBreak/>
              <w:t>удаленном рабочем месте МФЦ не предусмотрено.</w:t>
            </w:r>
          </w:p>
          <w:p w:rsidR="00173050" w:rsidRDefault="00173050"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Возможности получения информации о ходе предоставления государственной услуги с использованием информационно-коммуникационных технологий не имеется</w:t>
            </w:r>
            <w:r>
              <w:rPr>
                <w:rFonts w:ascii="Times New Roman" w:eastAsia="Times New Roman" w:hAnsi="Times New Roman" w:cs="Times New Roman"/>
                <w:sz w:val="28"/>
                <w:szCs w:val="28"/>
                <w:lang w:eastAsia="ru-RU"/>
              </w:rPr>
              <w:t>.</w:t>
            </w:r>
          </w:p>
          <w:p w:rsidR="00173050" w:rsidRPr="006D6CAD" w:rsidRDefault="00173050" w:rsidP="00FE2AA9">
            <w:pPr>
              <w:spacing w:after="0" w:line="240" w:lineRule="auto"/>
              <w:ind w:firstLine="34"/>
              <w:jc w:val="both"/>
              <w:rPr>
                <w:rFonts w:ascii="Times New Roman" w:eastAsia="Times New Roman" w:hAnsi="Times New Roman" w:cs="Times New Roman"/>
                <w:sz w:val="28"/>
                <w:szCs w:val="28"/>
                <w:lang w:eastAsia="ru-RU"/>
              </w:rPr>
            </w:pPr>
            <w:r w:rsidRPr="00467B56">
              <w:rPr>
                <w:rFonts w:ascii="Times New Roman" w:eastAsia="Times New Roman" w:hAnsi="Times New Roman" w:cs="Times New Roman"/>
                <w:sz w:val="28"/>
                <w:szCs w:val="28"/>
                <w:lang w:eastAsia="ru-RU"/>
              </w:rPr>
              <w:t>Государственная услуга по экстерриториальному принципу и в составе комплексного запроса не предоставляется</w:t>
            </w:r>
          </w:p>
        </w:tc>
        <w:tc>
          <w:tcPr>
            <w:tcW w:w="1350" w:type="pct"/>
          </w:tcPr>
          <w:p w:rsidR="00173050" w:rsidRPr="006D6CAD" w:rsidRDefault="00173050" w:rsidP="00654455">
            <w:pPr>
              <w:spacing w:after="0" w:line="240" w:lineRule="auto"/>
              <w:ind w:firstLine="34"/>
              <w:rPr>
                <w:rFonts w:ascii="Times New Roman" w:eastAsia="Times New Roman" w:hAnsi="Times New Roman" w:cs="Times New Roman"/>
                <w:sz w:val="28"/>
                <w:szCs w:val="28"/>
                <w:lang w:eastAsia="ru-RU"/>
              </w:rPr>
            </w:pPr>
            <w:r w:rsidRPr="00173050">
              <w:rPr>
                <w:rFonts w:ascii="Times New Roman" w:eastAsia="Calibri" w:hAnsi="Times New Roman" w:cs="Times New Roman"/>
                <w:sz w:val="28"/>
                <w:szCs w:val="28"/>
              </w:rPr>
              <w:lastRenderedPageBreak/>
              <w:t xml:space="preserve">Постановление Кабинета Министров Республики Татарстан от 02.11.2010  № 880 </w:t>
            </w:r>
            <w:r w:rsidRPr="00173050">
              <w:rPr>
                <w:rFonts w:ascii="Times New Roman" w:eastAsia="Calibri" w:hAnsi="Times New Roman" w:cs="Times New Roman"/>
                <w:sz w:val="28"/>
                <w:szCs w:val="28"/>
              </w:rPr>
              <w:lastRenderedPageBreak/>
              <w: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w:t>
            </w:r>
          </w:p>
        </w:tc>
      </w:tr>
      <w:tr w:rsidR="00173050" w:rsidRPr="006D6CAD" w:rsidTr="008970DD">
        <w:tc>
          <w:tcPr>
            <w:tcW w:w="1300" w:type="pct"/>
          </w:tcPr>
          <w:p w:rsidR="00173050" w:rsidRPr="006D6CAD" w:rsidRDefault="00173050" w:rsidP="00216FF6">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lastRenderedPageBreak/>
              <w:t xml:space="preserve">2.16. </w:t>
            </w:r>
            <w:r w:rsidRPr="00467B56">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tc>
        <w:tc>
          <w:tcPr>
            <w:tcW w:w="2350" w:type="pct"/>
          </w:tcPr>
          <w:p w:rsidR="00173050" w:rsidRPr="006D6CAD" w:rsidRDefault="00173050"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Имеется возможность подачи заявления в электронной форме через Интернет-приемную официального портала Правительства Республики Татарстан (далее - Интернет-приемная)</w:t>
            </w:r>
            <w:r>
              <w:rPr>
                <w:rFonts w:ascii="Times New Roman" w:eastAsia="Times New Roman" w:hAnsi="Times New Roman" w:cs="Times New Roman"/>
                <w:sz w:val="28"/>
                <w:szCs w:val="28"/>
                <w:lang w:eastAsia="ru-RU"/>
              </w:rPr>
              <w:t xml:space="preserve"> </w:t>
            </w:r>
            <w:r w:rsidRPr="00467B56">
              <w:rPr>
                <w:rFonts w:ascii="Times New Roman" w:eastAsia="Times New Roman" w:hAnsi="Times New Roman" w:cs="Times New Roman"/>
                <w:sz w:val="28"/>
                <w:szCs w:val="28"/>
                <w:lang w:eastAsia="ru-RU"/>
              </w:rPr>
              <w:t>с последующим предъявлением оригиналов документов.</w:t>
            </w:r>
          </w:p>
          <w:p w:rsidR="00173050" w:rsidRPr="006D6CAD" w:rsidRDefault="00173050" w:rsidP="00467B56">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После реализации возможности подачи заявления в форме электронного документа через Портал государственных и муниципальных услуг Республики Татарстан (http://uslugi.tatar</w:t>
            </w:r>
            <w:proofErr w:type="spellStart"/>
            <w:r w:rsidRPr="006D6CAD">
              <w:rPr>
                <w:rFonts w:ascii="Times New Roman" w:eastAsia="Times New Roman" w:hAnsi="Times New Roman" w:cs="Times New Roman"/>
                <w:sz w:val="28"/>
                <w:szCs w:val="28"/>
                <w:lang w:val="en-US" w:eastAsia="ru-RU"/>
              </w:rPr>
              <w:t>stan</w:t>
            </w:r>
            <w:proofErr w:type="spellEnd"/>
            <w:r w:rsidRPr="006D6CAD">
              <w:rPr>
                <w:rFonts w:ascii="Times New Roman" w:eastAsia="Times New Roman" w:hAnsi="Times New Roman" w:cs="Times New Roman"/>
                <w:sz w:val="28"/>
                <w:szCs w:val="28"/>
                <w:lang w:eastAsia="ru-RU"/>
              </w:rPr>
              <w:t>.</w:t>
            </w:r>
            <w:proofErr w:type="spellStart"/>
            <w:r w:rsidRPr="006D6CAD">
              <w:rPr>
                <w:rFonts w:ascii="Times New Roman" w:eastAsia="Times New Roman" w:hAnsi="Times New Roman" w:cs="Times New Roman"/>
                <w:sz w:val="28"/>
                <w:szCs w:val="28"/>
                <w:lang w:eastAsia="ru-RU"/>
              </w:rPr>
              <w:t>ru</w:t>
            </w:r>
            <w:proofErr w:type="spellEnd"/>
            <w:r w:rsidRPr="006D6CAD">
              <w:rPr>
                <w:rFonts w:ascii="Times New Roman" w:eastAsia="Times New Roman" w:hAnsi="Times New Roman" w:cs="Times New Roman"/>
                <w:sz w:val="28"/>
                <w:szCs w:val="28"/>
                <w:lang w:eastAsia="ru-RU"/>
              </w:rPr>
              <w:t>), результат государственной услуги предоставляется в электронном виде</w:t>
            </w:r>
          </w:p>
        </w:tc>
        <w:tc>
          <w:tcPr>
            <w:tcW w:w="1350" w:type="pct"/>
          </w:tcPr>
          <w:p w:rsidR="00173050" w:rsidRPr="006D6CAD" w:rsidRDefault="00173050" w:rsidP="004626C9">
            <w:pPr>
              <w:spacing w:after="0" w:line="240" w:lineRule="auto"/>
              <w:ind w:firstLine="34"/>
              <w:jc w:val="center"/>
              <w:rPr>
                <w:rFonts w:ascii="Times New Roman" w:eastAsia="Times New Roman" w:hAnsi="Times New Roman" w:cs="Times New Roman"/>
                <w:sz w:val="28"/>
                <w:szCs w:val="28"/>
                <w:lang w:eastAsia="ru-RU"/>
              </w:rPr>
            </w:pPr>
          </w:p>
        </w:tc>
      </w:tr>
    </w:tbl>
    <w:p w:rsidR="00522CD2" w:rsidRPr="00173050" w:rsidRDefault="00522CD2" w:rsidP="00173050">
      <w:pPr>
        <w:widowControl w:val="0"/>
        <w:autoSpaceDE w:val="0"/>
        <w:autoSpaceDN w:val="0"/>
        <w:spacing w:after="0" w:line="240" w:lineRule="auto"/>
        <w:outlineLvl w:val="1"/>
      </w:pPr>
      <w:bookmarkStart w:id="8" w:name="P196"/>
      <w:bookmarkEnd w:id="8"/>
    </w:p>
    <w:sectPr w:rsidR="00522CD2" w:rsidRPr="00173050" w:rsidSect="003418F5">
      <w:pgSz w:w="16838" w:h="11905" w:orient="landscape"/>
      <w:pgMar w:top="851" w:right="1134" w:bottom="851" w:left="993" w:header="283"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DD4" w:rsidRDefault="00DB0DD4" w:rsidP="00886D9A">
      <w:pPr>
        <w:spacing w:after="0" w:line="240" w:lineRule="auto"/>
      </w:pPr>
      <w:r>
        <w:separator/>
      </w:r>
    </w:p>
  </w:endnote>
  <w:endnote w:type="continuationSeparator" w:id="0">
    <w:p w:rsidR="00DB0DD4" w:rsidRDefault="00DB0DD4" w:rsidP="0088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D4" w:rsidRPr="00886D9A" w:rsidRDefault="00DB0DD4">
    <w:pPr>
      <w:pStyle w:val="a7"/>
      <w:jc w:val="center"/>
      <w:rPr>
        <w:rFonts w:ascii="Times New Roman" w:hAnsi="Times New Roman" w:cs="Times New Roman"/>
      </w:rPr>
    </w:pPr>
  </w:p>
  <w:p w:rsidR="00DB0DD4" w:rsidRDefault="00DB0D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DD4" w:rsidRDefault="00DB0DD4" w:rsidP="00886D9A">
      <w:pPr>
        <w:spacing w:after="0" w:line="240" w:lineRule="auto"/>
      </w:pPr>
      <w:r>
        <w:separator/>
      </w:r>
    </w:p>
  </w:footnote>
  <w:footnote w:type="continuationSeparator" w:id="0">
    <w:p w:rsidR="00DB0DD4" w:rsidRDefault="00DB0DD4" w:rsidP="00886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D4" w:rsidRDefault="00DB0DD4">
    <w:pPr>
      <w:pStyle w:val="a5"/>
      <w:jc w:val="center"/>
    </w:pPr>
  </w:p>
  <w:p w:rsidR="00DB0DD4" w:rsidRDefault="00DB0DD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D4" w:rsidRDefault="00DB0DD4">
    <w:pPr>
      <w:pStyle w:val="a5"/>
    </w:pPr>
    <w:r>
      <w:t xml:space="preserve">                                                                                                        </w:t>
    </w:r>
  </w:p>
  <w:p w:rsidR="00DB0DD4" w:rsidRDefault="00DB0DD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330F9"/>
    <w:multiLevelType w:val="hybridMultilevel"/>
    <w:tmpl w:val="26BEC180"/>
    <w:lvl w:ilvl="0" w:tplc="1C1CD208">
      <w:start w:val="1"/>
      <w:numFmt w:val="decimal"/>
      <w:lvlText w:val="%1."/>
      <w:lvlJc w:val="left"/>
      <w:pPr>
        <w:ind w:left="1698" w:hanging="99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7F6D5EA8"/>
    <w:multiLevelType w:val="hybridMultilevel"/>
    <w:tmpl w:val="49B4E8A2"/>
    <w:lvl w:ilvl="0" w:tplc="22EAEF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D2"/>
    <w:rsid w:val="000027C6"/>
    <w:rsid w:val="00022EB6"/>
    <w:rsid w:val="00040998"/>
    <w:rsid w:val="0004702D"/>
    <w:rsid w:val="00051C80"/>
    <w:rsid w:val="0006007B"/>
    <w:rsid w:val="00065E53"/>
    <w:rsid w:val="000743F4"/>
    <w:rsid w:val="0007445C"/>
    <w:rsid w:val="00084430"/>
    <w:rsid w:val="0008536B"/>
    <w:rsid w:val="00092472"/>
    <w:rsid w:val="000A3172"/>
    <w:rsid w:val="000B3367"/>
    <w:rsid w:val="000C23CA"/>
    <w:rsid w:val="000C3177"/>
    <w:rsid w:val="000C3E22"/>
    <w:rsid w:val="000C50F3"/>
    <w:rsid w:val="000D08E4"/>
    <w:rsid w:val="000D2194"/>
    <w:rsid w:val="000D2E17"/>
    <w:rsid w:val="000E6A48"/>
    <w:rsid w:val="000F4AE8"/>
    <w:rsid w:val="00103733"/>
    <w:rsid w:val="00116758"/>
    <w:rsid w:val="00130E05"/>
    <w:rsid w:val="00134E73"/>
    <w:rsid w:val="00136442"/>
    <w:rsid w:val="00151985"/>
    <w:rsid w:val="00152EAF"/>
    <w:rsid w:val="00163605"/>
    <w:rsid w:val="00172290"/>
    <w:rsid w:val="00173050"/>
    <w:rsid w:val="00183513"/>
    <w:rsid w:val="001929BF"/>
    <w:rsid w:val="00193F6C"/>
    <w:rsid w:val="00197CA1"/>
    <w:rsid w:val="001A12F9"/>
    <w:rsid w:val="001A1D23"/>
    <w:rsid w:val="001A22B7"/>
    <w:rsid w:val="001B01E4"/>
    <w:rsid w:val="001C1170"/>
    <w:rsid w:val="001F4146"/>
    <w:rsid w:val="001F6584"/>
    <w:rsid w:val="00201115"/>
    <w:rsid w:val="00204B36"/>
    <w:rsid w:val="00215860"/>
    <w:rsid w:val="00216FF6"/>
    <w:rsid w:val="002323BA"/>
    <w:rsid w:val="00232E7C"/>
    <w:rsid w:val="00240F5A"/>
    <w:rsid w:val="00251427"/>
    <w:rsid w:val="00251D28"/>
    <w:rsid w:val="002839ED"/>
    <w:rsid w:val="002A1DC4"/>
    <w:rsid w:val="002B144B"/>
    <w:rsid w:val="002D497D"/>
    <w:rsid w:val="002E37F5"/>
    <w:rsid w:val="002E5812"/>
    <w:rsid w:val="0030443F"/>
    <w:rsid w:val="00314A66"/>
    <w:rsid w:val="00315270"/>
    <w:rsid w:val="00322305"/>
    <w:rsid w:val="00336BF8"/>
    <w:rsid w:val="003418F5"/>
    <w:rsid w:val="0035774B"/>
    <w:rsid w:val="003617CB"/>
    <w:rsid w:val="00370614"/>
    <w:rsid w:val="003742E9"/>
    <w:rsid w:val="00385686"/>
    <w:rsid w:val="00387FC3"/>
    <w:rsid w:val="003B214E"/>
    <w:rsid w:val="003B5557"/>
    <w:rsid w:val="003C0BA7"/>
    <w:rsid w:val="003E45A9"/>
    <w:rsid w:val="00403CBA"/>
    <w:rsid w:val="00420331"/>
    <w:rsid w:val="004355E4"/>
    <w:rsid w:val="0044057C"/>
    <w:rsid w:val="004447E0"/>
    <w:rsid w:val="0045620C"/>
    <w:rsid w:val="004626C9"/>
    <w:rsid w:val="0046740D"/>
    <w:rsid w:val="00467B56"/>
    <w:rsid w:val="00473442"/>
    <w:rsid w:val="00487C19"/>
    <w:rsid w:val="004A7046"/>
    <w:rsid w:val="004B4EEF"/>
    <w:rsid w:val="004B602D"/>
    <w:rsid w:val="004B6C1D"/>
    <w:rsid w:val="004C083A"/>
    <w:rsid w:val="004F276C"/>
    <w:rsid w:val="004F62BF"/>
    <w:rsid w:val="004F7451"/>
    <w:rsid w:val="00500272"/>
    <w:rsid w:val="005024CE"/>
    <w:rsid w:val="00506908"/>
    <w:rsid w:val="00516E7B"/>
    <w:rsid w:val="00521D15"/>
    <w:rsid w:val="005220B9"/>
    <w:rsid w:val="00522CD2"/>
    <w:rsid w:val="0055087A"/>
    <w:rsid w:val="00563558"/>
    <w:rsid w:val="00565FAB"/>
    <w:rsid w:val="005936BA"/>
    <w:rsid w:val="0059484B"/>
    <w:rsid w:val="005A0894"/>
    <w:rsid w:val="005A6C6E"/>
    <w:rsid w:val="005C0222"/>
    <w:rsid w:val="0061056E"/>
    <w:rsid w:val="00623F6D"/>
    <w:rsid w:val="0064165F"/>
    <w:rsid w:val="00644150"/>
    <w:rsid w:val="0064638B"/>
    <w:rsid w:val="00654455"/>
    <w:rsid w:val="00685057"/>
    <w:rsid w:val="006A7152"/>
    <w:rsid w:val="006C3803"/>
    <w:rsid w:val="006D602A"/>
    <w:rsid w:val="006D6CAD"/>
    <w:rsid w:val="006E29A1"/>
    <w:rsid w:val="006F26B9"/>
    <w:rsid w:val="00701413"/>
    <w:rsid w:val="00712FA0"/>
    <w:rsid w:val="007420E8"/>
    <w:rsid w:val="00753546"/>
    <w:rsid w:val="00773630"/>
    <w:rsid w:val="00773EE9"/>
    <w:rsid w:val="0078668E"/>
    <w:rsid w:val="0078750F"/>
    <w:rsid w:val="00791E85"/>
    <w:rsid w:val="007B124D"/>
    <w:rsid w:val="007C51E9"/>
    <w:rsid w:val="007D2F83"/>
    <w:rsid w:val="00817423"/>
    <w:rsid w:val="008178E8"/>
    <w:rsid w:val="00817B30"/>
    <w:rsid w:val="008249A7"/>
    <w:rsid w:val="00824E2C"/>
    <w:rsid w:val="008327B6"/>
    <w:rsid w:val="008344D1"/>
    <w:rsid w:val="00842C86"/>
    <w:rsid w:val="008434AC"/>
    <w:rsid w:val="00853897"/>
    <w:rsid w:val="00855171"/>
    <w:rsid w:val="00886D9A"/>
    <w:rsid w:val="0089353D"/>
    <w:rsid w:val="008970DD"/>
    <w:rsid w:val="008A69E3"/>
    <w:rsid w:val="008B5121"/>
    <w:rsid w:val="008C4059"/>
    <w:rsid w:val="008E5D12"/>
    <w:rsid w:val="008F4881"/>
    <w:rsid w:val="00910471"/>
    <w:rsid w:val="00912201"/>
    <w:rsid w:val="0091466A"/>
    <w:rsid w:val="00927501"/>
    <w:rsid w:val="009279CF"/>
    <w:rsid w:val="00936996"/>
    <w:rsid w:val="00940937"/>
    <w:rsid w:val="009467C9"/>
    <w:rsid w:val="00946AE5"/>
    <w:rsid w:val="009505D1"/>
    <w:rsid w:val="00952D3B"/>
    <w:rsid w:val="009A4500"/>
    <w:rsid w:val="009B2D96"/>
    <w:rsid w:val="009B35EB"/>
    <w:rsid w:val="009D40E9"/>
    <w:rsid w:val="009D61EB"/>
    <w:rsid w:val="009E69F7"/>
    <w:rsid w:val="009E73CD"/>
    <w:rsid w:val="00A00600"/>
    <w:rsid w:val="00A21721"/>
    <w:rsid w:val="00A25FBE"/>
    <w:rsid w:val="00A466DB"/>
    <w:rsid w:val="00A60AEE"/>
    <w:rsid w:val="00A64176"/>
    <w:rsid w:val="00A74E90"/>
    <w:rsid w:val="00A858E7"/>
    <w:rsid w:val="00AA5CB8"/>
    <w:rsid w:val="00AC7CB6"/>
    <w:rsid w:val="00AD5CE2"/>
    <w:rsid w:val="00B14464"/>
    <w:rsid w:val="00B145AD"/>
    <w:rsid w:val="00B30E92"/>
    <w:rsid w:val="00B34250"/>
    <w:rsid w:val="00B41CCC"/>
    <w:rsid w:val="00B559E2"/>
    <w:rsid w:val="00B670C2"/>
    <w:rsid w:val="00B85D3F"/>
    <w:rsid w:val="00B90E7C"/>
    <w:rsid w:val="00BA129F"/>
    <w:rsid w:val="00BB14A7"/>
    <w:rsid w:val="00BE43D9"/>
    <w:rsid w:val="00BF2348"/>
    <w:rsid w:val="00BF3B01"/>
    <w:rsid w:val="00C0374F"/>
    <w:rsid w:val="00C11235"/>
    <w:rsid w:val="00C1176B"/>
    <w:rsid w:val="00C43179"/>
    <w:rsid w:val="00C56A03"/>
    <w:rsid w:val="00C760E7"/>
    <w:rsid w:val="00C80F7D"/>
    <w:rsid w:val="00C913CE"/>
    <w:rsid w:val="00C9238C"/>
    <w:rsid w:val="00CA4A59"/>
    <w:rsid w:val="00CC3A69"/>
    <w:rsid w:val="00D078E0"/>
    <w:rsid w:val="00D07CA3"/>
    <w:rsid w:val="00D15A70"/>
    <w:rsid w:val="00D31063"/>
    <w:rsid w:val="00D42523"/>
    <w:rsid w:val="00D55AD0"/>
    <w:rsid w:val="00D618FF"/>
    <w:rsid w:val="00D72886"/>
    <w:rsid w:val="00D72FFF"/>
    <w:rsid w:val="00D84A24"/>
    <w:rsid w:val="00DB0DD4"/>
    <w:rsid w:val="00DB1383"/>
    <w:rsid w:val="00DB656B"/>
    <w:rsid w:val="00DB6DFA"/>
    <w:rsid w:val="00DE7039"/>
    <w:rsid w:val="00E01306"/>
    <w:rsid w:val="00E11B6F"/>
    <w:rsid w:val="00E31A05"/>
    <w:rsid w:val="00E47DB0"/>
    <w:rsid w:val="00E74364"/>
    <w:rsid w:val="00E76338"/>
    <w:rsid w:val="00E94FF0"/>
    <w:rsid w:val="00EA039A"/>
    <w:rsid w:val="00EB0DDC"/>
    <w:rsid w:val="00ED6064"/>
    <w:rsid w:val="00EE372B"/>
    <w:rsid w:val="00EF19EF"/>
    <w:rsid w:val="00F04C6C"/>
    <w:rsid w:val="00F2232D"/>
    <w:rsid w:val="00F274BC"/>
    <w:rsid w:val="00F30B46"/>
    <w:rsid w:val="00F55803"/>
    <w:rsid w:val="00F65BC3"/>
    <w:rsid w:val="00F76670"/>
    <w:rsid w:val="00F87C6A"/>
    <w:rsid w:val="00FA497D"/>
    <w:rsid w:val="00FA4C4C"/>
    <w:rsid w:val="00FB5DAF"/>
    <w:rsid w:val="00FC1A11"/>
    <w:rsid w:val="00FC2F8C"/>
    <w:rsid w:val="00FC397A"/>
    <w:rsid w:val="00FE2AA9"/>
    <w:rsid w:val="00FF2260"/>
    <w:rsid w:val="00FF58AD"/>
    <w:rsid w:val="00FF6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2C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22C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2C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2CD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152EAF"/>
    <w:pPr>
      <w:spacing w:after="0" w:line="240" w:lineRule="auto"/>
    </w:pPr>
    <w:rPr>
      <w:rFonts w:ascii="Calibri" w:eastAsia="Calibri" w:hAnsi="Calibri" w:cs="Times New Roman"/>
    </w:rPr>
  </w:style>
  <w:style w:type="character" w:styleId="a4">
    <w:name w:val="Hyperlink"/>
    <w:basedOn w:val="a0"/>
    <w:uiPriority w:val="99"/>
    <w:unhideWhenUsed/>
    <w:rsid w:val="00D31063"/>
    <w:rPr>
      <w:color w:val="0563C1" w:themeColor="hyperlink"/>
      <w:u w:val="single"/>
    </w:rPr>
  </w:style>
  <w:style w:type="paragraph" w:styleId="a5">
    <w:name w:val="header"/>
    <w:basedOn w:val="a"/>
    <w:link w:val="a6"/>
    <w:uiPriority w:val="99"/>
    <w:unhideWhenUsed/>
    <w:rsid w:val="00886D9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6D9A"/>
  </w:style>
  <w:style w:type="paragraph" w:styleId="a7">
    <w:name w:val="footer"/>
    <w:basedOn w:val="a"/>
    <w:link w:val="a8"/>
    <w:uiPriority w:val="99"/>
    <w:unhideWhenUsed/>
    <w:rsid w:val="00886D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6D9A"/>
  </w:style>
  <w:style w:type="table" w:styleId="a9">
    <w:name w:val="Table Grid"/>
    <w:basedOn w:val="a1"/>
    <w:uiPriority w:val="39"/>
    <w:rsid w:val="00385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7305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30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2C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22C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2C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2CD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152EAF"/>
    <w:pPr>
      <w:spacing w:after="0" w:line="240" w:lineRule="auto"/>
    </w:pPr>
    <w:rPr>
      <w:rFonts w:ascii="Calibri" w:eastAsia="Calibri" w:hAnsi="Calibri" w:cs="Times New Roman"/>
    </w:rPr>
  </w:style>
  <w:style w:type="character" w:styleId="a4">
    <w:name w:val="Hyperlink"/>
    <w:basedOn w:val="a0"/>
    <w:uiPriority w:val="99"/>
    <w:unhideWhenUsed/>
    <w:rsid w:val="00D31063"/>
    <w:rPr>
      <w:color w:val="0563C1" w:themeColor="hyperlink"/>
      <w:u w:val="single"/>
    </w:rPr>
  </w:style>
  <w:style w:type="paragraph" w:styleId="a5">
    <w:name w:val="header"/>
    <w:basedOn w:val="a"/>
    <w:link w:val="a6"/>
    <w:uiPriority w:val="99"/>
    <w:unhideWhenUsed/>
    <w:rsid w:val="00886D9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6D9A"/>
  </w:style>
  <w:style w:type="paragraph" w:styleId="a7">
    <w:name w:val="footer"/>
    <w:basedOn w:val="a"/>
    <w:link w:val="a8"/>
    <w:uiPriority w:val="99"/>
    <w:unhideWhenUsed/>
    <w:rsid w:val="00886D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6D9A"/>
  </w:style>
  <w:style w:type="table" w:styleId="a9">
    <w:name w:val="Table Grid"/>
    <w:basedOn w:val="a1"/>
    <w:uiPriority w:val="39"/>
    <w:rsid w:val="00385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17305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3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0936">
      <w:bodyDiv w:val="1"/>
      <w:marLeft w:val="0"/>
      <w:marRight w:val="0"/>
      <w:marTop w:val="0"/>
      <w:marBottom w:val="0"/>
      <w:divBdr>
        <w:top w:val="none" w:sz="0" w:space="0" w:color="auto"/>
        <w:left w:val="none" w:sz="0" w:space="0" w:color="auto"/>
        <w:bottom w:val="none" w:sz="0" w:space="0" w:color="auto"/>
        <w:right w:val="none" w:sz="0" w:space="0" w:color="auto"/>
      </w:divBdr>
    </w:div>
    <w:div w:id="455607885">
      <w:bodyDiv w:val="1"/>
      <w:marLeft w:val="0"/>
      <w:marRight w:val="0"/>
      <w:marTop w:val="0"/>
      <w:marBottom w:val="0"/>
      <w:divBdr>
        <w:top w:val="none" w:sz="0" w:space="0" w:color="auto"/>
        <w:left w:val="none" w:sz="0" w:space="0" w:color="auto"/>
        <w:bottom w:val="none" w:sz="0" w:space="0" w:color="auto"/>
        <w:right w:val="none" w:sz="0" w:space="0" w:color="auto"/>
      </w:divBdr>
    </w:div>
    <w:div w:id="558052980">
      <w:bodyDiv w:val="1"/>
      <w:marLeft w:val="0"/>
      <w:marRight w:val="0"/>
      <w:marTop w:val="0"/>
      <w:marBottom w:val="0"/>
      <w:divBdr>
        <w:top w:val="none" w:sz="0" w:space="0" w:color="auto"/>
        <w:left w:val="none" w:sz="0" w:space="0" w:color="auto"/>
        <w:bottom w:val="none" w:sz="0" w:space="0" w:color="auto"/>
        <w:right w:val="none" w:sz="0" w:space="0" w:color="auto"/>
      </w:divBdr>
    </w:div>
    <w:div w:id="8253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4826A-1232-4639-8CDB-B269F4FB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2698</Words>
  <Characters>15382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Суслова Елена Игоревна</dc:creator>
  <cp:lastModifiedBy>Зиятова Мария Владимировна</cp:lastModifiedBy>
  <cp:revision>2</cp:revision>
  <cp:lastPrinted>2020-06-09T11:57:00Z</cp:lastPrinted>
  <dcterms:created xsi:type="dcterms:W3CDTF">2020-06-30T12:54:00Z</dcterms:created>
  <dcterms:modified xsi:type="dcterms:W3CDTF">2020-06-30T12:54:00Z</dcterms:modified>
</cp:coreProperties>
</file>