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3B" w:rsidRPr="00B9130C" w:rsidRDefault="0034643B" w:rsidP="0034643B">
      <w:pPr>
        <w:ind w:left="7371" w:firstLine="12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34643B" w:rsidRDefault="0034643B" w:rsidP="0034643B">
      <w:pPr>
        <w:ind w:left="7371" w:firstLine="12"/>
        <w:rPr>
          <w:sz w:val="28"/>
          <w:szCs w:val="28"/>
        </w:rPr>
      </w:pPr>
    </w:p>
    <w:p w:rsidR="0034643B" w:rsidRPr="00B9130C" w:rsidRDefault="0034643B" w:rsidP="0034643B">
      <w:pPr>
        <w:ind w:left="7371" w:firstLine="12"/>
        <w:rPr>
          <w:sz w:val="28"/>
          <w:szCs w:val="28"/>
        </w:rPr>
      </w:pPr>
      <w:r>
        <w:rPr>
          <w:sz w:val="28"/>
          <w:szCs w:val="28"/>
        </w:rPr>
        <w:t>В</w:t>
      </w:r>
      <w:r w:rsidRPr="00B9130C">
        <w:rPr>
          <w:sz w:val="28"/>
          <w:szCs w:val="28"/>
        </w:rPr>
        <w:t>носится</w:t>
      </w:r>
    </w:p>
    <w:p w:rsidR="0034643B" w:rsidRPr="00B9130C" w:rsidRDefault="0034643B" w:rsidP="0034643B">
      <w:pPr>
        <w:ind w:left="7371" w:firstLine="12"/>
        <w:rPr>
          <w:sz w:val="28"/>
          <w:szCs w:val="28"/>
        </w:rPr>
      </w:pPr>
      <w:r w:rsidRPr="00B9130C">
        <w:rPr>
          <w:sz w:val="28"/>
          <w:szCs w:val="28"/>
        </w:rPr>
        <w:t>Кабинетом Министров</w:t>
      </w:r>
    </w:p>
    <w:p w:rsidR="0034643B" w:rsidRDefault="0034643B" w:rsidP="0034643B">
      <w:pPr>
        <w:ind w:left="7371" w:firstLine="12"/>
        <w:rPr>
          <w:sz w:val="28"/>
          <w:szCs w:val="28"/>
        </w:rPr>
      </w:pPr>
      <w:r>
        <w:rPr>
          <w:sz w:val="28"/>
          <w:szCs w:val="28"/>
        </w:rPr>
        <w:t>Республики  Татарстан</w:t>
      </w:r>
    </w:p>
    <w:p w:rsidR="0034643B" w:rsidRPr="00073AEA" w:rsidRDefault="0034643B" w:rsidP="0034643B">
      <w:pPr>
        <w:ind w:left="5942" w:firstLine="720"/>
        <w:jc w:val="both"/>
        <w:rPr>
          <w:sz w:val="28"/>
          <w:szCs w:val="28"/>
        </w:rPr>
      </w:pPr>
    </w:p>
    <w:p w:rsidR="0034643B" w:rsidRPr="00073AEA" w:rsidRDefault="0034643B" w:rsidP="0034643B">
      <w:pPr>
        <w:ind w:left="5942" w:firstLine="720"/>
        <w:jc w:val="both"/>
        <w:rPr>
          <w:b/>
          <w:sz w:val="28"/>
          <w:szCs w:val="28"/>
        </w:rPr>
      </w:pPr>
    </w:p>
    <w:p w:rsidR="0034643B" w:rsidRDefault="0034643B" w:rsidP="0034643B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34643B" w:rsidRPr="00914D64" w:rsidRDefault="0034643B" w:rsidP="0034643B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 w:rsidRPr="00914D64">
        <w:rPr>
          <w:bCs/>
          <w:sz w:val="28"/>
          <w:szCs w:val="28"/>
        </w:rPr>
        <w:t>ЗАКОН</w:t>
      </w:r>
    </w:p>
    <w:p w:rsidR="0034643B" w:rsidRPr="00914D64" w:rsidRDefault="0034643B" w:rsidP="0034643B">
      <w:pPr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  <w:r w:rsidRPr="00914D64">
        <w:rPr>
          <w:bCs/>
          <w:sz w:val="28"/>
          <w:szCs w:val="28"/>
        </w:rPr>
        <w:t xml:space="preserve">РЕСПУБЛИКИ ТАТАРСТАН </w:t>
      </w:r>
    </w:p>
    <w:p w:rsidR="0034643B" w:rsidRPr="008C0F88" w:rsidRDefault="0034643B" w:rsidP="0034643B">
      <w:pPr>
        <w:autoSpaceDE w:val="0"/>
        <w:autoSpaceDN w:val="0"/>
        <w:adjustRightInd w:val="0"/>
        <w:ind w:left="1134" w:right="567"/>
        <w:jc w:val="center"/>
        <w:rPr>
          <w:color w:val="000000"/>
          <w:sz w:val="28"/>
          <w:szCs w:val="28"/>
        </w:rPr>
      </w:pPr>
    </w:p>
    <w:p w:rsidR="0034643B" w:rsidRDefault="0034643B" w:rsidP="0034643B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bookmarkStart w:id="0" w:name="OLE_LINK1"/>
      <w:bookmarkStart w:id="1" w:name="OLE_LINK2"/>
      <w:bookmarkStart w:id="2" w:name="_GoBack"/>
      <w:r>
        <w:rPr>
          <w:b/>
          <w:color w:val="000000"/>
          <w:sz w:val="28"/>
          <w:szCs w:val="28"/>
        </w:rPr>
        <w:t>О внесении изменения в статью 9</w:t>
      </w:r>
      <w:r>
        <w:rPr>
          <w:rFonts w:eastAsia="Calibri"/>
          <w:b/>
          <w:sz w:val="28"/>
          <w:szCs w:val="28"/>
          <w:vertAlign w:val="superscript"/>
        </w:rPr>
        <w:t xml:space="preserve"> </w:t>
      </w:r>
      <w:r w:rsidRPr="00B9130C">
        <w:rPr>
          <w:b/>
          <w:bCs/>
          <w:sz w:val="28"/>
          <w:szCs w:val="28"/>
        </w:rPr>
        <w:t>Закон</w:t>
      </w:r>
      <w:r>
        <w:rPr>
          <w:b/>
          <w:bCs/>
          <w:sz w:val="28"/>
          <w:szCs w:val="28"/>
        </w:rPr>
        <w:t>а</w:t>
      </w:r>
      <w:r w:rsidRPr="00B9130C">
        <w:rPr>
          <w:b/>
          <w:bCs/>
          <w:sz w:val="28"/>
          <w:szCs w:val="28"/>
        </w:rPr>
        <w:t xml:space="preserve"> </w:t>
      </w:r>
      <w:r w:rsidRPr="00B9130C">
        <w:rPr>
          <w:b/>
          <w:color w:val="000000"/>
          <w:sz w:val="28"/>
          <w:szCs w:val="28"/>
        </w:rPr>
        <w:t>Республики Татарстан</w:t>
      </w:r>
      <w:r>
        <w:rPr>
          <w:b/>
          <w:color w:val="000000"/>
          <w:sz w:val="28"/>
          <w:szCs w:val="28"/>
        </w:rPr>
        <w:t xml:space="preserve"> </w:t>
      </w:r>
    </w:p>
    <w:p w:rsidR="0034643B" w:rsidRPr="003240C0" w:rsidRDefault="0034643B" w:rsidP="0034643B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8"/>
          <w:szCs w:val="28"/>
          <w:vertAlign w:val="superscript"/>
        </w:rPr>
      </w:pPr>
      <w:r w:rsidRPr="00073AEA">
        <w:rPr>
          <w:b/>
          <w:bCs/>
          <w:sz w:val="28"/>
          <w:szCs w:val="28"/>
        </w:rPr>
        <w:t>«</w:t>
      </w:r>
      <w:r w:rsidRPr="00073AEA">
        <w:rPr>
          <w:rFonts w:eastAsia="Calibri"/>
          <w:b/>
          <w:sz w:val="28"/>
          <w:szCs w:val="28"/>
        </w:rPr>
        <w:t xml:space="preserve">О </w:t>
      </w:r>
      <w:r>
        <w:rPr>
          <w:rFonts w:eastAsia="Calibri"/>
          <w:b/>
          <w:sz w:val="28"/>
          <w:szCs w:val="28"/>
        </w:rPr>
        <w:t>мировых судьях Республики Татарстан</w:t>
      </w:r>
      <w:r w:rsidRPr="00073AEA">
        <w:rPr>
          <w:b/>
          <w:sz w:val="28"/>
          <w:szCs w:val="28"/>
        </w:rPr>
        <w:t>»</w:t>
      </w:r>
      <w:bookmarkEnd w:id="0"/>
      <w:bookmarkEnd w:id="1"/>
      <w:bookmarkEnd w:id="2"/>
    </w:p>
    <w:p w:rsidR="0034643B" w:rsidRDefault="0034643B" w:rsidP="0034643B">
      <w:pPr>
        <w:widowControl w:val="0"/>
        <w:tabs>
          <w:tab w:val="left" w:pos="7920"/>
        </w:tabs>
        <w:autoSpaceDE w:val="0"/>
        <w:autoSpaceDN w:val="0"/>
        <w:adjustRightInd w:val="0"/>
        <w:ind w:left="900" w:right="895"/>
        <w:jc w:val="center"/>
        <w:outlineLvl w:val="0"/>
        <w:rPr>
          <w:b/>
          <w:bCs/>
          <w:sz w:val="28"/>
          <w:szCs w:val="28"/>
        </w:rPr>
      </w:pPr>
    </w:p>
    <w:p w:rsidR="0034643B" w:rsidRPr="00073AEA" w:rsidRDefault="0034643B" w:rsidP="0034643B">
      <w:pPr>
        <w:widowControl w:val="0"/>
        <w:tabs>
          <w:tab w:val="left" w:pos="7920"/>
        </w:tabs>
        <w:autoSpaceDE w:val="0"/>
        <w:autoSpaceDN w:val="0"/>
        <w:adjustRightInd w:val="0"/>
        <w:ind w:left="900" w:right="895"/>
        <w:jc w:val="center"/>
        <w:outlineLvl w:val="0"/>
        <w:rPr>
          <w:b/>
          <w:bCs/>
          <w:sz w:val="28"/>
          <w:szCs w:val="28"/>
        </w:rPr>
      </w:pPr>
    </w:p>
    <w:p w:rsidR="0034643B" w:rsidRDefault="0034643B" w:rsidP="0034643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073AEA">
        <w:rPr>
          <w:rFonts w:eastAsia="Calibri"/>
          <w:b/>
          <w:sz w:val="28"/>
          <w:szCs w:val="28"/>
        </w:rPr>
        <w:t>Статья 1</w:t>
      </w:r>
    </w:p>
    <w:p w:rsidR="0034643B" w:rsidRPr="00073AEA" w:rsidRDefault="0034643B" w:rsidP="0034643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</w:p>
    <w:p w:rsidR="0034643B" w:rsidRDefault="0034643B" w:rsidP="003464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пункте 4</w:t>
      </w:r>
      <w:r w:rsidRPr="00E9274B"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 xml:space="preserve"> статьи 9</w:t>
      </w:r>
      <w:r w:rsidRPr="00072CC1">
        <w:rPr>
          <w:rFonts w:eastAsia="Calibri"/>
          <w:sz w:val="28"/>
          <w:szCs w:val="28"/>
        </w:rPr>
        <w:t xml:space="preserve"> </w:t>
      </w:r>
      <w:hyperlink r:id="rId7" w:history="1">
        <w:proofErr w:type="gramStart"/>
        <w:r w:rsidRPr="00073AEA">
          <w:rPr>
            <w:rFonts w:eastAsia="Calibri"/>
            <w:sz w:val="28"/>
            <w:szCs w:val="28"/>
          </w:rPr>
          <w:t>Закон</w:t>
        </w:r>
        <w:proofErr w:type="gramEnd"/>
      </w:hyperlink>
      <w:r>
        <w:rPr>
          <w:rFonts w:eastAsia="Calibri"/>
          <w:sz w:val="28"/>
          <w:szCs w:val="28"/>
        </w:rPr>
        <w:t>а</w:t>
      </w:r>
      <w:r w:rsidRPr="00073AEA">
        <w:rPr>
          <w:rFonts w:eastAsia="Calibri"/>
          <w:sz w:val="28"/>
          <w:szCs w:val="28"/>
        </w:rPr>
        <w:t xml:space="preserve"> Республики Татарстан от </w:t>
      </w:r>
      <w:r>
        <w:rPr>
          <w:rFonts w:eastAsia="Calibri"/>
          <w:sz w:val="28"/>
          <w:szCs w:val="28"/>
        </w:rPr>
        <w:t>17</w:t>
      </w:r>
      <w:r w:rsidRPr="00073AE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ноября</w:t>
      </w:r>
      <w:r w:rsidRPr="00073AEA">
        <w:rPr>
          <w:rFonts w:eastAsia="Calibri"/>
          <w:sz w:val="28"/>
          <w:szCs w:val="28"/>
        </w:rPr>
        <w:t xml:space="preserve"> 199</w:t>
      </w:r>
      <w:r>
        <w:rPr>
          <w:rFonts w:eastAsia="Calibri"/>
          <w:sz w:val="28"/>
          <w:szCs w:val="28"/>
        </w:rPr>
        <w:t>9</w:t>
      </w:r>
      <w:r w:rsidRPr="00073AEA">
        <w:rPr>
          <w:rFonts w:eastAsia="Calibri"/>
          <w:sz w:val="28"/>
          <w:szCs w:val="28"/>
        </w:rPr>
        <w:t xml:space="preserve"> года </w:t>
      </w:r>
      <w:r>
        <w:rPr>
          <w:rFonts w:eastAsia="Calibri"/>
          <w:sz w:val="28"/>
          <w:szCs w:val="28"/>
        </w:rPr>
        <w:t xml:space="preserve">                    </w:t>
      </w:r>
      <w:r w:rsidRPr="00073AEA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 xml:space="preserve">2440 </w:t>
      </w:r>
      <w:r w:rsidRPr="00073AEA">
        <w:rPr>
          <w:rFonts w:eastAsia="Calibri"/>
          <w:sz w:val="28"/>
          <w:szCs w:val="28"/>
        </w:rPr>
        <w:t xml:space="preserve">«О </w:t>
      </w:r>
      <w:r>
        <w:rPr>
          <w:rFonts w:eastAsia="Calibri"/>
          <w:sz w:val="28"/>
          <w:szCs w:val="28"/>
        </w:rPr>
        <w:t>мировых судьях Республики Татарстан</w:t>
      </w:r>
      <w:r w:rsidRPr="00073AEA">
        <w:rPr>
          <w:rFonts w:eastAsia="Calibri"/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 xml:space="preserve">(Ведомости Государственного Совета Татарстана, 2000, № 1 (1); 2001, № 3; 2004, № 3 (IV часть); 2005, № 4                          (I часть), № 7 – 8; 2006, № 11 (I часть); 2007, № 7 (I часть); 2011, № 8 (I часть), № 10 (I часть); 2012, № 3, № 6 (I часть); 2013, № 6 (II часть), № 11 (II часть); 2014, № 6                 (II часть), № 7, № 11 (I часть); Собрание законодательства Республики Татарстан, 2018, № 54 (часть I); 2020, № 1 (часть I) слова </w:t>
      </w:r>
      <w:r>
        <w:rPr>
          <w:rFonts w:eastAsia="Calibri"/>
          <w:sz w:val="28"/>
          <w:szCs w:val="28"/>
        </w:rPr>
        <w:t xml:space="preserve">«на конкурсной основе» </w:t>
      </w:r>
      <w:r>
        <w:rPr>
          <w:rFonts w:eastAsiaTheme="minorHAnsi"/>
          <w:sz w:val="28"/>
          <w:szCs w:val="28"/>
          <w:lang w:eastAsia="en-US"/>
        </w:rPr>
        <w:t>исключить</w:t>
      </w:r>
      <w:r>
        <w:rPr>
          <w:rFonts w:eastAsia="Calibri"/>
          <w:sz w:val="28"/>
          <w:szCs w:val="28"/>
        </w:rPr>
        <w:t>.</w:t>
      </w:r>
    </w:p>
    <w:p w:rsidR="0034643B" w:rsidRDefault="0034643B" w:rsidP="003464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4643B" w:rsidRDefault="0034643B" w:rsidP="003464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643B" w:rsidRPr="00407CF2" w:rsidRDefault="0034643B" w:rsidP="0034643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Статья 2</w:t>
      </w:r>
    </w:p>
    <w:p w:rsidR="0034643B" w:rsidRPr="0034643B" w:rsidRDefault="0034643B" w:rsidP="0034643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34643B" w:rsidRPr="00DF6481" w:rsidRDefault="0034643B" w:rsidP="00346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481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34643B" w:rsidRPr="007F1505" w:rsidRDefault="0034643B" w:rsidP="0034643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643B" w:rsidRPr="00073AEA" w:rsidRDefault="0034643B" w:rsidP="0034643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643B" w:rsidRPr="00073AEA" w:rsidRDefault="0034643B" w:rsidP="0034643B">
      <w:pPr>
        <w:ind w:firstLine="709"/>
        <w:rPr>
          <w:rFonts w:eastAsia="Calibri"/>
          <w:sz w:val="28"/>
          <w:szCs w:val="28"/>
          <w:lang w:eastAsia="en-US"/>
        </w:rPr>
      </w:pPr>
      <w:r w:rsidRPr="00073AEA">
        <w:rPr>
          <w:rFonts w:eastAsia="Calibri"/>
          <w:sz w:val="28"/>
          <w:szCs w:val="28"/>
          <w:lang w:eastAsia="en-US"/>
        </w:rPr>
        <w:t xml:space="preserve">Президент </w:t>
      </w:r>
    </w:p>
    <w:p w:rsidR="0034643B" w:rsidRPr="00073AEA" w:rsidRDefault="0034643B" w:rsidP="0034643B">
      <w:pPr>
        <w:rPr>
          <w:rFonts w:eastAsia="Calibri"/>
          <w:sz w:val="28"/>
          <w:szCs w:val="28"/>
          <w:lang w:eastAsia="en-US"/>
        </w:rPr>
      </w:pPr>
      <w:r w:rsidRPr="00073AEA">
        <w:rPr>
          <w:rFonts w:eastAsia="Calibri"/>
          <w:sz w:val="28"/>
          <w:szCs w:val="28"/>
          <w:lang w:eastAsia="en-US"/>
        </w:rPr>
        <w:t>Республики Татарстан</w:t>
      </w:r>
      <w:r w:rsidRPr="00073AEA">
        <w:rPr>
          <w:rFonts w:eastAsia="Calibri"/>
          <w:sz w:val="28"/>
          <w:szCs w:val="28"/>
          <w:lang w:eastAsia="en-US"/>
        </w:rPr>
        <w:tab/>
      </w:r>
      <w:r w:rsidRPr="00073AEA">
        <w:rPr>
          <w:rFonts w:eastAsia="Calibri"/>
          <w:sz w:val="28"/>
          <w:szCs w:val="28"/>
          <w:lang w:eastAsia="en-US"/>
        </w:rPr>
        <w:tab/>
      </w:r>
    </w:p>
    <w:p w:rsidR="0034643B" w:rsidRDefault="0034643B" w:rsidP="0034643B"/>
    <w:p w:rsidR="0034643B" w:rsidRDefault="0034643B" w:rsidP="0034643B"/>
    <w:p w:rsidR="0034643B" w:rsidRDefault="0034643B" w:rsidP="0034643B"/>
    <w:p w:rsidR="0077109E" w:rsidRDefault="0077109E"/>
    <w:sectPr w:rsidR="0077109E" w:rsidSect="00096FA8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42FF">
      <w:r>
        <w:separator/>
      </w:r>
    </w:p>
  </w:endnote>
  <w:endnote w:type="continuationSeparator" w:id="0">
    <w:p w:rsidR="00000000" w:rsidRDefault="005D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42FF">
      <w:r>
        <w:separator/>
      </w:r>
    </w:p>
  </w:footnote>
  <w:footnote w:type="continuationSeparator" w:id="0">
    <w:p w:rsidR="00000000" w:rsidRDefault="005D4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64" w:rsidRDefault="0034643B" w:rsidP="00392C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D64" w:rsidRDefault="005D4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64" w:rsidRDefault="0034643B" w:rsidP="00392C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14D64" w:rsidRDefault="005D42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3B"/>
    <w:rsid w:val="00040971"/>
    <w:rsid w:val="0034643B"/>
    <w:rsid w:val="005D42FF"/>
    <w:rsid w:val="0077109E"/>
    <w:rsid w:val="007F6C8C"/>
    <w:rsid w:val="00C4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4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3464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346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4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34643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34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BFC60C18B21EDB1BEFB6928580CD19906B478F9A9C093A3C523D209503764FuC3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muradimova</dc:creator>
  <cp:lastModifiedBy>Kazanceva</cp:lastModifiedBy>
  <cp:revision>4</cp:revision>
  <dcterms:created xsi:type="dcterms:W3CDTF">2020-03-24T06:16:00Z</dcterms:created>
  <dcterms:modified xsi:type="dcterms:W3CDTF">2020-03-25T07:44:00Z</dcterms:modified>
</cp:coreProperties>
</file>