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219"/>
        <w:gridCol w:w="1548"/>
        <w:gridCol w:w="4067"/>
      </w:tblGrid>
      <w:tr w:rsidR="00A677D6" w:rsidRPr="00A677D6" w:rsidTr="008827C3">
        <w:trPr>
          <w:trHeight w:val="1259"/>
        </w:trPr>
        <w:tc>
          <w:tcPr>
            <w:tcW w:w="4219" w:type="dxa"/>
            <w:vAlign w:val="center"/>
          </w:tcPr>
          <w:p w:rsidR="00897E11" w:rsidRPr="00A677D6" w:rsidRDefault="00897E11" w:rsidP="008827C3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48" w:type="dxa"/>
            <w:vAlign w:val="center"/>
          </w:tcPr>
          <w:p w:rsidR="00897E11" w:rsidRPr="00A677D6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77D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9CEF87A" wp14:editId="541F2BEC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4" name="Рисунок 4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7" w:type="dxa"/>
            <w:vAlign w:val="center"/>
          </w:tcPr>
          <w:p w:rsidR="00897E11" w:rsidRPr="00A677D6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A677D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897E11" w:rsidRPr="00A677D6" w:rsidRDefault="00897E11" w:rsidP="00897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A677D6" w:rsidRPr="00A677D6" w:rsidTr="005A24D8">
        <w:trPr>
          <w:trHeight w:val="459"/>
        </w:trPr>
        <w:tc>
          <w:tcPr>
            <w:tcW w:w="5211" w:type="dxa"/>
          </w:tcPr>
          <w:p w:rsidR="00897E11" w:rsidRPr="00A677D6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77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</w:tcPr>
          <w:p w:rsidR="00897E11" w:rsidRPr="00A677D6" w:rsidRDefault="00897E11" w:rsidP="005A24D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77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A677D6" w:rsidRPr="00A677D6" w:rsidTr="005A24D8">
        <w:tc>
          <w:tcPr>
            <w:tcW w:w="5211" w:type="dxa"/>
          </w:tcPr>
          <w:p w:rsidR="00897E11" w:rsidRPr="00A677D6" w:rsidRDefault="00897E11" w:rsidP="00072EC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7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072EC5" w:rsidRPr="00A677D6"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5211" w:type="dxa"/>
          </w:tcPr>
          <w:p w:rsidR="00897E11" w:rsidRPr="00A677D6" w:rsidRDefault="00897E11" w:rsidP="00072EC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677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72EC5" w:rsidRPr="00A677D6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A677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29EE" w:rsidRPr="00A677D6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97E11" w:rsidRPr="00A677D6" w:rsidRDefault="00897E11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129EE" w:rsidRPr="00A677D6" w:rsidRDefault="00C129EE" w:rsidP="00C129E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677D6">
        <w:rPr>
          <w:rFonts w:ascii="Times New Roman" w:hAnsi="Times New Roman"/>
          <w:sz w:val="24"/>
          <w:szCs w:val="24"/>
        </w:rPr>
        <w:t>г. Казань</w:t>
      </w:r>
    </w:p>
    <w:p w:rsidR="00C129EE" w:rsidRPr="00A677D6" w:rsidRDefault="00C129EE" w:rsidP="00C129E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129EE" w:rsidRPr="00A677D6" w:rsidRDefault="00C129EE" w:rsidP="00C129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29EE" w:rsidRPr="00A677D6" w:rsidRDefault="00C129EE" w:rsidP="00C129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4606B" w:rsidRPr="00A677D6" w:rsidRDefault="00C129EE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О внесении изменени</w:t>
      </w:r>
      <w:r w:rsidR="000F2420" w:rsidRPr="00A677D6">
        <w:rPr>
          <w:rFonts w:ascii="Times New Roman" w:hAnsi="Times New Roman"/>
          <w:sz w:val="28"/>
          <w:szCs w:val="28"/>
        </w:rPr>
        <w:t>й</w:t>
      </w:r>
      <w:r w:rsidRPr="00A677D6">
        <w:rPr>
          <w:rFonts w:ascii="Times New Roman" w:hAnsi="Times New Roman"/>
          <w:sz w:val="28"/>
          <w:szCs w:val="28"/>
        </w:rPr>
        <w:t xml:space="preserve"> в</w:t>
      </w:r>
      <w:r w:rsidR="00231E5B" w:rsidRPr="00A677D6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</w:t>
      </w:r>
      <w:r w:rsidR="004F3A7A" w:rsidRPr="00A677D6">
        <w:rPr>
          <w:rFonts w:ascii="Times New Roman" w:hAnsi="Times New Roman"/>
          <w:sz w:val="28"/>
          <w:szCs w:val="28"/>
        </w:rPr>
        <w:t>н</w:t>
      </w:r>
      <w:r w:rsidR="00231E5B" w:rsidRPr="00A677D6">
        <w:rPr>
          <w:rFonts w:ascii="Times New Roman" w:hAnsi="Times New Roman"/>
          <w:sz w:val="28"/>
          <w:szCs w:val="28"/>
        </w:rPr>
        <w:t>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</w:t>
      </w:r>
      <w:r w:rsidR="00110F70" w:rsidRPr="00A677D6">
        <w:rPr>
          <w:rFonts w:ascii="Times New Roman" w:hAnsi="Times New Roman"/>
          <w:sz w:val="28"/>
          <w:szCs w:val="28"/>
        </w:rPr>
        <w:t xml:space="preserve"> </w:t>
      </w:r>
      <w:r w:rsidR="00231E5B" w:rsidRPr="00A677D6">
        <w:rPr>
          <w:rFonts w:ascii="Times New Roman" w:hAnsi="Times New Roman"/>
          <w:sz w:val="28"/>
          <w:szCs w:val="28"/>
        </w:rPr>
        <w:t>№ 57</w:t>
      </w:r>
      <w:r w:rsidR="0064606B" w:rsidRPr="00A677D6">
        <w:rPr>
          <w:rFonts w:ascii="Times New Roman" w:hAnsi="Times New Roman"/>
          <w:sz w:val="28"/>
          <w:szCs w:val="28"/>
        </w:rPr>
        <w:t xml:space="preserve"> </w:t>
      </w:r>
    </w:p>
    <w:p w:rsidR="00F437A6" w:rsidRPr="00A677D6" w:rsidRDefault="00F437A6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:rsidR="00F437A6" w:rsidRPr="00A677D6" w:rsidRDefault="00F437A6" w:rsidP="00231E5B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:rsidR="00C129EE" w:rsidRPr="00A677D6" w:rsidRDefault="00C129EE" w:rsidP="00C129E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В соответствии с Федеральным законом от 27</w:t>
      </w:r>
      <w:r w:rsidR="00EB78D4" w:rsidRPr="00A677D6">
        <w:rPr>
          <w:rFonts w:ascii="Times New Roman" w:hAnsi="Times New Roman"/>
          <w:sz w:val="28"/>
          <w:szCs w:val="28"/>
        </w:rPr>
        <w:t xml:space="preserve"> июля </w:t>
      </w:r>
      <w:r w:rsidRPr="00A677D6">
        <w:rPr>
          <w:rFonts w:ascii="Times New Roman" w:hAnsi="Times New Roman"/>
          <w:sz w:val="28"/>
          <w:szCs w:val="28"/>
        </w:rPr>
        <w:t xml:space="preserve">2010 </w:t>
      </w:r>
      <w:r w:rsidR="00EB78D4" w:rsidRPr="00A677D6">
        <w:rPr>
          <w:rFonts w:ascii="Times New Roman" w:hAnsi="Times New Roman"/>
          <w:sz w:val="28"/>
          <w:szCs w:val="28"/>
        </w:rPr>
        <w:t xml:space="preserve">года </w:t>
      </w:r>
      <w:r w:rsidRPr="00A677D6">
        <w:rPr>
          <w:rFonts w:ascii="Times New Roman" w:hAnsi="Times New Roman"/>
          <w:sz w:val="28"/>
          <w:szCs w:val="28"/>
        </w:rPr>
        <w:t xml:space="preserve">№ 210-ФЗ </w:t>
      </w:r>
      <w:r w:rsidR="00D356EA" w:rsidRPr="00A677D6">
        <w:rPr>
          <w:rFonts w:ascii="Times New Roman" w:hAnsi="Times New Roman"/>
          <w:sz w:val="28"/>
          <w:szCs w:val="28"/>
        </w:rPr>
        <w:t xml:space="preserve">                   </w:t>
      </w:r>
      <w:r w:rsidRPr="00A677D6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A90FF7" w:rsidRPr="00A677D6">
        <w:rPr>
          <w:rFonts w:ascii="Times New Roman" w:hAnsi="Times New Roman"/>
          <w:sz w:val="28"/>
          <w:szCs w:val="28"/>
        </w:rPr>
        <w:t>,</w:t>
      </w:r>
      <w:r w:rsidR="00483B98" w:rsidRPr="00A677D6">
        <w:rPr>
          <w:rFonts w:ascii="Times New Roman" w:hAnsi="Times New Roman"/>
          <w:sz w:val="28"/>
          <w:szCs w:val="28"/>
        </w:rPr>
        <w:t xml:space="preserve"> </w:t>
      </w:r>
      <w:r w:rsidR="00110F70" w:rsidRPr="00A677D6">
        <w:rPr>
          <w:rFonts w:ascii="Times New Roman" w:hAnsi="Times New Roman"/>
          <w:sz w:val="28"/>
          <w:szCs w:val="28"/>
        </w:rPr>
        <w:t xml:space="preserve">                            </w:t>
      </w:r>
      <w:r w:rsidR="00483B98" w:rsidRPr="00A677D6">
        <w:rPr>
          <w:rFonts w:ascii="Times New Roman" w:hAnsi="Times New Roman"/>
          <w:sz w:val="28"/>
          <w:szCs w:val="28"/>
        </w:rPr>
        <w:t xml:space="preserve">  постановлением Кабинета Министров Республики Татарстан от 02.11.2010 </w:t>
      </w:r>
      <w:r w:rsidR="00E862DA" w:rsidRPr="00A677D6">
        <w:rPr>
          <w:rFonts w:ascii="Times New Roman" w:hAnsi="Times New Roman"/>
          <w:sz w:val="28"/>
          <w:szCs w:val="28"/>
        </w:rPr>
        <w:t xml:space="preserve">                </w:t>
      </w:r>
      <w:r w:rsidR="00483B98" w:rsidRPr="00A677D6">
        <w:rPr>
          <w:rFonts w:ascii="Times New Roman" w:hAnsi="Times New Roman"/>
          <w:sz w:val="28"/>
          <w:szCs w:val="28"/>
        </w:rPr>
        <w:t>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</w:r>
      <w:r w:rsidR="00110F70" w:rsidRPr="00A677D6">
        <w:rPr>
          <w:rFonts w:ascii="Times New Roman" w:hAnsi="Times New Roman"/>
          <w:sz w:val="28"/>
          <w:szCs w:val="28"/>
        </w:rPr>
        <w:t xml:space="preserve"> </w:t>
      </w:r>
      <w:r w:rsidRPr="00A677D6">
        <w:rPr>
          <w:rFonts w:ascii="Times New Roman" w:hAnsi="Times New Roman"/>
          <w:sz w:val="28"/>
          <w:szCs w:val="28"/>
        </w:rPr>
        <w:t>п р и к а з ы в а ю :</w:t>
      </w:r>
    </w:p>
    <w:p w:rsidR="00C129EE" w:rsidRPr="00A677D6" w:rsidRDefault="00C129EE" w:rsidP="00C129E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29EE" w:rsidRPr="00A677D6" w:rsidRDefault="008E09F1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Административный регламент </w:t>
      </w:r>
      <w:r w:rsidR="00231E5B" w:rsidRPr="00A677D6">
        <w:rPr>
          <w:rFonts w:ascii="Times New Roman" w:hAnsi="Times New Roman"/>
          <w:sz w:val="28"/>
          <w:szCs w:val="28"/>
        </w:rPr>
        <w:t>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r w:rsidR="0064606B" w:rsidRPr="00A677D6">
        <w:rPr>
          <w:rFonts w:ascii="Times New Roman" w:hAnsi="Times New Roman"/>
          <w:sz w:val="28"/>
          <w:szCs w:val="28"/>
        </w:rPr>
        <w:t xml:space="preserve"> </w:t>
      </w:r>
      <w:r w:rsidR="0064606B" w:rsidRPr="00A677D6">
        <w:rPr>
          <w:rFonts w:ascii="Times New Roman" w:hAnsi="Times New Roman"/>
          <w:sz w:val="28"/>
          <w:szCs w:val="28"/>
        </w:rPr>
        <w:lastRenderedPageBreak/>
        <w:t>«Об утверждении Административного регламента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Татарстан»</w:t>
      </w:r>
      <w:r w:rsidR="005A24D8" w:rsidRPr="00A677D6">
        <w:rPr>
          <w:rFonts w:ascii="Times New Roman" w:hAnsi="Times New Roman"/>
          <w:sz w:val="28"/>
          <w:szCs w:val="28"/>
        </w:rPr>
        <w:t xml:space="preserve"> </w:t>
      </w:r>
      <w:r w:rsidR="005A24D8" w:rsidRPr="00A677D6">
        <w:rPr>
          <w:rFonts w:ascii="Times New Roman" w:hAnsi="Times New Roman"/>
          <w:bCs/>
          <w:sz w:val="28"/>
          <w:szCs w:val="28"/>
        </w:rPr>
        <w:t xml:space="preserve">(с изменениями, внесенными приказом </w:t>
      </w:r>
      <w:r w:rsidR="005A24D8" w:rsidRPr="00A677D6">
        <w:rPr>
          <w:rFonts w:ascii="Times New Roman" w:hAnsi="Times New Roman"/>
          <w:sz w:val="28"/>
          <w:szCs w:val="28"/>
        </w:rPr>
        <w:t>Министерства транспорта и дорожного хозяйства Республики Татарстан</w:t>
      </w:r>
      <w:r w:rsidR="005A24D8" w:rsidRPr="00A677D6">
        <w:rPr>
          <w:rFonts w:ascii="Times New Roman" w:hAnsi="Times New Roman"/>
          <w:bCs/>
          <w:sz w:val="28"/>
          <w:szCs w:val="28"/>
        </w:rPr>
        <w:t xml:space="preserve"> от 24.12.2018 № 646)</w:t>
      </w:r>
      <w:r w:rsidR="00D33554" w:rsidRPr="00A677D6">
        <w:rPr>
          <w:rFonts w:ascii="Times New Roman" w:hAnsi="Times New Roman"/>
          <w:sz w:val="28"/>
          <w:szCs w:val="28"/>
        </w:rPr>
        <w:t xml:space="preserve">. </w:t>
      </w:r>
    </w:p>
    <w:p w:rsidR="00D33554" w:rsidRPr="00A677D6" w:rsidRDefault="00D33554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4D8" w:rsidRPr="00A677D6" w:rsidRDefault="005A24D8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554" w:rsidRPr="00A677D6" w:rsidRDefault="00D33554" w:rsidP="008738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554" w:rsidRPr="00A677D6" w:rsidRDefault="00D33554" w:rsidP="00D3355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 xml:space="preserve">Министр             </w:t>
      </w:r>
      <w:r w:rsidR="00A417F1" w:rsidRPr="00A677D6">
        <w:rPr>
          <w:rFonts w:ascii="Times New Roman" w:hAnsi="Times New Roman"/>
          <w:sz w:val="28"/>
          <w:szCs w:val="28"/>
        </w:rPr>
        <w:t xml:space="preserve">  </w:t>
      </w:r>
      <w:r w:rsidRPr="00A677D6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A677D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A90FF7" w:rsidRPr="00A677D6">
        <w:rPr>
          <w:rFonts w:ascii="Times New Roman" w:hAnsi="Times New Roman"/>
          <w:sz w:val="28"/>
          <w:szCs w:val="28"/>
        </w:rPr>
        <w:t xml:space="preserve">     </w:t>
      </w:r>
      <w:r w:rsidRPr="00A677D6">
        <w:rPr>
          <w:rFonts w:ascii="Times New Roman" w:hAnsi="Times New Roman"/>
          <w:sz w:val="28"/>
          <w:szCs w:val="28"/>
        </w:rPr>
        <w:t>Л.Р. Сафин</w:t>
      </w:r>
    </w:p>
    <w:p w:rsidR="0064606B" w:rsidRPr="00A677D6" w:rsidRDefault="0064606B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10F70" w:rsidRPr="00A677D6" w:rsidRDefault="00110F70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37A6" w:rsidRPr="00A677D6" w:rsidRDefault="00F437A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A2D86" w:rsidRPr="00A677D6" w:rsidRDefault="008A2D8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A2D86" w:rsidRPr="00A677D6" w:rsidRDefault="008A2D86" w:rsidP="008738A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Утверждены </w:t>
      </w:r>
    </w:p>
    <w:p w:rsidR="00D33554" w:rsidRPr="00A677D6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приказом </w:t>
      </w:r>
    </w:p>
    <w:p w:rsidR="00D33554" w:rsidRPr="00A677D6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Министерства транспорта и дорожного хозяйства </w:t>
      </w:r>
    </w:p>
    <w:p w:rsidR="00D33554" w:rsidRPr="00A677D6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D33554" w:rsidRPr="00A677D6" w:rsidRDefault="00D33554" w:rsidP="0001465D">
      <w:pPr>
        <w:suppressAutoHyphens/>
        <w:autoSpaceDE w:val="0"/>
        <w:autoSpaceDN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от </w:t>
      </w:r>
      <w:r w:rsidR="005A24D8" w:rsidRPr="00A677D6">
        <w:rPr>
          <w:rFonts w:ascii="Times New Roman" w:hAnsi="Times New Roman"/>
          <w:bCs/>
          <w:sz w:val="28"/>
          <w:szCs w:val="28"/>
        </w:rPr>
        <w:t>__________</w:t>
      </w:r>
      <w:r w:rsidRPr="00A677D6">
        <w:rPr>
          <w:rFonts w:ascii="Times New Roman" w:hAnsi="Times New Roman"/>
          <w:bCs/>
          <w:sz w:val="28"/>
          <w:szCs w:val="28"/>
        </w:rPr>
        <w:t xml:space="preserve"> № </w:t>
      </w:r>
      <w:r w:rsidR="005A24D8" w:rsidRPr="00A677D6">
        <w:rPr>
          <w:rFonts w:ascii="Times New Roman" w:hAnsi="Times New Roman"/>
          <w:bCs/>
          <w:sz w:val="28"/>
          <w:szCs w:val="28"/>
        </w:rPr>
        <w:t>____</w:t>
      </w:r>
      <w:r w:rsidRPr="00A677D6">
        <w:rPr>
          <w:rFonts w:ascii="Times New Roman" w:hAnsi="Times New Roman"/>
          <w:bCs/>
          <w:sz w:val="28"/>
          <w:szCs w:val="28"/>
        </w:rPr>
        <w:t xml:space="preserve">. </w:t>
      </w:r>
    </w:p>
    <w:p w:rsidR="00D33554" w:rsidRPr="00A677D6" w:rsidRDefault="00D33554" w:rsidP="00D375E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33554" w:rsidRPr="00A677D6" w:rsidRDefault="00D33554" w:rsidP="008A2D8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Изменения,</w:t>
      </w:r>
    </w:p>
    <w:p w:rsidR="00D33554" w:rsidRPr="00A677D6" w:rsidRDefault="00D33554" w:rsidP="008A2D8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которые вносятся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 «Об утверждении Административного регламента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Татарстан»</w:t>
      </w:r>
    </w:p>
    <w:p w:rsidR="00D33554" w:rsidRPr="00A677D6" w:rsidRDefault="00D33554" w:rsidP="008A2D8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68AD" w:rsidRPr="00A677D6" w:rsidRDefault="00F468AD" w:rsidP="008A2D8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468AD" w:rsidRPr="00A677D6" w:rsidRDefault="00F468AD" w:rsidP="00F46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bCs/>
          <w:sz w:val="28"/>
          <w:szCs w:val="28"/>
        </w:rPr>
        <w:tab/>
        <w:t xml:space="preserve">В абзаце втором пункта 1.3.5. цифры </w:t>
      </w:r>
      <w:r w:rsidR="008A354A" w:rsidRPr="00A677D6">
        <w:rPr>
          <w:rFonts w:ascii="Times New Roman" w:hAnsi="Times New Roman"/>
          <w:bCs/>
          <w:sz w:val="28"/>
          <w:szCs w:val="28"/>
        </w:rPr>
        <w:t>«</w:t>
      </w:r>
      <w:r w:rsidRPr="00A677D6">
        <w:rPr>
          <w:rFonts w:ascii="Times New Roman" w:hAnsi="Times New Roman"/>
          <w:sz w:val="28"/>
          <w:szCs w:val="28"/>
          <w:lang w:eastAsia="ru-RU"/>
        </w:rPr>
        <w:t>2.10, 2.11</w:t>
      </w:r>
      <w:r w:rsidR="008A354A" w:rsidRPr="00A677D6">
        <w:rPr>
          <w:rFonts w:ascii="Times New Roman" w:hAnsi="Times New Roman"/>
          <w:sz w:val="28"/>
          <w:szCs w:val="28"/>
          <w:lang w:eastAsia="ru-RU"/>
        </w:rPr>
        <w:t>» заменить цифрами «2.9, 2.10»;</w:t>
      </w:r>
    </w:p>
    <w:p w:rsidR="00F468AD" w:rsidRPr="00A677D6" w:rsidRDefault="00F468AD" w:rsidP="00F468AD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 xml:space="preserve"> </w:t>
      </w:r>
    </w:p>
    <w:p w:rsidR="00F437A6" w:rsidRPr="00A677D6" w:rsidRDefault="005A24D8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В</w:t>
      </w:r>
      <w:r w:rsidR="00F437A6" w:rsidRPr="00A677D6">
        <w:rPr>
          <w:rFonts w:ascii="Times New Roman" w:hAnsi="Times New Roman"/>
          <w:bCs/>
          <w:sz w:val="28"/>
          <w:szCs w:val="28"/>
        </w:rPr>
        <w:t xml:space="preserve"> разделе 2:</w:t>
      </w:r>
    </w:p>
    <w:p w:rsidR="00D11270" w:rsidRPr="00A677D6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26D2" w:rsidRPr="00A677D6" w:rsidRDefault="00BD3D9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в</w:t>
      </w:r>
      <w:r w:rsidR="00D11270" w:rsidRPr="00A677D6">
        <w:rPr>
          <w:rFonts w:ascii="Times New Roman" w:hAnsi="Times New Roman"/>
          <w:bCs/>
          <w:sz w:val="28"/>
          <w:szCs w:val="28"/>
        </w:rPr>
        <w:t xml:space="preserve"> графе «</w:t>
      </w:r>
      <w:r w:rsidR="001015E3" w:rsidRPr="00A677D6">
        <w:rPr>
          <w:rFonts w:ascii="Times New Roman" w:hAnsi="Times New Roman"/>
          <w:sz w:val="28"/>
          <w:szCs w:val="28"/>
        </w:rPr>
        <w:t>Наименование требования к стандарту предоставления государственной услуги</w:t>
      </w:r>
      <w:r w:rsidR="00D11270" w:rsidRPr="00A677D6">
        <w:rPr>
          <w:rFonts w:ascii="Times New Roman" w:hAnsi="Times New Roman"/>
          <w:bCs/>
          <w:sz w:val="28"/>
          <w:szCs w:val="28"/>
        </w:rPr>
        <w:t>»</w:t>
      </w:r>
      <w:r w:rsidR="00D5564C" w:rsidRPr="00A677D6">
        <w:rPr>
          <w:rFonts w:ascii="Times New Roman" w:hAnsi="Times New Roman"/>
          <w:bCs/>
          <w:sz w:val="28"/>
          <w:szCs w:val="28"/>
        </w:rPr>
        <w:t>:</w:t>
      </w:r>
      <w:r w:rsidR="00D11270" w:rsidRPr="00A677D6">
        <w:rPr>
          <w:rFonts w:ascii="Times New Roman" w:hAnsi="Times New Roman"/>
          <w:bCs/>
          <w:sz w:val="28"/>
          <w:szCs w:val="28"/>
        </w:rPr>
        <w:t xml:space="preserve"> </w:t>
      </w:r>
    </w:p>
    <w:p w:rsidR="003826D2" w:rsidRPr="00A677D6" w:rsidRDefault="003826D2" w:rsidP="0038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bCs/>
          <w:sz w:val="28"/>
          <w:szCs w:val="28"/>
        </w:rPr>
        <w:t>пункт 2.4. изложить в следующей редакции «</w:t>
      </w:r>
      <w:r w:rsidRPr="00A677D6">
        <w:rPr>
          <w:rFonts w:ascii="Times New Roman" w:hAnsi="Times New Roman"/>
          <w:sz w:val="28"/>
          <w:szCs w:val="28"/>
          <w:lang w:eastAsia="ru-RU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услуги»</w:t>
      </w:r>
    </w:p>
    <w:p w:rsidR="003826D2" w:rsidRPr="00A677D6" w:rsidRDefault="003826D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015E3" w:rsidRPr="00A677D6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пункт 2.14 изложить в следующей редакции</w:t>
      </w:r>
      <w:r w:rsidR="001015E3" w:rsidRPr="00A677D6">
        <w:rPr>
          <w:rFonts w:ascii="Times New Roman" w:hAnsi="Times New Roman"/>
          <w:bCs/>
          <w:sz w:val="28"/>
          <w:szCs w:val="28"/>
        </w:rPr>
        <w:t>:</w:t>
      </w:r>
      <w:r w:rsidRPr="00A677D6">
        <w:rPr>
          <w:rFonts w:ascii="Times New Roman" w:hAnsi="Times New Roman"/>
          <w:bCs/>
          <w:sz w:val="28"/>
          <w:szCs w:val="28"/>
        </w:rPr>
        <w:t xml:space="preserve"> </w:t>
      </w:r>
    </w:p>
    <w:p w:rsidR="00D11270" w:rsidRPr="00A677D6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77D6">
        <w:rPr>
          <w:rFonts w:ascii="Times New Roman" w:hAnsi="Times New Roman"/>
          <w:bCs/>
          <w:sz w:val="28"/>
          <w:szCs w:val="28"/>
        </w:rPr>
        <w:t>«</w:t>
      </w:r>
      <w:r w:rsidRPr="00A677D6">
        <w:rPr>
          <w:rFonts w:ascii="Times New Roman" w:hAnsi="Times New Roman"/>
          <w:sz w:val="28"/>
          <w:szCs w:val="28"/>
        </w:rPr>
        <w:t xml:space="preserve"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</w:t>
      </w:r>
      <w:r w:rsidRPr="00A677D6">
        <w:rPr>
          <w:rFonts w:ascii="Times New Roman" w:hAnsi="Times New Roman"/>
          <w:sz w:val="28"/>
          <w:szCs w:val="28"/>
        </w:rPr>
        <w:lastRenderedPageBreak/>
        <w:t>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  <w:r w:rsidRPr="00A677D6">
        <w:rPr>
          <w:rFonts w:ascii="Times New Roman" w:hAnsi="Times New Roman"/>
          <w:bCs/>
          <w:sz w:val="28"/>
          <w:szCs w:val="28"/>
        </w:rPr>
        <w:t>»</w:t>
      </w:r>
      <w:r w:rsidR="00BD3D9F" w:rsidRPr="00A677D6">
        <w:rPr>
          <w:rFonts w:ascii="Times New Roman" w:hAnsi="Times New Roman"/>
          <w:bCs/>
          <w:sz w:val="28"/>
          <w:szCs w:val="28"/>
        </w:rPr>
        <w:t>;</w:t>
      </w:r>
    </w:p>
    <w:p w:rsidR="00D11270" w:rsidRPr="00A677D6" w:rsidRDefault="00D11270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00BC" w:rsidRPr="00A677D6" w:rsidRDefault="00BD3D9F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в</w:t>
      </w:r>
      <w:r w:rsidR="006100BC" w:rsidRPr="00A677D6">
        <w:rPr>
          <w:rFonts w:ascii="Times New Roman" w:hAnsi="Times New Roman"/>
          <w:sz w:val="28"/>
          <w:szCs w:val="28"/>
        </w:rPr>
        <w:t xml:space="preserve"> графе «</w:t>
      </w:r>
      <w:r w:rsidR="006100BC" w:rsidRPr="00A677D6">
        <w:rPr>
          <w:rFonts w:ascii="Times New Roman" w:hAnsi="Times New Roman" w:cs="Times New Roman"/>
          <w:sz w:val="28"/>
          <w:szCs w:val="28"/>
        </w:rPr>
        <w:t>Содержание требований к стандарту</w:t>
      </w:r>
      <w:r w:rsidR="006100BC" w:rsidRPr="00A677D6">
        <w:rPr>
          <w:rFonts w:ascii="Times New Roman" w:hAnsi="Times New Roman"/>
          <w:sz w:val="28"/>
          <w:szCs w:val="28"/>
        </w:rPr>
        <w:t xml:space="preserve">»: </w:t>
      </w:r>
    </w:p>
    <w:p w:rsidR="00D5564C" w:rsidRPr="00A677D6" w:rsidRDefault="00D5564C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D5564C" w:rsidRPr="00A677D6" w:rsidRDefault="00D5564C" w:rsidP="00D55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 xml:space="preserve">пункт 2.4. дополнить словами: </w:t>
      </w:r>
    </w:p>
    <w:p w:rsidR="00D5564C" w:rsidRPr="00A677D6" w:rsidRDefault="00D5564C" w:rsidP="00D55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«Выдача документа, являющегося результатом государственной услуги, осуществляется в день обращения заявителя (законного представителя) согласно график</w:t>
      </w:r>
      <w:r w:rsidR="006A4D11" w:rsidRPr="00A677D6">
        <w:rPr>
          <w:rFonts w:ascii="Times New Roman" w:hAnsi="Times New Roman"/>
          <w:sz w:val="28"/>
          <w:szCs w:val="28"/>
        </w:rPr>
        <w:t>у</w:t>
      </w:r>
      <w:r w:rsidRPr="00A677D6">
        <w:rPr>
          <w:rFonts w:ascii="Times New Roman" w:hAnsi="Times New Roman"/>
          <w:sz w:val="28"/>
          <w:szCs w:val="28"/>
        </w:rPr>
        <w:t>, указанн</w:t>
      </w:r>
      <w:r w:rsidR="006A4D11" w:rsidRPr="00A677D6">
        <w:rPr>
          <w:rFonts w:ascii="Times New Roman" w:hAnsi="Times New Roman"/>
          <w:sz w:val="28"/>
          <w:szCs w:val="28"/>
        </w:rPr>
        <w:t>о</w:t>
      </w:r>
      <w:r w:rsidRPr="00A677D6">
        <w:rPr>
          <w:rFonts w:ascii="Times New Roman" w:hAnsi="Times New Roman"/>
          <w:sz w:val="28"/>
          <w:szCs w:val="28"/>
        </w:rPr>
        <w:t>м</w:t>
      </w:r>
      <w:r w:rsidR="006A4D11" w:rsidRPr="00A677D6">
        <w:rPr>
          <w:rFonts w:ascii="Times New Roman" w:hAnsi="Times New Roman"/>
          <w:sz w:val="28"/>
          <w:szCs w:val="28"/>
        </w:rPr>
        <w:t>у</w:t>
      </w:r>
      <w:r w:rsidRPr="00A677D6">
        <w:rPr>
          <w:rFonts w:ascii="Times New Roman" w:hAnsi="Times New Roman"/>
          <w:sz w:val="28"/>
          <w:szCs w:val="28"/>
        </w:rPr>
        <w:t xml:space="preserve"> в пункте 1.3.1.</w:t>
      </w:r>
    </w:p>
    <w:p w:rsidR="00D5564C" w:rsidRPr="00A677D6" w:rsidRDefault="00D5564C" w:rsidP="00D5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</w:rPr>
        <w:t xml:space="preserve"> </w:t>
      </w:r>
      <w:r w:rsidRPr="00A677D6">
        <w:rPr>
          <w:rFonts w:ascii="Times New Roman" w:hAnsi="Times New Roman"/>
          <w:sz w:val="28"/>
          <w:szCs w:val="28"/>
        </w:rPr>
        <w:tab/>
        <w:t>Направление документа, являющегося результатом государственной услуги, не предусмотрено.»</w:t>
      </w:r>
    </w:p>
    <w:p w:rsidR="00D5564C" w:rsidRPr="00A677D6" w:rsidRDefault="00D5564C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 xml:space="preserve"> </w:t>
      </w:r>
    </w:p>
    <w:p w:rsidR="006100BC" w:rsidRPr="00A677D6" w:rsidRDefault="006100BC" w:rsidP="008A2D86">
      <w:pPr>
        <w:pStyle w:val="ConsPlusNormal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пункт 2.6. дополнить словами:</w:t>
      </w:r>
    </w:p>
    <w:p w:rsidR="006100BC" w:rsidRPr="00A677D6" w:rsidRDefault="006100BC" w:rsidP="008A2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>«</w:t>
      </w:r>
      <w:r w:rsidRPr="00A677D6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6100BC" w:rsidRPr="00A677D6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</w:rPr>
        <w:t xml:space="preserve">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A677D6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A677D6">
        <w:rPr>
          <w:rFonts w:ascii="Times New Roman" w:hAnsi="Times New Roman"/>
          <w:sz w:val="28"/>
          <w:szCs w:val="28"/>
        </w:rPr>
        <w:t xml:space="preserve"> Федерального закона № 210-ФЗ</w:t>
      </w:r>
      <w:r w:rsidRPr="00A677D6">
        <w:rPr>
          <w:rFonts w:ascii="Times New Roman" w:hAnsi="Times New Roman"/>
          <w:sz w:val="28"/>
          <w:szCs w:val="28"/>
          <w:lang w:eastAsia="ru-RU"/>
        </w:rPr>
        <w:t>»;</w:t>
      </w:r>
    </w:p>
    <w:p w:rsidR="006100BC" w:rsidRPr="00A677D6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0BC" w:rsidRPr="00A677D6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в подпункте 1 пункта 2.</w:t>
      </w:r>
      <w:r w:rsidR="003826D2" w:rsidRPr="00A677D6">
        <w:rPr>
          <w:rFonts w:ascii="Times New Roman" w:hAnsi="Times New Roman"/>
          <w:sz w:val="28"/>
          <w:szCs w:val="28"/>
          <w:lang w:eastAsia="ru-RU"/>
        </w:rPr>
        <w:t>8</w:t>
      </w:r>
      <w:r w:rsidRPr="00A677D6">
        <w:rPr>
          <w:rFonts w:ascii="Times New Roman" w:hAnsi="Times New Roman"/>
          <w:sz w:val="28"/>
          <w:szCs w:val="28"/>
          <w:lang w:eastAsia="ru-RU"/>
        </w:rPr>
        <w:t>. цифры «1.2» заменить цифрами «1.1»;</w:t>
      </w:r>
    </w:p>
    <w:p w:rsidR="006100BC" w:rsidRPr="00A677D6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D9F" w:rsidRPr="00A677D6" w:rsidRDefault="006100BC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 xml:space="preserve">пункт 2.13. дополнить </w:t>
      </w:r>
      <w:r w:rsidR="00D11270" w:rsidRPr="00A677D6">
        <w:rPr>
          <w:rFonts w:ascii="Times New Roman" w:hAnsi="Times New Roman"/>
          <w:sz w:val="28"/>
          <w:szCs w:val="28"/>
          <w:lang w:eastAsia="ru-RU"/>
        </w:rPr>
        <w:t>словами «</w:t>
      </w:r>
      <w:r w:rsidR="006A4D11" w:rsidRPr="00A677D6">
        <w:rPr>
          <w:rFonts w:ascii="Times New Roman" w:hAnsi="Times New Roman"/>
          <w:sz w:val="28"/>
          <w:szCs w:val="28"/>
          <w:lang w:eastAsia="ru-RU"/>
        </w:rPr>
        <w:t>З</w:t>
      </w:r>
      <w:r w:rsidR="00D11270" w:rsidRPr="00A677D6">
        <w:rPr>
          <w:rFonts w:ascii="Times New Roman" w:hAnsi="Times New Roman"/>
          <w:sz w:val="28"/>
          <w:szCs w:val="28"/>
        </w:rPr>
        <w:t>аявление, при направлении в электронной форме через Портал, регистрируется на следующий рабочий день после подачи</w:t>
      </w:r>
      <w:proofErr w:type="gramStart"/>
      <w:r w:rsidR="00D11270" w:rsidRPr="00A677D6">
        <w:rPr>
          <w:rFonts w:ascii="Times New Roman" w:hAnsi="Times New Roman"/>
          <w:sz w:val="28"/>
          <w:szCs w:val="28"/>
        </w:rPr>
        <w:t>.</w:t>
      </w:r>
      <w:r w:rsidRPr="00A677D6">
        <w:rPr>
          <w:rFonts w:ascii="Times New Roman" w:hAnsi="Times New Roman"/>
          <w:sz w:val="28"/>
          <w:szCs w:val="28"/>
          <w:lang w:eastAsia="ru-RU"/>
        </w:rPr>
        <w:t>»</w:t>
      </w:r>
      <w:r w:rsidR="00BD3D9F" w:rsidRPr="00A677D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FB4B12" w:rsidRPr="00A677D6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B12" w:rsidRPr="00A677D6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абзац девятнадцатый пункта 2.15. после слов «Республики Татарстан» дополнить словами «</w:t>
      </w:r>
      <w:r w:rsidRPr="00A677D6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муниципальных услуг (далее - МФЦ) или удаленном рабочем месте (в случае подачи заявления на предоставление государственной услуги через МФЦ)</w:t>
      </w:r>
      <w:proofErr w:type="gramStart"/>
      <w:r w:rsidRPr="00A677D6">
        <w:rPr>
          <w:rFonts w:ascii="Times New Roman" w:hAnsi="Times New Roman"/>
          <w:sz w:val="28"/>
          <w:szCs w:val="28"/>
        </w:rPr>
        <w:t>.</w:t>
      </w:r>
      <w:r w:rsidRPr="00A677D6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A677D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D3D9F" w:rsidRPr="00A677D6" w:rsidRDefault="00BD3D9F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B12" w:rsidRPr="00A677D6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 xml:space="preserve">пункт 2.16. дополнить новым абзацем следующего содержания: </w:t>
      </w:r>
    </w:p>
    <w:p w:rsidR="00FB4B12" w:rsidRPr="00A677D6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«</w:t>
      </w:r>
      <w:r w:rsidRPr="00A677D6">
        <w:rPr>
          <w:rFonts w:ascii="Times New Roman" w:hAnsi="Times New Roman"/>
          <w:sz w:val="28"/>
          <w:szCs w:val="28"/>
        </w:rPr>
        <w:t>При подаче документов о предоставлении государственной услуги в МФЦ, в удаленных рабочих местах консультацию и прием документов осуществляет специалист МФЦ, специалисты удаленных рабочих мест.</w:t>
      </w:r>
      <w:r w:rsidRPr="00A677D6">
        <w:rPr>
          <w:rFonts w:ascii="Times New Roman" w:hAnsi="Times New Roman"/>
          <w:sz w:val="28"/>
          <w:szCs w:val="28"/>
          <w:lang w:eastAsia="ru-RU"/>
        </w:rPr>
        <w:t>»;</w:t>
      </w:r>
    </w:p>
    <w:p w:rsidR="00FB4B12" w:rsidRPr="00A677D6" w:rsidRDefault="00FB4B12" w:rsidP="008A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D9F" w:rsidRPr="00A677D6" w:rsidRDefault="00E862DA" w:rsidP="008A2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lastRenderedPageBreak/>
        <w:t>н</w:t>
      </w:r>
      <w:r w:rsidR="00BD3D9F" w:rsidRPr="00A677D6">
        <w:rPr>
          <w:rFonts w:ascii="Times New Roman" w:hAnsi="Times New Roman"/>
          <w:sz w:val="28"/>
          <w:szCs w:val="28"/>
          <w:lang w:eastAsia="ru-RU"/>
        </w:rPr>
        <w:t>аименование графы «</w:t>
      </w:r>
      <w:r w:rsidR="00BD3D9F" w:rsidRPr="00A677D6">
        <w:rPr>
          <w:rFonts w:ascii="Times New Roman" w:hAnsi="Times New Roman"/>
          <w:sz w:val="28"/>
          <w:szCs w:val="28"/>
        </w:rPr>
        <w:t>Нормативный акт, устанавливающий услугу или требование</w:t>
      </w:r>
      <w:r w:rsidR="00BD3D9F" w:rsidRPr="00A677D6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BD3D9F" w:rsidRPr="00A677D6" w:rsidRDefault="00BD3D9F" w:rsidP="008A2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«</w:t>
      </w:r>
      <w:r w:rsidRPr="00A677D6">
        <w:rPr>
          <w:rFonts w:ascii="Times New Roman" w:hAnsi="Times New Roman"/>
          <w:sz w:val="28"/>
          <w:szCs w:val="28"/>
        </w:rPr>
        <w:t>Нормативный правовой акт, устанавливающий услугу или требование</w:t>
      </w:r>
      <w:r w:rsidRPr="00A677D6">
        <w:rPr>
          <w:rFonts w:ascii="Times New Roman" w:hAnsi="Times New Roman"/>
          <w:sz w:val="28"/>
          <w:szCs w:val="28"/>
          <w:lang w:eastAsia="ru-RU"/>
        </w:rPr>
        <w:t>»;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ab/>
      </w:r>
      <w:r w:rsidR="00E862DA" w:rsidRPr="00A677D6">
        <w:rPr>
          <w:rFonts w:ascii="Times New Roman" w:hAnsi="Times New Roman"/>
          <w:sz w:val="28"/>
          <w:szCs w:val="28"/>
          <w:lang w:eastAsia="ru-RU"/>
        </w:rPr>
        <w:t>н</w:t>
      </w:r>
      <w:r w:rsidRPr="00A677D6">
        <w:rPr>
          <w:rFonts w:ascii="Times New Roman" w:hAnsi="Times New Roman"/>
          <w:sz w:val="28"/>
          <w:szCs w:val="28"/>
          <w:lang w:eastAsia="ru-RU"/>
        </w:rPr>
        <w:t>аименование раздела 3 изложить в следующей редакции: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«</w:t>
      </w:r>
      <w:r w:rsidRPr="00A677D6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A677D6">
        <w:rPr>
          <w:rFonts w:ascii="Times New Roman" w:hAnsi="Times New Roman"/>
          <w:sz w:val="28"/>
          <w:szCs w:val="28"/>
          <w:lang w:eastAsia="ru-RU"/>
        </w:rPr>
        <w:t>»;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677D6" w:rsidRDefault="00E862DA" w:rsidP="008A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п</w:t>
      </w:r>
      <w:r w:rsidR="00C74308" w:rsidRPr="00A677D6">
        <w:rPr>
          <w:rFonts w:ascii="Times New Roman" w:hAnsi="Times New Roman"/>
          <w:sz w:val="28"/>
          <w:szCs w:val="28"/>
          <w:lang w:eastAsia="ru-RU"/>
        </w:rPr>
        <w:t>ункт 3.1.2.</w:t>
      </w:r>
      <w:r w:rsidR="003826D2" w:rsidRPr="00A677D6"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</w:t>
      </w:r>
      <w:r w:rsidR="00C74308" w:rsidRPr="00A677D6">
        <w:rPr>
          <w:rFonts w:ascii="Times New Roman" w:hAnsi="Times New Roman"/>
          <w:sz w:val="28"/>
          <w:szCs w:val="28"/>
          <w:lang w:eastAsia="ru-RU"/>
        </w:rPr>
        <w:t>;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677D6" w:rsidRDefault="00E862DA" w:rsidP="008A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п</w:t>
      </w:r>
      <w:r w:rsidR="00C74308" w:rsidRPr="00A677D6">
        <w:rPr>
          <w:rFonts w:ascii="Times New Roman" w:hAnsi="Times New Roman"/>
          <w:sz w:val="28"/>
          <w:szCs w:val="28"/>
          <w:lang w:eastAsia="ru-RU"/>
        </w:rPr>
        <w:t xml:space="preserve">ункт 3.7. </w:t>
      </w:r>
      <w:r w:rsidR="003826D2" w:rsidRPr="00A677D6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="00C74308" w:rsidRPr="00A677D6">
        <w:rPr>
          <w:rFonts w:ascii="Times New Roman" w:hAnsi="Times New Roman"/>
          <w:sz w:val="28"/>
          <w:szCs w:val="28"/>
          <w:lang w:eastAsia="ru-RU"/>
        </w:rPr>
        <w:t>;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677D6" w:rsidRDefault="00E862DA" w:rsidP="008A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н</w:t>
      </w:r>
      <w:r w:rsidR="00C74308" w:rsidRPr="00A677D6">
        <w:rPr>
          <w:rFonts w:ascii="Times New Roman" w:hAnsi="Times New Roman"/>
          <w:sz w:val="28"/>
          <w:szCs w:val="28"/>
          <w:lang w:eastAsia="ru-RU"/>
        </w:rPr>
        <w:t xml:space="preserve">аименование раздела 5 изложить в следующей редакции: 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«</w:t>
      </w:r>
      <w:r w:rsidRPr="00A677D6">
        <w:rPr>
          <w:rFonts w:ascii="Times New Roman" w:eastAsiaTheme="minorHAnsi" w:hAnsi="Times New Roman"/>
          <w:sz w:val="28"/>
          <w:szCs w:val="28"/>
        </w:rPr>
        <w:t>Досудебный (внесудебный) порядок обжалования решений и действий (бездействия) Министерства, а также его должностных лиц и государственных гражданских служащих</w:t>
      </w:r>
      <w:r w:rsidRPr="00A677D6">
        <w:rPr>
          <w:rFonts w:ascii="Times New Roman" w:hAnsi="Times New Roman"/>
          <w:sz w:val="28"/>
          <w:szCs w:val="28"/>
          <w:lang w:eastAsia="ru-RU"/>
        </w:rPr>
        <w:t>»;</w:t>
      </w:r>
    </w:p>
    <w:p w:rsidR="00C74308" w:rsidRPr="00A677D6" w:rsidRDefault="00C74308" w:rsidP="008A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308" w:rsidRPr="00A677D6" w:rsidRDefault="00E862DA" w:rsidP="008A2D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п</w:t>
      </w:r>
      <w:r w:rsidR="00C74308" w:rsidRPr="00A677D6">
        <w:rPr>
          <w:rFonts w:ascii="Times New Roman" w:hAnsi="Times New Roman" w:cs="Times New Roman"/>
          <w:sz w:val="28"/>
          <w:szCs w:val="28"/>
        </w:rPr>
        <w:t xml:space="preserve">ункт 5.1. изложить в следующей редакции: </w:t>
      </w:r>
    </w:p>
    <w:p w:rsidR="00C74308" w:rsidRPr="00A677D6" w:rsidRDefault="00C74308" w:rsidP="008A2D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«5.1. Получатели государственной услуги имеют право на обжалование решений Министерства, действий или бездействия Министерства, должностного лица Министерства, участвующего в предоставлении государственной услуги, в Министерство. Действие, бездействие, а также решение, принятое министром (лицом им уполномоченным), может быть обжаловано в Кабинет Министров Республики Татарстан.</w:t>
      </w:r>
    </w:p>
    <w:p w:rsidR="00B45B41" w:rsidRDefault="00B45B41" w:rsidP="00B45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многофункционального центра, решения и действия (бездействие) МФЦ - учредителю МФЦ.»;</w:t>
      </w:r>
    </w:p>
    <w:p w:rsidR="00B45B41" w:rsidRDefault="00B45B41" w:rsidP="008A2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B41" w:rsidRDefault="00F34562" w:rsidP="008A2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5B41">
        <w:rPr>
          <w:rFonts w:ascii="Times New Roman" w:hAnsi="Times New Roman" w:cs="Times New Roman"/>
          <w:sz w:val="28"/>
          <w:szCs w:val="28"/>
        </w:rPr>
        <w:t xml:space="preserve">ункт 5.2. дополнить абзацем следующего содержания:  </w:t>
      </w:r>
    </w:p>
    <w:p w:rsidR="00B45B41" w:rsidRDefault="00B45B41" w:rsidP="00B45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«Жалоба на решения и действия (бездействие) МФЦ, </w:t>
      </w:r>
      <w:r w:rsidRPr="00B45B41">
        <w:rPr>
          <w:rFonts w:ascii="Times New Roman" w:hAnsi="Times New Roman"/>
          <w:sz w:val="28"/>
          <w:szCs w:val="28"/>
          <w:lang w:eastAsia="ru-RU"/>
        </w:rPr>
        <w:t>специалиста</w:t>
      </w:r>
      <w:r>
        <w:rPr>
          <w:rFonts w:ascii="Times New Roman" w:hAnsi="Times New Roman"/>
          <w:sz w:val="28"/>
          <w:szCs w:val="28"/>
          <w:lang w:eastAsia="ru-RU"/>
        </w:rPr>
        <w:t xml:space="preserve">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заявителя.»;</w:t>
      </w:r>
    </w:p>
    <w:p w:rsidR="00B45B41" w:rsidRPr="008827C3" w:rsidRDefault="00B45B41" w:rsidP="008A2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62" w:rsidRDefault="00F34562" w:rsidP="00F34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5.3. после слов «должностного лица Министерства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словом «МФЦ</w:t>
      </w:r>
      <w:r w:rsidR="00B73B2A">
        <w:rPr>
          <w:rFonts w:ascii="Times New Roman" w:hAnsi="Times New Roman" w:cs="Times New Roman"/>
          <w:sz w:val="28"/>
          <w:szCs w:val="28"/>
        </w:rPr>
        <w:t>, специалиста МФЦ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34562" w:rsidRDefault="00F34562" w:rsidP="00F34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B87" w:rsidRPr="00861B87" w:rsidRDefault="00F34562" w:rsidP="00861B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1B87" w:rsidRPr="00861B87">
        <w:rPr>
          <w:rFonts w:ascii="Times New Roman" w:hAnsi="Times New Roman" w:cs="Times New Roman"/>
          <w:sz w:val="28"/>
          <w:szCs w:val="28"/>
        </w:rPr>
        <w:t xml:space="preserve">ункт 5.4. изложить в следующей редакции: </w:t>
      </w:r>
    </w:p>
    <w:p w:rsidR="00861B87" w:rsidRPr="00861B87" w:rsidRDefault="00861B87" w:rsidP="00861B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1B87">
        <w:rPr>
          <w:rFonts w:ascii="Times New Roman" w:hAnsi="Times New Roman" w:cs="Times New Roman"/>
          <w:sz w:val="28"/>
          <w:szCs w:val="28"/>
        </w:rPr>
        <w:t>«5.4. Жалоба должна содержать:</w:t>
      </w:r>
    </w:p>
    <w:p w:rsidR="00861B87" w:rsidRPr="00861B87" w:rsidRDefault="00861B87" w:rsidP="00861B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1B87">
        <w:rPr>
          <w:rFonts w:ascii="Times New Roman" w:hAnsi="Times New Roman" w:cs="Times New Roman"/>
          <w:sz w:val="28"/>
          <w:szCs w:val="28"/>
        </w:rPr>
        <w:t xml:space="preserve">- наименование Министерства, должностного лица Министерства, либо </w:t>
      </w:r>
      <w:r w:rsidRPr="00861B87">
        <w:rPr>
          <w:rFonts w:ascii="Times New Roman" w:hAnsi="Times New Roman" w:cs="Times New Roman"/>
          <w:sz w:val="28"/>
          <w:szCs w:val="28"/>
        </w:rPr>
        <w:lastRenderedPageBreak/>
        <w:t>государственного служащего, МФЦ, специалиста МФЦ, решения и действия (бездействие) которых обжалуются;</w:t>
      </w:r>
    </w:p>
    <w:p w:rsidR="00861B87" w:rsidRPr="00861B87" w:rsidRDefault="00861B87" w:rsidP="00861B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1B87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1B87" w:rsidRPr="00861B87" w:rsidRDefault="00861B87" w:rsidP="00861B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1B87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Министерства, должностного лица Министерства, либо государственного служащего, МФЦ, специалиста МФЦ;</w:t>
      </w:r>
    </w:p>
    <w:p w:rsidR="00861B87" w:rsidRPr="00861B87" w:rsidRDefault="00861B87" w:rsidP="00861B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1B87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Министерства, должностного лица Министерства, либо государственного служащего, МФЦ, специалиста МФЦ.»;</w:t>
      </w:r>
    </w:p>
    <w:p w:rsidR="00B45B41" w:rsidRDefault="00B45B41" w:rsidP="00B45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0B6" w:rsidRPr="00A677D6" w:rsidRDefault="00FB4B12" w:rsidP="000541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д</w:t>
      </w:r>
      <w:r w:rsidR="00F060B6" w:rsidRPr="00A677D6">
        <w:rPr>
          <w:rFonts w:ascii="Times New Roman" w:hAnsi="Times New Roman" w:cs="Times New Roman"/>
          <w:sz w:val="28"/>
          <w:szCs w:val="28"/>
        </w:rPr>
        <w:t>ополнить разделом 6</w:t>
      </w:r>
      <w:r w:rsidR="00054125" w:rsidRPr="00A677D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060B6" w:rsidRPr="00A677D6" w:rsidRDefault="00054125" w:rsidP="00A67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7D6">
        <w:rPr>
          <w:rFonts w:ascii="Times New Roman" w:hAnsi="Times New Roman"/>
          <w:sz w:val="28"/>
          <w:szCs w:val="28"/>
          <w:lang w:eastAsia="ru-RU"/>
        </w:rPr>
        <w:t>«6. О</w:t>
      </w:r>
      <w:r w:rsidR="00F060B6" w:rsidRPr="00A677D6">
        <w:rPr>
          <w:rFonts w:ascii="Times New Roman" w:hAnsi="Times New Roman"/>
          <w:sz w:val="28"/>
          <w:szCs w:val="28"/>
          <w:lang w:eastAsia="ru-RU"/>
        </w:rPr>
        <w:t>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6.1. Заявитель вправе обратиться в МФЦ</w:t>
      </w:r>
      <w:r w:rsidR="00A677D6">
        <w:rPr>
          <w:rFonts w:ascii="Times New Roman" w:hAnsi="Times New Roman" w:cs="Times New Roman"/>
          <w:sz w:val="28"/>
          <w:szCs w:val="28"/>
        </w:rPr>
        <w:t>,</w:t>
      </w:r>
      <w:r w:rsidR="00A677D6" w:rsidRPr="00A677D6">
        <w:rPr>
          <w:rFonts w:ascii="Times New Roman" w:hAnsi="Times New Roman" w:cs="Times New Roman"/>
          <w:sz w:val="28"/>
          <w:szCs w:val="28"/>
        </w:rPr>
        <w:t xml:space="preserve"> удаленн</w:t>
      </w:r>
      <w:r w:rsidR="00A677D6">
        <w:rPr>
          <w:rFonts w:ascii="Times New Roman" w:hAnsi="Times New Roman" w:cs="Times New Roman"/>
          <w:sz w:val="28"/>
          <w:szCs w:val="28"/>
        </w:rPr>
        <w:t>ое</w:t>
      </w:r>
      <w:r w:rsidR="00A677D6" w:rsidRPr="00A677D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677D6">
        <w:rPr>
          <w:rFonts w:ascii="Times New Roman" w:hAnsi="Times New Roman" w:cs="Times New Roman"/>
          <w:sz w:val="28"/>
          <w:szCs w:val="28"/>
        </w:rPr>
        <w:t>е</w:t>
      </w:r>
      <w:r w:rsidR="00A677D6" w:rsidRPr="00A677D6">
        <w:rPr>
          <w:rFonts w:ascii="Times New Roman" w:hAnsi="Times New Roman" w:cs="Times New Roman"/>
          <w:sz w:val="28"/>
          <w:szCs w:val="28"/>
        </w:rPr>
        <w:t>е мест</w:t>
      </w:r>
      <w:r w:rsidR="00A677D6">
        <w:rPr>
          <w:rFonts w:ascii="Times New Roman" w:hAnsi="Times New Roman" w:cs="Times New Roman"/>
          <w:sz w:val="28"/>
          <w:szCs w:val="28"/>
        </w:rPr>
        <w:t>о</w:t>
      </w:r>
      <w:r w:rsidR="00A677D6" w:rsidRPr="00A677D6">
        <w:rPr>
          <w:rFonts w:ascii="Times New Roman" w:hAnsi="Times New Roman" w:cs="Times New Roman"/>
          <w:sz w:val="28"/>
          <w:szCs w:val="28"/>
        </w:rPr>
        <w:t xml:space="preserve"> </w:t>
      </w:r>
      <w:r w:rsidRPr="00A677D6">
        <w:rPr>
          <w:rFonts w:ascii="Times New Roman" w:hAnsi="Times New Roman" w:cs="Times New Roman"/>
          <w:sz w:val="28"/>
          <w:szCs w:val="28"/>
        </w:rPr>
        <w:t>лично или по телефону для получения консультаций о порядке получения государственной услуги.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677D6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A677D6">
        <w:rPr>
          <w:rFonts w:ascii="Times New Roman" w:hAnsi="Times New Roman" w:cs="Times New Roman"/>
          <w:sz w:val="28"/>
          <w:szCs w:val="28"/>
        </w:rPr>
        <w:t xml:space="preserve"> МФЦ</w:t>
      </w:r>
      <w:r w:rsidR="000A4AEF" w:rsidRPr="00A677D6">
        <w:rPr>
          <w:rFonts w:ascii="Times New Roman" w:hAnsi="Times New Roman" w:cs="Times New Roman"/>
          <w:sz w:val="28"/>
          <w:szCs w:val="28"/>
        </w:rPr>
        <w:t>, специалист удаленного рабочего места</w:t>
      </w:r>
      <w:r w:rsidR="00A677D6">
        <w:rPr>
          <w:rFonts w:ascii="Times New Roman" w:hAnsi="Times New Roman" w:cs="Times New Roman"/>
          <w:sz w:val="28"/>
          <w:szCs w:val="28"/>
        </w:rPr>
        <w:t xml:space="preserve"> </w:t>
      </w:r>
      <w:r w:rsidRPr="00A677D6">
        <w:rPr>
          <w:rFonts w:ascii="Times New Roman" w:hAnsi="Times New Roman" w:cs="Times New Roman"/>
          <w:sz w:val="28"/>
          <w:szCs w:val="28"/>
        </w:rPr>
        <w:t>консультирует заявителя, в том числе по составу, форме представляемой документации и другим вопросам для получения государственной услуги, выдает бланк заявления о предоставлении государственной услуги и при необходимости оказывает помощь в заполнении бланка заявления.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 (в случае обращения заявителя лично, по телефону).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 и оказание помощи заявителю.</w:t>
      </w:r>
    </w:p>
    <w:p w:rsidR="00054125" w:rsidRPr="00A677D6" w:rsidRDefault="00054125" w:rsidP="00A677D6">
      <w:pPr>
        <w:pStyle w:val="10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677D6">
        <w:rPr>
          <w:sz w:val="28"/>
          <w:szCs w:val="28"/>
        </w:rPr>
        <w:t>6.</w:t>
      </w:r>
      <w:r w:rsidR="00AE7915" w:rsidRPr="00A677D6">
        <w:rPr>
          <w:sz w:val="28"/>
          <w:szCs w:val="28"/>
        </w:rPr>
        <w:t>2</w:t>
      </w:r>
      <w:r w:rsidRPr="00A677D6">
        <w:rPr>
          <w:sz w:val="28"/>
          <w:szCs w:val="28"/>
        </w:rPr>
        <w:t>. Заявитель вправе обратиться для получения государственной услуги в МФЦ, удаленн</w:t>
      </w:r>
      <w:r w:rsidR="00A677D6">
        <w:rPr>
          <w:sz w:val="28"/>
          <w:szCs w:val="28"/>
        </w:rPr>
        <w:t>о</w:t>
      </w:r>
      <w:r w:rsidRPr="00A677D6">
        <w:rPr>
          <w:sz w:val="28"/>
          <w:szCs w:val="28"/>
        </w:rPr>
        <w:t>е рабоч</w:t>
      </w:r>
      <w:r w:rsidR="00A677D6">
        <w:rPr>
          <w:sz w:val="28"/>
          <w:szCs w:val="28"/>
        </w:rPr>
        <w:t>е</w:t>
      </w:r>
      <w:r w:rsidRPr="00A677D6">
        <w:rPr>
          <w:sz w:val="28"/>
          <w:szCs w:val="28"/>
        </w:rPr>
        <w:t>е мест</w:t>
      </w:r>
      <w:r w:rsidR="00A677D6">
        <w:rPr>
          <w:sz w:val="28"/>
          <w:szCs w:val="28"/>
        </w:rPr>
        <w:t>о</w:t>
      </w:r>
      <w:r w:rsidRPr="00A677D6">
        <w:rPr>
          <w:sz w:val="28"/>
          <w:szCs w:val="28"/>
        </w:rPr>
        <w:t>, указав при этом один из пунктов получения результата государственной услуги согласно приложению №1.</w:t>
      </w:r>
    </w:p>
    <w:p w:rsidR="00A677D6" w:rsidRPr="00A677D6" w:rsidRDefault="00A677D6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915" w:rsidRPr="00A677D6" w:rsidRDefault="00534921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6.3</w:t>
      </w:r>
      <w:r w:rsidR="00AE7915" w:rsidRPr="00A677D6">
        <w:rPr>
          <w:rFonts w:ascii="Times New Roman" w:hAnsi="Times New Roman" w:cs="Times New Roman"/>
          <w:sz w:val="28"/>
          <w:szCs w:val="28"/>
        </w:rPr>
        <w:t xml:space="preserve">. Заявитель (его представитель) лично на бумажном носителе подает заявление с приложением указанных в </w:t>
      </w:r>
      <w:hyperlink w:anchor="P146" w:history="1">
        <w:r w:rsidR="00AE7915" w:rsidRPr="00A677D6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="00AE7915" w:rsidRPr="00A677D6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в МФЦ</w:t>
      </w:r>
      <w:r w:rsidR="00992554" w:rsidRPr="00A677D6">
        <w:rPr>
          <w:rFonts w:ascii="Times New Roman" w:hAnsi="Times New Roman" w:cs="Times New Roman"/>
          <w:sz w:val="28"/>
          <w:szCs w:val="28"/>
        </w:rPr>
        <w:t>, в удаленное рабочее место</w:t>
      </w:r>
      <w:r w:rsidR="00AE7915" w:rsidRPr="00A677D6">
        <w:rPr>
          <w:rFonts w:ascii="Times New Roman" w:hAnsi="Times New Roman" w:cs="Times New Roman"/>
          <w:sz w:val="28"/>
          <w:szCs w:val="28"/>
        </w:rPr>
        <w:t>.</w:t>
      </w:r>
    </w:p>
    <w:p w:rsidR="00AE7915" w:rsidRPr="00A677D6" w:rsidRDefault="00534921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1"/>
      <w:bookmarkEnd w:id="1"/>
      <w:r w:rsidRPr="00A677D6">
        <w:rPr>
          <w:rFonts w:ascii="Times New Roman" w:hAnsi="Times New Roman" w:cs="Times New Roman"/>
          <w:sz w:val="28"/>
          <w:szCs w:val="28"/>
        </w:rPr>
        <w:t>6.4</w:t>
      </w:r>
      <w:r w:rsidR="00AE7915" w:rsidRPr="00A677D6">
        <w:rPr>
          <w:rFonts w:ascii="Times New Roman" w:hAnsi="Times New Roman" w:cs="Times New Roman"/>
          <w:sz w:val="28"/>
          <w:szCs w:val="28"/>
        </w:rPr>
        <w:t>. При подаче заявления в МФЦ специалист МФЦ</w:t>
      </w:r>
      <w:r w:rsidR="000A4AEF" w:rsidRPr="00A677D6">
        <w:rPr>
          <w:rFonts w:ascii="Times New Roman" w:hAnsi="Times New Roman" w:cs="Times New Roman"/>
          <w:sz w:val="28"/>
          <w:szCs w:val="28"/>
        </w:rPr>
        <w:t>, специалист удаленного рабочего места</w:t>
      </w:r>
      <w:r w:rsidR="00992554" w:rsidRPr="00A677D6">
        <w:rPr>
          <w:rFonts w:ascii="Times New Roman" w:hAnsi="Times New Roman" w:cs="Times New Roman"/>
          <w:sz w:val="28"/>
          <w:szCs w:val="28"/>
        </w:rPr>
        <w:t xml:space="preserve"> </w:t>
      </w:r>
      <w:r w:rsidR="00AE7915" w:rsidRPr="00A677D6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проверку: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- комплектности документов;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 xml:space="preserve">- полноты заполнения заявления на наличие в нем информации </w:t>
      </w:r>
      <w:r w:rsidRPr="00A677D6">
        <w:rPr>
          <w:rFonts w:ascii="Times New Roman" w:hAnsi="Times New Roman" w:cs="Times New Roman"/>
          <w:sz w:val="28"/>
          <w:szCs w:val="28"/>
        </w:rPr>
        <w:lastRenderedPageBreak/>
        <w:t>(сведений, данных), которые в соответствии с формой заявления должны быть указаны в заявлении;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- соответствия представленной информации (сведений, данных), указанной в поданном заявлении, и информации (сведений, данных), содержащейся в комплекте поданных документов;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направляет заявлени</w:t>
      </w:r>
      <w:r w:rsidR="00992554" w:rsidRPr="00A677D6">
        <w:rPr>
          <w:rFonts w:ascii="Times New Roman" w:hAnsi="Times New Roman" w:cs="Times New Roman"/>
          <w:sz w:val="28"/>
          <w:szCs w:val="28"/>
        </w:rPr>
        <w:t>е</w:t>
      </w:r>
      <w:r w:rsidRPr="00A677D6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992554" w:rsidRPr="00A677D6">
        <w:rPr>
          <w:rFonts w:ascii="Times New Roman" w:hAnsi="Times New Roman" w:cs="Times New Roman"/>
          <w:sz w:val="28"/>
          <w:szCs w:val="28"/>
        </w:rPr>
        <w:t>е</w:t>
      </w:r>
      <w:r w:rsidRPr="00A677D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92554" w:rsidRPr="00A677D6">
        <w:rPr>
          <w:rFonts w:ascii="Times New Roman" w:hAnsi="Times New Roman" w:cs="Times New Roman"/>
          <w:sz w:val="28"/>
          <w:szCs w:val="28"/>
        </w:rPr>
        <w:t>ы</w:t>
      </w:r>
      <w:r w:rsidRPr="00A677D6">
        <w:rPr>
          <w:rFonts w:ascii="Times New Roman" w:hAnsi="Times New Roman" w:cs="Times New Roman"/>
          <w:sz w:val="28"/>
          <w:szCs w:val="28"/>
        </w:rPr>
        <w:t xml:space="preserve"> в Министерство через </w:t>
      </w:r>
      <w:r w:rsidR="00E10148" w:rsidRPr="00A677D6">
        <w:rPr>
          <w:rFonts w:ascii="Times New Roman" w:hAnsi="Times New Roman" w:cs="Times New Roman"/>
          <w:sz w:val="28"/>
          <w:szCs w:val="28"/>
        </w:rPr>
        <w:t xml:space="preserve">автоматизированную информационную систему МФЦ (далее - </w:t>
      </w:r>
      <w:r w:rsidRPr="00A677D6">
        <w:rPr>
          <w:rFonts w:ascii="Times New Roman" w:hAnsi="Times New Roman" w:cs="Times New Roman"/>
          <w:sz w:val="28"/>
          <w:szCs w:val="28"/>
        </w:rPr>
        <w:t>АИС МФЦ</w:t>
      </w:r>
      <w:r w:rsidR="00E10148" w:rsidRPr="00A677D6">
        <w:rPr>
          <w:rFonts w:ascii="Times New Roman" w:hAnsi="Times New Roman" w:cs="Times New Roman"/>
          <w:sz w:val="28"/>
          <w:szCs w:val="28"/>
        </w:rPr>
        <w:t>)</w:t>
      </w:r>
      <w:r w:rsidRPr="00A677D6">
        <w:rPr>
          <w:rFonts w:ascii="Times New Roman" w:hAnsi="Times New Roman" w:cs="Times New Roman"/>
          <w:sz w:val="28"/>
          <w:szCs w:val="28"/>
        </w:rPr>
        <w:t>.</w:t>
      </w:r>
    </w:p>
    <w:p w:rsidR="00AE7915" w:rsidRPr="00A677D6" w:rsidRDefault="00AE791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Результат процедур: принятые и направленные в Министерство заявление и документы.</w:t>
      </w:r>
    </w:p>
    <w:p w:rsidR="00054125" w:rsidRPr="00A677D6" w:rsidRDefault="00A677D6" w:rsidP="00A677D6">
      <w:pPr>
        <w:pStyle w:val="10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677D6">
        <w:rPr>
          <w:sz w:val="28"/>
          <w:szCs w:val="28"/>
        </w:rPr>
        <w:t>6</w:t>
      </w:r>
      <w:r w:rsidR="00054125" w:rsidRPr="00A677D6">
        <w:rPr>
          <w:sz w:val="28"/>
          <w:szCs w:val="28"/>
        </w:rPr>
        <w:t>.</w:t>
      </w:r>
      <w:r w:rsidR="00534921" w:rsidRPr="00A677D6">
        <w:rPr>
          <w:sz w:val="28"/>
          <w:szCs w:val="28"/>
        </w:rPr>
        <w:t>5</w:t>
      </w:r>
      <w:r w:rsidR="00054125" w:rsidRPr="00A677D6">
        <w:rPr>
          <w:sz w:val="28"/>
          <w:szCs w:val="28"/>
        </w:rPr>
        <w:t>. Предоставление государственной услуги (в части приема заявления о предоставлении государственной услуги) через МФЦ и удаленн</w:t>
      </w:r>
      <w:r>
        <w:rPr>
          <w:sz w:val="28"/>
          <w:szCs w:val="28"/>
        </w:rPr>
        <w:t>о</w:t>
      </w:r>
      <w:r w:rsidR="00054125" w:rsidRPr="00A677D6">
        <w:rPr>
          <w:sz w:val="28"/>
          <w:szCs w:val="28"/>
        </w:rPr>
        <w:t>е рабоч</w:t>
      </w:r>
      <w:r>
        <w:rPr>
          <w:sz w:val="28"/>
          <w:szCs w:val="28"/>
        </w:rPr>
        <w:t>е</w:t>
      </w:r>
      <w:r w:rsidR="00054125" w:rsidRPr="00A677D6">
        <w:rPr>
          <w:sz w:val="28"/>
          <w:szCs w:val="28"/>
        </w:rPr>
        <w:t>е мест</w:t>
      </w:r>
      <w:r>
        <w:rPr>
          <w:sz w:val="28"/>
          <w:szCs w:val="28"/>
        </w:rPr>
        <w:t>о</w:t>
      </w:r>
      <w:r w:rsidR="00054125" w:rsidRPr="00A677D6">
        <w:rPr>
          <w:sz w:val="28"/>
          <w:szCs w:val="28"/>
        </w:rPr>
        <w:t xml:space="preserve"> осуществляется в соответствии регламентом работы МФЦ, утвержденным в установленном порядке. </w:t>
      </w:r>
    </w:p>
    <w:p w:rsidR="00534921" w:rsidRPr="00A677D6" w:rsidRDefault="00534921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 xml:space="preserve">6.6. Процедуры, предусмотренные абзацами третьим – </w:t>
      </w:r>
      <w:r w:rsidR="00A677D6" w:rsidRPr="00A677D6">
        <w:rPr>
          <w:rFonts w:ascii="Times New Roman" w:hAnsi="Times New Roman" w:cs="Times New Roman"/>
          <w:sz w:val="28"/>
          <w:szCs w:val="28"/>
        </w:rPr>
        <w:t>пятым</w:t>
      </w:r>
      <w:r w:rsidRPr="00A677D6">
        <w:rPr>
          <w:rFonts w:ascii="Times New Roman" w:hAnsi="Times New Roman" w:cs="Times New Roman"/>
          <w:sz w:val="28"/>
          <w:szCs w:val="28"/>
        </w:rPr>
        <w:t xml:space="preserve"> пункта 3.1.1. осуществляются в соответствии с пунктами 3.3.3 – 3.3.1</w:t>
      </w:r>
      <w:r w:rsidR="00A677D6" w:rsidRPr="00A677D6">
        <w:rPr>
          <w:rFonts w:ascii="Times New Roman" w:hAnsi="Times New Roman" w:cs="Times New Roman"/>
          <w:sz w:val="28"/>
          <w:szCs w:val="28"/>
        </w:rPr>
        <w:t>2</w:t>
      </w:r>
      <w:r w:rsidRPr="00A677D6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proofErr w:type="gramStart"/>
      <w:r w:rsidRPr="00A677D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D29E5" w:rsidRPr="00A677D6" w:rsidRDefault="00534921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6.7</w:t>
      </w:r>
      <w:r w:rsidR="009D29E5" w:rsidRPr="00A677D6">
        <w:rPr>
          <w:rFonts w:ascii="Times New Roman" w:hAnsi="Times New Roman" w:cs="Times New Roman"/>
          <w:sz w:val="28"/>
          <w:szCs w:val="28"/>
        </w:rPr>
        <w:t>. Специалист отдела документооборота регистрирует приказ о выдаче разрешения или приказ об отказе в выдаче разрешения и подписанное уведомление об отказе в выдаче разрешения с мотивированным обоснованием причин отказа.</w:t>
      </w:r>
    </w:p>
    <w:p w:rsidR="00534921" w:rsidRPr="00A677D6" w:rsidRDefault="009D29E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В случае поступления заявления о выдаче разрешения через МФЦ</w:t>
      </w:r>
      <w:r w:rsidR="00E10148" w:rsidRPr="00A677D6">
        <w:rPr>
          <w:rFonts w:ascii="Times New Roman" w:hAnsi="Times New Roman" w:cs="Times New Roman"/>
          <w:sz w:val="28"/>
          <w:szCs w:val="28"/>
        </w:rPr>
        <w:t xml:space="preserve">, удаленное рабочее место </w:t>
      </w:r>
      <w:r w:rsidRPr="00A677D6">
        <w:rPr>
          <w:rFonts w:ascii="Times New Roman" w:hAnsi="Times New Roman" w:cs="Times New Roman"/>
          <w:sz w:val="28"/>
          <w:szCs w:val="28"/>
        </w:rPr>
        <w:t xml:space="preserve">специалист Отдела направляет приказ о выдаче разрешения или уведомление об отказе в выдаче разрешения </w:t>
      </w:r>
      <w:r w:rsidR="00534921" w:rsidRPr="00A677D6">
        <w:rPr>
          <w:rFonts w:ascii="Times New Roman" w:hAnsi="Times New Roman" w:cs="Times New Roman"/>
          <w:sz w:val="28"/>
          <w:szCs w:val="28"/>
        </w:rPr>
        <w:t>через АИС МФЦ</w:t>
      </w:r>
      <w:r w:rsidRPr="00A677D6">
        <w:rPr>
          <w:rFonts w:ascii="Times New Roman" w:hAnsi="Times New Roman" w:cs="Times New Roman"/>
          <w:sz w:val="28"/>
          <w:szCs w:val="28"/>
        </w:rPr>
        <w:t xml:space="preserve"> в МФЦ</w:t>
      </w:r>
      <w:r w:rsidR="00E10148" w:rsidRPr="00A677D6">
        <w:rPr>
          <w:rFonts w:ascii="Times New Roman" w:hAnsi="Times New Roman" w:cs="Times New Roman"/>
          <w:sz w:val="28"/>
          <w:szCs w:val="28"/>
        </w:rPr>
        <w:t xml:space="preserve">, в удаленное рабочее место </w:t>
      </w:r>
      <w:r w:rsidRPr="00A677D6">
        <w:rPr>
          <w:rFonts w:ascii="Times New Roman" w:hAnsi="Times New Roman" w:cs="Times New Roman"/>
          <w:sz w:val="28"/>
          <w:szCs w:val="28"/>
        </w:rPr>
        <w:t xml:space="preserve">для информирования заявителя. </w:t>
      </w:r>
    </w:p>
    <w:p w:rsidR="009D29E5" w:rsidRPr="00A677D6" w:rsidRDefault="009D29E5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Результат процедуры: зарегистрированные документы, направленные в МФЦ</w:t>
      </w:r>
      <w:r w:rsidR="00534921" w:rsidRPr="00A677D6">
        <w:rPr>
          <w:rFonts w:ascii="Times New Roman" w:hAnsi="Times New Roman" w:cs="Times New Roman"/>
          <w:sz w:val="28"/>
          <w:szCs w:val="28"/>
        </w:rPr>
        <w:t>, в удаленное рабочее место</w:t>
      </w:r>
      <w:r w:rsidRPr="00A677D6">
        <w:rPr>
          <w:rFonts w:ascii="Times New Roman" w:hAnsi="Times New Roman" w:cs="Times New Roman"/>
          <w:sz w:val="28"/>
          <w:szCs w:val="28"/>
        </w:rPr>
        <w:t>.</w:t>
      </w:r>
    </w:p>
    <w:p w:rsidR="00A677D6" w:rsidRPr="00A677D6" w:rsidRDefault="00A677D6" w:rsidP="00A67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D6">
        <w:rPr>
          <w:rFonts w:ascii="Times New Roman" w:hAnsi="Times New Roman" w:cs="Times New Roman"/>
          <w:sz w:val="28"/>
          <w:szCs w:val="28"/>
        </w:rPr>
        <w:t>6.8. Процедура, предусмотренная абзацем шестым пункта 3.1.1. осуществляется в соответствии с пунктами 3.3.13 – 3.3.15 настоящего Регламента</w:t>
      </w:r>
      <w:proofErr w:type="gramStart"/>
      <w:r w:rsidRPr="00A677D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677D6" w:rsidRPr="00A677D6" w:rsidRDefault="00A677D6" w:rsidP="00A677D6">
      <w:pPr>
        <w:pStyle w:val="10"/>
        <w:suppressAutoHyphens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C74308" w:rsidRPr="00A677D6" w:rsidRDefault="00C74308" w:rsidP="00A677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77D6">
        <w:rPr>
          <w:rFonts w:ascii="Times New Roman" w:hAnsi="Times New Roman"/>
          <w:sz w:val="28"/>
          <w:szCs w:val="28"/>
        </w:rPr>
        <w:t xml:space="preserve">Приложение № 9 </w:t>
      </w:r>
      <w:r w:rsidR="003826D2" w:rsidRPr="00A677D6">
        <w:rPr>
          <w:rFonts w:ascii="Times New Roman" w:hAnsi="Times New Roman"/>
          <w:sz w:val="28"/>
          <w:szCs w:val="28"/>
        </w:rPr>
        <w:t>признать утратившим силу</w:t>
      </w:r>
      <w:r w:rsidR="0013545F" w:rsidRPr="00A677D6">
        <w:rPr>
          <w:rFonts w:ascii="Times New Roman" w:hAnsi="Times New Roman"/>
          <w:sz w:val="28"/>
          <w:szCs w:val="28"/>
        </w:rPr>
        <w:t>.</w:t>
      </w:r>
    </w:p>
    <w:p w:rsidR="00C74308" w:rsidRPr="00A677D6" w:rsidRDefault="00C74308" w:rsidP="008A2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60B6" w:rsidRPr="00A677D6" w:rsidRDefault="00F060B6" w:rsidP="008A2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F060B6" w:rsidRPr="00A677D6" w:rsidSect="008A2D86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BC" w:rsidRDefault="00E25FBC" w:rsidP="00F93ACE">
      <w:pPr>
        <w:spacing w:after="0" w:line="240" w:lineRule="auto"/>
      </w:pPr>
      <w:r>
        <w:separator/>
      </w:r>
    </w:p>
  </w:endnote>
  <w:endnote w:type="continuationSeparator" w:id="0">
    <w:p w:rsidR="00E25FBC" w:rsidRDefault="00E25FBC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BC" w:rsidRDefault="00E25FBC" w:rsidP="00F93ACE">
      <w:pPr>
        <w:spacing w:after="0" w:line="240" w:lineRule="auto"/>
      </w:pPr>
      <w:r>
        <w:separator/>
      </w:r>
    </w:p>
  </w:footnote>
  <w:footnote w:type="continuationSeparator" w:id="0">
    <w:p w:rsidR="00E25FBC" w:rsidRDefault="00E25FBC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345366"/>
      <w:docPartObj>
        <w:docPartGallery w:val="Page Numbers (Top of Page)"/>
        <w:docPartUnique/>
      </w:docPartObj>
    </w:sdtPr>
    <w:sdtEndPr/>
    <w:sdtContent>
      <w:p w:rsidR="005A24D8" w:rsidRDefault="005A24D8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8827C3">
          <w:rPr>
            <w:rFonts w:ascii="Times New Roman" w:hAnsi="Times New Roman"/>
            <w:noProof/>
            <w:sz w:val="28"/>
            <w:szCs w:val="28"/>
          </w:rPr>
          <w:t>2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A24D8" w:rsidRDefault="005A24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E"/>
    <w:rsid w:val="00012A1C"/>
    <w:rsid w:val="0001465D"/>
    <w:rsid w:val="00020F0F"/>
    <w:rsid w:val="000243D3"/>
    <w:rsid w:val="000430B8"/>
    <w:rsid w:val="00054125"/>
    <w:rsid w:val="00061D9D"/>
    <w:rsid w:val="00072149"/>
    <w:rsid w:val="00072EC5"/>
    <w:rsid w:val="000765C6"/>
    <w:rsid w:val="00090F46"/>
    <w:rsid w:val="000A4AEF"/>
    <w:rsid w:val="000B6C95"/>
    <w:rsid w:val="000B6F4C"/>
    <w:rsid w:val="000C19EA"/>
    <w:rsid w:val="000E5EA5"/>
    <w:rsid w:val="000F2420"/>
    <w:rsid w:val="001015E3"/>
    <w:rsid w:val="0010170A"/>
    <w:rsid w:val="00110F70"/>
    <w:rsid w:val="0011264F"/>
    <w:rsid w:val="00131CA8"/>
    <w:rsid w:val="0013545F"/>
    <w:rsid w:val="001607E3"/>
    <w:rsid w:val="00171954"/>
    <w:rsid w:val="001A420C"/>
    <w:rsid w:val="001C2C90"/>
    <w:rsid w:val="001D3DF8"/>
    <w:rsid w:val="001E4C93"/>
    <w:rsid w:val="001F53E5"/>
    <w:rsid w:val="002001C8"/>
    <w:rsid w:val="00231E5B"/>
    <w:rsid w:val="00261ACD"/>
    <w:rsid w:val="002719A9"/>
    <w:rsid w:val="00281FFC"/>
    <w:rsid w:val="002A09B7"/>
    <w:rsid w:val="002B1301"/>
    <w:rsid w:val="002D2B32"/>
    <w:rsid w:val="002D6E46"/>
    <w:rsid w:val="003257ED"/>
    <w:rsid w:val="00342F1D"/>
    <w:rsid w:val="00356374"/>
    <w:rsid w:val="00366807"/>
    <w:rsid w:val="003826D2"/>
    <w:rsid w:val="003A0DAF"/>
    <w:rsid w:val="003B2315"/>
    <w:rsid w:val="003D7139"/>
    <w:rsid w:val="003D7588"/>
    <w:rsid w:val="003F020F"/>
    <w:rsid w:val="00405BFA"/>
    <w:rsid w:val="00432973"/>
    <w:rsid w:val="00432F77"/>
    <w:rsid w:val="00461ED5"/>
    <w:rsid w:val="00483B98"/>
    <w:rsid w:val="00486D4F"/>
    <w:rsid w:val="004A0926"/>
    <w:rsid w:val="004C16DA"/>
    <w:rsid w:val="004C5E7C"/>
    <w:rsid w:val="004D7C6F"/>
    <w:rsid w:val="004F3A7A"/>
    <w:rsid w:val="005005B0"/>
    <w:rsid w:val="00516882"/>
    <w:rsid w:val="00532D20"/>
    <w:rsid w:val="00534921"/>
    <w:rsid w:val="005431D9"/>
    <w:rsid w:val="005A1CF1"/>
    <w:rsid w:val="005A24D8"/>
    <w:rsid w:val="005A502D"/>
    <w:rsid w:val="005C3A24"/>
    <w:rsid w:val="006100BC"/>
    <w:rsid w:val="00623103"/>
    <w:rsid w:val="0064606B"/>
    <w:rsid w:val="0065282B"/>
    <w:rsid w:val="006A2251"/>
    <w:rsid w:val="006A4D11"/>
    <w:rsid w:val="00700196"/>
    <w:rsid w:val="007236A0"/>
    <w:rsid w:val="007909BC"/>
    <w:rsid w:val="007A6B1C"/>
    <w:rsid w:val="007B049D"/>
    <w:rsid w:val="007B3AF5"/>
    <w:rsid w:val="007D6186"/>
    <w:rsid w:val="008051D4"/>
    <w:rsid w:val="008117C9"/>
    <w:rsid w:val="008128B2"/>
    <w:rsid w:val="00861B87"/>
    <w:rsid w:val="008738AD"/>
    <w:rsid w:val="008827C3"/>
    <w:rsid w:val="00891C74"/>
    <w:rsid w:val="00897E11"/>
    <w:rsid w:val="008A2D86"/>
    <w:rsid w:val="008A354A"/>
    <w:rsid w:val="008A5EBF"/>
    <w:rsid w:val="008B2C4D"/>
    <w:rsid w:val="008C2C4F"/>
    <w:rsid w:val="008E09F1"/>
    <w:rsid w:val="0090317E"/>
    <w:rsid w:val="00906CF9"/>
    <w:rsid w:val="00910844"/>
    <w:rsid w:val="00913A78"/>
    <w:rsid w:val="0095406B"/>
    <w:rsid w:val="00960C08"/>
    <w:rsid w:val="0098590F"/>
    <w:rsid w:val="00992554"/>
    <w:rsid w:val="0099454A"/>
    <w:rsid w:val="009B5657"/>
    <w:rsid w:val="009D29E5"/>
    <w:rsid w:val="009D3D35"/>
    <w:rsid w:val="009E39B3"/>
    <w:rsid w:val="009F76C2"/>
    <w:rsid w:val="00A11F50"/>
    <w:rsid w:val="00A128B3"/>
    <w:rsid w:val="00A340F9"/>
    <w:rsid w:val="00A3690B"/>
    <w:rsid w:val="00A417F1"/>
    <w:rsid w:val="00A677D6"/>
    <w:rsid w:val="00A90FF7"/>
    <w:rsid w:val="00AD34C8"/>
    <w:rsid w:val="00AE7915"/>
    <w:rsid w:val="00B45B41"/>
    <w:rsid w:val="00B73B2A"/>
    <w:rsid w:val="00BD3D9F"/>
    <w:rsid w:val="00BE10F1"/>
    <w:rsid w:val="00BF4E5B"/>
    <w:rsid w:val="00C052F0"/>
    <w:rsid w:val="00C063C0"/>
    <w:rsid w:val="00C129EE"/>
    <w:rsid w:val="00C51131"/>
    <w:rsid w:val="00C74308"/>
    <w:rsid w:val="00C76EBA"/>
    <w:rsid w:val="00CA5606"/>
    <w:rsid w:val="00CB6E14"/>
    <w:rsid w:val="00CE79A5"/>
    <w:rsid w:val="00CF00A0"/>
    <w:rsid w:val="00CF3EAA"/>
    <w:rsid w:val="00D11270"/>
    <w:rsid w:val="00D16146"/>
    <w:rsid w:val="00D2438D"/>
    <w:rsid w:val="00D33554"/>
    <w:rsid w:val="00D356EA"/>
    <w:rsid w:val="00D375EE"/>
    <w:rsid w:val="00D477CB"/>
    <w:rsid w:val="00D5564C"/>
    <w:rsid w:val="00D667C7"/>
    <w:rsid w:val="00D83E8F"/>
    <w:rsid w:val="00D9553B"/>
    <w:rsid w:val="00E049BF"/>
    <w:rsid w:val="00E07829"/>
    <w:rsid w:val="00E10148"/>
    <w:rsid w:val="00E25FBC"/>
    <w:rsid w:val="00E3755C"/>
    <w:rsid w:val="00E462E2"/>
    <w:rsid w:val="00E50C5F"/>
    <w:rsid w:val="00E7483F"/>
    <w:rsid w:val="00E862DA"/>
    <w:rsid w:val="00E914D0"/>
    <w:rsid w:val="00EA1DE0"/>
    <w:rsid w:val="00EB78D4"/>
    <w:rsid w:val="00F060B6"/>
    <w:rsid w:val="00F26AA8"/>
    <w:rsid w:val="00F3452C"/>
    <w:rsid w:val="00F34562"/>
    <w:rsid w:val="00F365EE"/>
    <w:rsid w:val="00F437A6"/>
    <w:rsid w:val="00F468AD"/>
    <w:rsid w:val="00F5401F"/>
    <w:rsid w:val="00F82DE7"/>
    <w:rsid w:val="00F93ACE"/>
    <w:rsid w:val="00FA0508"/>
    <w:rsid w:val="00FB4959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3ACE"/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231E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1E5B"/>
    <w:pPr>
      <w:ind w:left="720"/>
      <w:contextualSpacing/>
    </w:pPr>
  </w:style>
  <w:style w:type="table" w:styleId="a9">
    <w:name w:val="Table Grid"/>
    <w:basedOn w:val="a1"/>
    <w:uiPriority w:val="59"/>
    <w:rsid w:val="000765C6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765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page number"/>
    <w:basedOn w:val="a0"/>
    <w:rsid w:val="000765C6"/>
    <w:rPr>
      <w:rFonts w:cs="Times New Roman"/>
    </w:rPr>
  </w:style>
  <w:style w:type="paragraph" w:customStyle="1" w:styleId="Style1">
    <w:name w:val="Style1"/>
    <w:basedOn w:val="a"/>
    <w:uiPriority w:val="99"/>
    <w:rsid w:val="000765C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65C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765C6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0765C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765C6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4D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D7C6F"/>
    <w:rPr>
      <w:rFonts w:ascii="Segoe UI" w:hAnsi="Segoe UI" w:cs="Segoe UI"/>
      <w:sz w:val="18"/>
      <w:szCs w:val="18"/>
      <w:lang w:eastAsia="en-US"/>
    </w:rPr>
  </w:style>
  <w:style w:type="paragraph" w:customStyle="1" w:styleId="10">
    <w:name w:val="Обычный1"/>
    <w:rsid w:val="0011264F"/>
    <w:pPr>
      <w:spacing w:before="100" w:after="100"/>
    </w:pPr>
    <w:rPr>
      <w:sz w:val="24"/>
    </w:rPr>
  </w:style>
  <w:style w:type="character" w:customStyle="1" w:styleId="ConsPlusNormal0">
    <w:name w:val="ConsPlusNormal Знак"/>
    <w:link w:val="ConsPlusNormal"/>
    <w:locked/>
    <w:rsid w:val="00EA1DE0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3ACE"/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231E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1E5B"/>
    <w:pPr>
      <w:ind w:left="720"/>
      <w:contextualSpacing/>
    </w:pPr>
  </w:style>
  <w:style w:type="table" w:styleId="a9">
    <w:name w:val="Table Grid"/>
    <w:basedOn w:val="a1"/>
    <w:uiPriority w:val="59"/>
    <w:rsid w:val="000765C6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765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page number"/>
    <w:basedOn w:val="a0"/>
    <w:rsid w:val="000765C6"/>
    <w:rPr>
      <w:rFonts w:cs="Times New Roman"/>
    </w:rPr>
  </w:style>
  <w:style w:type="paragraph" w:customStyle="1" w:styleId="Style1">
    <w:name w:val="Style1"/>
    <w:basedOn w:val="a"/>
    <w:uiPriority w:val="99"/>
    <w:rsid w:val="000765C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65C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765C6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0765C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765C6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4D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D7C6F"/>
    <w:rPr>
      <w:rFonts w:ascii="Segoe UI" w:hAnsi="Segoe UI" w:cs="Segoe UI"/>
      <w:sz w:val="18"/>
      <w:szCs w:val="18"/>
      <w:lang w:eastAsia="en-US"/>
    </w:rPr>
  </w:style>
  <w:style w:type="paragraph" w:customStyle="1" w:styleId="10">
    <w:name w:val="Обычный1"/>
    <w:rsid w:val="0011264F"/>
    <w:pPr>
      <w:spacing w:before="100" w:after="100"/>
    </w:pPr>
    <w:rPr>
      <w:sz w:val="24"/>
    </w:rPr>
  </w:style>
  <w:style w:type="character" w:customStyle="1" w:styleId="ConsPlusNormal0">
    <w:name w:val="ConsPlusNormal Знак"/>
    <w:link w:val="ConsPlusNormal"/>
    <w:locked/>
    <w:rsid w:val="00EA1DE0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9727F4CE0AB0743E9E81B17C6EA40B0C5A71C185F75439717194A387ED5735E5C31A5DD03A50A290D17B32BB6BD99336B78E0ACAF6i5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AAEA-3634-4134-A05F-0D4497A1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Зиганшина Розалия Султановна</cp:lastModifiedBy>
  <cp:revision>2</cp:revision>
  <cp:lastPrinted>2019-01-29T12:19:00Z</cp:lastPrinted>
  <dcterms:created xsi:type="dcterms:W3CDTF">2020-02-05T07:05:00Z</dcterms:created>
  <dcterms:modified xsi:type="dcterms:W3CDTF">2020-02-05T07:05:00Z</dcterms:modified>
</cp:coreProperties>
</file>