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F2" w:rsidRPr="00864538" w:rsidRDefault="00EE53F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E53F2" w:rsidRPr="00864538" w:rsidRDefault="00EE53F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E53F2" w:rsidRDefault="00EE5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64538" w:rsidRPr="00864538" w:rsidRDefault="008645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53F2" w:rsidRPr="00864538" w:rsidRDefault="00EE5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 xml:space="preserve">от </w:t>
      </w:r>
      <w:r w:rsidR="00864538" w:rsidRPr="00864538">
        <w:rPr>
          <w:rFonts w:ascii="Times New Roman" w:hAnsi="Times New Roman" w:cs="Times New Roman"/>
          <w:sz w:val="28"/>
          <w:szCs w:val="28"/>
        </w:rPr>
        <w:t>______________</w:t>
      </w:r>
      <w:r w:rsidRPr="00864538">
        <w:rPr>
          <w:rFonts w:ascii="Times New Roman" w:hAnsi="Times New Roman" w:cs="Times New Roman"/>
          <w:sz w:val="28"/>
          <w:szCs w:val="28"/>
        </w:rPr>
        <w:t xml:space="preserve">  2019 г.</w:t>
      </w:r>
      <w:r w:rsidR="00864538" w:rsidRPr="00864538">
        <w:rPr>
          <w:rFonts w:ascii="Times New Roman" w:hAnsi="Times New Roman" w:cs="Times New Roman"/>
          <w:sz w:val="28"/>
          <w:szCs w:val="28"/>
        </w:rPr>
        <w:tab/>
      </w:r>
      <w:r w:rsidR="00864538" w:rsidRPr="00864538">
        <w:rPr>
          <w:rFonts w:ascii="Times New Roman" w:hAnsi="Times New Roman" w:cs="Times New Roman"/>
          <w:sz w:val="28"/>
          <w:szCs w:val="28"/>
        </w:rPr>
        <w:tab/>
      </w:r>
      <w:r w:rsidR="00864538" w:rsidRPr="00864538">
        <w:rPr>
          <w:rFonts w:ascii="Times New Roman" w:hAnsi="Times New Roman" w:cs="Times New Roman"/>
          <w:sz w:val="28"/>
          <w:szCs w:val="28"/>
        </w:rPr>
        <w:tab/>
      </w:r>
      <w:r w:rsidR="00864538" w:rsidRPr="00864538">
        <w:rPr>
          <w:rFonts w:ascii="Times New Roman" w:hAnsi="Times New Roman" w:cs="Times New Roman"/>
          <w:sz w:val="28"/>
          <w:szCs w:val="28"/>
        </w:rPr>
        <w:tab/>
      </w:r>
      <w:r w:rsidR="00864538" w:rsidRPr="00864538">
        <w:rPr>
          <w:rFonts w:ascii="Times New Roman" w:hAnsi="Times New Roman" w:cs="Times New Roman"/>
          <w:sz w:val="28"/>
          <w:szCs w:val="28"/>
        </w:rPr>
        <w:tab/>
      </w:r>
      <w:r w:rsidR="00864538" w:rsidRPr="00864538">
        <w:rPr>
          <w:rFonts w:ascii="Times New Roman" w:hAnsi="Times New Roman" w:cs="Times New Roman"/>
          <w:sz w:val="28"/>
          <w:szCs w:val="28"/>
        </w:rPr>
        <w:tab/>
      </w:r>
      <w:r w:rsidR="00864538" w:rsidRPr="00864538">
        <w:rPr>
          <w:rFonts w:ascii="Times New Roman" w:hAnsi="Times New Roman" w:cs="Times New Roman"/>
          <w:sz w:val="28"/>
          <w:szCs w:val="28"/>
        </w:rPr>
        <w:tab/>
        <w:t>№</w:t>
      </w:r>
      <w:r w:rsidRPr="00864538">
        <w:rPr>
          <w:rFonts w:ascii="Times New Roman" w:hAnsi="Times New Roman" w:cs="Times New Roman"/>
          <w:sz w:val="28"/>
          <w:szCs w:val="28"/>
        </w:rPr>
        <w:t xml:space="preserve"> </w:t>
      </w:r>
      <w:r w:rsidR="00864538" w:rsidRPr="00864538">
        <w:rPr>
          <w:rFonts w:ascii="Times New Roman" w:hAnsi="Times New Roman" w:cs="Times New Roman"/>
          <w:sz w:val="28"/>
          <w:szCs w:val="28"/>
        </w:rPr>
        <w:t>_____</w:t>
      </w:r>
    </w:p>
    <w:p w:rsidR="00864538" w:rsidRP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774EC" wp14:editId="280D7427">
                <wp:simplePos x="0" y="0"/>
                <wp:positionH relativeFrom="column">
                  <wp:posOffset>-32385</wp:posOffset>
                </wp:positionH>
                <wp:positionV relativeFrom="paragraph">
                  <wp:posOffset>41910</wp:posOffset>
                </wp:positionV>
                <wp:extent cx="3427095" cy="2914650"/>
                <wp:effectExtent l="0" t="0" r="20955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709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538" w:rsidRPr="00D915EC" w:rsidRDefault="00864538" w:rsidP="001C37A2">
                            <w:pPr>
                              <w:pStyle w:val="ConsPlusTitle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Об утверждении Порядка </w:t>
                            </w:r>
                            <w:r w:rsidR="00D915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поощрения </w:t>
                            </w:r>
                            <w:r w:rsidR="00741AC1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должностных лиц, замещающих государственные должности Республики Татарстан, должности государственной гражданской службы Республики Татарстан в </w:t>
                            </w:r>
                            <w:r w:rsidR="00D915EC" w:rsidRPr="00D915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орган</w:t>
                            </w:r>
                            <w:r w:rsidR="00741AC1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ах</w:t>
                            </w:r>
                            <w:r w:rsidR="00D915EC" w:rsidRPr="00D915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исполнительной власти Республики Татарстан</w:t>
                            </w:r>
                            <w:r w:rsidR="00741AC1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D915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за достижение Республикой Татарстан </w:t>
                            </w:r>
                            <w:r w:rsidR="00793A27" w:rsidRPr="00793A27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показателей деятельности </w:t>
                            </w:r>
                            <w:r w:rsidR="00793A27" w:rsidRPr="00D915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органов </w:t>
                            </w:r>
                            <w:r w:rsidR="00731B01" w:rsidRPr="00D915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исполнительной</w:t>
                            </w:r>
                            <w:r w:rsidR="00793A27" w:rsidRPr="00D915EC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власти Республики Татарстан</w:t>
                            </w:r>
                            <w:r w:rsidR="00C553D2"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в 2019 году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774E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.55pt;margin-top:3.3pt;width:269.85pt;height:2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" strokecolor="white">
                <v:textbox>
                  <w:txbxContent>
                    <w:p w:rsidR="00864538" w:rsidRPr="00D915EC" w:rsidRDefault="00864538" w:rsidP="001C37A2">
                      <w:pPr>
                        <w:pStyle w:val="ConsPlusTitle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Об утверждении Порядка </w:t>
                      </w:r>
                      <w:r w:rsidR="00D915EC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поощрения </w:t>
                      </w:r>
                      <w:r w:rsidR="00741AC1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должностных лиц, замещающих государственные должности Республики Татарстан, должности государственной гражданской службы Республики Татарстан в </w:t>
                      </w:r>
                      <w:r w:rsidR="00D915EC" w:rsidRPr="00D915EC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>орган</w:t>
                      </w:r>
                      <w:r w:rsidR="00741AC1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>ах</w:t>
                      </w:r>
                      <w:r w:rsidR="00D915EC" w:rsidRPr="00D915EC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 исполнительной власти Республики Татарстан</w:t>
                      </w:r>
                      <w:r w:rsidR="00741AC1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>,</w:t>
                      </w:r>
                      <w:r w:rsidR="00D915EC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 за достижение Республикой Татарстан </w:t>
                      </w:r>
                      <w:r w:rsidR="00793A27" w:rsidRPr="00793A27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показателей деятельности </w:t>
                      </w:r>
                      <w:r w:rsidR="00793A27" w:rsidRPr="00D915EC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органов </w:t>
                      </w:r>
                      <w:r w:rsidR="00731B01" w:rsidRPr="00D915EC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>исполнительной</w:t>
                      </w:r>
                      <w:r w:rsidR="00793A27" w:rsidRPr="00D915EC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 власти Республики Татарстан</w:t>
                      </w:r>
                      <w:r w:rsidR="00C553D2">
                        <w:rPr>
                          <w:rFonts w:ascii="Times New Roman" w:hAnsi="Times New Roman" w:cs="Times New Roman"/>
                          <w:b w:val="0"/>
                          <w:bCs/>
                          <w:sz w:val="28"/>
                          <w:szCs w:val="28"/>
                        </w:rPr>
                        <w:t xml:space="preserve"> в 2019 году</w:t>
                      </w:r>
                    </w:p>
                  </w:txbxContent>
                </v:textbox>
              </v:shape>
            </w:pict>
          </mc:Fallback>
        </mc:AlternateContent>
      </w: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Pr="00566871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864538" w:rsidRDefault="00864538" w:rsidP="00864538">
      <w:pPr>
        <w:pStyle w:val="a3"/>
        <w:spacing w:line="276" w:lineRule="auto"/>
        <w:ind w:right="221"/>
        <w:jc w:val="both"/>
        <w:rPr>
          <w:b w:val="0"/>
          <w:bCs/>
          <w:sz w:val="28"/>
          <w:szCs w:val="28"/>
        </w:rPr>
      </w:pPr>
    </w:p>
    <w:p w:rsidR="00741AC1" w:rsidRDefault="00741AC1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AC1" w:rsidRDefault="00741AC1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AC1" w:rsidRDefault="00741AC1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AC1" w:rsidRDefault="00741AC1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AC1" w:rsidRDefault="00741AC1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3F2" w:rsidRDefault="0094398A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915E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</w:t>
      </w:r>
      <w:r w:rsidR="00FA7548">
        <w:rPr>
          <w:rFonts w:ascii="Times New Roman" w:hAnsi="Times New Roman" w:cs="Times New Roman"/>
          <w:sz w:val="28"/>
          <w:szCs w:val="28"/>
        </w:rPr>
        <w:t>7</w:t>
      </w:r>
      <w:r w:rsidR="007700AD">
        <w:rPr>
          <w:rFonts w:ascii="Times New Roman" w:hAnsi="Times New Roman" w:cs="Times New Roman"/>
          <w:sz w:val="28"/>
          <w:szCs w:val="28"/>
        </w:rPr>
        <w:t xml:space="preserve"> декабря 2019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700AD">
        <w:rPr>
          <w:rFonts w:ascii="Times New Roman" w:hAnsi="Times New Roman" w:cs="Times New Roman"/>
          <w:sz w:val="28"/>
          <w:szCs w:val="28"/>
        </w:rPr>
        <w:t xml:space="preserve"> </w:t>
      </w:r>
      <w:r w:rsidR="00FA7548">
        <w:rPr>
          <w:rFonts w:ascii="Times New Roman" w:hAnsi="Times New Roman" w:cs="Times New Roman"/>
          <w:sz w:val="28"/>
          <w:szCs w:val="28"/>
        </w:rPr>
        <w:t>1614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54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FA7548">
        <w:rPr>
          <w:rFonts w:ascii="Times New Roman" w:hAnsi="Times New Roman" w:cs="Times New Roman"/>
          <w:sz w:val="28"/>
          <w:szCs w:val="28"/>
        </w:rPr>
        <w:t xml:space="preserve">Правил предоставления и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распределения иных межбюджетных </w:t>
      </w:r>
      <w:r w:rsidRPr="007700AD">
        <w:rPr>
          <w:rFonts w:ascii="Times New Roman" w:hAnsi="Times New Roman" w:cs="Times New Roman"/>
          <w:sz w:val="28"/>
          <w:szCs w:val="28"/>
        </w:rPr>
        <w:t>трансфертов в 2019 году</w:t>
      </w:r>
      <w:r>
        <w:rPr>
          <w:rFonts w:ascii="Times New Roman" w:hAnsi="Times New Roman" w:cs="Times New Roman"/>
          <w:sz w:val="28"/>
          <w:szCs w:val="28"/>
        </w:rPr>
        <w:t xml:space="preserve"> из федерального бюджета бюджетам субъектов Российской Федерации за достижение показателей деятельности органов </w:t>
      </w:r>
      <w:r w:rsidR="00731B01">
        <w:rPr>
          <w:rFonts w:ascii="Times New Roman" w:hAnsi="Times New Roman" w:cs="Times New Roman"/>
          <w:sz w:val="28"/>
          <w:szCs w:val="28"/>
        </w:rPr>
        <w:t>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</w:t>
      </w:r>
      <w:r w:rsidR="00FA7548">
        <w:rPr>
          <w:rFonts w:ascii="Times New Roman" w:hAnsi="Times New Roman" w:cs="Times New Roman"/>
          <w:sz w:val="28"/>
          <w:szCs w:val="28"/>
        </w:rPr>
        <w:t xml:space="preserve">» </w:t>
      </w:r>
      <w:r w:rsidR="00EE53F2" w:rsidRPr="00864538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7700AD">
        <w:rPr>
          <w:rFonts w:ascii="Times New Roman" w:hAnsi="Times New Roman" w:cs="Times New Roman"/>
          <w:sz w:val="28"/>
          <w:szCs w:val="28"/>
        </w:rPr>
        <w:t>ПОСТАНОВЛЯЕТ</w:t>
      </w:r>
      <w:r w:rsidR="00EE53F2" w:rsidRPr="00864538">
        <w:rPr>
          <w:rFonts w:ascii="Times New Roman" w:hAnsi="Times New Roman" w:cs="Times New Roman"/>
          <w:sz w:val="28"/>
          <w:szCs w:val="28"/>
        </w:rPr>
        <w:t>:</w:t>
      </w:r>
    </w:p>
    <w:p w:rsidR="00741AC1" w:rsidRPr="00864538" w:rsidRDefault="00741AC1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44E2" w:rsidRDefault="00EE53F2" w:rsidP="00731B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 xml:space="preserve">1. </w:t>
      </w:r>
      <w:r w:rsidR="00793A27">
        <w:rPr>
          <w:rFonts w:ascii="Times New Roman" w:hAnsi="Times New Roman" w:cs="Times New Roman"/>
          <w:sz w:val="28"/>
        </w:rPr>
        <w:t>П</w:t>
      </w:r>
      <w:r w:rsidR="001A44E2">
        <w:rPr>
          <w:rFonts w:ascii="Times New Roman" w:hAnsi="Times New Roman" w:cs="Times New Roman"/>
          <w:sz w:val="28"/>
        </w:rPr>
        <w:t>оощр</w:t>
      </w:r>
      <w:r w:rsidR="00793A27">
        <w:rPr>
          <w:rFonts w:ascii="Times New Roman" w:hAnsi="Times New Roman" w:cs="Times New Roman"/>
          <w:sz w:val="28"/>
        </w:rPr>
        <w:t>ить</w:t>
      </w:r>
      <w:r w:rsidR="001A44E2">
        <w:rPr>
          <w:rFonts w:ascii="Times New Roman" w:hAnsi="Times New Roman" w:cs="Times New Roman"/>
          <w:sz w:val="28"/>
        </w:rPr>
        <w:t xml:space="preserve"> работников органов </w:t>
      </w:r>
      <w:r w:rsidR="00731B01">
        <w:rPr>
          <w:rFonts w:ascii="Times New Roman" w:hAnsi="Times New Roman" w:cs="Times New Roman"/>
          <w:sz w:val="28"/>
        </w:rPr>
        <w:t>исполнительной</w:t>
      </w:r>
      <w:r w:rsidR="001A44E2">
        <w:rPr>
          <w:rFonts w:ascii="Times New Roman" w:hAnsi="Times New Roman" w:cs="Times New Roman"/>
          <w:sz w:val="28"/>
        </w:rPr>
        <w:t xml:space="preserve"> власти Республики Татарстан, деятельность которых в соответствии с решением Президента Республики Татарстан способствовала достижению Республикой Татарстан значений (уровней) показателей для оценки эффективности деятельности</w:t>
      </w:r>
      <w:r w:rsidR="00741AC1">
        <w:rPr>
          <w:rFonts w:ascii="Times New Roman" w:hAnsi="Times New Roman" w:cs="Times New Roman"/>
          <w:sz w:val="28"/>
        </w:rPr>
        <w:t xml:space="preserve"> высших должностных лиц (руководителей высших исполнительных органов государственной власти) субъектов Российской Федерации и деятельности </w:t>
      </w:r>
      <w:r w:rsidR="00741AC1">
        <w:rPr>
          <w:rFonts w:ascii="Times New Roman" w:hAnsi="Times New Roman" w:cs="Times New Roman"/>
          <w:sz w:val="28"/>
        </w:rPr>
        <w:lastRenderedPageBreak/>
        <w:t>органов исполнительной власти субъектов Российской Федерации</w:t>
      </w:r>
      <w:r w:rsidR="001A44E2">
        <w:rPr>
          <w:rFonts w:ascii="Times New Roman" w:hAnsi="Times New Roman" w:cs="Times New Roman"/>
          <w:sz w:val="28"/>
        </w:rPr>
        <w:t xml:space="preserve">, утвержденных </w:t>
      </w:r>
      <w:r w:rsidR="001A44E2" w:rsidRPr="00C474A4">
        <w:rPr>
          <w:rFonts w:ascii="Times New Roman" w:hAnsi="Times New Roman" w:cs="Times New Roman"/>
          <w:sz w:val="28"/>
        </w:rPr>
        <w:t>Указ</w:t>
      </w:r>
      <w:r w:rsidR="001A44E2">
        <w:rPr>
          <w:rFonts w:ascii="Times New Roman" w:hAnsi="Times New Roman" w:cs="Times New Roman"/>
          <w:sz w:val="28"/>
        </w:rPr>
        <w:t>ом</w:t>
      </w:r>
      <w:r w:rsidR="001A44E2" w:rsidRPr="00C474A4">
        <w:rPr>
          <w:rFonts w:ascii="Times New Roman" w:hAnsi="Times New Roman" w:cs="Times New Roman"/>
          <w:sz w:val="28"/>
        </w:rPr>
        <w:t xml:space="preserve"> Президента Российской Федерации от 25 апреля 2019 года №</w:t>
      </w:r>
      <w:r w:rsidR="001A44E2">
        <w:rPr>
          <w:rFonts w:ascii="Times New Roman" w:hAnsi="Times New Roman" w:cs="Times New Roman"/>
          <w:sz w:val="28"/>
        </w:rPr>
        <w:t xml:space="preserve"> </w:t>
      </w:r>
      <w:r w:rsidR="001A44E2" w:rsidRPr="00C474A4">
        <w:rPr>
          <w:rFonts w:ascii="Times New Roman" w:hAnsi="Times New Roman" w:cs="Times New Roman"/>
          <w:sz w:val="28"/>
        </w:rPr>
        <w:t>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="001A44E2">
        <w:rPr>
          <w:rFonts w:ascii="Times New Roman" w:hAnsi="Times New Roman" w:cs="Times New Roman"/>
          <w:sz w:val="28"/>
        </w:rPr>
        <w:t xml:space="preserve">, участвующих </w:t>
      </w:r>
      <w:r w:rsidR="001A44E2" w:rsidRPr="007E7326">
        <w:rPr>
          <w:rFonts w:ascii="Times New Roman" w:hAnsi="Times New Roman" w:cs="Times New Roman"/>
          <w:sz w:val="28"/>
        </w:rPr>
        <w:t>в рейтинге оценки достижения субъектом Российской Федерации значений (уровней) федеральных показателей</w:t>
      </w:r>
      <w:r w:rsidR="00741AC1">
        <w:rPr>
          <w:rFonts w:ascii="Times New Roman" w:hAnsi="Times New Roman" w:cs="Times New Roman"/>
          <w:sz w:val="28"/>
        </w:rPr>
        <w:t>»</w:t>
      </w:r>
      <w:r w:rsidR="001A44E2" w:rsidRPr="007E7326">
        <w:rPr>
          <w:rFonts w:ascii="Times New Roman" w:hAnsi="Times New Roman" w:cs="Times New Roman"/>
          <w:sz w:val="28"/>
        </w:rPr>
        <w:t>.</w:t>
      </w:r>
    </w:p>
    <w:p w:rsidR="00EE53F2" w:rsidRPr="001B427D" w:rsidRDefault="001A44E2" w:rsidP="001B42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1B427D">
        <w:rPr>
          <w:rFonts w:ascii="Times New Roman" w:hAnsi="Times New Roman" w:cs="Times New Roman"/>
          <w:sz w:val="28"/>
        </w:rPr>
        <w:t xml:space="preserve">2. </w:t>
      </w:r>
      <w:r w:rsidR="00EE53F2" w:rsidRPr="001B427D">
        <w:rPr>
          <w:rFonts w:ascii="Times New Roman" w:hAnsi="Times New Roman" w:cs="Times New Roman"/>
          <w:sz w:val="28"/>
        </w:rPr>
        <w:t>Утвердить прилагаемы</w:t>
      </w:r>
      <w:r w:rsidR="00731B01" w:rsidRPr="001B427D">
        <w:rPr>
          <w:rFonts w:ascii="Times New Roman" w:hAnsi="Times New Roman" w:cs="Times New Roman"/>
          <w:sz w:val="28"/>
        </w:rPr>
        <w:t>й</w:t>
      </w:r>
      <w:r w:rsidR="00EE53F2" w:rsidRPr="001B427D">
        <w:rPr>
          <w:rFonts w:ascii="Times New Roman" w:hAnsi="Times New Roman" w:cs="Times New Roman"/>
          <w:sz w:val="28"/>
        </w:rPr>
        <w:t xml:space="preserve"> </w:t>
      </w:r>
      <w:r w:rsidR="00864538" w:rsidRPr="001B427D">
        <w:rPr>
          <w:rFonts w:ascii="Times New Roman" w:hAnsi="Times New Roman" w:cs="Times New Roman"/>
          <w:sz w:val="28"/>
        </w:rPr>
        <w:t xml:space="preserve">Порядок </w:t>
      </w:r>
      <w:r w:rsidR="00FA7548" w:rsidRPr="001B427D">
        <w:rPr>
          <w:rFonts w:ascii="Times New Roman" w:hAnsi="Times New Roman" w:cs="Times New Roman"/>
          <w:sz w:val="28"/>
        </w:rPr>
        <w:t xml:space="preserve">поощрения </w:t>
      </w:r>
      <w:r w:rsidR="00741AC1" w:rsidRPr="001B427D">
        <w:rPr>
          <w:rFonts w:ascii="Times New Roman" w:hAnsi="Times New Roman" w:cs="Times New Roman"/>
          <w:sz w:val="28"/>
        </w:rPr>
        <w:t xml:space="preserve">должностных лиц, замещающих государственные должности Республики Татарстан, должности государственной гражданской службы Республики Татарстан в органах исполнительной власти Республики Татарстан, за достижение Республикой Татарстан показателей деятельности органов исполнительной власти Республики Татарстан в 2019 году. </w:t>
      </w:r>
    </w:p>
    <w:p w:rsidR="006F4DB1" w:rsidRPr="006F4DB1" w:rsidRDefault="00B03D94" w:rsidP="006F4DB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4DB1">
        <w:rPr>
          <w:rFonts w:ascii="Times New Roman" w:hAnsi="Times New Roman" w:cs="Times New Roman"/>
          <w:bCs/>
          <w:sz w:val="28"/>
          <w:szCs w:val="28"/>
        </w:rPr>
        <w:t>3</w:t>
      </w:r>
      <w:r w:rsidR="00EE53F2" w:rsidRPr="006F4DB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F4DB1" w:rsidRPr="006F4DB1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="006F4DB1">
        <w:rPr>
          <w:rFonts w:ascii="Times New Roman" w:hAnsi="Times New Roman" w:cs="Times New Roman"/>
          <w:bCs/>
          <w:sz w:val="28"/>
          <w:szCs w:val="28"/>
        </w:rPr>
        <w:t>исполнением настоящего постановления возложить на Министерство</w:t>
      </w:r>
      <w:r w:rsidR="006F4DB1" w:rsidRPr="006F4D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4DB1">
        <w:rPr>
          <w:rFonts w:ascii="Times New Roman" w:hAnsi="Times New Roman" w:cs="Times New Roman"/>
          <w:bCs/>
          <w:sz w:val="28"/>
          <w:szCs w:val="28"/>
        </w:rPr>
        <w:t>финансов Республики Татарстан</w:t>
      </w:r>
      <w:r w:rsidR="006F4DB1" w:rsidRPr="006F4DB1">
        <w:rPr>
          <w:rFonts w:ascii="Times New Roman" w:hAnsi="Times New Roman" w:cs="Times New Roman"/>
          <w:bCs/>
          <w:sz w:val="28"/>
          <w:szCs w:val="28"/>
        </w:rPr>
        <w:t>.</w:t>
      </w:r>
    </w:p>
    <w:p w:rsidR="00EE53F2" w:rsidRPr="006F4DB1" w:rsidRDefault="00EE53F2" w:rsidP="006F4DB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4E2" w:rsidRPr="00864538" w:rsidRDefault="001A44E2" w:rsidP="001C37A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3F2" w:rsidRPr="00864538" w:rsidRDefault="00EE53F2" w:rsidP="001C37A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12741" w:rsidRDefault="00EE53F2" w:rsidP="001C37A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64538">
        <w:rPr>
          <w:rFonts w:ascii="Times New Roman" w:hAnsi="Times New Roman" w:cs="Times New Roman"/>
          <w:sz w:val="28"/>
          <w:szCs w:val="28"/>
        </w:rPr>
        <w:t xml:space="preserve"> </w:t>
      </w:r>
      <w:r w:rsidR="00864538">
        <w:rPr>
          <w:rFonts w:ascii="Times New Roman" w:hAnsi="Times New Roman" w:cs="Times New Roman"/>
          <w:sz w:val="28"/>
          <w:szCs w:val="28"/>
        </w:rPr>
        <w:tab/>
      </w:r>
      <w:r w:rsidR="00864538">
        <w:rPr>
          <w:rFonts w:ascii="Times New Roman" w:hAnsi="Times New Roman" w:cs="Times New Roman"/>
          <w:sz w:val="28"/>
          <w:szCs w:val="28"/>
        </w:rPr>
        <w:tab/>
      </w:r>
      <w:r w:rsidR="00864538">
        <w:rPr>
          <w:rFonts w:ascii="Times New Roman" w:hAnsi="Times New Roman" w:cs="Times New Roman"/>
          <w:sz w:val="28"/>
          <w:szCs w:val="28"/>
        </w:rPr>
        <w:tab/>
      </w:r>
      <w:r w:rsidR="00864538">
        <w:rPr>
          <w:rFonts w:ascii="Times New Roman" w:hAnsi="Times New Roman" w:cs="Times New Roman"/>
          <w:sz w:val="28"/>
          <w:szCs w:val="28"/>
        </w:rPr>
        <w:tab/>
      </w:r>
      <w:r w:rsidR="00864538">
        <w:rPr>
          <w:rFonts w:ascii="Times New Roman" w:hAnsi="Times New Roman" w:cs="Times New Roman"/>
          <w:sz w:val="28"/>
          <w:szCs w:val="28"/>
        </w:rPr>
        <w:tab/>
      </w:r>
      <w:r w:rsidR="00864538">
        <w:rPr>
          <w:rFonts w:ascii="Times New Roman" w:hAnsi="Times New Roman" w:cs="Times New Roman"/>
          <w:sz w:val="28"/>
          <w:szCs w:val="28"/>
        </w:rPr>
        <w:tab/>
      </w:r>
      <w:r w:rsidR="00864538">
        <w:rPr>
          <w:rFonts w:ascii="Times New Roman" w:hAnsi="Times New Roman" w:cs="Times New Roman"/>
          <w:sz w:val="28"/>
          <w:szCs w:val="28"/>
        </w:rPr>
        <w:tab/>
      </w:r>
      <w:r w:rsidR="007E3C9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864538">
        <w:rPr>
          <w:rFonts w:ascii="Times New Roman" w:hAnsi="Times New Roman" w:cs="Times New Roman"/>
          <w:sz w:val="28"/>
          <w:szCs w:val="28"/>
        </w:rPr>
        <w:t>А.В.П</w:t>
      </w:r>
      <w:r w:rsidR="00864538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A12741" w:rsidRDefault="00A127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53F2" w:rsidRPr="00864538" w:rsidRDefault="00EE53F2" w:rsidP="001C37A2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E53F2" w:rsidRPr="00864538" w:rsidRDefault="00EE53F2" w:rsidP="001C37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64538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</w:p>
    <w:p w:rsidR="00EE53F2" w:rsidRPr="00864538" w:rsidRDefault="00EE53F2" w:rsidP="001C37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EE53F2" w:rsidRPr="00864538" w:rsidRDefault="00EE53F2" w:rsidP="001C37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E53F2" w:rsidRPr="00864538" w:rsidRDefault="00EE53F2" w:rsidP="001C37A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4538">
        <w:rPr>
          <w:rFonts w:ascii="Times New Roman" w:hAnsi="Times New Roman" w:cs="Times New Roman"/>
          <w:sz w:val="28"/>
          <w:szCs w:val="28"/>
        </w:rPr>
        <w:t xml:space="preserve">от </w:t>
      </w:r>
      <w:r w:rsidR="00484A02">
        <w:rPr>
          <w:rFonts w:ascii="Times New Roman" w:hAnsi="Times New Roman" w:cs="Times New Roman"/>
          <w:sz w:val="28"/>
          <w:szCs w:val="28"/>
        </w:rPr>
        <w:t>_______</w:t>
      </w:r>
      <w:r w:rsidRPr="00864538">
        <w:rPr>
          <w:rFonts w:ascii="Times New Roman" w:hAnsi="Times New Roman" w:cs="Times New Roman"/>
          <w:sz w:val="28"/>
          <w:szCs w:val="28"/>
        </w:rPr>
        <w:t xml:space="preserve"> 2019 г. </w:t>
      </w:r>
      <w:r w:rsidR="00484A02">
        <w:rPr>
          <w:rFonts w:ascii="Times New Roman" w:hAnsi="Times New Roman" w:cs="Times New Roman"/>
          <w:sz w:val="28"/>
          <w:szCs w:val="28"/>
        </w:rPr>
        <w:t>№</w:t>
      </w:r>
      <w:r w:rsidRPr="00864538">
        <w:rPr>
          <w:rFonts w:ascii="Times New Roman" w:hAnsi="Times New Roman" w:cs="Times New Roman"/>
          <w:sz w:val="28"/>
          <w:szCs w:val="28"/>
        </w:rPr>
        <w:t xml:space="preserve"> </w:t>
      </w:r>
      <w:r w:rsidR="00484A02">
        <w:rPr>
          <w:rFonts w:ascii="Times New Roman" w:hAnsi="Times New Roman" w:cs="Times New Roman"/>
          <w:sz w:val="28"/>
          <w:szCs w:val="28"/>
        </w:rPr>
        <w:t>____</w:t>
      </w:r>
    </w:p>
    <w:p w:rsidR="00EE53F2" w:rsidRPr="00864538" w:rsidRDefault="00EE53F2" w:rsidP="001C37A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74E" w:rsidRPr="0017274E" w:rsidRDefault="0017274E" w:rsidP="0017274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17274E">
        <w:rPr>
          <w:rFonts w:ascii="Times New Roman" w:hAnsi="Times New Roman" w:cs="Times New Roman"/>
          <w:bCs/>
          <w:sz w:val="28"/>
          <w:szCs w:val="28"/>
        </w:rPr>
        <w:t xml:space="preserve">Порядок поощрения должностных лиц, замещающих государственные должности Республики Татарстан, должности государственной гражданской службы Республики Татарстан в органах исполнительной власти Республики Татарстан, за </w:t>
      </w:r>
      <w:proofErr w:type="gramStart"/>
      <w:r w:rsidRPr="0017274E">
        <w:rPr>
          <w:rFonts w:ascii="Times New Roman" w:hAnsi="Times New Roman" w:cs="Times New Roman"/>
          <w:bCs/>
          <w:sz w:val="28"/>
          <w:szCs w:val="28"/>
        </w:rPr>
        <w:t>достижение  Республикой</w:t>
      </w:r>
      <w:proofErr w:type="gramEnd"/>
      <w:r w:rsidRPr="0017274E">
        <w:rPr>
          <w:rFonts w:ascii="Times New Roman" w:hAnsi="Times New Roman" w:cs="Times New Roman"/>
          <w:bCs/>
          <w:sz w:val="28"/>
          <w:szCs w:val="28"/>
        </w:rPr>
        <w:t xml:space="preserve"> Татарстан показателей деятельности органов исполнительной власти Республики Татарстан в 2019 году</w:t>
      </w:r>
    </w:p>
    <w:p w:rsidR="0017274E" w:rsidRDefault="0017274E" w:rsidP="006F4DB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3F2" w:rsidRPr="001B427D" w:rsidRDefault="00EE53F2" w:rsidP="001B42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4E">
        <w:rPr>
          <w:rFonts w:ascii="Times New Roman" w:hAnsi="Times New Roman" w:cs="Times New Roman"/>
          <w:sz w:val="28"/>
          <w:szCs w:val="28"/>
        </w:rPr>
        <w:t>1</w:t>
      </w:r>
      <w:r w:rsidR="004E2F4F" w:rsidRPr="0017274E">
        <w:rPr>
          <w:rFonts w:ascii="Times New Roman" w:hAnsi="Times New Roman" w:cs="Times New Roman"/>
          <w:sz w:val="28"/>
          <w:szCs w:val="28"/>
        </w:rPr>
        <w:t>.</w:t>
      </w:r>
      <w:r w:rsidRPr="0017274E">
        <w:rPr>
          <w:rFonts w:ascii="Times New Roman" w:hAnsi="Times New Roman" w:cs="Times New Roman"/>
          <w:sz w:val="28"/>
          <w:szCs w:val="28"/>
        </w:rPr>
        <w:t xml:space="preserve"> Настоящий Порядок определяет</w:t>
      </w:r>
      <w:r w:rsidR="0017274E" w:rsidRPr="001B427D">
        <w:rPr>
          <w:rFonts w:ascii="Times New Roman" w:hAnsi="Times New Roman" w:cs="Times New Roman"/>
          <w:sz w:val="28"/>
          <w:szCs w:val="28"/>
        </w:rPr>
        <w:t xml:space="preserve"> Порядок поощрения должностных лиц, замещающих государственные должности Республики Татарстан, должности государственной гражданской службы Республики Татарстан</w:t>
      </w:r>
      <w:r w:rsidR="00616402">
        <w:rPr>
          <w:rFonts w:ascii="Times New Roman" w:hAnsi="Times New Roman" w:cs="Times New Roman"/>
          <w:sz w:val="28"/>
          <w:szCs w:val="28"/>
        </w:rPr>
        <w:t xml:space="preserve"> </w:t>
      </w:r>
      <w:r w:rsidR="0017274E" w:rsidRPr="001B427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B427D" w:rsidRPr="001B427D">
        <w:rPr>
          <w:rFonts w:ascii="Times New Roman" w:hAnsi="Times New Roman" w:cs="Times New Roman"/>
          <w:sz w:val="28"/>
          <w:szCs w:val="28"/>
        </w:rPr>
        <w:t xml:space="preserve">- </w:t>
      </w:r>
      <w:r w:rsidR="0017274E" w:rsidRPr="001B427D">
        <w:rPr>
          <w:rFonts w:ascii="Times New Roman" w:hAnsi="Times New Roman" w:cs="Times New Roman"/>
          <w:sz w:val="28"/>
          <w:szCs w:val="28"/>
        </w:rPr>
        <w:t xml:space="preserve">работники), за </w:t>
      </w:r>
      <w:proofErr w:type="gramStart"/>
      <w:r w:rsidR="0017274E" w:rsidRPr="001B427D">
        <w:rPr>
          <w:rFonts w:ascii="Times New Roman" w:hAnsi="Times New Roman" w:cs="Times New Roman"/>
          <w:sz w:val="28"/>
          <w:szCs w:val="28"/>
        </w:rPr>
        <w:t>достижение  Республикой</w:t>
      </w:r>
      <w:proofErr w:type="gramEnd"/>
      <w:r w:rsidR="0017274E" w:rsidRPr="001B427D">
        <w:rPr>
          <w:rFonts w:ascii="Times New Roman" w:hAnsi="Times New Roman" w:cs="Times New Roman"/>
          <w:sz w:val="28"/>
          <w:szCs w:val="28"/>
        </w:rPr>
        <w:t xml:space="preserve"> Татарстан показателей деятельности органов исполнительной власти Республики Татарстан в 2019 году, з</w:t>
      </w:r>
      <w:r w:rsidR="00765785" w:rsidRPr="0017274E">
        <w:rPr>
          <w:rFonts w:ascii="Times New Roman" w:hAnsi="Times New Roman" w:cs="Times New Roman"/>
          <w:sz w:val="28"/>
          <w:szCs w:val="28"/>
        </w:rPr>
        <w:t>а счет средств</w:t>
      </w:r>
      <w:r w:rsidR="00B51503" w:rsidRPr="0017274E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</w:t>
      </w:r>
      <w:r w:rsidR="00765785" w:rsidRPr="0017274E">
        <w:rPr>
          <w:rFonts w:ascii="Times New Roman" w:hAnsi="Times New Roman" w:cs="Times New Roman"/>
          <w:sz w:val="28"/>
          <w:szCs w:val="28"/>
        </w:rPr>
        <w:t xml:space="preserve">, поступивших </w:t>
      </w:r>
      <w:r w:rsidR="0017274E"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</w:t>
      </w:r>
      <w:r w:rsidR="00765785" w:rsidRPr="0017274E">
        <w:rPr>
          <w:rFonts w:ascii="Times New Roman" w:hAnsi="Times New Roman" w:cs="Times New Roman"/>
          <w:sz w:val="28"/>
          <w:szCs w:val="28"/>
        </w:rPr>
        <w:t>из федерального бюджета</w:t>
      </w:r>
      <w:r w:rsidR="00765785" w:rsidRPr="001B427D">
        <w:rPr>
          <w:rFonts w:ascii="Times New Roman" w:hAnsi="Times New Roman" w:cs="Times New Roman"/>
          <w:sz w:val="28"/>
          <w:szCs w:val="28"/>
        </w:rPr>
        <w:t xml:space="preserve"> </w:t>
      </w:r>
      <w:r w:rsidR="00010DF3" w:rsidRPr="001B427D">
        <w:rPr>
          <w:rFonts w:ascii="Times New Roman" w:hAnsi="Times New Roman" w:cs="Times New Roman"/>
          <w:sz w:val="28"/>
          <w:szCs w:val="28"/>
        </w:rPr>
        <w:t>в 2019 году</w:t>
      </w:r>
      <w:r w:rsidR="0017274E" w:rsidRPr="001B427D">
        <w:rPr>
          <w:rFonts w:ascii="Times New Roman" w:hAnsi="Times New Roman" w:cs="Times New Roman"/>
          <w:sz w:val="28"/>
          <w:szCs w:val="28"/>
        </w:rPr>
        <w:t xml:space="preserve"> на указанные цели</w:t>
      </w:r>
      <w:r w:rsidRPr="0017274E">
        <w:rPr>
          <w:rFonts w:ascii="Times New Roman" w:hAnsi="Times New Roman" w:cs="Times New Roman"/>
          <w:sz w:val="28"/>
          <w:szCs w:val="28"/>
        </w:rPr>
        <w:t>.</w:t>
      </w:r>
    </w:p>
    <w:p w:rsidR="00A94CC1" w:rsidRPr="001B427D" w:rsidRDefault="00EE53F2" w:rsidP="001B427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27D">
        <w:rPr>
          <w:rFonts w:ascii="Times New Roman" w:hAnsi="Times New Roman" w:cs="Times New Roman"/>
          <w:sz w:val="28"/>
          <w:szCs w:val="28"/>
        </w:rPr>
        <w:t>2.</w:t>
      </w:r>
      <w:r w:rsidR="004E2F4F" w:rsidRPr="001B427D">
        <w:rPr>
          <w:rFonts w:ascii="Times New Roman" w:hAnsi="Times New Roman" w:cs="Times New Roman"/>
          <w:sz w:val="28"/>
          <w:szCs w:val="28"/>
        </w:rPr>
        <w:t xml:space="preserve"> </w:t>
      </w:r>
      <w:r w:rsidR="00A94CC1" w:rsidRPr="001B427D">
        <w:rPr>
          <w:rFonts w:ascii="Times New Roman" w:hAnsi="Times New Roman" w:cs="Times New Roman"/>
          <w:sz w:val="28"/>
          <w:szCs w:val="28"/>
        </w:rPr>
        <w:t xml:space="preserve"> </w:t>
      </w:r>
      <w:r w:rsidR="00B51503" w:rsidRPr="001B427D">
        <w:rPr>
          <w:rFonts w:ascii="Times New Roman" w:hAnsi="Times New Roman" w:cs="Times New Roman"/>
          <w:sz w:val="28"/>
          <w:szCs w:val="28"/>
        </w:rPr>
        <w:t xml:space="preserve">Поощрение </w:t>
      </w:r>
      <w:r w:rsidR="0017274E" w:rsidRPr="001B427D">
        <w:rPr>
          <w:rFonts w:ascii="Times New Roman" w:hAnsi="Times New Roman" w:cs="Times New Roman"/>
          <w:sz w:val="28"/>
          <w:szCs w:val="28"/>
        </w:rPr>
        <w:t>работников осуще</w:t>
      </w:r>
      <w:r w:rsidR="00090085" w:rsidRPr="001B427D">
        <w:rPr>
          <w:rFonts w:ascii="Times New Roman" w:hAnsi="Times New Roman" w:cs="Times New Roman"/>
          <w:sz w:val="28"/>
          <w:szCs w:val="28"/>
        </w:rPr>
        <w:t>ствляется</w:t>
      </w:r>
      <w:r w:rsidR="00A94CC1" w:rsidRPr="001B427D">
        <w:rPr>
          <w:rFonts w:ascii="Times New Roman" w:hAnsi="Times New Roman" w:cs="Times New Roman"/>
          <w:sz w:val="28"/>
          <w:szCs w:val="28"/>
        </w:rPr>
        <w:t xml:space="preserve"> в пределах лимитов бюджетных обязательств, доведенных до Министерства финансов Республики Татарстан</w:t>
      </w:r>
      <w:r w:rsidR="0017274E" w:rsidRPr="001B427D">
        <w:rPr>
          <w:rFonts w:ascii="Times New Roman" w:hAnsi="Times New Roman" w:cs="Times New Roman"/>
          <w:sz w:val="28"/>
          <w:szCs w:val="28"/>
        </w:rPr>
        <w:t>,</w:t>
      </w:r>
      <w:r w:rsidR="00A94CC1" w:rsidRPr="001B427D">
        <w:rPr>
          <w:rFonts w:ascii="Times New Roman" w:hAnsi="Times New Roman" w:cs="Times New Roman"/>
          <w:sz w:val="28"/>
          <w:szCs w:val="28"/>
        </w:rPr>
        <w:t xml:space="preserve"> как получателя средств федерального бюджета.</w:t>
      </w:r>
    </w:p>
    <w:p w:rsidR="00D36BD2" w:rsidRDefault="00AF0390" w:rsidP="00D36B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BD2">
        <w:rPr>
          <w:rFonts w:ascii="Times New Roman" w:hAnsi="Times New Roman" w:cs="Times New Roman"/>
          <w:sz w:val="28"/>
          <w:szCs w:val="28"/>
        </w:rPr>
        <w:t xml:space="preserve">.  </w:t>
      </w:r>
      <w:r w:rsidR="0017274E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D36BD2">
        <w:rPr>
          <w:rFonts w:ascii="Times New Roman" w:hAnsi="Times New Roman" w:cs="Times New Roman"/>
          <w:sz w:val="28"/>
          <w:szCs w:val="28"/>
        </w:rPr>
        <w:t>поощрени</w:t>
      </w:r>
      <w:r w:rsidR="0017274E">
        <w:rPr>
          <w:rFonts w:ascii="Times New Roman" w:hAnsi="Times New Roman" w:cs="Times New Roman"/>
          <w:sz w:val="28"/>
          <w:szCs w:val="28"/>
        </w:rPr>
        <w:t>ю подлежат работники</w:t>
      </w:r>
      <w:r w:rsidR="00D36BD2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Республики Татарстан</w:t>
      </w:r>
      <w:r w:rsidR="0017274E">
        <w:rPr>
          <w:rFonts w:ascii="Times New Roman" w:hAnsi="Times New Roman" w:cs="Times New Roman"/>
          <w:sz w:val="28"/>
          <w:szCs w:val="28"/>
        </w:rPr>
        <w:t>, участвовавших</w:t>
      </w:r>
      <w:r w:rsidR="00D36BD2">
        <w:rPr>
          <w:rFonts w:ascii="Times New Roman" w:hAnsi="Times New Roman" w:cs="Times New Roman"/>
          <w:sz w:val="28"/>
          <w:szCs w:val="28"/>
        </w:rPr>
        <w:t xml:space="preserve"> в достижении значений (уровней) показателей эффективности деятельности «Количество высокопроизводительных рабочих мест во внебюджетном секторе экономики», «Численность занятых в сфере малого и среднего предпринимательства, включая индивидуальных предпринимателей», «Уровень реальной среднемесячной заработной платы», «Объем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</w:t>
      </w:r>
      <w:r w:rsidR="00D36BD2">
        <w:rPr>
          <w:rFonts w:ascii="Times New Roman" w:hAnsi="Times New Roman" w:cs="Times New Roman"/>
          <w:sz w:val="28"/>
          <w:szCs w:val="28"/>
        </w:rPr>
        <w:lastRenderedPageBreak/>
        <w:t>бюджета» (далее - показатели экономического блока), показателей эффективности деятельности «Уровень бедности», «Ожидаемая продолжительность жизни при рождении», «Естественный прирост населения», «Уровень образования» (далее - показатели социального блока) и показат</w:t>
      </w:r>
      <w:r>
        <w:rPr>
          <w:rFonts w:ascii="Times New Roman" w:hAnsi="Times New Roman" w:cs="Times New Roman"/>
          <w:sz w:val="28"/>
          <w:szCs w:val="28"/>
        </w:rPr>
        <w:t>еля эффективности деятельности «</w:t>
      </w:r>
      <w:r w:rsidR="00D36BD2">
        <w:rPr>
          <w:rFonts w:ascii="Times New Roman" w:hAnsi="Times New Roman" w:cs="Times New Roman"/>
          <w:sz w:val="28"/>
          <w:szCs w:val="28"/>
        </w:rPr>
        <w:t>Уровень доверия к власти (Президенту Российской Федерации, высшим должностным лицам (руководителям высших исполнительных органов государственной власти) субъектов Российской Федерации)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6BD2">
        <w:rPr>
          <w:rFonts w:ascii="Times New Roman" w:hAnsi="Times New Roman" w:cs="Times New Roman"/>
          <w:sz w:val="28"/>
          <w:szCs w:val="28"/>
        </w:rPr>
        <w:t xml:space="preserve"> (далее - показатель внутриполитического блока).</w:t>
      </w:r>
    </w:p>
    <w:p w:rsidR="007D780F" w:rsidRDefault="007D780F" w:rsidP="007D780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Перечень органов исполнительной власти Республики Татарстан, </w:t>
      </w:r>
      <w:r w:rsidR="0017274E">
        <w:rPr>
          <w:rFonts w:ascii="Times New Roman" w:hAnsi="Times New Roman" w:cs="Times New Roman"/>
          <w:sz w:val="28"/>
          <w:szCs w:val="28"/>
        </w:rPr>
        <w:t xml:space="preserve">участвовавших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780F">
        <w:rPr>
          <w:rFonts w:ascii="Times New Roman" w:hAnsi="Times New Roman" w:cs="Times New Roman"/>
          <w:sz w:val="28"/>
          <w:szCs w:val="28"/>
        </w:rPr>
        <w:t xml:space="preserve"> достижени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780F">
        <w:rPr>
          <w:rFonts w:ascii="Times New Roman" w:hAnsi="Times New Roman" w:cs="Times New Roman"/>
          <w:sz w:val="28"/>
          <w:szCs w:val="28"/>
        </w:rPr>
        <w:t xml:space="preserve"> значений (уровней) показателей для оценки эффективности деятельности органов исполнительной власти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распределение </w:t>
      </w:r>
      <w:r w:rsidRPr="001B427D">
        <w:rPr>
          <w:rFonts w:ascii="Times New Roman" w:hAnsi="Times New Roman" w:cs="Times New Roman"/>
          <w:sz w:val="28"/>
          <w:szCs w:val="28"/>
        </w:rPr>
        <w:t>средств на выплату поощрения</w:t>
      </w:r>
      <w:r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45439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6453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74E">
        <w:rPr>
          <w:rFonts w:ascii="Times New Roman" w:hAnsi="Times New Roman" w:cs="Times New Roman"/>
          <w:sz w:val="28"/>
          <w:szCs w:val="28"/>
        </w:rPr>
        <w:t>актом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Pr="00864538">
        <w:rPr>
          <w:rFonts w:ascii="Times New Roman" w:hAnsi="Times New Roman" w:cs="Times New Roman"/>
          <w:sz w:val="28"/>
          <w:szCs w:val="28"/>
        </w:rPr>
        <w:t>.</w:t>
      </w:r>
    </w:p>
    <w:p w:rsidR="00EE53F2" w:rsidRDefault="00AF0390" w:rsidP="00ED4FB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F4F">
        <w:rPr>
          <w:rFonts w:ascii="Times New Roman" w:hAnsi="Times New Roman" w:cs="Times New Roman"/>
          <w:sz w:val="28"/>
          <w:szCs w:val="28"/>
        </w:rPr>
        <w:t xml:space="preserve">. </w:t>
      </w:r>
      <w:r w:rsidR="00B35333">
        <w:rPr>
          <w:rFonts w:ascii="Times New Roman" w:hAnsi="Times New Roman" w:cs="Times New Roman"/>
          <w:sz w:val="28"/>
          <w:szCs w:val="28"/>
        </w:rPr>
        <w:t xml:space="preserve"> </w:t>
      </w:r>
      <w:r w:rsidR="00ED4FB4">
        <w:rPr>
          <w:rFonts w:ascii="Times New Roman" w:hAnsi="Times New Roman" w:cs="Times New Roman"/>
          <w:sz w:val="28"/>
          <w:szCs w:val="28"/>
        </w:rPr>
        <w:t>Объем средств, предоставляем</w:t>
      </w:r>
      <w:r w:rsidR="00E6561D">
        <w:rPr>
          <w:rFonts w:ascii="Times New Roman" w:hAnsi="Times New Roman" w:cs="Times New Roman"/>
          <w:sz w:val="28"/>
          <w:szCs w:val="28"/>
        </w:rPr>
        <w:t>ый</w:t>
      </w:r>
      <w:r w:rsidR="00ED4FB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3858">
        <w:rPr>
          <w:rFonts w:ascii="Times New Roman" w:hAnsi="Times New Roman" w:cs="Times New Roman"/>
          <w:sz w:val="28"/>
          <w:szCs w:val="28"/>
        </w:rPr>
        <w:t>у</w:t>
      </w:r>
      <w:r w:rsidR="00ED4FB4">
        <w:rPr>
          <w:rFonts w:ascii="Times New Roman" w:hAnsi="Times New Roman" w:cs="Times New Roman"/>
          <w:sz w:val="28"/>
          <w:szCs w:val="28"/>
        </w:rPr>
        <w:t xml:space="preserve"> исполнительной власти Республики Татарстан, на поощрение работников, определяется по следующей формуле:</w:t>
      </w:r>
    </w:p>
    <w:p w:rsidR="000B669E" w:rsidRPr="006E5712" w:rsidRDefault="00A12741" w:rsidP="000B66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OP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/>
                <m:sub/>
              </m:sSub>
            </m:sub>
            <m:sup/>
          </m:sSubSup>
          <m:r>
            <w:rPr>
              <w:rFonts w:ascii="Cambria Math" w:hAnsi="Cambria Math" w:cs="Times New Roman"/>
              <w:sz w:val="28"/>
              <w:szCs w:val="28"/>
            </w:rPr>
            <m:t xml:space="preserve"> 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/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×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</m:oMath>
      </m:oMathPara>
    </w:p>
    <w:p w:rsidR="00DC15FE" w:rsidRDefault="00DC15FE" w:rsidP="000B66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C15FE" w:rsidRDefault="00A12741" w:rsidP="000B66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OP</m:t>
            </m:r>
          </m:e>
          <m:sub/>
          <m:sup/>
        </m:sSubSup>
      </m:oMath>
      <w:r w:rsidR="00DC15FE">
        <w:rPr>
          <w:rFonts w:ascii="Times New Roman" w:hAnsi="Times New Roman" w:cs="Times New Roman"/>
          <w:sz w:val="28"/>
          <w:szCs w:val="28"/>
        </w:rPr>
        <w:t xml:space="preserve"> - </w:t>
      </w:r>
      <w:r w:rsidR="00923858">
        <w:rPr>
          <w:rFonts w:ascii="Times New Roman" w:hAnsi="Times New Roman" w:cs="Times New Roman"/>
          <w:sz w:val="28"/>
          <w:szCs w:val="28"/>
        </w:rPr>
        <w:t xml:space="preserve">объем средств, предоставляемый </w:t>
      </w:r>
      <w:r w:rsidR="000B669E">
        <w:rPr>
          <w:rFonts w:ascii="Times New Roman" w:hAnsi="Times New Roman" w:cs="Times New Roman"/>
          <w:sz w:val="28"/>
        </w:rPr>
        <w:t>орган</w:t>
      </w:r>
      <w:r w:rsidR="00ED4FB4">
        <w:rPr>
          <w:rFonts w:ascii="Times New Roman" w:hAnsi="Times New Roman" w:cs="Times New Roman"/>
          <w:sz w:val="28"/>
        </w:rPr>
        <w:t>у</w:t>
      </w:r>
      <w:r w:rsidR="000B669E">
        <w:rPr>
          <w:rFonts w:ascii="Times New Roman" w:hAnsi="Times New Roman" w:cs="Times New Roman"/>
          <w:sz w:val="28"/>
        </w:rPr>
        <w:t xml:space="preserve"> исполнительной власти Республики Татарстан</w:t>
      </w:r>
      <w:r w:rsidR="00ED4FB4">
        <w:rPr>
          <w:rFonts w:ascii="Times New Roman" w:hAnsi="Times New Roman" w:cs="Times New Roman"/>
          <w:sz w:val="28"/>
        </w:rPr>
        <w:t>, на поощрение работников</w:t>
      </w:r>
      <w:r w:rsidR="00DC15FE">
        <w:rPr>
          <w:rFonts w:ascii="Times New Roman" w:hAnsi="Times New Roman" w:cs="Times New Roman"/>
          <w:sz w:val="28"/>
        </w:rPr>
        <w:t>;</w:t>
      </w:r>
    </w:p>
    <w:p w:rsidR="00DC4462" w:rsidRDefault="00A12741" w:rsidP="00DC44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sub>
            </m:sSub>
          </m:sub>
        </m:sSub>
      </m:oMath>
      <w:r w:rsidR="00DC4462">
        <w:rPr>
          <w:rFonts w:ascii="Times New Roman" w:hAnsi="Times New Roman" w:cs="Times New Roman"/>
          <w:sz w:val="28"/>
          <w:szCs w:val="28"/>
        </w:rPr>
        <w:t xml:space="preserve"> - </w:t>
      </w:r>
      <w:r w:rsidR="00ED4FB4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C4462">
        <w:rPr>
          <w:rFonts w:ascii="Times New Roman" w:hAnsi="Times New Roman" w:cs="Times New Roman"/>
          <w:sz w:val="28"/>
        </w:rPr>
        <w:t xml:space="preserve">месячного денежного </w:t>
      </w:r>
      <w:r w:rsidR="006E5712">
        <w:rPr>
          <w:rFonts w:ascii="Times New Roman" w:hAnsi="Times New Roman" w:cs="Times New Roman"/>
          <w:sz w:val="28"/>
        </w:rPr>
        <w:t>содержания</w:t>
      </w:r>
      <w:r w:rsidR="00DC4462">
        <w:rPr>
          <w:rFonts w:ascii="Times New Roman" w:hAnsi="Times New Roman" w:cs="Times New Roman"/>
          <w:sz w:val="28"/>
        </w:rPr>
        <w:t xml:space="preserve"> </w:t>
      </w:r>
      <w:r w:rsidR="00923858">
        <w:rPr>
          <w:rFonts w:ascii="Times New Roman" w:hAnsi="Times New Roman" w:cs="Times New Roman"/>
          <w:sz w:val="28"/>
          <w:lang w:val="en-US"/>
        </w:rPr>
        <w:t>j</w:t>
      </w:r>
      <w:r w:rsidR="00923858" w:rsidRPr="00923858">
        <w:rPr>
          <w:rFonts w:ascii="Times New Roman" w:hAnsi="Times New Roman" w:cs="Times New Roman"/>
          <w:sz w:val="28"/>
        </w:rPr>
        <w:t>–</w:t>
      </w:r>
      <w:proofErr w:type="spellStart"/>
      <w:r w:rsidR="00923858">
        <w:rPr>
          <w:rFonts w:ascii="Times New Roman" w:hAnsi="Times New Roman" w:cs="Times New Roman"/>
          <w:sz w:val="28"/>
        </w:rPr>
        <w:t>го</w:t>
      </w:r>
      <w:proofErr w:type="spellEnd"/>
      <w:r w:rsidR="00923858">
        <w:rPr>
          <w:rFonts w:ascii="Times New Roman" w:hAnsi="Times New Roman" w:cs="Times New Roman"/>
          <w:sz w:val="28"/>
        </w:rPr>
        <w:t xml:space="preserve"> </w:t>
      </w:r>
      <w:r w:rsidR="00DC4462">
        <w:rPr>
          <w:rFonts w:ascii="Times New Roman" w:hAnsi="Times New Roman" w:cs="Times New Roman"/>
          <w:sz w:val="28"/>
          <w:szCs w:val="28"/>
        </w:rPr>
        <w:t>работник</w:t>
      </w:r>
      <w:r w:rsidR="00923858" w:rsidRPr="00923858">
        <w:rPr>
          <w:rFonts w:ascii="Times New Roman" w:hAnsi="Times New Roman" w:cs="Times New Roman"/>
          <w:sz w:val="28"/>
          <w:szCs w:val="28"/>
        </w:rPr>
        <w:t>а</w:t>
      </w:r>
      <w:r w:rsidR="00923858">
        <w:rPr>
          <w:rFonts w:ascii="Times New Roman" w:hAnsi="Times New Roman" w:cs="Times New Roman"/>
          <w:sz w:val="28"/>
          <w:szCs w:val="28"/>
        </w:rPr>
        <w:t>, подлежащего</w:t>
      </w:r>
      <w:r w:rsidR="00ED4FB4">
        <w:rPr>
          <w:rFonts w:ascii="Times New Roman" w:hAnsi="Times New Roman" w:cs="Times New Roman"/>
          <w:sz w:val="28"/>
          <w:szCs w:val="28"/>
        </w:rPr>
        <w:t xml:space="preserve"> поощрению</w:t>
      </w:r>
      <w:r w:rsidR="00923858">
        <w:rPr>
          <w:rFonts w:ascii="Times New Roman" w:hAnsi="Times New Roman" w:cs="Times New Roman"/>
          <w:sz w:val="28"/>
          <w:szCs w:val="28"/>
        </w:rPr>
        <w:t>,</w:t>
      </w:r>
      <w:r w:rsidR="00DC4462">
        <w:rPr>
          <w:rFonts w:ascii="Times New Roman" w:hAnsi="Times New Roman" w:cs="Times New Roman"/>
          <w:sz w:val="28"/>
          <w:szCs w:val="28"/>
        </w:rPr>
        <w:t xml:space="preserve"> </w:t>
      </w:r>
      <w:r w:rsidR="00ED4FB4">
        <w:rPr>
          <w:rFonts w:ascii="Times New Roman" w:hAnsi="Times New Roman" w:cs="Times New Roman"/>
          <w:sz w:val="28"/>
          <w:szCs w:val="28"/>
        </w:rPr>
        <w:t xml:space="preserve">с учетом начислений на </w:t>
      </w:r>
      <w:r w:rsidR="00923858">
        <w:rPr>
          <w:rFonts w:ascii="Times New Roman" w:hAnsi="Times New Roman" w:cs="Times New Roman"/>
          <w:sz w:val="28"/>
          <w:szCs w:val="28"/>
        </w:rPr>
        <w:t>выплаты</w:t>
      </w:r>
      <w:r w:rsidR="00ED4FB4">
        <w:rPr>
          <w:rFonts w:ascii="Times New Roman" w:hAnsi="Times New Roman" w:cs="Times New Roman"/>
          <w:sz w:val="28"/>
          <w:szCs w:val="28"/>
        </w:rPr>
        <w:t xml:space="preserve"> </w:t>
      </w:r>
      <w:r w:rsidR="00923858">
        <w:rPr>
          <w:rFonts w:ascii="Times New Roman" w:hAnsi="Times New Roman" w:cs="Times New Roman"/>
          <w:sz w:val="28"/>
        </w:rPr>
        <w:t>по оплате труда;</w:t>
      </w:r>
    </w:p>
    <w:p w:rsidR="00D14122" w:rsidRDefault="00A12741" w:rsidP="00DC446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j</m:t>
            </m:r>
          </m:sub>
        </m:sSub>
      </m:oMath>
      <w:r w:rsidR="00817E21" w:rsidRPr="00817E21">
        <w:rPr>
          <w:rFonts w:ascii="Times New Roman" w:hAnsi="Times New Roman" w:cs="Times New Roman"/>
          <w:sz w:val="28"/>
        </w:rPr>
        <w:t xml:space="preserve"> - </w:t>
      </w:r>
      <w:r w:rsidR="00ED4FB4">
        <w:rPr>
          <w:rFonts w:ascii="Times New Roman" w:hAnsi="Times New Roman" w:cs="Times New Roman"/>
          <w:sz w:val="28"/>
        </w:rPr>
        <w:t>коэффициент кратности</w:t>
      </w:r>
      <w:r w:rsidR="00817E21" w:rsidRPr="00817E21">
        <w:rPr>
          <w:rFonts w:ascii="Times New Roman" w:hAnsi="Times New Roman" w:cs="Times New Roman"/>
          <w:sz w:val="28"/>
        </w:rPr>
        <w:t xml:space="preserve"> </w:t>
      </w:r>
      <w:r w:rsidR="00817E21">
        <w:rPr>
          <w:rFonts w:ascii="Times New Roman" w:hAnsi="Times New Roman" w:cs="Times New Roman"/>
          <w:sz w:val="28"/>
        </w:rPr>
        <w:t xml:space="preserve">месячного денежного содержания </w:t>
      </w:r>
      <w:r w:rsidR="00923858">
        <w:rPr>
          <w:rFonts w:ascii="Times New Roman" w:hAnsi="Times New Roman" w:cs="Times New Roman"/>
          <w:sz w:val="28"/>
          <w:lang w:val="en-US"/>
        </w:rPr>
        <w:t>j</w:t>
      </w:r>
      <w:r w:rsidR="00923858" w:rsidRPr="00923858">
        <w:rPr>
          <w:rFonts w:ascii="Times New Roman" w:hAnsi="Times New Roman" w:cs="Times New Roman"/>
          <w:sz w:val="28"/>
        </w:rPr>
        <w:t>–</w:t>
      </w:r>
      <w:proofErr w:type="spellStart"/>
      <w:r w:rsidR="00923858">
        <w:rPr>
          <w:rFonts w:ascii="Times New Roman" w:hAnsi="Times New Roman" w:cs="Times New Roman"/>
          <w:sz w:val="28"/>
        </w:rPr>
        <w:t>го</w:t>
      </w:r>
      <w:proofErr w:type="spellEnd"/>
      <w:r w:rsidR="00923858">
        <w:rPr>
          <w:rFonts w:ascii="Times New Roman" w:hAnsi="Times New Roman" w:cs="Times New Roman"/>
          <w:sz w:val="28"/>
        </w:rPr>
        <w:t xml:space="preserve"> </w:t>
      </w:r>
      <w:r w:rsidR="00923858">
        <w:rPr>
          <w:rFonts w:ascii="Times New Roman" w:hAnsi="Times New Roman" w:cs="Times New Roman"/>
          <w:sz w:val="28"/>
          <w:szCs w:val="28"/>
        </w:rPr>
        <w:t>работник</w:t>
      </w:r>
      <w:r w:rsidR="00923858" w:rsidRPr="00923858">
        <w:rPr>
          <w:rFonts w:ascii="Times New Roman" w:hAnsi="Times New Roman" w:cs="Times New Roman"/>
          <w:sz w:val="28"/>
          <w:szCs w:val="28"/>
        </w:rPr>
        <w:t>а</w:t>
      </w:r>
      <w:r w:rsidR="00923858">
        <w:rPr>
          <w:rFonts w:ascii="Times New Roman" w:hAnsi="Times New Roman" w:cs="Times New Roman"/>
          <w:sz w:val="28"/>
          <w:szCs w:val="28"/>
        </w:rPr>
        <w:t>, подлежащего поощрению.</w:t>
      </w:r>
    </w:p>
    <w:p w:rsidR="00A12741" w:rsidRDefault="00454391" w:rsidP="00E656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CB2E19">
        <w:rPr>
          <w:rFonts w:ascii="Times New Roman" w:hAnsi="Times New Roman" w:cs="Times New Roman"/>
          <w:sz w:val="28"/>
        </w:rPr>
        <w:t xml:space="preserve">. </w:t>
      </w:r>
      <w:r w:rsidR="00C553D2" w:rsidRPr="00C553D2">
        <w:rPr>
          <w:rFonts w:ascii="Times New Roman" w:hAnsi="Times New Roman" w:cs="Times New Roman"/>
          <w:sz w:val="28"/>
        </w:rPr>
        <w:t xml:space="preserve">Расходование средств осуществляется </w:t>
      </w:r>
      <w:r w:rsidR="00C553D2">
        <w:rPr>
          <w:rFonts w:ascii="Times New Roman" w:hAnsi="Times New Roman" w:cs="Times New Roman"/>
          <w:sz w:val="28"/>
        </w:rPr>
        <w:t>органами исполнительной власти</w:t>
      </w:r>
      <w:r w:rsidR="00C553D2" w:rsidRPr="00C553D2">
        <w:rPr>
          <w:rFonts w:ascii="Times New Roman" w:hAnsi="Times New Roman" w:cs="Times New Roman"/>
          <w:sz w:val="28"/>
        </w:rPr>
        <w:t xml:space="preserve"> Республики Татарстан через лицев</w:t>
      </w:r>
      <w:r w:rsidR="00D14122">
        <w:rPr>
          <w:rFonts w:ascii="Times New Roman" w:hAnsi="Times New Roman" w:cs="Times New Roman"/>
          <w:sz w:val="28"/>
        </w:rPr>
        <w:t>ые счета</w:t>
      </w:r>
      <w:r w:rsidR="00C553D2" w:rsidRPr="00C553D2">
        <w:rPr>
          <w:rFonts w:ascii="Times New Roman" w:hAnsi="Times New Roman" w:cs="Times New Roman"/>
          <w:sz w:val="28"/>
        </w:rPr>
        <w:t>, открыты</w:t>
      </w:r>
      <w:r w:rsidR="00D14122">
        <w:rPr>
          <w:rFonts w:ascii="Times New Roman" w:hAnsi="Times New Roman" w:cs="Times New Roman"/>
          <w:sz w:val="28"/>
        </w:rPr>
        <w:t>е им</w:t>
      </w:r>
      <w:r w:rsidR="00C553D2" w:rsidRPr="00C553D2">
        <w:rPr>
          <w:rFonts w:ascii="Times New Roman" w:hAnsi="Times New Roman" w:cs="Times New Roman"/>
          <w:sz w:val="28"/>
        </w:rPr>
        <w:t xml:space="preserve"> в Управлении Федерального казначейства по Республике Татарстан.</w:t>
      </w:r>
    </w:p>
    <w:p w:rsidR="00A12741" w:rsidRDefault="00A12741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220B7" w:rsidRPr="00F93536" w:rsidRDefault="006220B7" w:rsidP="00616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F9353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93536" w:rsidRPr="00616402" w:rsidRDefault="006220B7" w:rsidP="0061640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35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93536">
        <w:rPr>
          <w:rFonts w:ascii="Times New Roman" w:hAnsi="Times New Roman" w:cs="Times New Roman"/>
          <w:sz w:val="28"/>
          <w:szCs w:val="28"/>
        </w:rPr>
        <w:t xml:space="preserve"> </w:t>
      </w:r>
      <w:r w:rsidR="00F93536" w:rsidRPr="00F93536">
        <w:rPr>
          <w:rFonts w:ascii="Times New Roman" w:hAnsi="Times New Roman" w:cs="Times New Roman"/>
          <w:sz w:val="28"/>
          <w:szCs w:val="28"/>
        </w:rPr>
        <w:t>проекту постановления Кабинета Министров Республики Татарстан «</w:t>
      </w:r>
      <w:r w:rsidR="00F93536" w:rsidRPr="0084155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16402" w:rsidRPr="00616402">
        <w:rPr>
          <w:rFonts w:ascii="Times New Roman" w:hAnsi="Times New Roman" w:cs="Times New Roman"/>
          <w:sz w:val="28"/>
          <w:szCs w:val="28"/>
        </w:rPr>
        <w:t>Порядка поощрения должностных лиц, замещающих государственные должности Республики Татарстан, должности государственной гражданской службы Республики Татарстан в органах исполнительной власти Республики Татарстан, за достижение  Республикой Татарстан показателей деятельности органов исполнительной власти Республики Татарстан в 2019 году</w:t>
      </w:r>
      <w:r w:rsidR="00F93536" w:rsidRPr="00616402">
        <w:rPr>
          <w:rFonts w:ascii="Times New Roman" w:hAnsi="Times New Roman" w:cs="Times New Roman"/>
          <w:sz w:val="28"/>
          <w:szCs w:val="28"/>
        </w:rPr>
        <w:t>»</w:t>
      </w:r>
    </w:p>
    <w:p w:rsidR="006220B7" w:rsidRDefault="006220B7" w:rsidP="00616402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536" w:rsidRPr="006E5712" w:rsidRDefault="00F93536" w:rsidP="00E6561D">
      <w:pPr>
        <w:pStyle w:val="ConsPlusTitle"/>
        <w:spacing w:line="40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5712">
        <w:rPr>
          <w:rFonts w:ascii="Times New Roman" w:hAnsi="Times New Roman" w:cs="Times New Roman"/>
          <w:b w:val="0"/>
          <w:sz w:val="28"/>
          <w:szCs w:val="28"/>
        </w:rPr>
        <w:t>Проект постановления Кабинета Министров Республики Татарстан «</w:t>
      </w:r>
      <w:r w:rsidR="00841553" w:rsidRPr="006E571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616402" w:rsidRPr="00616402">
        <w:rPr>
          <w:rFonts w:ascii="Times New Roman" w:hAnsi="Times New Roman" w:cs="Times New Roman"/>
          <w:b w:val="0"/>
          <w:sz w:val="28"/>
          <w:szCs w:val="28"/>
        </w:rPr>
        <w:t>Порядка поощрения должностных лиц, замещающих государственные должности Республики Татарстан, должности государственной гражданской службы Республики Татарстан в органах исполнительной власти Республики Татарстан, за достижение  Республикой Татарстан показателей деятельности органов исполнительной власти Республики Татарстан в 2019 году</w:t>
      </w:r>
      <w:r w:rsidR="006E5712" w:rsidRPr="006E571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E5712">
        <w:rPr>
          <w:rFonts w:ascii="Times New Roman" w:hAnsi="Times New Roman" w:cs="Times New Roman"/>
          <w:b w:val="0"/>
          <w:sz w:val="28"/>
          <w:szCs w:val="28"/>
        </w:rPr>
        <w:t xml:space="preserve"> подготовлен в </w:t>
      </w:r>
      <w:r w:rsidR="0094398A" w:rsidRPr="006E5712">
        <w:rPr>
          <w:rFonts w:ascii="Times New Roman" w:hAnsi="Times New Roman" w:cs="Times New Roman"/>
          <w:b w:val="0"/>
          <w:sz w:val="28"/>
          <w:szCs w:val="28"/>
        </w:rPr>
        <w:t xml:space="preserve">соответствии </w:t>
      </w:r>
      <w:r w:rsidR="006E5712" w:rsidRPr="006E5712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E6561D">
        <w:rPr>
          <w:rFonts w:ascii="Times New Roman" w:hAnsi="Times New Roman" w:cs="Times New Roman"/>
          <w:b w:val="0"/>
          <w:sz w:val="28"/>
          <w:szCs w:val="28"/>
        </w:rPr>
        <w:t xml:space="preserve">пунктом 19 </w:t>
      </w:r>
      <w:r w:rsidR="00E6561D" w:rsidRPr="006E5712">
        <w:rPr>
          <w:rFonts w:ascii="Times New Roman" w:hAnsi="Times New Roman" w:cs="Times New Roman"/>
          <w:b w:val="0"/>
          <w:sz w:val="28"/>
          <w:szCs w:val="28"/>
        </w:rPr>
        <w:t>Правил предоставления и распределения иных межбюджетных трансфертов в 2019 году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</w:t>
      </w:r>
      <w:r w:rsidR="00E6561D">
        <w:rPr>
          <w:rFonts w:ascii="Times New Roman" w:hAnsi="Times New Roman" w:cs="Times New Roman"/>
          <w:b w:val="0"/>
          <w:sz w:val="28"/>
          <w:szCs w:val="28"/>
        </w:rPr>
        <w:t xml:space="preserve">, утвержденных </w:t>
      </w:r>
      <w:r w:rsidR="006E5712" w:rsidRPr="006E571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6561D">
        <w:rPr>
          <w:rFonts w:ascii="Times New Roman" w:hAnsi="Times New Roman" w:cs="Times New Roman"/>
          <w:b w:val="0"/>
          <w:sz w:val="28"/>
          <w:szCs w:val="28"/>
        </w:rPr>
        <w:t>ем</w:t>
      </w:r>
      <w:r w:rsidR="006E5712" w:rsidRPr="006E571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7 декабря 2019 г</w:t>
      </w:r>
      <w:r w:rsidR="006E5712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6E5712" w:rsidRPr="006E5712">
        <w:rPr>
          <w:rFonts w:ascii="Times New Roman" w:hAnsi="Times New Roman" w:cs="Times New Roman"/>
          <w:b w:val="0"/>
          <w:sz w:val="28"/>
          <w:szCs w:val="28"/>
        </w:rPr>
        <w:t xml:space="preserve"> № 1614 «Об утверждении Правил предоставления и распределения иных межбюджетных трансфертов в 2019 году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Федерации»</w:t>
      </w:r>
      <w:r w:rsidR="0094398A" w:rsidRPr="006E5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61D">
        <w:rPr>
          <w:rFonts w:ascii="Times New Roman" w:hAnsi="Times New Roman" w:cs="Times New Roman"/>
          <w:b w:val="0"/>
          <w:sz w:val="28"/>
          <w:szCs w:val="28"/>
        </w:rPr>
        <w:t xml:space="preserve">в целях определения порядка поощрения за счет средств </w:t>
      </w:r>
      <w:r w:rsidR="00E6561D" w:rsidRPr="006E5712">
        <w:rPr>
          <w:rFonts w:ascii="Times New Roman" w:hAnsi="Times New Roman" w:cs="Times New Roman"/>
          <w:b w:val="0"/>
          <w:sz w:val="28"/>
          <w:szCs w:val="28"/>
        </w:rPr>
        <w:t>иных межбюджетных трансфертов средств федерального бюджета</w:t>
      </w:r>
      <w:r w:rsidR="00E6561D" w:rsidRPr="00E656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61D">
        <w:rPr>
          <w:rFonts w:ascii="Times New Roman" w:hAnsi="Times New Roman" w:cs="Times New Roman"/>
          <w:b w:val="0"/>
          <w:sz w:val="28"/>
          <w:szCs w:val="28"/>
        </w:rPr>
        <w:t xml:space="preserve">бюджету </w:t>
      </w:r>
      <w:r w:rsidR="00E6561D" w:rsidRPr="006E5712">
        <w:rPr>
          <w:rFonts w:ascii="Times New Roman" w:hAnsi="Times New Roman" w:cs="Times New Roman"/>
          <w:b w:val="0"/>
          <w:sz w:val="28"/>
          <w:szCs w:val="28"/>
        </w:rPr>
        <w:t>Республик</w:t>
      </w:r>
      <w:r w:rsidR="00E6561D">
        <w:rPr>
          <w:rFonts w:ascii="Times New Roman" w:hAnsi="Times New Roman" w:cs="Times New Roman"/>
          <w:b w:val="0"/>
          <w:sz w:val="28"/>
          <w:szCs w:val="28"/>
        </w:rPr>
        <w:t>и</w:t>
      </w:r>
      <w:r w:rsidR="00E6561D" w:rsidRPr="006E5712">
        <w:rPr>
          <w:rFonts w:ascii="Times New Roman" w:hAnsi="Times New Roman" w:cs="Times New Roman"/>
          <w:b w:val="0"/>
          <w:sz w:val="28"/>
          <w:szCs w:val="28"/>
        </w:rPr>
        <w:t xml:space="preserve"> Татарстан </w:t>
      </w:r>
      <w:r w:rsidR="00DA1689" w:rsidRPr="006E5712">
        <w:rPr>
          <w:rFonts w:ascii="Times New Roman" w:hAnsi="Times New Roman" w:cs="Times New Roman"/>
          <w:b w:val="0"/>
          <w:sz w:val="28"/>
          <w:szCs w:val="28"/>
        </w:rPr>
        <w:t xml:space="preserve">работников органов </w:t>
      </w:r>
      <w:r w:rsidR="00CB2E19" w:rsidRPr="006E5712">
        <w:rPr>
          <w:rFonts w:ascii="Times New Roman" w:hAnsi="Times New Roman" w:cs="Times New Roman"/>
          <w:b w:val="0"/>
          <w:sz w:val="28"/>
          <w:szCs w:val="28"/>
        </w:rPr>
        <w:t>исполнительной</w:t>
      </w:r>
      <w:r w:rsidR="00DA1689" w:rsidRPr="006E5712">
        <w:rPr>
          <w:rFonts w:ascii="Times New Roman" w:hAnsi="Times New Roman" w:cs="Times New Roman"/>
          <w:b w:val="0"/>
          <w:sz w:val="28"/>
          <w:szCs w:val="28"/>
        </w:rPr>
        <w:t xml:space="preserve"> власти Республики Татарстан </w:t>
      </w:r>
      <w:r w:rsidR="00616402" w:rsidRPr="00616402">
        <w:rPr>
          <w:rFonts w:ascii="Times New Roman" w:hAnsi="Times New Roman" w:cs="Times New Roman"/>
          <w:b w:val="0"/>
          <w:sz w:val="28"/>
          <w:szCs w:val="28"/>
        </w:rPr>
        <w:t>деятельность которых в соответствии с решением Президента Республики Татарстан способствовала достижению Республикой Татарстан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</w:r>
      <w:r w:rsidR="00DA1689" w:rsidRPr="006E571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220B7" w:rsidRDefault="00DA1689" w:rsidP="00E6561D">
      <w:pPr>
        <w:pStyle w:val="ConsPlusTitle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712">
        <w:rPr>
          <w:rFonts w:ascii="Times New Roman" w:hAnsi="Times New Roman" w:cs="Times New Roman"/>
          <w:b w:val="0"/>
          <w:sz w:val="28"/>
          <w:szCs w:val="28"/>
        </w:rPr>
        <w:t>Дополнительных средств из бюджета Республики Татарстан на указанные цели не потребуется.</w:t>
      </w:r>
    </w:p>
    <w:p w:rsidR="006220B7" w:rsidRPr="00864538" w:rsidRDefault="006220B7" w:rsidP="001C37A2">
      <w:pPr>
        <w:rPr>
          <w:rFonts w:ascii="Times New Roman" w:hAnsi="Times New Roman" w:cs="Times New Roman"/>
          <w:sz w:val="28"/>
          <w:szCs w:val="28"/>
        </w:rPr>
      </w:pPr>
    </w:p>
    <w:sectPr w:rsidR="006220B7" w:rsidRPr="00864538" w:rsidSect="009F7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41" w:rsidRDefault="00A12741" w:rsidP="00A12741">
      <w:pPr>
        <w:spacing w:after="0" w:line="240" w:lineRule="auto"/>
      </w:pPr>
      <w:r>
        <w:separator/>
      </w:r>
    </w:p>
  </w:endnote>
  <w:endnote w:type="continuationSeparator" w:id="0">
    <w:p w:rsidR="00A12741" w:rsidRDefault="00A12741" w:rsidP="00A1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41" w:rsidRDefault="00A1274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41" w:rsidRDefault="00A1274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41" w:rsidRDefault="00A1274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41" w:rsidRDefault="00A12741" w:rsidP="00A12741">
      <w:pPr>
        <w:spacing w:after="0" w:line="240" w:lineRule="auto"/>
      </w:pPr>
      <w:r>
        <w:separator/>
      </w:r>
    </w:p>
  </w:footnote>
  <w:footnote w:type="continuationSeparator" w:id="0">
    <w:p w:rsidR="00A12741" w:rsidRDefault="00A12741" w:rsidP="00A1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41" w:rsidRDefault="00A1274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41" w:rsidRDefault="00A1274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741" w:rsidRDefault="00A127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D403E"/>
    <w:multiLevelType w:val="hybridMultilevel"/>
    <w:tmpl w:val="4ADEA2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F2"/>
    <w:rsid w:val="00010DF3"/>
    <w:rsid w:val="00090085"/>
    <w:rsid w:val="000B669E"/>
    <w:rsid w:val="001248F6"/>
    <w:rsid w:val="0017274E"/>
    <w:rsid w:val="001A0EAD"/>
    <w:rsid w:val="001A44E2"/>
    <w:rsid w:val="001B427D"/>
    <w:rsid w:val="001C37A2"/>
    <w:rsid w:val="003F7DD5"/>
    <w:rsid w:val="00454391"/>
    <w:rsid w:val="0046043C"/>
    <w:rsid w:val="00484A02"/>
    <w:rsid w:val="004E2F4F"/>
    <w:rsid w:val="004F5731"/>
    <w:rsid w:val="00535D43"/>
    <w:rsid w:val="005B30CA"/>
    <w:rsid w:val="005F1F9D"/>
    <w:rsid w:val="00616402"/>
    <w:rsid w:val="006220B7"/>
    <w:rsid w:val="006A332D"/>
    <w:rsid w:val="006E5712"/>
    <w:rsid w:val="006F4DB1"/>
    <w:rsid w:val="007242FD"/>
    <w:rsid w:val="00731B01"/>
    <w:rsid w:val="00740AD7"/>
    <w:rsid w:val="00741AC1"/>
    <w:rsid w:val="00765785"/>
    <w:rsid w:val="007700AD"/>
    <w:rsid w:val="00793A27"/>
    <w:rsid w:val="007D780F"/>
    <w:rsid w:val="007E3C9A"/>
    <w:rsid w:val="00817E21"/>
    <w:rsid w:val="00841553"/>
    <w:rsid w:val="00850A26"/>
    <w:rsid w:val="00864538"/>
    <w:rsid w:val="00910944"/>
    <w:rsid w:val="00923858"/>
    <w:rsid w:val="0094398A"/>
    <w:rsid w:val="00A12741"/>
    <w:rsid w:val="00A94CC1"/>
    <w:rsid w:val="00AB68F0"/>
    <w:rsid w:val="00AE5AAF"/>
    <w:rsid w:val="00AE6931"/>
    <w:rsid w:val="00AF0390"/>
    <w:rsid w:val="00B03D94"/>
    <w:rsid w:val="00B35333"/>
    <w:rsid w:val="00B51503"/>
    <w:rsid w:val="00C553D2"/>
    <w:rsid w:val="00CB2E19"/>
    <w:rsid w:val="00D06CD3"/>
    <w:rsid w:val="00D14122"/>
    <w:rsid w:val="00D36BD2"/>
    <w:rsid w:val="00D754E7"/>
    <w:rsid w:val="00D915EC"/>
    <w:rsid w:val="00DA1689"/>
    <w:rsid w:val="00DC15FE"/>
    <w:rsid w:val="00DC4462"/>
    <w:rsid w:val="00DD4ED9"/>
    <w:rsid w:val="00E6561D"/>
    <w:rsid w:val="00E8605C"/>
    <w:rsid w:val="00ED4FB4"/>
    <w:rsid w:val="00EE53F2"/>
    <w:rsid w:val="00F07313"/>
    <w:rsid w:val="00F93536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6A2BD-4425-4EC4-86C2-A52B276E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E5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5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64538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8645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Ñòèëü1"/>
    <w:basedOn w:val="a"/>
    <w:link w:val="10"/>
    <w:rsid w:val="0086453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link w:val="1"/>
    <w:rsid w:val="008645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84A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8F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DC15FE"/>
    <w:rPr>
      <w:color w:val="808080"/>
    </w:rPr>
  </w:style>
  <w:style w:type="paragraph" w:styleId="a9">
    <w:name w:val="header"/>
    <w:basedOn w:val="a"/>
    <w:link w:val="aa"/>
    <w:uiPriority w:val="99"/>
    <w:unhideWhenUsed/>
    <w:rsid w:val="00A1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2741"/>
  </w:style>
  <w:style w:type="paragraph" w:styleId="ab">
    <w:name w:val="footer"/>
    <w:basedOn w:val="a"/>
    <w:link w:val="ac"/>
    <w:uiPriority w:val="99"/>
    <w:unhideWhenUsed/>
    <w:rsid w:val="00A1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56F08-12AD-4467-8521-14A4FFA4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Альбина Валитова</cp:lastModifiedBy>
  <cp:revision>6</cp:revision>
  <cp:lastPrinted>2019-12-19T14:30:00Z</cp:lastPrinted>
  <dcterms:created xsi:type="dcterms:W3CDTF">2019-12-19T12:58:00Z</dcterms:created>
  <dcterms:modified xsi:type="dcterms:W3CDTF">2019-12-19T16:49:00Z</dcterms:modified>
</cp:coreProperties>
</file>