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C3797F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C3797F" w:rsidRPr="00C3797F">
              <w:rPr>
                <w:rFonts w:eastAsia="Calibri"/>
                <w:sz w:val="28"/>
                <w:szCs w:val="28"/>
              </w:rPr>
              <w:t>Общества</w:t>
            </w:r>
            <w:r w:rsidR="00C3797F">
              <w:rPr>
                <w:rFonts w:eastAsia="Calibri"/>
                <w:sz w:val="28"/>
                <w:szCs w:val="28"/>
              </w:rPr>
              <w:t xml:space="preserve"> с ограниченной </w:t>
            </w:r>
            <w:r w:rsidR="00C3797F" w:rsidRPr="00C3797F">
              <w:rPr>
                <w:rFonts w:eastAsia="Calibri"/>
                <w:sz w:val="28"/>
                <w:szCs w:val="28"/>
              </w:rPr>
              <w:t>ответственностью «</w:t>
            </w:r>
            <w:proofErr w:type="spellStart"/>
            <w:r w:rsidR="00C3797F" w:rsidRPr="00C3797F">
              <w:rPr>
                <w:rFonts w:eastAsia="Calibri"/>
                <w:sz w:val="28"/>
                <w:szCs w:val="28"/>
              </w:rPr>
              <w:t>Теплоснабсервис</w:t>
            </w:r>
            <w:proofErr w:type="spellEnd"/>
            <w:r w:rsidR="00C3797F" w:rsidRPr="00C3797F">
              <w:rPr>
                <w:rFonts w:eastAsia="Calibri"/>
                <w:sz w:val="28"/>
                <w:szCs w:val="28"/>
              </w:rPr>
              <w:t xml:space="preserve">»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C3797F">
        <w:rPr>
          <w:sz w:val="28"/>
          <w:szCs w:val="28"/>
        </w:rPr>
        <w:t xml:space="preserve"> </w:t>
      </w:r>
      <w:r w:rsidR="00C3797F" w:rsidRPr="00C3797F">
        <w:rPr>
          <w:rFonts w:eastAsia="Calibri"/>
          <w:sz w:val="28"/>
          <w:szCs w:val="28"/>
          <w:lang w:eastAsia="en-US"/>
        </w:rPr>
        <w:t>Общество</w:t>
      </w:r>
      <w:r w:rsidR="00C3797F">
        <w:rPr>
          <w:rFonts w:eastAsia="Calibri"/>
          <w:sz w:val="28"/>
          <w:szCs w:val="28"/>
          <w:lang w:eastAsia="en-US"/>
        </w:rPr>
        <w:t>м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с ограниченной ответственностью «</w:t>
      </w:r>
      <w:proofErr w:type="spellStart"/>
      <w:r w:rsidR="00C3797F" w:rsidRPr="00C3797F">
        <w:rPr>
          <w:rFonts w:eastAsia="Calibri"/>
          <w:sz w:val="28"/>
          <w:szCs w:val="28"/>
          <w:lang w:eastAsia="en-US"/>
        </w:rPr>
        <w:t>Теплоснабсервис</w:t>
      </w:r>
      <w:proofErr w:type="spellEnd"/>
      <w:r w:rsidR="00C3797F"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C3797F">
        <w:rPr>
          <w:rFonts w:eastAsia="Calibri"/>
          <w:sz w:val="28"/>
          <w:szCs w:val="28"/>
          <w:lang w:eastAsia="en-US"/>
        </w:rPr>
        <w:t>Обществу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с ограниченной ответственностью «</w:t>
      </w:r>
      <w:proofErr w:type="spellStart"/>
      <w:r w:rsidR="00C3797F" w:rsidRPr="00C3797F">
        <w:rPr>
          <w:rFonts w:eastAsia="Calibri"/>
          <w:sz w:val="28"/>
          <w:szCs w:val="28"/>
          <w:lang w:eastAsia="en-US"/>
        </w:rPr>
        <w:t>Теплоснабсервис</w:t>
      </w:r>
      <w:proofErr w:type="spellEnd"/>
      <w:r w:rsidR="00C3797F" w:rsidRPr="00C3797F">
        <w:rPr>
          <w:rFonts w:eastAsia="Calibri"/>
          <w:sz w:val="28"/>
          <w:szCs w:val="28"/>
          <w:lang w:eastAsia="en-US"/>
        </w:rPr>
        <w:t>»</w:t>
      </w:r>
      <w:r w:rsidR="00C3797F" w:rsidRPr="00C3797F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C3797F" w:rsidRDefault="006F48D6" w:rsidP="00C3797F">
      <w:pPr>
        <w:jc w:val="center"/>
        <w:rPr>
          <w:sz w:val="28"/>
          <w:szCs w:val="28"/>
        </w:rPr>
      </w:pPr>
      <w:r w:rsidRPr="00C3797F">
        <w:rPr>
          <w:sz w:val="28"/>
          <w:szCs w:val="28"/>
        </w:rPr>
        <w:t>Тарифы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горячую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воду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закрыт</w:t>
      </w:r>
      <w:r w:rsidR="00441034" w:rsidRPr="00C3797F">
        <w:rPr>
          <w:sz w:val="28"/>
          <w:szCs w:val="28"/>
        </w:rPr>
        <w:t>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систем</w:t>
      </w:r>
      <w:r w:rsidR="00441034" w:rsidRPr="00C3797F">
        <w:rPr>
          <w:sz w:val="28"/>
          <w:szCs w:val="28"/>
        </w:rPr>
        <w:t xml:space="preserve">е </w:t>
      </w:r>
      <w:r w:rsidRPr="00C3797F">
        <w:rPr>
          <w:sz w:val="28"/>
          <w:szCs w:val="28"/>
        </w:rPr>
        <w:t>горячего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водоснабжения,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поставляемую</w:t>
      </w:r>
      <w:r w:rsidR="00D46642" w:rsidRPr="00C3797F">
        <w:rPr>
          <w:sz w:val="28"/>
          <w:szCs w:val="28"/>
        </w:rPr>
        <w:t xml:space="preserve"> </w:t>
      </w:r>
      <w:r w:rsidR="00C3797F" w:rsidRPr="00C3797F">
        <w:rPr>
          <w:rFonts w:eastAsia="Calibri"/>
          <w:sz w:val="28"/>
          <w:szCs w:val="28"/>
          <w:lang w:eastAsia="en-US"/>
        </w:rPr>
        <w:t>Общество</w:t>
      </w:r>
      <w:r w:rsidR="00C3797F">
        <w:rPr>
          <w:rFonts w:eastAsia="Calibri"/>
          <w:sz w:val="28"/>
          <w:szCs w:val="28"/>
          <w:lang w:eastAsia="en-US"/>
        </w:rPr>
        <w:t>м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с ограниченной ответственностью «</w:t>
      </w:r>
      <w:proofErr w:type="spellStart"/>
      <w:r w:rsidR="00C3797F" w:rsidRPr="00C3797F">
        <w:rPr>
          <w:rFonts w:eastAsia="Calibri"/>
          <w:sz w:val="28"/>
          <w:szCs w:val="28"/>
          <w:lang w:eastAsia="en-US"/>
        </w:rPr>
        <w:t>Теплоснабсервис</w:t>
      </w:r>
      <w:proofErr w:type="spellEnd"/>
      <w:r w:rsidR="00C3797F" w:rsidRPr="00C3797F">
        <w:rPr>
          <w:rFonts w:eastAsia="Calibri"/>
          <w:sz w:val="28"/>
          <w:szCs w:val="28"/>
          <w:lang w:eastAsia="en-US"/>
        </w:rPr>
        <w:t>»</w:t>
      </w:r>
      <w:r w:rsidRPr="00C3797F">
        <w:rPr>
          <w:sz w:val="28"/>
          <w:szCs w:val="28"/>
        </w:rPr>
        <w:t>,</w:t>
      </w:r>
      <w:r w:rsid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осуществляющ</w:t>
      </w:r>
      <w:r w:rsidR="00197A68" w:rsidRPr="00C3797F">
        <w:rPr>
          <w:sz w:val="28"/>
          <w:szCs w:val="28"/>
        </w:rPr>
        <w:t>и</w:t>
      </w:r>
      <w:r w:rsidR="00441034" w:rsidRPr="00C3797F">
        <w:rPr>
          <w:sz w:val="28"/>
          <w:szCs w:val="28"/>
        </w:rPr>
        <w:t>м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горячее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водоснабжение,</w:t>
      </w:r>
      <w:r w:rsidR="00D46642" w:rsidRPr="00C3797F">
        <w:rPr>
          <w:sz w:val="28"/>
          <w:szCs w:val="28"/>
        </w:rPr>
        <w:t xml:space="preserve"> </w:t>
      </w:r>
      <w:r w:rsidR="00EE5403"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="009C1580" w:rsidRPr="00C3797F">
        <w:rPr>
          <w:sz w:val="28"/>
          <w:szCs w:val="28"/>
        </w:rPr>
        <w:t>2020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год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календарной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разбивкой</w:t>
      </w:r>
    </w:p>
    <w:p w:rsidR="006F48D6" w:rsidRPr="00842305" w:rsidRDefault="006F48D6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842305" w:rsidRPr="003A038C" w:rsidTr="00C84BD9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№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 образования, организации, осуществляющей горячее 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 xml:space="preserve">Тариф на горячую воду в закрытой системе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 водоснабжения 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 на холодную воду, руб./</w:t>
            </w:r>
            <w:proofErr w:type="spellStart"/>
            <w:r w:rsidRPr="003A038C">
              <w:rPr>
                <w:rFonts w:eastAsia="Calibri"/>
                <w:color w:val="000000"/>
                <w:lang w:eastAsia="en-US"/>
              </w:rPr>
              <w:t>куб</w:t>
            </w: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 на тепловую энергию, руб./Гкал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01.01.2020</w:t>
            </w:r>
            <w:r w:rsidRPr="003A038C">
              <w:br/>
              <w:t>по 30.06.2020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01.07.2020</w:t>
            </w:r>
          </w:p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по 31.12.2020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 01.01.2020 по 30.06.2020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01.07.2020</w:t>
            </w:r>
          </w:p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по 31.12.2020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Город Казань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42305" w:rsidRPr="003A038C" w:rsidTr="00842305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Общество с ограниченной ответственностью «</w:t>
            </w:r>
            <w:proofErr w:type="spellStart"/>
            <w:r w:rsidRPr="00842305">
              <w:rPr>
                <w:rFonts w:eastAsia="Calibri"/>
                <w:lang w:eastAsia="en-US"/>
              </w:rPr>
              <w:t>Теплоснабсервис</w:t>
            </w:r>
            <w:proofErr w:type="spellEnd"/>
            <w:r w:rsidRPr="003A038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42305" w:rsidRPr="003A038C" w:rsidTr="00842305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557F81" w:rsidRDefault="00842305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842305" w:rsidRPr="003A038C" w:rsidRDefault="00842305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842305" w:rsidRDefault="00842305" w:rsidP="00C84BD9">
            <w:pPr>
              <w:jc w:val="center"/>
              <w:rPr>
                <w:rFonts w:eastAsia="Calibri"/>
                <w:lang w:eastAsia="en-US"/>
              </w:rPr>
            </w:pPr>
            <w:r w:rsidRPr="00842305">
              <w:rPr>
                <w:rFonts w:eastAsia="Calibri"/>
                <w:lang w:eastAsia="en-US"/>
              </w:rPr>
              <w:t>18,78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842305" w:rsidRDefault="00842305" w:rsidP="00C84BD9">
            <w:pPr>
              <w:jc w:val="center"/>
              <w:rPr>
                <w:rFonts w:eastAsia="Calibri"/>
                <w:lang w:eastAsia="en-US"/>
              </w:rPr>
            </w:pPr>
            <w:r w:rsidRPr="00842305">
              <w:rPr>
                <w:rFonts w:eastAsia="Calibri"/>
                <w:lang w:eastAsia="en-US"/>
              </w:rPr>
              <w:t>19,02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842305" w:rsidRDefault="00842305" w:rsidP="00C84BD9">
            <w:pPr>
              <w:jc w:val="center"/>
              <w:rPr>
                <w:rFonts w:eastAsia="Calibri"/>
                <w:lang w:eastAsia="en-US"/>
              </w:rPr>
            </w:pPr>
            <w:r w:rsidRPr="00842305">
              <w:rPr>
                <w:rFonts w:eastAsia="Calibri"/>
                <w:lang w:eastAsia="en-US"/>
              </w:rPr>
              <w:t>1476,84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842305" w:rsidRDefault="00842305" w:rsidP="00C84BD9">
            <w:pPr>
              <w:jc w:val="center"/>
              <w:rPr>
                <w:rFonts w:eastAsia="Calibri"/>
                <w:lang w:eastAsia="en-US"/>
              </w:rPr>
            </w:pPr>
            <w:r w:rsidRPr="00842305">
              <w:rPr>
                <w:rFonts w:eastAsia="Calibri"/>
                <w:lang w:eastAsia="en-US"/>
              </w:rPr>
              <w:t>1504,80</w:t>
            </w:r>
          </w:p>
        </w:tc>
      </w:tr>
      <w:tr w:rsidR="00842305" w:rsidRPr="003A038C" w:rsidTr="00842305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842305" w:rsidRPr="003A038C" w:rsidRDefault="00842305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842305" w:rsidRDefault="00842305" w:rsidP="00C84BD9">
            <w:pPr>
              <w:jc w:val="center"/>
              <w:rPr>
                <w:rFonts w:eastAsia="Calibri"/>
                <w:lang w:eastAsia="en-US"/>
              </w:rPr>
            </w:pPr>
            <w:r w:rsidRPr="00842305">
              <w:rPr>
                <w:rFonts w:eastAsia="Calibri"/>
                <w:lang w:eastAsia="en-US"/>
              </w:rPr>
              <w:t>15,65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842305" w:rsidRDefault="00842305" w:rsidP="00C84BD9">
            <w:pPr>
              <w:jc w:val="center"/>
              <w:rPr>
                <w:rFonts w:eastAsia="Calibri"/>
                <w:lang w:eastAsia="en-US"/>
              </w:rPr>
            </w:pPr>
            <w:r w:rsidRPr="00842305">
              <w:rPr>
                <w:rFonts w:eastAsia="Calibri"/>
                <w:lang w:eastAsia="en-US"/>
              </w:rPr>
              <w:t>15,85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842305" w:rsidRDefault="00842305" w:rsidP="00C84BD9">
            <w:pPr>
              <w:jc w:val="center"/>
              <w:rPr>
                <w:rFonts w:eastAsia="Calibri"/>
                <w:lang w:eastAsia="en-US"/>
              </w:rPr>
            </w:pPr>
            <w:r w:rsidRPr="00842305">
              <w:rPr>
                <w:rFonts w:eastAsia="Calibri"/>
                <w:lang w:eastAsia="en-US"/>
              </w:rPr>
              <w:t>1230,70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842305" w:rsidRDefault="00842305" w:rsidP="00C84BD9">
            <w:pPr>
              <w:jc w:val="center"/>
              <w:rPr>
                <w:rFonts w:eastAsia="Calibri"/>
                <w:lang w:eastAsia="en-US"/>
              </w:rPr>
            </w:pPr>
            <w:r w:rsidRPr="00842305">
              <w:rPr>
                <w:rFonts w:eastAsia="Calibri"/>
                <w:lang w:eastAsia="en-US"/>
              </w:rPr>
              <w:t>1254,00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001D37" w:rsidRPr="004822DE" w:rsidRDefault="006500DC" w:rsidP="007661BD">
      <w:pPr>
        <w:rPr>
          <w:sz w:val="28"/>
          <w:szCs w:val="28"/>
        </w:r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  <w:bookmarkStart w:id="0" w:name="_GoBack"/>
      <w:bookmarkEnd w:id="0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40" w:rsidRDefault="00073D40">
      <w:r>
        <w:separator/>
      </w:r>
    </w:p>
  </w:endnote>
  <w:endnote w:type="continuationSeparator" w:id="0">
    <w:p w:rsidR="00073D40" w:rsidRDefault="0007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40" w:rsidRDefault="00073D40">
      <w:r>
        <w:separator/>
      </w:r>
    </w:p>
  </w:footnote>
  <w:footnote w:type="continuationSeparator" w:id="0">
    <w:p w:rsidR="00073D40" w:rsidRDefault="0007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3D4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1BD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305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3797F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1C6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76F3-BBA0-4E3B-BF5A-51FDA1A1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7</cp:revision>
  <cp:lastPrinted>2019-12-06T06:30:00Z</cp:lastPrinted>
  <dcterms:created xsi:type="dcterms:W3CDTF">2019-12-06T05:35:00Z</dcterms:created>
  <dcterms:modified xsi:type="dcterms:W3CDTF">2019-12-13T18:01:00Z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