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441034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1A5E03" w:rsidRPr="001A5E03">
              <w:rPr>
                <w:rFonts w:eastAsia="Calibri"/>
                <w:sz w:val="28"/>
                <w:szCs w:val="28"/>
              </w:rPr>
              <w:t>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«Республиканское производственное объединение «</w:t>
            </w:r>
            <w:proofErr w:type="spellStart"/>
            <w:r w:rsidR="001A5E03" w:rsidRPr="001A5E03">
              <w:rPr>
                <w:rFonts w:eastAsia="Calibri"/>
                <w:sz w:val="28"/>
                <w:szCs w:val="28"/>
              </w:rPr>
              <w:t>Таткоммунэнерго</w:t>
            </w:r>
            <w:proofErr w:type="spellEnd"/>
            <w:r w:rsidR="001A5E03" w:rsidRPr="001A5E03">
              <w:rPr>
                <w:rFonts w:eastAsia="Calibri"/>
                <w:sz w:val="28"/>
                <w:szCs w:val="28"/>
              </w:rPr>
              <w:t>»</w:t>
            </w:r>
            <w:r w:rsidR="00441034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«Республиканское производственное объединение «</w:t>
      </w:r>
      <w:proofErr w:type="spellStart"/>
      <w:r w:rsidR="001A5E03" w:rsidRPr="001A5E03">
        <w:rPr>
          <w:rFonts w:eastAsia="Calibri"/>
          <w:sz w:val="28"/>
          <w:szCs w:val="28"/>
        </w:rPr>
        <w:t>Таткоммунэнерго</w:t>
      </w:r>
      <w:proofErr w:type="spellEnd"/>
      <w:r w:rsidR="001A5E03" w:rsidRPr="001A5E03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Pr="001A5E03">
        <w:rPr>
          <w:rFonts w:eastAsia="Calibri"/>
          <w:sz w:val="28"/>
          <w:szCs w:val="28"/>
        </w:rPr>
        <w:t>Акционерно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обществ</w:t>
      </w:r>
      <w:r>
        <w:rPr>
          <w:rFonts w:eastAsia="Calibri"/>
          <w:sz w:val="28"/>
          <w:szCs w:val="28"/>
        </w:rPr>
        <w:t xml:space="preserve">у </w:t>
      </w:r>
      <w:r w:rsidRPr="001A5E03">
        <w:rPr>
          <w:rFonts w:eastAsia="Calibri"/>
          <w:sz w:val="28"/>
          <w:szCs w:val="28"/>
        </w:rPr>
        <w:t xml:space="preserve"> «Республиканское производственное объединение «</w:t>
      </w:r>
      <w:proofErr w:type="spellStart"/>
      <w:r w:rsidRPr="001A5E03">
        <w:rPr>
          <w:rFonts w:eastAsia="Calibri"/>
          <w:sz w:val="28"/>
          <w:szCs w:val="28"/>
        </w:rPr>
        <w:t>Таткоммунэнерго</w:t>
      </w:r>
      <w:proofErr w:type="spellEnd"/>
      <w:r w:rsidRPr="001A5E03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, осуществляющему </w:t>
      </w:r>
      <w:r>
        <w:rPr>
          <w:sz w:val="28"/>
          <w:szCs w:val="28"/>
        </w:rPr>
        <w:t>горячее</w:t>
      </w:r>
      <w:r>
        <w:rPr>
          <w:sz w:val="28"/>
          <w:szCs w:val="28"/>
        </w:rPr>
        <w:t xml:space="preserve">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97A68" w:rsidRPr="001A5E03">
        <w:rPr>
          <w:rFonts w:eastAsia="Calibri"/>
          <w:sz w:val="28"/>
          <w:szCs w:val="28"/>
        </w:rPr>
        <w:t>Акционерн</w:t>
      </w:r>
      <w:r w:rsidR="00197A68">
        <w:rPr>
          <w:rFonts w:eastAsia="Calibri"/>
          <w:sz w:val="28"/>
          <w:szCs w:val="28"/>
        </w:rPr>
        <w:t>ым</w:t>
      </w:r>
      <w:r w:rsidR="00197A68" w:rsidRPr="001A5E03">
        <w:rPr>
          <w:rFonts w:eastAsia="Calibri"/>
          <w:sz w:val="28"/>
          <w:szCs w:val="28"/>
        </w:rPr>
        <w:t xml:space="preserve"> обществ</w:t>
      </w:r>
      <w:r w:rsidR="00197A68">
        <w:rPr>
          <w:rFonts w:eastAsia="Calibri"/>
          <w:sz w:val="28"/>
          <w:szCs w:val="28"/>
        </w:rPr>
        <w:t>ом</w:t>
      </w:r>
      <w:r w:rsidR="00197A68" w:rsidRPr="001A5E03">
        <w:rPr>
          <w:rFonts w:eastAsia="Calibri"/>
          <w:sz w:val="28"/>
          <w:szCs w:val="28"/>
        </w:rPr>
        <w:t xml:space="preserve"> «Республиканское производственное объединение «</w:t>
      </w:r>
      <w:proofErr w:type="spellStart"/>
      <w:r w:rsidR="00197A68" w:rsidRPr="001A5E03">
        <w:rPr>
          <w:rFonts w:eastAsia="Calibri"/>
          <w:sz w:val="28"/>
          <w:szCs w:val="28"/>
        </w:rPr>
        <w:t>Таткоммунэнерго</w:t>
      </w:r>
      <w:proofErr w:type="spellEnd"/>
      <w:r w:rsidR="00197A68" w:rsidRPr="001A5E03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bookmarkStart w:id="0" w:name="_GoBack"/>
      <w:bookmarkEnd w:id="0"/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761FFF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194776" w:rsidP="00761FFF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Агрызский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761FFF" w:rsidRPr="003A038C" w:rsidRDefault="00761FFF" w:rsidP="00761FFF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FF" w:rsidRPr="003A038C" w:rsidRDefault="00761FFF" w:rsidP="00761FFF"/>
        </w:tc>
      </w:tr>
      <w:tr w:rsidR="00D86E9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522C71" w:rsidP="00D86E91">
            <w:pPr>
              <w:jc w:val="center"/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194776" w:rsidP="00194776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Акционерное общество «Республиканское производственное объединение «</w:t>
            </w:r>
            <w:proofErr w:type="spellStart"/>
            <w:r w:rsidRPr="003A038C">
              <w:rPr>
                <w:rFonts w:eastAsia="Calibri"/>
                <w:lang w:eastAsia="en-US"/>
              </w:rPr>
              <w:t>Таткоммунэнерго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D86E91" w:rsidP="00D86E91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D86E91" w:rsidP="00D86E91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D86E91" w:rsidP="00D86E91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91" w:rsidRPr="003A038C" w:rsidRDefault="00D86E91" w:rsidP="00D86E91">
            <w:pPr>
              <w:jc w:val="center"/>
            </w:pPr>
          </w:p>
        </w:tc>
      </w:tr>
      <w:tr w:rsidR="00CD4EB6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D86E91">
            <w:pPr>
              <w:jc w:val="center"/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CD4EB6" w:rsidRPr="003A038C" w:rsidRDefault="00CD4EB6" w:rsidP="00AD351B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jc w:val="center"/>
            </w:pPr>
            <w:r w:rsidRPr="003A038C">
              <w:t>39,47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jc w:val="center"/>
            </w:pPr>
            <w:r w:rsidRPr="003A038C">
              <w:t>40,20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jc w:val="center"/>
            </w:pPr>
            <w:r w:rsidRPr="003A038C">
              <w:t>1753,98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jc w:val="center"/>
            </w:pPr>
            <w:r w:rsidRPr="003A038C">
              <w:t>1785,60</w:t>
            </w:r>
          </w:p>
        </w:tc>
      </w:tr>
      <w:tr w:rsidR="00CD4EB6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D86E91">
            <w:pPr>
              <w:jc w:val="center"/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CD4EB6" w:rsidRPr="003A038C" w:rsidRDefault="00CD4EB6" w:rsidP="00AD351B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jc w:val="center"/>
            </w:pPr>
            <w:r w:rsidRPr="003A038C">
              <w:t>32,89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jc w:val="center"/>
            </w:pPr>
            <w:r w:rsidRPr="003A038C">
              <w:t>33,50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jc w:val="center"/>
            </w:pPr>
            <w:r w:rsidRPr="003A038C">
              <w:t>1461,65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B6" w:rsidRPr="003A038C" w:rsidRDefault="00CD4EB6" w:rsidP="00AD351B">
            <w:pPr>
              <w:jc w:val="center"/>
            </w:pPr>
            <w:r w:rsidRPr="003A038C">
              <w:t>1488,00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C6" w:rsidRDefault="00F321C6">
      <w:r>
        <w:separator/>
      </w:r>
    </w:p>
  </w:endnote>
  <w:endnote w:type="continuationSeparator" w:id="0">
    <w:p w:rsidR="00F321C6" w:rsidRDefault="00F3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C6" w:rsidRDefault="00F321C6">
      <w:r>
        <w:separator/>
      </w:r>
    </w:p>
  </w:footnote>
  <w:footnote w:type="continuationSeparator" w:id="0">
    <w:p w:rsidR="00F321C6" w:rsidRDefault="00F32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E1E5-4659-4739-9569-DE73E24B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5</cp:revision>
  <cp:lastPrinted>2019-12-06T05:38:00Z</cp:lastPrinted>
  <dcterms:created xsi:type="dcterms:W3CDTF">2019-12-06T05:35:00Z</dcterms:created>
  <dcterms:modified xsi:type="dcterms:W3CDTF">2019-12-06T05:51:00Z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