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429" w:rsidRPr="00A15429" w:rsidRDefault="00A15429" w:rsidP="00A1542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42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A15429" w:rsidRPr="00A15429" w:rsidRDefault="00A15429" w:rsidP="00A154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5429" w:rsidRPr="00A15429" w:rsidRDefault="00A15429" w:rsidP="00A154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42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 МИНИСТРОВ РЕСПУБЛИКИ ТАТАРСТАН</w:t>
      </w:r>
    </w:p>
    <w:p w:rsidR="00A15429" w:rsidRPr="00A15429" w:rsidRDefault="00A15429" w:rsidP="00A154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5429" w:rsidRPr="00A15429" w:rsidRDefault="00A15429" w:rsidP="00A154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42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A15429" w:rsidRPr="00A15429" w:rsidRDefault="00A15429" w:rsidP="00A154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42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 201</w:t>
      </w:r>
      <w:r w:rsidR="00392193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A154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_____</w:t>
      </w:r>
    </w:p>
    <w:p w:rsidR="00A15429" w:rsidRDefault="00A15429" w:rsidP="00075628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ind w:right="4677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</w:p>
    <w:p w:rsidR="00A15429" w:rsidRDefault="00A15429" w:rsidP="00075628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ind w:right="4677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</w:p>
    <w:p w:rsidR="00527DA2" w:rsidRPr="009A2363" w:rsidRDefault="00A11874" w:rsidP="00075628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ind w:right="4677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2363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О внесении изменений в</w:t>
      </w:r>
      <w:r w:rsidR="009524ED" w:rsidRPr="009A2363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 </w:t>
      </w:r>
      <w:r w:rsidR="002426AD" w:rsidRPr="002426AD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Поря</w:t>
      </w:r>
      <w:r w:rsidR="00A15429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док</w:t>
      </w:r>
      <w:r w:rsidR="002426AD" w:rsidRPr="002426AD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 организации и осуществления контроля за обеспечением доступности для инвалидов объектов капитального строительства при осуществлении</w:t>
      </w:r>
      <w:r w:rsidR="002426AD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 </w:t>
      </w:r>
      <w:r w:rsidR="002426AD" w:rsidRPr="002426AD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регионального государственного строительного надзора</w:t>
      </w:r>
      <w:r w:rsidR="00A15429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,</w:t>
      </w:r>
      <w:r w:rsidR="009524ED" w:rsidRPr="009A2363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 </w:t>
      </w:r>
      <w:bookmarkStart w:id="0" w:name="sub_2"/>
      <w:r w:rsidR="00A15429" w:rsidRPr="002426AD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утвержден</w:t>
      </w:r>
      <w:r w:rsidR="00A15429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ный </w:t>
      </w:r>
      <w:r w:rsidR="00A15429" w:rsidRPr="002426AD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постановление</w:t>
      </w:r>
      <w:r w:rsidR="00A15429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м</w:t>
      </w:r>
      <w:r w:rsidR="00A15429" w:rsidRPr="002426AD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 Кабинета Министров Республики Татарстан </w:t>
      </w:r>
      <w:r w:rsidR="00A15429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          </w:t>
      </w:r>
      <w:r w:rsidR="00A15429" w:rsidRPr="002426AD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от </w:t>
      </w:r>
      <w:r w:rsidR="00A15429" w:rsidRPr="00690B4C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01.09.2018</w:t>
      </w:r>
      <w:r w:rsidR="00A15429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 </w:t>
      </w:r>
      <w:r w:rsidR="00A15429" w:rsidRPr="00690B4C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№ 745</w:t>
      </w:r>
      <w:r w:rsidR="00A15429" w:rsidRPr="002426AD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 </w:t>
      </w:r>
      <w:r w:rsidR="00A15429" w:rsidRPr="00A15429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«Об утверждении Порядка организации и осуществления контроля за обеспечением доступности для инвалидов объектов капитального строительства при осуществлении регионального государственного строительного надзора»</w:t>
      </w:r>
    </w:p>
    <w:p w:rsidR="000F195D" w:rsidRPr="009A2363" w:rsidRDefault="000F195D" w:rsidP="005D46B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F4512" w:rsidRPr="009A2363" w:rsidRDefault="003F4512" w:rsidP="00A46D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46DD7" w:rsidRPr="009A2363" w:rsidRDefault="00690B4C" w:rsidP="00A154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0B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Кабинет Министров Республики Татарстан ПОСТАНОВЛЯЕТ:</w:t>
      </w:r>
    </w:p>
    <w:p w:rsidR="00392193" w:rsidRDefault="00690B4C" w:rsidP="003921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1" w:name="sub_1"/>
      <w:r w:rsidRPr="00690B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Внести в </w:t>
      </w:r>
      <w:r w:rsidR="00A15429" w:rsidRPr="00A154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Порядок организации и осуществления контроля за обеспечением доступности для инвалидов объектов капитального строительства при осуществлении регионального государственного строительного надзора, утвержденный постановлением Кабинета Министров Республики Татарстан</w:t>
      </w:r>
      <w:r w:rsidR="005B45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</w:t>
      </w:r>
      <w:r w:rsidR="00A15429" w:rsidRPr="00A154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 01.09.2018 № 745</w:t>
      </w:r>
      <w:r w:rsidRPr="00690B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«Об утверждении </w:t>
      </w:r>
      <w:r w:rsidR="00A15429" w:rsidRPr="00A154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Порядка организации и осуществления контроля за обеспечением доступности для инвалидов объектов капитального строительства при осуществлении регионального государственного строительного надзора</w:t>
      </w:r>
      <w:r w:rsidRPr="00690B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 </w:t>
      </w:r>
      <w:r w:rsidR="00392193" w:rsidRPr="003921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(с изменениями, внесенными постановлени</w:t>
      </w:r>
      <w:r w:rsidR="003921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ем</w:t>
      </w:r>
      <w:r w:rsidR="00392193" w:rsidRPr="003921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Кабинета Министров Республики Татарстан </w:t>
      </w:r>
      <w:hyperlink r:id="rId7" w:history="1">
        <w:r w:rsidR="00392193" w:rsidRPr="0039219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от </w:t>
        </w:r>
        <w:r w:rsidR="0039219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04.10.2018</w:t>
        </w:r>
        <w:r w:rsidR="00392193" w:rsidRPr="0039219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№ </w:t>
        </w:r>
      </w:hyperlink>
      <w:r w:rsidR="003921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903),</w:t>
      </w:r>
      <w:r w:rsidR="00392193" w:rsidRPr="003921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следующие изменения:</w:t>
      </w:r>
    </w:p>
    <w:p w:rsidR="00626E9A" w:rsidRPr="00392193" w:rsidRDefault="00626E9A" w:rsidP="003921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пункте 2:</w:t>
      </w:r>
    </w:p>
    <w:p w:rsidR="004E1E17" w:rsidRDefault="00626E9A" w:rsidP="0039219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4E1E17"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>абзац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ах втором и третьем после слова «экспертизе» исключить слова «</w:t>
      </w:r>
      <w:r w:rsidR="00973D73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bookmarkStart w:id="2" w:name="_GoBack"/>
      <w:bookmarkEnd w:id="2"/>
      <w:r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государственной или негосударственной)»;</w:t>
      </w:r>
    </w:p>
    <w:p w:rsidR="00C455C8" w:rsidRPr="009A2363" w:rsidRDefault="005B453A" w:rsidP="00C455C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" w:name="sub_12"/>
      <w:bookmarkEnd w:id="1"/>
      <w:r>
        <w:rPr>
          <w:rFonts w:ascii="Times New Roman" w:hAnsi="Times New Roman" w:cs="Times New Roman"/>
          <w:color w:val="000000" w:themeColor="text1"/>
          <w:sz w:val="28"/>
          <w:szCs w:val="28"/>
        </w:rPr>
        <w:t>пункт</w:t>
      </w:r>
      <w:r w:rsidRPr="005B45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5B45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изложить в следующей редакции:</w:t>
      </w:r>
    </w:p>
    <w:p w:rsidR="00C455C8" w:rsidRPr="009A2363" w:rsidRDefault="00C455C8" w:rsidP="00C455C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6E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D77759" w:rsidRPr="00626E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</w:t>
      </w:r>
      <w:r w:rsidR="00D77759" w:rsidRPr="00626E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Предметом контроля за обеспечением доступности для инвалидов объектов капитального строительства является проверка соответствия выполнения работ и применяемых строительных материалов в процессе строительства, реконструкции объекта капитального строительства, а также результатов таких работ требованиям </w:t>
      </w:r>
      <w:r w:rsidR="00626E9A" w:rsidRPr="00626E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утвержденной в соответствии с </w:t>
      </w:r>
      <w:hyperlink w:anchor="sub_48015" w:history="1">
        <w:r w:rsidR="00626E9A" w:rsidRPr="00626E9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частями 15</w:t>
        </w:r>
      </w:hyperlink>
      <w:r w:rsidR="00626E9A" w:rsidRPr="00626E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hyperlink w:anchor="sub_48152" w:history="1">
        <w:r w:rsidR="00626E9A" w:rsidRPr="00626E9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15.2</w:t>
        </w:r>
      </w:hyperlink>
      <w:r w:rsidR="00626E9A" w:rsidRPr="00626E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</w:t>
      </w:r>
      <w:hyperlink w:anchor="sub_48153" w:history="1">
        <w:r w:rsidR="00626E9A" w:rsidRPr="00626E9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15.3 статьи 48</w:t>
        </w:r>
      </w:hyperlink>
      <w:r w:rsidR="00626E9A" w:rsidRPr="00626E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56A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="00442C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радостроительного кодекса </w:t>
      </w:r>
      <w:r w:rsidR="00C56A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</w:t>
      </w:r>
      <w:r w:rsidR="00442C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оссийской </w:t>
      </w:r>
      <w:r w:rsidR="00C56A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</w:t>
      </w:r>
      <w:r w:rsidR="00442C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едерации</w:t>
      </w:r>
      <w:r w:rsidR="00626E9A" w:rsidRPr="00626E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проектной документации (с учетом изменений, внесенных в проектную </w:t>
      </w:r>
      <w:r w:rsidR="00626E9A" w:rsidRPr="00626E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документацию в соответствии с </w:t>
      </w:r>
      <w:hyperlink w:anchor="sub_4938" w:history="1">
        <w:r w:rsidR="00626E9A" w:rsidRPr="00626E9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частями 3.8</w:t>
        </w:r>
      </w:hyperlink>
      <w:r w:rsidR="00626E9A" w:rsidRPr="00626E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</w:t>
      </w:r>
      <w:hyperlink w:anchor="sub_4939" w:history="1">
        <w:r w:rsidR="00626E9A" w:rsidRPr="00626E9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3.9 статьи 49</w:t>
        </w:r>
      </w:hyperlink>
      <w:r w:rsidR="00626E9A" w:rsidRPr="00626E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42C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Градостроительного кодекса  Российской Федерации</w:t>
      </w:r>
      <w:r w:rsidR="00626E9A" w:rsidRPr="00626E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 и (или) информационной модели (в случае, если формирование и ведение информационной модели являются обязательными в соответствии с требованиями </w:t>
      </w:r>
      <w:r w:rsidR="00442C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Градостроительного кодекса  Российской Федерации</w:t>
      </w:r>
      <w:r w:rsidR="00626E9A" w:rsidRPr="00626E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="0073304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D7775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bookmarkEnd w:id="3"/>
    <w:p w:rsidR="004965C5" w:rsidRPr="009A2363" w:rsidRDefault="004965C5" w:rsidP="00D06B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965C5" w:rsidRPr="009A2363" w:rsidRDefault="004965C5" w:rsidP="00D06B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bookmarkEnd w:id="0"/>
    <w:p w:rsidR="00D77759" w:rsidRPr="00D77759" w:rsidRDefault="00D77759" w:rsidP="00D777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77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Премьер-министр</w:t>
      </w:r>
    </w:p>
    <w:p w:rsidR="004965C5" w:rsidRPr="009A2363" w:rsidRDefault="00D77759" w:rsidP="00D777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Республики Татарстан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D777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D777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D777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D777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А.В. </w:t>
      </w:r>
      <w:proofErr w:type="spellStart"/>
      <w:r w:rsidRPr="00D777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Песошин</w:t>
      </w:r>
      <w:proofErr w:type="spellEnd"/>
    </w:p>
    <w:sectPr w:rsidR="004965C5" w:rsidRPr="009A2363" w:rsidSect="003928FC">
      <w:headerReference w:type="default" r:id="rId8"/>
      <w:pgSz w:w="11906" w:h="16838"/>
      <w:pgMar w:top="709" w:right="850" w:bottom="1135" w:left="1276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7B60" w:rsidRDefault="00117B60" w:rsidP="00EC6E80">
      <w:pPr>
        <w:spacing w:after="0" w:line="240" w:lineRule="auto"/>
      </w:pPr>
      <w:r>
        <w:separator/>
      </w:r>
    </w:p>
  </w:endnote>
  <w:endnote w:type="continuationSeparator" w:id="0">
    <w:p w:rsidR="00117B60" w:rsidRDefault="00117B60" w:rsidP="00EC6E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7B60" w:rsidRDefault="00117B60" w:rsidP="00EC6E80">
      <w:pPr>
        <w:spacing w:after="0" w:line="240" w:lineRule="auto"/>
      </w:pPr>
      <w:r>
        <w:separator/>
      </w:r>
    </w:p>
  </w:footnote>
  <w:footnote w:type="continuationSeparator" w:id="0">
    <w:p w:rsidR="00117B60" w:rsidRDefault="00117B60" w:rsidP="00EC6E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768111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EA6E22" w:rsidRPr="009A2DC8" w:rsidRDefault="00EA6E22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A2DC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A2DC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A2DC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42CE8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9A2DC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EC6E80" w:rsidRDefault="00EC6E8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475B40"/>
    <w:multiLevelType w:val="hybridMultilevel"/>
    <w:tmpl w:val="8F984A48"/>
    <w:lvl w:ilvl="0" w:tplc="22461A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5096B5A"/>
    <w:multiLevelType w:val="hybridMultilevel"/>
    <w:tmpl w:val="54C22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CD3E13"/>
    <w:multiLevelType w:val="hybridMultilevel"/>
    <w:tmpl w:val="7764A7FA"/>
    <w:lvl w:ilvl="0" w:tplc="492ED6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8B602F5"/>
    <w:multiLevelType w:val="hybridMultilevel"/>
    <w:tmpl w:val="7256E17A"/>
    <w:lvl w:ilvl="0" w:tplc="D8AE30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14F5D34"/>
    <w:multiLevelType w:val="hybridMultilevel"/>
    <w:tmpl w:val="0B066702"/>
    <w:lvl w:ilvl="0" w:tplc="8A241B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CC267CA"/>
    <w:multiLevelType w:val="hybridMultilevel"/>
    <w:tmpl w:val="3A509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742"/>
    <w:rsid w:val="0001098E"/>
    <w:rsid w:val="00012184"/>
    <w:rsid w:val="000143F7"/>
    <w:rsid w:val="00020306"/>
    <w:rsid w:val="000333D8"/>
    <w:rsid w:val="00036792"/>
    <w:rsid w:val="00036E1A"/>
    <w:rsid w:val="00040ED0"/>
    <w:rsid w:val="00043CAF"/>
    <w:rsid w:val="00044C65"/>
    <w:rsid w:val="000529E0"/>
    <w:rsid w:val="00052FC4"/>
    <w:rsid w:val="0006183E"/>
    <w:rsid w:val="0006367D"/>
    <w:rsid w:val="00067961"/>
    <w:rsid w:val="00075628"/>
    <w:rsid w:val="00081B9C"/>
    <w:rsid w:val="00087FEF"/>
    <w:rsid w:val="00090963"/>
    <w:rsid w:val="00095434"/>
    <w:rsid w:val="000A050C"/>
    <w:rsid w:val="000A143D"/>
    <w:rsid w:val="000D0728"/>
    <w:rsid w:val="000D3BEB"/>
    <w:rsid w:val="000E1B74"/>
    <w:rsid w:val="000E1DA8"/>
    <w:rsid w:val="000F195D"/>
    <w:rsid w:val="000F3035"/>
    <w:rsid w:val="000F5FD2"/>
    <w:rsid w:val="001033AE"/>
    <w:rsid w:val="00105F1C"/>
    <w:rsid w:val="00117B60"/>
    <w:rsid w:val="00124680"/>
    <w:rsid w:val="001367E9"/>
    <w:rsid w:val="0013707C"/>
    <w:rsid w:val="001537EC"/>
    <w:rsid w:val="00175EE5"/>
    <w:rsid w:val="00185BA5"/>
    <w:rsid w:val="0019404B"/>
    <w:rsid w:val="001A1934"/>
    <w:rsid w:val="001A4B87"/>
    <w:rsid w:val="001A7F59"/>
    <w:rsid w:val="001B48BE"/>
    <w:rsid w:val="001B6939"/>
    <w:rsid w:val="001C34CC"/>
    <w:rsid w:val="001D15AE"/>
    <w:rsid w:val="001E0156"/>
    <w:rsid w:val="001E7BF9"/>
    <w:rsid w:val="001F00FA"/>
    <w:rsid w:val="001F59A9"/>
    <w:rsid w:val="002024A0"/>
    <w:rsid w:val="00212B61"/>
    <w:rsid w:val="002162E7"/>
    <w:rsid w:val="00217B89"/>
    <w:rsid w:val="00222F26"/>
    <w:rsid w:val="00225887"/>
    <w:rsid w:val="0023160E"/>
    <w:rsid w:val="0024124D"/>
    <w:rsid w:val="002426AD"/>
    <w:rsid w:val="00252061"/>
    <w:rsid w:val="002631B4"/>
    <w:rsid w:val="002646D0"/>
    <w:rsid w:val="00266A47"/>
    <w:rsid w:val="00270EC4"/>
    <w:rsid w:val="002743F0"/>
    <w:rsid w:val="0027473E"/>
    <w:rsid w:val="002748D6"/>
    <w:rsid w:val="00287292"/>
    <w:rsid w:val="0029308A"/>
    <w:rsid w:val="002A2BEA"/>
    <w:rsid w:val="002A2C6D"/>
    <w:rsid w:val="002C0407"/>
    <w:rsid w:val="002C6A63"/>
    <w:rsid w:val="002F66BC"/>
    <w:rsid w:val="00323DB4"/>
    <w:rsid w:val="00325027"/>
    <w:rsid w:val="003338EE"/>
    <w:rsid w:val="00340395"/>
    <w:rsid w:val="00341085"/>
    <w:rsid w:val="003445AC"/>
    <w:rsid w:val="00354518"/>
    <w:rsid w:val="00355C0C"/>
    <w:rsid w:val="003640DC"/>
    <w:rsid w:val="00366A4A"/>
    <w:rsid w:val="00374AA1"/>
    <w:rsid w:val="00391A95"/>
    <w:rsid w:val="00392193"/>
    <w:rsid w:val="003928FC"/>
    <w:rsid w:val="00394F12"/>
    <w:rsid w:val="003A1FF9"/>
    <w:rsid w:val="003A2AAF"/>
    <w:rsid w:val="003A4851"/>
    <w:rsid w:val="003B22FA"/>
    <w:rsid w:val="003C5B8B"/>
    <w:rsid w:val="003D0F9B"/>
    <w:rsid w:val="003D29B5"/>
    <w:rsid w:val="003E7271"/>
    <w:rsid w:val="003F4512"/>
    <w:rsid w:val="003F75AE"/>
    <w:rsid w:val="00412CE4"/>
    <w:rsid w:val="004145F2"/>
    <w:rsid w:val="00416463"/>
    <w:rsid w:val="0043137D"/>
    <w:rsid w:val="00442CE8"/>
    <w:rsid w:val="00447A9D"/>
    <w:rsid w:val="00447F56"/>
    <w:rsid w:val="0045217B"/>
    <w:rsid w:val="00456662"/>
    <w:rsid w:val="00473238"/>
    <w:rsid w:val="0048237A"/>
    <w:rsid w:val="004965C5"/>
    <w:rsid w:val="004B2494"/>
    <w:rsid w:val="004B7EAC"/>
    <w:rsid w:val="004C00CC"/>
    <w:rsid w:val="004C359B"/>
    <w:rsid w:val="004C4689"/>
    <w:rsid w:val="004C5D0C"/>
    <w:rsid w:val="004C73D0"/>
    <w:rsid w:val="004C7FBE"/>
    <w:rsid w:val="004E1E17"/>
    <w:rsid w:val="004E20B1"/>
    <w:rsid w:val="004E3698"/>
    <w:rsid w:val="00500A86"/>
    <w:rsid w:val="00512432"/>
    <w:rsid w:val="00516534"/>
    <w:rsid w:val="0051708F"/>
    <w:rsid w:val="00527DA2"/>
    <w:rsid w:val="00533291"/>
    <w:rsid w:val="00551990"/>
    <w:rsid w:val="00553B2B"/>
    <w:rsid w:val="0055447E"/>
    <w:rsid w:val="00566691"/>
    <w:rsid w:val="00566AE4"/>
    <w:rsid w:val="00574354"/>
    <w:rsid w:val="00581DE8"/>
    <w:rsid w:val="005A5C15"/>
    <w:rsid w:val="005B453A"/>
    <w:rsid w:val="005B63F6"/>
    <w:rsid w:val="005B7D6C"/>
    <w:rsid w:val="005D46BA"/>
    <w:rsid w:val="005D54BD"/>
    <w:rsid w:val="005E0CBA"/>
    <w:rsid w:val="005E338A"/>
    <w:rsid w:val="005E5C70"/>
    <w:rsid w:val="005F4FC5"/>
    <w:rsid w:val="00614027"/>
    <w:rsid w:val="0061488D"/>
    <w:rsid w:val="00623FF6"/>
    <w:rsid w:val="0062659C"/>
    <w:rsid w:val="00626E9A"/>
    <w:rsid w:val="00654E79"/>
    <w:rsid w:val="00666DB7"/>
    <w:rsid w:val="00673D59"/>
    <w:rsid w:val="00677457"/>
    <w:rsid w:val="00684334"/>
    <w:rsid w:val="00686E2E"/>
    <w:rsid w:val="0068721E"/>
    <w:rsid w:val="00690B4C"/>
    <w:rsid w:val="00690CCA"/>
    <w:rsid w:val="006921EE"/>
    <w:rsid w:val="00694603"/>
    <w:rsid w:val="006A17E8"/>
    <w:rsid w:val="006A4742"/>
    <w:rsid w:val="006C5DE1"/>
    <w:rsid w:val="006D23AA"/>
    <w:rsid w:val="00701C07"/>
    <w:rsid w:val="007023EC"/>
    <w:rsid w:val="00703A50"/>
    <w:rsid w:val="007109CD"/>
    <w:rsid w:val="007158CB"/>
    <w:rsid w:val="00720802"/>
    <w:rsid w:val="00721CFC"/>
    <w:rsid w:val="00724624"/>
    <w:rsid w:val="00727659"/>
    <w:rsid w:val="0073304D"/>
    <w:rsid w:val="0074369D"/>
    <w:rsid w:val="00750662"/>
    <w:rsid w:val="00754586"/>
    <w:rsid w:val="00757128"/>
    <w:rsid w:val="00762EBD"/>
    <w:rsid w:val="0076764E"/>
    <w:rsid w:val="00772E97"/>
    <w:rsid w:val="007C6B73"/>
    <w:rsid w:val="007C6CBE"/>
    <w:rsid w:val="007D6ED7"/>
    <w:rsid w:val="007E7CE4"/>
    <w:rsid w:val="007F4C6C"/>
    <w:rsid w:val="007F50CE"/>
    <w:rsid w:val="007F5205"/>
    <w:rsid w:val="00803803"/>
    <w:rsid w:val="0081179A"/>
    <w:rsid w:val="00821208"/>
    <w:rsid w:val="008218AE"/>
    <w:rsid w:val="00822B93"/>
    <w:rsid w:val="00827067"/>
    <w:rsid w:val="00835435"/>
    <w:rsid w:val="00837C35"/>
    <w:rsid w:val="00840AE0"/>
    <w:rsid w:val="008414D9"/>
    <w:rsid w:val="008508F2"/>
    <w:rsid w:val="00851229"/>
    <w:rsid w:val="00872B7C"/>
    <w:rsid w:val="0087371A"/>
    <w:rsid w:val="00881AB2"/>
    <w:rsid w:val="0089256E"/>
    <w:rsid w:val="0089434E"/>
    <w:rsid w:val="008A2DB1"/>
    <w:rsid w:val="008D2642"/>
    <w:rsid w:val="008E0CE0"/>
    <w:rsid w:val="008E6063"/>
    <w:rsid w:val="008E638B"/>
    <w:rsid w:val="008E78AB"/>
    <w:rsid w:val="0091242E"/>
    <w:rsid w:val="00913C44"/>
    <w:rsid w:val="00922196"/>
    <w:rsid w:val="00941F1C"/>
    <w:rsid w:val="00943C0F"/>
    <w:rsid w:val="009524ED"/>
    <w:rsid w:val="00952D65"/>
    <w:rsid w:val="00961B42"/>
    <w:rsid w:val="00963D7D"/>
    <w:rsid w:val="00966606"/>
    <w:rsid w:val="00966A9D"/>
    <w:rsid w:val="00973D73"/>
    <w:rsid w:val="00973E82"/>
    <w:rsid w:val="009752AD"/>
    <w:rsid w:val="009821CE"/>
    <w:rsid w:val="009A2363"/>
    <w:rsid w:val="009A2DC8"/>
    <w:rsid w:val="009B1B4B"/>
    <w:rsid w:val="009B6D4F"/>
    <w:rsid w:val="009B79AC"/>
    <w:rsid w:val="009C0F2A"/>
    <w:rsid w:val="009C162B"/>
    <w:rsid w:val="009C75CB"/>
    <w:rsid w:val="009E4322"/>
    <w:rsid w:val="009F0A34"/>
    <w:rsid w:val="00A01141"/>
    <w:rsid w:val="00A110E7"/>
    <w:rsid w:val="00A11874"/>
    <w:rsid w:val="00A14689"/>
    <w:rsid w:val="00A15429"/>
    <w:rsid w:val="00A15DF3"/>
    <w:rsid w:val="00A332A0"/>
    <w:rsid w:val="00A377D7"/>
    <w:rsid w:val="00A406DD"/>
    <w:rsid w:val="00A46443"/>
    <w:rsid w:val="00A46DD7"/>
    <w:rsid w:val="00A47636"/>
    <w:rsid w:val="00A47C5C"/>
    <w:rsid w:val="00A5023F"/>
    <w:rsid w:val="00A52C01"/>
    <w:rsid w:val="00A62BE3"/>
    <w:rsid w:val="00A65F0A"/>
    <w:rsid w:val="00A72719"/>
    <w:rsid w:val="00A91EF6"/>
    <w:rsid w:val="00AA3C06"/>
    <w:rsid w:val="00AA5854"/>
    <w:rsid w:val="00AB168B"/>
    <w:rsid w:val="00AB3139"/>
    <w:rsid w:val="00AB7C48"/>
    <w:rsid w:val="00AC0A56"/>
    <w:rsid w:val="00AC137A"/>
    <w:rsid w:val="00AC720F"/>
    <w:rsid w:val="00AD0C29"/>
    <w:rsid w:val="00AE0B9A"/>
    <w:rsid w:val="00AE1E07"/>
    <w:rsid w:val="00AE2D3B"/>
    <w:rsid w:val="00AE402B"/>
    <w:rsid w:val="00B022D6"/>
    <w:rsid w:val="00B14D93"/>
    <w:rsid w:val="00B1535A"/>
    <w:rsid w:val="00B267A2"/>
    <w:rsid w:val="00B26DF3"/>
    <w:rsid w:val="00B306AE"/>
    <w:rsid w:val="00B30DA9"/>
    <w:rsid w:val="00B40B02"/>
    <w:rsid w:val="00B46A93"/>
    <w:rsid w:val="00B52799"/>
    <w:rsid w:val="00B67D20"/>
    <w:rsid w:val="00B80E54"/>
    <w:rsid w:val="00B839EB"/>
    <w:rsid w:val="00B8763B"/>
    <w:rsid w:val="00B912CB"/>
    <w:rsid w:val="00B97D2E"/>
    <w:rsid w:val="00BB0090"/>
    <w:rsid w:val="00BD3D10"/>
    <w:rsid w:val="00BE0B56"/>
    <w:rsid w:val="00BF1850"/>
    <w:rsid w:val="00BF2451"/>
    <w:rsid w:val="00C059F7"/>
    <w:rsid w:val="00C124DB"/>
    <w:rsid w:val="00C14D90"/>
    <w:rsid w:val="00C247CD"/>
    <w:rsid w:val="00C455C8"/>
    <w:rsid w:val="00C56AEB"/>
    <w:rsid w:val="00C61366"/>
    <w:rsid w:val="00C75A6D"/>
    <w:rsid w:val="00C763B7"/>
    <w:rsid w:val="00C81DE5"/>
    <w:rsid w:val="00C92277"/>
    <w:rsid w:val="00C949CD"/>
    <w:rsid w:val="00CA3C2E"/>
    <w:rsid w:val="00CA3FC7"/>
    <w:rsid w:val="00CA710C"/>
    <w:rsid w:val="00CB09DA"/>
    <w:rsid w:val="00CB32D0"/>
    <w:rsid w:val="00CB3E16"/>
    <w:rsid w:val="00CB5F8C"/>
    <w:rsid w:val="00CC6AFE"/>
    <w:rsid w:val="00CC72B8"/>
    <w:rsid w:val="00CD5751"/>
    <w:rsid w:val="00CE24E0"/>
    <w:rsid w:val="00CE4350"/>
    <w:rsid w:val="00CE7A09"/>
    <w:rsid w:val="00D02A5E"/>
    <w:rsid w:val="00D06B0B"/>
    <w:rsid w:val="00D13B40"/>
    <w:rsid w:val="00D13F04"/>
    <w:rsid w:val="00D148D7"/>
    <w:rsid w:val="00D21287"/>
    <w:rsid w:val="00D3265B"/>
    <w:rsid w:val="00D34686"/>
    <w:rsid w:val="00D41365"/>
    <w:rsid w:val="00D47DD0"/>
    <w:rsid w:val="00D64A19"/>
    <w:rsid w:val="00D657F1"/>
    <w:rsid w:val="00D66B9A"/>
    <w:rsid w:val="00D77759"/>
    <w:rsid w:val="00D8685D"/>
    <w:rsid w:val="00D96171"/>
    <w:rsid w:val="00D9747E"/>
    <w:rsid w:val="00DB13DE"/>
    <w:rsid w:val="00DC2F51"/>
    <w:rsid w:val="00DD5B00"/>
    <w:rsid w:val="00DE3935"/>
    <w:rsid w:val="00DF209F"/>
    <w:rsid w:val="00E01F29"/>
    <w:rsid w:val="00E068B4"/>
    <w:rsid w:val="00E12492"/>
    <w:rsid w:val="00E16538"/>
    <w:rsid w:val="00E21AC5"/>
    <w:rsid w:val="00E330CF"/>
    <w:rsid w:val="00E37F23"/>
    <w:rsid w:val="00E4068F"/>
    <w:rsid w:val="00E420A9"/>
    <w:rsid w:val="00E5382F"/>
    <w:rsid w:val="00E610EB"/>
    <w:rsid w:val="00E73EE8"/>
    <w:rsid w:val="00E82070"/>
    <w:rsid w:val="00E91A1A"/>
    <w:rsid w:val="00E92CCC"/>
    <w:rsid w:val="00EA681F"/>
    <w:rsid w:val="00EA6986"/>
    <w:rsid w:val="00EA6E22"/>
    <w:rsid w:val="00EB4B63"/>
    <w:rsid w:val="00EC1C25"/>
    <w:rsid w:val="00EC6E80"/>
    <w:rsid w:val="00ED0444"/>
    <w:rsid w:val="00ED4C9D"/>
    <w:rsid w:val="00EE454D"/>
    <w:rsid w:val="00F0585C"/>
    <w:rsid w:val="00F24EDF"/>
    <w:rsid w:val="00F35B5D"/>
    <w:rsid w:val="00F43B01"/>
    <w:rsid w:val="00F513C9"/>
    <w:rsid w:val="00F5149E"/>
    <w:rsid w:val="00F543FF"/>
    <w:rsid w:val="00F62DBE"/>
    <w:rsid w:val="00F751F3"/>
    <w:rsid w:val="00F76258"/>
    <w:rsid w:val="00F8221F"/>
    <w:rsid w:val="00F83EA2"/>
    <w:rsid w:val="00FA16AD"/>
    <w:rsid w:val="00FA1802"/>
    <w:rsid w:val="00FA23E5"/>
    <w:rsid w:val="00FA4489"/>
    <w:rsid w:val="00FA617A"/>
    <w:rsid w:val="00FA6A9D"/>
    <w:rsid w:val="00FA6FCB"/>
    <w:rsid w:val="00FD7CD2"/>
    <w:rsid w:val="00FE1021"/>
    <w:rsid w:val="00FE1182"/>
    <w:rsid w:val="00FE2136"/>
    <w:rsid w:val="00FE76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5829F"/>
  <w15:docId w15:val="{0942A344-A40D-4AC9-A5D2-7D472687E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85D"/>
  </w:style>
  <w:style w:type="paragraph" w:styleId="1">
    <w:name w:val="heading 1"/>
    <w:basedOn w:val="a"/>
    <w:next w:val="a"/>
    <w:link w:val="10"/>
    <w:uiPriority w:val="99"/>
    <w:qFormat/>
    <w:rsid w:val="00F7625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70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7067"/>
    <w:rPr>
      <w:rFonts w:ascii="Tahoma" w:hAnsi="Tahoma" w:cs="Tahoma"/>
      <w:sz w:val="16"/>
      <w:szCs w:val="16"/>
    </w:rPr>
  </w:style>
  <w:style w:type="character" w:customStyle="1" w:styleId="a5">
    <w:name w:val="Сравнение редакций. Добавленный фрагмент"/>
    <w:uiPriority w:val="99"/>
    <w:rsid w:val="004B2494"/>
    <w:rPr>
      <w:color w:val="000000"/>
      <w:shd w:val="clear" w:color="auto" w:fill="C1D7FF"/>
    </w:rPr>
  </w:style>
  <w:style w:type="character" w:customStyle="1" w:styleId="10">
    <w:name w:val="Заголовок 1 Знак"/>
    <w:basedOn w:val="a0"/>
    <w:link w:val="1"/>
    <w:uiPriority w:val="99"/>
    <w:rsid w:val="00F76258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customStyle="1" w:styleId="a6">
    <w:name w:val="Нормальный (таблица)"/>
    <w:basedOn w:val="a"/>
    <w:next w:val="a"/>
    <w:uiPriority w:val="99"/>
    <w:rsid w:val="00F762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F762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EC6E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C6E80"/>
  </w:style>
  <w:style w:type="paragraph" w:styleId="aa">
    <w:name w:val="footer"/>
    <w:basedOn w:val="a"/>
    <w:link w:val="ab"/>
    <w:uiPriority w:val="99"/>
    <w:unhideWhenUsed/>
    <w:rsid w:val="00EC6E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C6E80"/>
  </w:style>
  <w:style w:type="paragraph" w:styleId="ac">
    <w:name w:val="List Paragraph"/>
    <w:basedOn w:val="a"/>
    <w:uiPriority w:val="34"/>
    <w:qFormat/>
    <w:rsid w:val="002162E7"/>
    <w:pPr>
      <w:ind w:left="720"/>
      <w:contextualSpacing/>
    </w:pPr>
  </w:style>
  <w:style w:type="paragraph" w:customStyle="1" w:styleId="ad">
    <w:name w:val="Таблицы (моноширинный)"/>
    <w:basedOn w:val="a"/>
    <w:next w:val="a"/>
    <w:uiPriority w:val="99"/>
    <w:rsid w:val="002872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customStyle="1" w:styleId="ae">
    <w:name w:val="Цветовое выделение"/>
    <w:uiPriority w:val="99"/>
    <w:rsid w:val="00287292"/>
    <w:rPr>
      <w:b/>
      <w:bCs/>
      <w:color w:val="26282F"/>
    </w:rPr>
  </w:style>
  <w:style w:type="character" w:customStyle="1" w:styleId="af">
    <w:name w:val="Гипертекстовая ссылка"/>
    <w:basedOn w:val="ae"/>
    <w:uiPriority w:val="99"/>
    <w:rsid w:val="00287292"/>
    <w:rPr>
      <w:b w:val="0"/>
      <w:bCs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2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8039587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Лейсан Э. Хайрутдинова</dc:creator>
  <cp:lastModifiedBy>Лилия Булатова</cp:lastModifiedBy>
  <cp:revision>9</cp:revision>
  <cp:lastPrinted>2018-09-11T12:18:00Z</cp:lastPrinted>
  <dcterms:created xsi:type="dcterms:W3CDTF">2019-10-30T12:08:00Z</dcterms:created>
  <dcterms:modified xsi:type="dcterms:W3CDTF">2019-10-30T12:19:00Z</dcterms:modified>
</cp:coreProperties>
</file>