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4257"/>
      </w:tblGrid>
      <w:tr w:rsidR="00CE7B72" w:rsidTr="00CD1ACA">
        <w:trPr>
          <w:trHeight w:val="1134"/>
        </w:trPr>
        <w:tc>
          <w:tcPr>
            <w:tcW w:w="4248" w:type="dxa"/>
            <w:vAlign w:val="center"/>
          </w:tcPr>
          <w:p w:rsidR="0023785C" w:rsidRPr="00181DE5" w:rsidRDefault="0023785C" w:rsidP="00181DE5">
            <w:pPr>
              <w:spacing w:line="300" w:lineRule="exact"/>
              <w:jc w:val="center"/>
              <w:rPr>
                <w:b/>
                <w:spacing w:val="-12"/>
                <w:sz w:val="28"/>
                <w:szCs w:val="28"/>
              </w:rPr>
            </w:pPr>
            <w:bookmarkStart w:id="0" w:name="_GoBack"/>
            <w:bookmarkEnd w:id="0"/>
            <w:r w:rsidRPr="001947AD">
              <w:rPr>
                <w:b/>
                <w:spacing w:val="-12"/>
                <w:sz w:val="28"/>
                <w:szCs w:val="28"/>
              </w:rPr>
              <w:t>МИНИСТЕРСТВО СПОРТА</w:t>
            </w:r>
            <w:r w:rsidR="00CE7B72" w:rsidRPr="001947A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РЕСПУБЛИКИ ТАТАРСТАН</w:t>
            </w:r>
          </w:p>
        </w:tc>
        <w:tc>
          <w:tcPr>
            <w:tcW w:w="1276" w:type="dxa"/>
            <w:vAlign w:val="center"/>
          </w:tcPr>
          <w:p w:rsidR="0023785C" w:rsidRPr="001947AD" w:rsidRDefault="00856254" w:rsidP="0057380D">
            <w:pPr>
              <w:jc w:val="center"/>
              <w:rPr>
                <w:b/>
              </w:rPr>
            </w:pPr>
            <w:r w:rsidRPr="000932AB">
              <w:rPr>
                <w:noProof/>
                <w:spacing w:val="-12"/>
              </w:rPr>
              <w:drawing>
                <wp:anchor distT="0" distB="0" distL="114300" distR="114300" simplePos="0" relativeHeight="251659264" behindDoc="0" locked="0" layoutInCell="1" allowOverlap="1" wp14:anchorId="7752C53F" wp14:editId="3D65F9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-9525</wp:posOffset>
                  </wp:positionV>
                  <wp:extent cx="762000" cy="733425"/>
                  <wp:effectExtent l="0" t="0" r="0" b="9525"/>
                  <wp:wrapNone/>
                  <wp:docPr id="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vAlign w:val="center"/>
          </w:tcPr>
          <w:p w:rsidR="0023785C" w:rsidRPr="00181DE5" w:rsidRDefault="0023785C" w:rsidP="00CD1ACA">
            <w:pPr>
              <w:spacing w:line="300" w:lineRule="exact"/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  <w:r w:rsidRPr="001947AD">
              <w:rPr>
                <w:b/>
                <w:spacing w:val="-12"/>
                <w:sz w:val="28"/>
                <w:szCs w:val="28"/>
              </w:rPr>
              <w:t>ТАТАРСТАН РЕСПУБЛИКАСЫ</w:t>
            </w:r>
            <w:r w:rsidR="008B74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СПОРТ МИНИСТРЛЫГЫ</w:t>
            </w:r>
          </w:p>
        </w:tc>
      </w:tr>
      <w:tr w:rsidR="00181DE5" w:rsidTr="009405F0">
        <w:trPr>
          <w:trHeight w:val="695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:rsidR="00181DE5" w:rsidRPr="001947AD" w:rsidRDefault="00181DE5" w:rsidP="007F46C5">
            <w:pPr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81DE5" w:rsidRPr="000932AB" w:rsidRDefault="00181DE5" w:rsidP="007F46C5">
            <w:pPr>
              <w:jc w:val="center"/>
              <w:rPr>
                <w:noProof/>
                <w:spacing w:val="-12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:rsidR="00181DE5" w:rsidRPr="001947AD" w:rsidRDefault="00181DE5" w:rsidP="00CD1ACA">
            <w:pPr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</w:tr>
      <w:tr w:rsidR="00CE7B72" w:rsidTr="00CD1ACA">
        <w:tc>
          <w:tcPr>
            <w:tcW w:w="4248" w:type="dxa"/>
            <w:tcBorders>
              <w:top w:val="single" w:sz="4" w:space="0" w:color="auto"/>
            </w:tcBorders>
          </w:tcPr>
          <w:p w:rsidR="001F070B" w:rsidRDefault="001F070B" w:rsidP="00CD1ACA">
            <w:pPr>
              <w:jc w:val="center"/>
              <w:rPr>
                <w:b/>
                <w:sz w:val="28"/>
                <w:szCs w:val="28"/>
              </w:rPr>
            </w:pPr>
          </w:p>
          <w:p w:rsidR="0023785C" w:rsidRDefault="0023785C" w:rsidP="00CD1ACA">
            <w:pPr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ПРИКАЗ</w:t>
            </w:r>
          </w:p>
          <w:p w:rsidR="009405F0" w:rsidRPr="001F070B" w:rsidRDefault="009405F0" w:rsidP="00CD1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785C" w:rsidRPr="001947AD" w:rsidRDefault="0023785C" w:rsidP="00CD1ACA">
            <w:pPr>
              <w:jc w:val="center"/>
              <w:rPr>
                <w:b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1F070B" w:rsidRDefault="001F070B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</w:p>
          <w:p w:rsidR="0023785C" w:rsidRPr="001F070B" w:rsidRDefault="0023785C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БОЕРЫК</w:t>
            </w:r>
          </w:p>
        </w:tc>
      </w:tr>
      <w:tr w:rsidR="00CE7B72" w:rsidTr="00CD1ACA">
        <w:trPr>
          <w:trHeight w:val="359"/>
        </w:trPr>
        <w:tc>
          <w:tcPr>
            <w:tcW w:w="4248" w:type="dxa"/>
          </w:tcPr>
          <w:p w:rsidR="0023785C" w:rsidRPr="00D559DC" w:rsidRDefault="00D559DC" w:rsidP="009405F0">
            <w:pPr>
              <w:spacing w:line="720" w:lineRule="auto"/>
              <w:jc w:val="center"/>
            </w:pPr>
            <w:r w:rsidRPr="00D559DC">
              <w:t>_________________</w:t>
            </w:r>
          </w:p>
        </w:tc>
        <w:tc>
          <w:tcPr>
            <w:tcW w:w="1276" w:type="dxa"/>
          </w:tcPr>
          <w:p w:rsidR="0023785C" w:rsidRDefault="00D559DC" w:rsidP="009405F0">
            <w:pPr>
              <w:spacing w:line="720" w:lineRule="auto"/>
              <w:jc w:val="center"/>
            </w:pPr>
            <w:r>
              <w:t xml:space="preserve"> </w:t>
            </w:r>
            <w:r w:rsidR="00CE7B72">
              <w:t>г</w:t>
            </w:r>
            <w:r w:rsidR="0023785C">
              <w:t>.Казань</w:t>
            </w:r>
          </w:p>
        </w:tc>
        <w:tc>
          <w:tcPr>
            <w:tcW w:w="4257" w:type="dxa"/>
          </w:tcPr>
          <w:p w:rsidR="0023785C" w:rsidRDefault="00F22936" w:rsidP="00D559DC">
            <w:pPr>
              <w:spacing w:line="720" w:lineRule="auto"/>
              <w:ind w:right="-108"/>
              <w:jc w:val="center"/>
            </w:pPr>
            <w:r>
              <w:t xml:space="preserve">   </w:t>
            </w:r>
            <w:r w:rsidR="0023785C" w:rsidRPr="0023785C">
              <w:t>№</w:t>
            </w:r>
            <w:r w:rsidR="00DB56E4">
              <w:t xml:space="preserve"> </w:t>
            </w:r>
            <w:r w:rsidR="00D559DC">
              <w:t>____________</w:t>
            </w:r>
          </w:p>
        </w:tc>
      </w:tr>
      <w:tr w:rsidR="00DF7AD9" w:rsidRPr="00DF7AD9" w:rsidTr="00CD1ACA">
        <w:trPr>
          <w:trHeight w:val="359"/>
        </w:trPr>
        <w:tc>
          <w:tcPr>
            <w:tcW w:w="4248" w:type="dxa"/>
          </w:tcPr>
          <w:p w:rsidR="009405F0" w:rsidRPr="00DF7AD9" w:rsidRDefault="009405F0" w:rsidP="009405F0">
            <w:pPr>
              <w:spacing w:before="240" w:line="216" w:lineRule="auto"/>
            </w:pPr>
          </w:p>
        </w:tc>
        <w:tc>
          <w:tcPr>
            <w:tcW w:w="1276" w:type="dxa"/>
          </w:tcPr>
          <w:p w:rsidR="009405F0" w:rsidRPr="00DF7AD9" w:rsidRDefault="009405F0" w:rsidP="009405F0">
            <w:pPr>
              <w:spacing w:before="240" w:line="216" w:lineRule="auto"/>
            </w:pPr>
          </w:p>
        </w:tc>
        <w:tc>
          <w:tcPr>
            <w:tcW w:w="4257" w:type="dxa"/>
          </w:tcPr>
          <w:p w:rsidR="009405F0" w:rsidRPr="00DF7AD9" w:rsidRDefault="009405F0" w:rsidP="009405F0">
            <w:pPr>
              <w:spacing w:before="240" w:line="216" w:lineRule="auto"/>
              <w:ind w:right="-108"/>
            </w:pPr>
          </w:p>
        </w:tc>
      </w:tr>
    </w:tbl>
    <w:p w:rsidR="0004785D" w:rsidRPr="00DF7AD9" w:rsidRDefault="0004785D" w:rsidP="00FF41BD">
      <w:pPr>
        <w:spacing w:line="276" w:lineRule="auto"/>
        <w:ind w:right="4536"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О</w:t>
      </w:r>
      <w:r w:rsidR="00783109" w:rsidRPr="00DF7AD9">
        <w:rPr>
          <w:rFonts w:eastAsia="Calibri"/>
          <w:sz w:val="28"/>
          <w:szCs w:val="28"/>
          <w:lang w:eastAsia="en-US"/>
        </w:rPr>
        <w:t>б утверждении</w:t>
      </w:r>
      <w:r w:rsidRPr="00DF7AD9">
        <w:rPr>
          <w:rFonts w:eastAsia="Calibri"/>
          <w:sz w:val="28"/>
          <w:szCs w:val="28"/>
          <w:lang w:eastAsia="en-US"/>
        </w:rPr>
        <w:t xml:space="preserve"> </w:t>
      </w:r>
      <w:r w:rsidR="00FF41BD" w:rsidRPr="00DF7AD9">
        <w:rPr>
          <w:rFonts w:eastAsia="Calibri"/>
          <w:sz w:val="28"/>
          <w:szCs w:val="28"/>
          <w:lang w:eastAsia="en-US"/>
        </w:rPr>
        <w:t>А</w:t>
      </w:r>
      <w:r w:rsidRPr="00DF7AD9">
        <w:rPr>
          <w:rFonts w:eastAsia="Calibri"/>
          <w:sz w:val="28"/>
          <w:szCs w:val="28"/>
          <w:lang w:eastAsia="en-US"/>
        </w:rPr>
        <w:t>дминистративн</w:t>
      </w:r>
      <w:r w:rsidR="00783109" w:rsidRPr="00DF7AD9">
        <w:rPr>
          <w:rFonts w:eastAsia="Calibri"/>
          <w:sz w:val="28"/>
          <w:szCs w:val="28"/>
          <w:lang w:eastAsia="en-US"/>
        </w:rPr>
        <w:t>ого</w:t>
      </w:r>
      <w:r w:rsidRPr="00DF7AD9">
        <w:rPr>
          <w:rFonts w:eastAsia="Calibri"/>
          <w:sz w:val="28"/>
          <w:szCs w:val="28"/>
          <w:lang w:eastAsia="en-US"/>
        </w:rPr>
        <w:t xml:space="preserve"> регламент</w:t>
      </w:r>
      <w:r w:rsidR="00783109" w:rsidRPr="00DF7AD9">
        <w:rPr>
          <w:rFonts w:eastAsia="Calibri"/>
          <w:sz w:val="28"/>
          <w:szCs w:val="28"/>
          <w:lang w:eastAsia="en-US"/>
        </w:rPr>
        <w:t>а</w:t>
      </w:r>
      <w:r w:rsidR="00DC2169" w:rsidRPr="00DF7AD9">
        <w:rPr>
          <w:rFonts w:eastAsia="Calibri"/>
          <w:sz w:val="28"/>
          <w:szCs w:val="28"/>
          <w:lang w:eastAsia="en-US"/>
        </w:rPr>
        <w:t xml:space="preserve"> </w:t>
      </w:r>
      <w:r w:rsidRPr="00DF7AD9">
        <w:rPr>
          <w:rFonts w:eastAsia="Calibri"/>
          <w:sz w:val="28"/>
          <w:szCs w:val="28"/>
          <w:lang w:eastAsia="en-US"/>
        </w:rPr>
        <w:t>по предоставлению государственной услуги</w:t>
      </w:r>
      <w:r w:rsidRPr="00DF7AD9">
        <w:rPr>
          <w:rFonts w:eastAsia="Calibri"/>
          <w:bCs/>
          <w:sz w:val="28"/>
          <w:szCs w:val="28"/>
          <w:lang w:eastAsia="tt-RU"/>
        </w:rPr>
        <w:t xml:space="preserve"> </w:t>
      </w:r>
      <w:r w:rsidR="007835ED" w:rsidRPr="00DF7AD9">
        <w:rPr>
          <w:rFonts w:eastAsia="Calibri"/>
          <w:bCs/>
          <w:sz w:val="28"/>
          <w:szCs w:val="28"/>
          <w:lang w:eastAsia="tt-RU"/>
        </w:rPr>
        <w:t xml:space="preserve"> </w:t>
      </w:r>
      <w:r w:rsidRPr="00DF7AD9">
        <w:rPr>
          <w:rFonts w:eastAsia="Calibri"/>
          <w:bCs/>
          <w:sz w:val="28"/>
          <w:szCs w:val="28"/>
          <w:lang w:eastAsia="tt-RU"/>
        </w:rPr>
        <w:t xml:space="preserve">по </w:t>
      </w:r>
      <w:r w:rsidRPr="00DF7AD9">
        <w:rPr>
          <w:sz w:val="28"/>
          <w:szCs w:val="28"/>
        </w:rPr>
        <w:t>присвоению, лишению,</w:t>
      </w:r>
      <w:r w:rsidR="00783109" w:rsidRPr="00DF7AD9">
        <w:rPr>
          <w:sz w:val="28"/>
          <w:szCs w:val="28"/>
        </w:rPr>
        <w:t xml:space="preserve"> </w:t>
      </w:r>
      <w:r w:rsidRPr="00DF7AD9">
        <w:rPr>
          <w:sz w:val="28"/>
          <w:szCs w:val="28"/>
        </w:rPr>
        <w:t xml:space="preserve">восстановлению </w:t>
      </w:r>
      <w:r w:rsidRPr="00DF7AD9">
        <w:rPr>
          <w:rFonts w:ascii="Times New Roman CYR" w:hAnsi="Times New Roman CYR" w:cs="Times New Roman CYR"/>
          <w:bCs/>
          <w:sz w:val="28"/>
          <w:szCs w:val="28"/>
        </w:rPr>
        <w:t>спортивн</w:t>
      </w:r>
      <w:r w:rsidR="004D1F03" w:rsidRPr="00DF7AD9">
        <w:rPr>
          <w:rFonts w:ascii="Times New Roman CYR" w:hAnsi="Times New Roman CYR" w:cs="Times New Roman CYR"/>
          <w:bCs/>
          <w:sz w:val="28"/>
          <w:szCs w:val="28"/>
        </w:rPr>
        <w:t xml:space="preserve">ых </w:t>
      </w:r>
      <w:r w:rsidR="004D1F03" w:rsidRPr="00DF7AD9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разрядов «</w:t>
      </w:r>
      <w:r w:rsidR="00397FC7" w:rsidRPr="00DF7AD9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к</w:t>
      </w:r>
      <w:r w:rsidR="004D1F03" w:rsidRPr="00DF7AD9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андидат в мастера спорта» и «</w:t>
      </w:r>
      <w:r w:rsidR="00397FC7" w:rsidRPr="00DF7AD9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п</w:t>
      </w:r>
      <w:r w:rsidR="0008535D" w:rsidRPr="00DF7AD9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>ервый</w:t>
      </w:r>
      <w:r w:rsidR="004D1F03" w:rsidRPr="00DF7AD9">
        <w:rPr>
          <w:rFonts w:ascii="Times New Roman CYR" w:hAnsi="Times New Roman CYR" w:cs="Times New Roman CYR"/>
          <w:bCs/>
          <w:sz w:val="28"/>
          <w:szCs w:val="28"/>
          <w:shd w:val="clear" w:color="auto" w:fill="FFFFFF" w:themeFill="background1"/>
        </w:rPr>
        <w:t xml:space="preserve"> спортивный разряд</w:t>
      </w:r>
      <w:r w:rsidR="004D1F03" w:rsidRPr="00DF7AD9">
        <w:rPr>
          <w:rFonts w:ascii="Times New Roman CYR" w:hAnsi="Times New Roman CYR" w:cs="Times New Roman CYR"/>
          <w:bCs/>
          <w:sz w:val="28"/>
          <w:szCs w:val="28"/>
        </w:rPr>
        <w:t>»</w:t>
      </w:r>
      <w:r w:rsidRPr="00DF7AD9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DC2169" w:rsidRPr="00DF7AD9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DF7AD9">
        <w:rPr>
          <w:sz w:val="28"/>
          <w:szCs w:val="28"/>
        </w:rPr>
        <w:t>квалификационной категории спортивного судьи</w:t>
      </w:r>
      <w:r w:rsidR="00DC2169" w:rsidRPr="00DF7AD9">
        <w:rPr>
          <w:sz w:val="28"/>
          <w:szCs w:val="28"/>
        </w:rPr>
        <w:t xml:space="preserve"> </w:t>
      </w:r>
      <w:r w:rsidRPr="00DF7AD9">
        <w:rPr>
          <w:sz w:val="28"/>
          <w:szCs w:val="28"/>
        </w:rPr>
        <w:t>«</w:t>
      </w:r>
      <w:r w:rsidR="003D2641">
        <w:rPr>
          <w:sz w:val="28"/>
          <w:szCs w:val="28"/>
        </w:rPr>
        <w:t>с</w:t>
      </w:r>
      <w:r w:rsidRPr="00DF7AD9">
        <w:rPr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</w:t>
      </w:r>
      <w:r w:rsidR="003D2641">
        <w:rPr>
          <w:sz w:val="28"/>
          <w:szCs w:val="28"/>
        </w:rPr>
        <w:t>с</w:t>
      </w:r>
      <w:r w:rsidRPr="00DF7AD9">
        <w:rPr>
          <w:sz w:val="28"/>
          <w:szCs w:val="28"/>
        </w:rPr>
        <w:t>портивный судья</w:t>
      </w:r>
      <w:r w:rsidR="00FF41BD" w:rsidRPr="00DF7AD9">
        <w:rPr>
          <w:sz w:val="28"/>
          <w:szCs w:val="28"/>
        </w:rPr>
        <w:t xml:space="preserve"> </w:t>
      </w:r>
      <w:r w:rsidRPr="00DF7AD9">
        <w:rPr>
          <w:sz w:val="28"/>
          <w:szCs w:val="28"/>
        </w:rPr>
        <w:t>всероссийской категории</w:t>
      </w:r>
      <w:r w:rsidR="00783109" w:rsidRPr="00DF7AD9">
        <w:rPr>
          <w:sz w:val="28"/>
          <w:szCs w:val="28"/>
        </w:rPr>
        <w:t>»</w:t>
      </w:r>
      <w:r w:rsidRPr="00DF7AD9">
        <w:rPr>
          <w:rFonts w:eastAsia="Calibri"/>
          <w:sz w:val="28"/>
          <w:szCs w:val="28"/>
          <w:lang w:eastAsia="en-US"/>
        </w:rPr>
        <w:t xml:space="preserve"> </w:t>
      </w:r>
    </w:p>
    <w:p w:rsidR="002F3C90" w:rsidRPr="00DF7AD9" w:rsidRDefault="002F3C90" w:rsidP="002F3C90">
      <w:pPr>
        <w:pStyle w:val="af5"/>
        <w:ind w:firstLine="567"/>
        <w:jc w:val="both"/>
        <w:rPr>
          <w:rFonts w:ascii="Calibri" w:hAnsi="Calibri" w:cs="Calibri"/>
        </w:rPr>
      </w:pPr>
      <w:r w:rsidRPr="00DF7AD9">
        <w:rPr>
          <w:sz w:val="28"/>
          <w:szCs w:val="28"/>
        </w:rPr>
        <w:t>В соответствии с постановлением Кабинета Министров Республики Татарстан от 16.09.2019 №</w:t>
      </w:r>
      <w:r w:rsidR="00DC2F1D" w:rsidRPr="00DF7AD9">
        <w:rPr>
          <w:sz w:val="28"/>
          <w:szCs w:val="28"/>
        </w:rPr>
        <w:t xml:space="preserve"> </w:t>
      </w:r>
      <w:r w:rsidRPr="00DF7AD9">
        <w:rPr>
          <w:sz w:val="28"/>
          <w:szCs w:val="28"/>
        </w:rPr>
        <w:t>834 «О внесении</w:t>
      </w:r>
      <w:r w:rsidRPr="00DF7AD9">
        <w:rPr>
          <w:sz w:val="28"/>
          <w:szCs w:val="20"/>
        </w:rPr>
        <w:t xml:space="preserve"> </w:t>
      </w:r>
      <w:r w:rsidRPr="00DF7AD9">
        <w:rPr>
          <w:sz w:val="28"/>
          <w:szCs w:val="28"/>
        </w:rPr>
        <w:t>изменений в постановление Кабинета Министров Республики Татарстан от 02.11.2010 №</w:t>
      </w:r>
      <w:r w:rsidR="00DC2F1D" w:rsidRPr="00DF7AD9">
        <w:rPr>
          <w:sz w:val="28"/>
          <w:szCs w:val="28"/>
        </w:rPr>
        <w:t xml:space="preserve"> </w:t>
      </w:r>
      <w:r w:rsidRPr="00DF7AD9">
        <w:rPr>
          <w:sz w:val="28"/>
          <w:szCs w:val="28"/>
        </w:rPr>
        <w:t>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 о признании утратившим силу постановления Кабинета Министров Республики Татарстан от 16.06.2006 №</w:t>
      </w:r>
      <w:r w:rsidR="00FF41BD" w:rsidRPr="00DF7AD9">
        <w:rPr>
          <w:sz w:val="28"/>
          <w:szCs w:val="28"/>
        </w:rPr>
        <w:t xml:space="preserve"> </w:t>
      </w:r>
      <w:r w:rsidRPr="00DF7AD9">
        <w:rPr>
          <w:sz w:val="28"/>
          <w:szCs w:val="28"/>
        </w:rPr>
        <w:t>310 «О разработке системы административных регламентов предоставления государственных услуг исполнительными органами государственной власти»</w:t>
      </w:r>
    </w:p>
    <w:p w:rsidR="0004785D" w:rsidRPr="00DF7AD9" w:rsidRDefault="0004785D" w:rsidP="00822AE5">
      <w:pPr>
        <w:widowControl w:val="0"/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  <w:r w:rsidRPr="00DF7AD9">
        <w:rPr>
          <w:b/>
          <w:sz w:val="28"/>
          <w:szCs w:val="28"/>
        </w:rPr>
        <w:t>п р и к а з ы в а ю:</w:t>
      </w:r>
    </w:p>
    <w:p w:rsidR="00783109" w:rsidRPr="00DF7AD9" w:rsidRDefault="00783109" w:rsidP="00822AE5">
      <w:pPr>
        <w:pStyle w:val="ad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  <w:r w:rsidRPr="00DF7AD9">
        <w:rPr>
          <w:rFonts w:eastAsia="Calibri"/>
          <w:bCs/>
          <w:sz w:val="28"/>
          <w:szCs w:val="28"/>
          <w:lang w:eastAsia="tt-RU"/>
        </w:rPr>
        <w:t xml:space="preserve">Утвердить прилагаемый Административный регламент предоставления государственной услуги </w:t>
      </w:r>
      <w:r w:rsidR="0004785D" w:rsidRPr="00DF7AD9">
        <w:rPr>
          <w:rFonts w:eastAsia="Calibri"/>
          <w:bCs/>
          <w:sz w:val="28"/>
          <w:szCs w:val="28"/>
          <w:lang w:eastAsia="tt-RU"/>
        </w:rPr>
        <w:t xml:space="preserve">по </w:t>
      </w:r>
      <w:r w:rsidR="0004785D" w:rsidRPr="00DF7AD9">
        <w:rPr>
          <w:sz w:val="28"/>
          <w:szCs w:val="28"/>
        </w:rPr>
        <w:t xml:space="preserve">присвоению, лишению, восстановлению </w:t>
      </w:r>
      <w:r w:rsidR="0004785D" w:rsidRPr="00DF7AD9">
        <w:rPr>
          <w:rFonts w:ascii="Times New Roman CYR" w:hAnsi="Times New Roman CYR" w:cs="Times New Roman CYR"/>
          <w:bCs/>
          <w:sz w:val="28"/>
          <w:szCs w:val="28"/>
        </w:rPr>
        <w:t xml:space="preserve">спортивных </w:t>
      </w:r>
      <w:r w:rsidR="0004785D" w:rsidRPr="00DF7AD9">
        <w:rPr>
          <w:rFonts w:ascii="Times New Roman CYR" w:hAnsi="Times New Roman CYR" w:cs="Times New Roman CYR"/>
          <w:bCs/>
          <w:sz w:val="28"/>
          <w:szCs w:val="28"/>
        </w:rPr>
        <w:lastRenderedPageBreak/>
        <w:t>разрядов</w:t>
      </w:r>
      <w:r w:rsidR="00397FC7" w:rsidRPr="00DF7AD9">
        <w:rPr>
          <w:rFonts w:ascii="Times New Roman CYR" w:hAnsi="Times New Roman CYR" w:cs="Times New Roman CYR"/>
          <w:bCs/>
          <w:sz w:val="28"/>
          <w:szCs w:val="28"/>
        </w:rPr>
        <w:t xml:space="preserve"> «кандидат в мастера спорта» и «первый спортивный разряд»</w:t>
      </w:r>
      <w:r w:rsidR="0004785D" w:rsidRPr="00DF7AD9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04785D" w:rsidRPr="00DF7AD9">
        <w:rPr>
          <w:sz w:val="28"/>
          <w:szCs w:val="28"/>
        </w:rPr>
        <w:t>квалификационной категории спортивного судьи «</w:t>
      </w:r>
      <w:r w:rsidR="003D2641">
        <w:rPr>
          <w:sz w:val="28"/>
          <w:szCs w:val="28"/>
        </w:rPr>
        <w:t>с</w:t>
      </w:r>
      <w:r w:rsidR="0004785D" w:rsidRPr="00DF7AD9">
        <w:rPr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</w:t>
      </w:r>
      <w:r w:rsidR="003C239A" w:rsidRPr="00DF7AD9">
        <w:rPr>
          <w:sz w:val="28"/>
          <w:szCs w:val="28"/>
        </w:rPr>
        <w:t xml:space="preserve"> «</w:t>
      </w:r>
      <w:r w:rsidR="003D2641">
        <w:rPr>
          <w:sz w:val="28"/>
          <w:szCs w:val="28"/>
        </w:rPr>
        <w:t>с</w:t>
      </w:r>
      <w:r w:rsidR="003C239A" w:rsidRPr="00DF7AD9">
        <w:rPr>
          <w:sz w:val="28"/>
          <w:szCs w:val="28"/>
        </w:rPr>
        <w:t>портивный судья всероссийской категории</w:t>
      </w:r>
      <w:r w:rsidRPr="00DF7AD9">
        <w:rPr>
          <w:sz w:val="28"/>
          <w:szCs w:val="28"/>
        </w:rPr>
        <w:t>» (далее-Административный регламент)</w:t>
      </w:r>
      <w:r w:rsidR="00D31446" w:rsidRPr="00DF7AD9">
        <w:rPr>
          <w:sz w:val="28"/>
          <w:szCs w:val="28"/>
        </w:rPr>
        <w:t xml:space="preserve"> в новой редакции</w:t>
      </w:r>
      <w:r w:rsidRPr="00DF7AD9">
        <w:rPr>
          <w:sz w:val="28"/>
          <w:szCs w:val="28"/>
        </w:rPr>
        <w:t>.</w:t>
      </w:r>
    </w:p>
    <w:p w:rsidR="00783109" w:rsidRPr="00DF7AD9" w:rsidRDefault="00783109" w:rsidP="00822AE5">
      <w:pPr>
        <w:pStyle w:val="ad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  <w:r w:rsidRPr="00DF7AD9">
        <w:rPr>
          <w:sz w:val="28"/>
          <w:szCs w:val="28"/>
        </w:rPr>
        <w:t>Признать утратившим</w:t>
      </w:r>
      <w:r w:rsidR="003C239A" w:rsidRPr="00DF7AD9">
        <w:rPr>
          <w:sz w:val="28"/>
          <w:szCs w:val="28"/>
        </w:rPr>
        <w:t>и</w:t>
      </w:r>
      <w:r w:rsidRPr="00DF7AD9">
        <w:rPr>
          <w:sz w:val="28"/>
          <w:szCs w:val="28"/>
        </w:rPr>
        <w:t xml:space="preserve"> силу</w:t>
      </w:r>
      <w:r w:rsidR="00C66CAA" w:rsidRPr="00DF7AD9">
        <w:rPr>
          <w:sz w:val="28"/>
          <w:szCs w:val="28"/>
        </w:rPr>
        <w:t xml:space="preserve"> приказ Министерства спорт</w:t>
      </w:r>
      <w:r w:rsidR="00DC2F1D" w:rsidRPr="00DF7AD9">
        <w:rPr>
          <w:sz w:val="28"/>
          <w:szCs w:val="28"/>
        </w:rPr>
        <w:t>а</w:t>
      </w:r>
      <w:r w:rsidR="00C66CAA" w:rsidRPr="00DF7AD9">
        <w:rPr>
          <w:sz w:val="28"/>
          <w:szCs w:val="28"/>
        </w:rPr>
        <w:t xml:space="preserve"> Республики Татарстан:</w:t>
      </w:r>
    </w:p>
    <w:p w:rsidR="00881AB9" w:rsidRPr="00DF7AD9" w:rsidRDefault="00C66CAA" w:rsidP="00881AB9">
      <w:pPr>
        <w:pStyle w:val="ad"/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F7AD9">
        <w:rPr>
          <w:sz w:val="28"/>
          <w:szCs w:val="28"/>
        </w:rPr>
        <w:t xml:space="preserve"> </w:t>
      </w:r>
      <w:r w:rsidR="00783109" w:rsidRPr="00DF7AD9">
        <w:rPr>
          <w:sz w:val="28"/>
          <w:szCs w:val="28"/>
        </w:rPr>
        <w:t xml:space="preserve">от </w:t>
      </w:r>
      <w:r w:rsidR="00D31446" w:rsidRPr="00DF7AD9">
        <w:rPr>
          <w:sz w:val="28"/>
          <w:szCs w:val="28"/>
        </w:rPr>
        <w:t>14.</w:t>
      </w:r>
      <w:r w:rsidR="00783109" w:rsidRPr="00DF7AD9">
        <w:rPr>
          <w:sz w:val="28"/>
          <w:szCs w:val="28"/>
        </w:rPr>
        <w:t>05.201</w:t>
      </w:r>
      <w:r w:rsidR="00D31446" w:rsidRPr="00DF7AD9">
        <w:rPr>
          <w:sz w:val="28"/>
          <w:szCs w:val="28"/>
        </w:rPr>
        <w:t>9</w:t>
      </w:r>
      <w:r w:rsidR="00783109" w:rsidRPr="00DF7AD9">
        <w:rPr>
          <w:sz w:val="28"/>
          <w:szCs w:val="28"/>
        </w:rPr>
        <w:t xml:space="preserve"> года </w:t>
      </w:r>
      <w:r w:rsidR="00B526A3" w:rsidRPr="00DF7AD9">
        <w:rPr>
          <w:sz w:val="28"/>
          <w:szCs w:val="28"/>
        </w:rPr>
        <w:t xml:space="preserve">№ </w:t>
      </w:r>
      <w:r w:rsidR="00881AB9" w:rsidRPr="00DF7AD9">
        <w:rPr>
          <w:sz w:val="28"/>
          <w:szCs w:val="28"/>
        </w:rPr>
        <w:t>147</w:t>
      </w:r>
      <w:r w:rsidR="00B526A3" w:rsidRPr="00DF7AD9">
        <w:rPr>
          <w:sz w:val="28"/>
          <w:szCs w:val="28"/>
        </w:rPr>
        <w:t xml:space="preserve"> </w:t>
      </w:r>
      <w:r w:rsidR="00783109" w:rsidRPr="00DF7AD9">
        <w:rPr>
          <w:sz w:val="28"/>
          <w:szCs w:val="28"/>
        </w:rPr>
        <w:t>«Об утверждении Административного регламента  предоставления</w:t>
      </w:r>
      <w:r w:rsidR="00DC2169" w:rsidRPr="00DF7AD9">
        <w:rPr>
          <w:sz w:val="28"/>
          <w:szCs w:val="28"/>
        </w:rPr>
        <w:t xml:space="preserve"> государственной </w:t>
      </w:r>
      <w:r w:rsidR="00DC2169" w:rsidRPr="00DF7AD9">
        <w:rPr>
          <w:rFonts w:eastAsia="Calibri"/>
          <w:bCs/>
          <w:sz w:val="28"/>
          <w:szCs w:val="28"/>
          <w:lang w:eastAsia="tt-RU"/>
        </w:rPr>
        <w:t xml:space="preserve">услуги по </w:t>
      </w:r>
      <w:r w:rsidR="00881AB9" w:rsidRPr="00DF7AD9">
        <w:rPr>
          <w:sz w:val="28"/>
          <w:szCs w:val="28"/>
        </w:rPr>
        <w:t xml:space="preserve">присвоению, лишению, восстановлению </w:t>
      </w:r>
      <w:r w:rsidR="00881AB9" w:rsidRPr="00DF7AD9">
        <w:rPr>
          <w:rFonts w:ascii="Times New Roman CYR" w:hAnsi="Times New Roman CYR" w:cs="Times New Roman CYR"/>
          <w:bCs/>
          <w:sz w:val="28"/>
          <w:szCs w:val="28"/>
        </w:rPr>
        <w:t xml:space="preserve">спортивных разрядов «кандидат в мастера спорта» и «первый спортивный разряд», </w:t>
      </w:r>
      <w:r w:rsidR="00881AB9" w:rsidRPr="00DF7AD9">
        <w:rPr>
          <w:sz w:val="28"/>
          <w:szCs w:val="28"/>
        </w:rPr>
        <w:t>квалификационной категории спортивного судьи «</w:t>
      </w:r>
      <w:r w:rsidR="001F4A98">
        <w:rPr>
          <w:sz w:val="28"/>
          <w:szCs w:val="28"/>
        </w:rPr>
        <w:t>с</w:t>
      </w:r>
      <w:r w:rsidR="00881AB9" w:rsidRPr="00DF7AD9">
        <w:rPr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</w:t>
      </w:r>
      <w:r w:rsidR="001F4A98">
        <w:rPr>
          <w:sz w:val="28"/>
          <w:szCs w:val="28"/>
        </w:rPr>
        <w:t>с</w:t>
      </w:r>
      <w:r w:rsidR="00881AB9" w:rsidRPr="00DF7AD9">
        <w:rPr>
          <w:sz w:val="28"/>
          <w:szCs w:val="28"/>
        </w:rPr>
        <w:t>портивный судья всероссийской категории»</w:t>
      </w:r>
      <w:r w:rsidR="00D67624" w:rsidRPr="00DF7AD9">
        <w:rPr>
          <w:sz w:val="28"/>
          <w:szCs w:val="28"/>
        </w:rPr>
        <w:t>.</w:t>
      </w:r>
    </w:p>
    <w:p w:rsidR="0004785D" w:rsidRPr="00DF7AD9" w:rsidRDefault="00397FC7" w:rsidP="00881AB9">
      <w:pPr>
        <w:pStyle w:val="ad"/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  <w:r w:rsidRPr="00DF7AD9">
        <w:rPr>
          <w:rFonts w:eastAsia="Calibri"/>
          <w:bCs/>
          <w:sz w:val="28"/>
          <w:szCs w:val="28"/>
          <w:lang w:eastAsia="tt-RU"/>
        </w:rPr>
        <w:t xml:space="preserve">3. </w:t>
      </w:r>
      <w:r w:rsidR="00B526A3" w:rsidRPr="00DF7AD9">
        <w:rPr>
          <w:rFonts w:eastAsia="Calibri"/>
          <w:bCs/>
          <w:sz w:val="28"/>
          <w:szCs w:val="28"/>
          <w:lang w:eastAsia="tt-RU"/>
        </w:rPr>
        <w:t>Контроль за исполнением настоящего приказа возложить на первого заместителя министра Х.Х.Шайхутдинова</w:t>
      </w:r>
      <w:r w:rsidR="00060A38" w:rsidRPr="00DF7AD9">
        <w:rPr>
          <w:rFonts w:eastAsia="Calibri"/>
          <w:bCs/>
          <w:sz w:val="28"/>
          <w:szCs w:val="28"/>
          <w:lang w:eastAsia="tt-RU"/>
        </w:rPr>
        <w:t>.</w:t>
      </w:r>
    </w:p>
    <w:p w:rsidR="00060A38" w:rsidRPr="00DF7AD9" w:rsidRDefault="00060A38" w:rsidP="00822AE5">
      <w:pPr>
        <w:tabs>
          <w:tab w:val="left" w:pos="0"/>
          <w:tab w:val="left" w:pos="1560"/>
        </w:tabs>
        <w:spacing w:line="360" w:lineRule="auto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</w:p>
    <w:p w:rsidR="00060A38" w:rsidRPr="00DF7AD9" w:rsidRDefault="00060A38" w:rsidP="00822AE5">
      <w:pPr>
        <w:tabs>
          <w:tab w:val="left" w:pos="0"/>
          <w:tab w:val="left" w:pos="1560"/>
        </w:tabs>
        <w:spacing w:line="360" w:lineRule="auto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</w:p>
    <w:p w:rsidR="0004785D" w:rsidRPr="00DF7AD9" w:rsidRDefault="0004785D" w:rsidP="00822AE5">
      <w:pPr>
        <w:spacing w:line="360" w:lineRule="auto"/>
        <w:jc w:val="center"/>
        <w:rPr>
          <w:rFonts w:eastAsia="Calibri"/>
          <w:bCs/>
          <w:sz w:val="28"/>
          <w:szCs w:val="28"/>
          <w:lang w:eastAsia="tt-RU"/>
        </w:rPr>
      </w:pPr>
      <w:r w:rsidRPr="00DF7AD9">
        <w:rPr>
          <w:rFonts w:eastAsia="Calibri"/>
          <w:bCs/>
          <w:sz w:val="28"/>
          <w:szCs w:val="28"/>
          <w:lang w:eastAsia="tt-RU"/>
        </w:rPr>
        <w:t xml:space="preserve">Министр </w:t>
      </w:r>
      <w:r w:rsidRPr="00DF7AD9">
        <w:rPr>
          <w:rFonts w:eastAsia="Calibri"/>
          <w:bCs/>
          <w:sz w:val="28"/>
          <w:szCs w:val="28"/>
          <w:lang w:eastAsia="tt-RU"/>
        </w:rPr>
        <w:tab/>
      </w:r>
      <w:r w:rsidRPr="00DF7AD9">
        <w:rPr>
          <w:rFonts w:eastAsia="Calibri"/>
          <w:bCs/>
          <w:sz w:val="28"/>
          <w:szCs w:val="28"/>
          <w:lang w:eastAsia="tt-RU"/>
        </w:rPr>
        <w:tab/>
      </w:r>
      <w:r w:rsidRPr="00DF7AD9">
        <w:rPr>
          <w:rFonts w:eastAsia="Calibri"/>
          <w:bCs/>
          <w:sz w:val="28"/>
          <w:szCs w:val="28"/>
          <w:lang w:eastAsia="tt-RU"/>
        </w:rPr>
        <w:tab/>
      </w:r>
      <w:r w:rsidRPr="00DF7AD9">
        <w:rPr>
          <w:rFonts w:eastAsia="Calibri"/>
          <w:bCs/>
          <w:sz w:val="28"/>
          <w:szCs w:val="28"/>
          <w:lang w:eastAsia="tt-RU"/>
        </w:rPr>
        <w:tab/>
      </w:r>
      <w:r w:rsidRPr="00DF7AD9">
        <w:rPr>
          <w:rFonts w:eastAsia="Calibri"/>
          <w:bCs/>
          <w:sz w:val="28"/>
          <w:szCs w:val="28"/>
          <w:lang w:eastAsia="tt-RU"/>
        </w:rPr>
        <w:tab/>
        <w:t xml:space="preserve">        </w:t>
      </w:r>
      <w:r w:rsidRPr="00DF7AD9">
        <w:rPr>
          <w:rFonts w:eastAsia="Calibri"/>
          <w:bCs/>
          <w:sz w:val="28"/>
          <w:szCs w:val="28"/>
          <w:lang w:eastAsia="tt-RU"/>
        </w:rPr>
        <w:tab/>
      </w:r>
      <w:r w:rsidRPr="00DF7AD9">
        <w:rPr>
          <w:rFonts w:eastAsia="Calibri"/>
          <w:bCs/>
          <w:sz w:val="28"/>
          <w:szCs w:val="28"/>
          <w:lang w:eastAsia="tt-RU"/>
        </w:rPr>
        <w:tab/>
        <w:t xml:space="preserve">                                            В.А.Леонов</w:t>
      </w:r>
    </w:p>
    <w:p w:rsidR="0004785D" w:rsidRPr="00DF7AD9" w:rsidRDefault="0004785D" w:rsidP="00822AE5">
      <w:pPr>
        <w:spacing w:line="360" w:lineRule="auto"/>
        <w:jc w:val="center"/>
        <w:rPr>
          <w:sz w:val="28"/>
          <w:szCs w:val="28"/>
        </w:rPr>
      </w:pPr>
    </w:p>
    <w:p w:rsidR="0004785D" w:rsidRPr="00DF7AD9" w:rsidRDefault="0004785D" w:rsidP="00822AE5">
      <w:pPr>
        <w:spacing w:line="360" w:lineRule="auto"/>
        <w:jc w:val="center"/>
        <w:rPr>
          <w:sz w:val="28"/>
          <w:szCs w:val="28"/>
        </w:rPr>
      </w:pPr>
    </w:p>
    <w:p w:rsidR="0004785D" w:rsidRPr="00DF7AD9" w:rsidRDefault="0004785D" w:rsidP="00822AE5">
      <w:pPr>
        <w:ind w:right="234"/>
        <w:rPr>
          <w:sz w:val="28"/>
          <w:szCs w:val="28"/>
        </w:rPr>
      </w:pPr>
    </w:p>
    <w:p w:rsidR="0004785D" w:rsidRPr="00DF7AD9" w:rsidRDefault="0004785D" w:rsidP="00822AE5">
      <w:pPr>
        <w:ind w:right="234"/>
        <w:rPr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85D" w:rsidRPr="00DF7AD9" w:rsidRDefault="0004785D" w:rsidP="00822AE5">
      <w:pPr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F7AD9"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04785D" w:rsidRPr="00DF7AD9" w:rsidRDefault="0004785D" w:rsidP="00822AE5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DF7AD9">
        <w:rPr>
          <w:bCs/>
          <w:sz w:val="28"/>
          <w:szCs w:val="28"/>
        </w:rPr>
        <w:lastRenderedPageBreak/>
        <w:t xml:space="preserve">Утвержден </w:t>
      </w:r>
    </w:p>
    <w:p w:rsidR="0004785D" w:rsidRPr="00DF7AD9" w:rsidRDefault="0004785D" w:rsidP="00822AE5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DF7AD9">
        <w:rPr>
          <w:bCs/>
          <w:sz w:val="28"/>
          <w:szCs w:val="28"/>
        </w:rPr>
        <w:t xml:space="preserve">приказом Министерства спорта </w:t>
      </w:r>
    </w:p>
    <w:p w:rsidR="0004785D" w:rsidRPr="00DF7AD9" w:rsidRDefault="0004785D" w:rsidP="00822AE5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DF7AD9">
        <w:rPr>
          <w:bCs/>
          <w:sz w:val="28"/>
          <w:szCs w:val="28"/>
        </w:rPr>
        <w:t xml:space="preserve">Республики Татарстан </w:t>
      </w:r>
    </w:p>
    <w:p w:rsidR="0004785D" w:rsidRPr="00DF7AD9" w:rsidRDefault="00DB56E4" w:rsidP="00822AE5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DF7AD9">
        <w:rPr>
          <w:bCs/>
          <w:sz w:val="28"/>
          <w:szCs w:val="28"/>
        </w:rPr>
        <w:t>о</w:t>
      </w:r>
      <w:r w:rsidR="0004785D" w:rsidRPr="00DF7AD9">
        <w:rPr>
          <w:bCs/>
          <w:sz w:val="28"/>
          <w:szCs w:val="28"/>
        </w:rPr>
        <w:t>т</w:t>
      </w:r>
      <w:r w:rsidRPr="00DF7AD9">
        <w:rPr>
          <w:bCs/>
          <w:sz w:val="28"/>
          <w:szCs w:val="28"/>
        </w:rPr>
        <w:t xml:space="preserve">  </w:t>
      </w:r>
      <w:r w:rsidR="00FF41BD" w:rsidRPr="00DF7AD9">
        <w:rPr>
          <w:bCs/>
          <w:sz w:val="28"/>
          <w:szCs w:val="28"/>
        </w:rPr>
        <w:t xml:space="preserve">_______ </w:t>
      </w:r>
      <w:r w:rsidR="0004785D" w:rsidRPr="00DF7AD9">
        <w:rPr>
          <w:bCs/>
          <w:sz w:val="28"/>
          <w:szCs w:val="28"/>
        </w:rPr>
        <w:t xml:space="preserve">№ </w:t>
      </w:r>
      <w:r w:rsidR="00FF41BD" w:rsidRPr="00DF7AD9">
        <w:rPr>
          <w:bCs/>
          <w:sz w:val="28"/>
          <w:szCs w:val="28"/>
        </w:rPr>
        <w:t>_________</w:t>
      </w:r>
    </w:p>
    <w:p w:rsidR="0004785D" w:rsidRPr="00DF7AD9" w:rsidRDefault="0004785D" w:rsidP="00822AE5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sz w:val="28"/>
          <w:szCs w:val="28"/>
        </w:rPr>
      </w:pPr>
      <w:r w:rsidRPr="00DF7AD9">
        <w:rPr>
          <w:b/>
          <w:bCs/>
          <w:sz w:val="28"/>
          <w:szCs w:val="28"/>
        </w:rPr>
        <w:t>Административный регламент</w:t>
      </w:r>
    </w:p>
    <w:p w:rsidR="0004785D" w:rsidRPr="00DF7AD9" w:rsidRDefault="0004785D" w:rsidP="00822AE5">
      <w:pPr>
        <w:ind w:right="-235"/>
        <w:jc w:val="center"/>
        <w:rPr>
          <w:b/>
          <w:sz w:val="28"/>
          <w:szCs w:val="28"/>
        </w:rPr>
      </w:pPr>
      <w:r w:rsidRPr="00DF7AD9">
        <w:rPr>
          <w:b/>
          <w:sz w:val="28"/>
          <w:szCs w:val="28"/>
        </w:rPr>
        <w:t>предоставления государственной услуги по присвоению, лишению, восстановлению спортивных разрядов</w:t>
      </w:r>
      <w:r w:rsidR="0008535D" w:rsidRPr="00DF7AD9">
        <w:rPr>
          <w:b/>
          <w:sz w:val="28"/>
          <w:szCs w:val="28"/>
        </w:rPr>
        <w:t xml:space="preserve"> </w:t>
      </w:r>
      <w:r w:rsidR="0008535D" w:rsidRPr="00DF7AD9">
        <w:rPr>
          <w:rFonts w:ascii="Times New Roman CYR" w:hAnsi="Times New Roman CYR" w:cs="Times New Roman CYR"/>
          <w:b/>
          <w:bCs/>
          <w:sz w:val="28"/>
          <w:szCs w:val="28"/>
        </w:rPr>
        <w:t>«кандидат в мастера спорта» и «первый спортивный разряд»</w:t>
      </w:r>
      <w:r w:rsidRPr="00DF7AD9">
        <w:rPr>
          <w:b/>
          <w:sz w:val="28"/>
          <w:szCs w:val="28"/>
        </w:rPr>
        <w:t>,</w:t>
      </w:r>
      <w:r w:rsidR="0008535D" w:rsidRPr="00DF7AD9">
        <w:rPr>
          <w:b/>
          <w:sz w:val="28"/>
          <w:szCs w:val="28"/>
        </w:rPr>
        <w:t xml:space="preserve"> </w:t>
      </w:r>
      <w:r w:rsidRPr="00DF7AD9">
        <w:rPr>
          <w:b/>
          <w:sz w:val="28"/>
          <w:szCs w:val="28"/>
        </w:rPr>
        <w:t>квалификационной категории спортивного судьи «</w:t>
      </w:r>
      <w:r w:rsidR="003D2641">
        <w:rPr>
          <w:b/>
          <w:sz w:val="28"/>
          <w:szCs w:val="28"/>
        </w:rPr>
        <w:t>с</w:t>
      </w:r>
      <w:r w:rsidRPr="00DF7AD9">
        <w:rPr>
          <w:b/>
          <w:sz w:val="28"/>
          <w:szCs w:val="28"/>
        </w:rPr>
        <w:t xml:space="preserve">портивный судья первой категории» и направлению в Министерство спорта Российской Федерации представлений для присвоения, лишения, и восстановления  спортивных званий, квалификационной категории </w:t>
      </w:r>
    </w:p>
    <w:p w:rsidR="0004785D" w:rsidRPr="00DF7AD9" w:rsidRDefault="0004785D" w:rsidP="00822AE5">
      <w:pPr>
        <w:ind w:right="-235"/>
        <w:jc w:val="center"/>
        <w:rPr>
          <w:b/>
          <w:sz w:val="28"/>
          <w:szCs w:val="28"/>
        </w:rPr>
      </w:pPr>
      <w:r w:rsidRPr="00DF7AD9">
        <w:rPr>
          <w:b/>
          <w:sz w:val="28"/>
          <w:szCs w:val="28"/>
        </w:rPr>
        <w:t>«</w:t>
      </w:r>
      <w:r w:rsidR="003D2641">
        <w:rPr>
          <w:b/>
          <w:sz w:val="28"/>
          <w:szCs w:val="28"/>
        </w:rPr>
        <w:t>с</w:t>
      </w:r>
      <w:r w:rsidRPr="00DF7AD9">
        <w:rPr>
          <w:b/>
          <w:sz w:val="28"/>
          <w:szCs w:val="28"/>
        </w:rPr>
        <w:t>портивный судья всероссийской категории»</w:t>
      </w:r>
    </w:p>
    <w:p w:rsidR="0004785D" w:rsidRPr="00DF7AD9" w:rsidRDefault="0004785D" w:rsidP="00822AE5">
      <w:pPr>
        <w:autoSpaceDE w:val="0"/>
        <w:autoSpaceDN w:val="0"/>
        <w:adjustRightInd w:val="0"/>
        <w:ind w:right="-235"/>
        <w:jc w:val="center"/>
        <w:rPr>
          <w:b/>
          <w:bCs/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sz w:val="28"/>
          <w:szCs w:val="28"/>
        </w:rPr>
      </w:pPr>
      <w:r w:rsidRPr="00DF7AD9">
        <w:rPr>
          <w:b/>
          <w:bCs/>
          <w:sz w:val="28"/>
          <w:szCs w:val="28"/>
        </w:rPr>
        <w:t>1. Общие положения</w:t>
      </w:r>
    </w:p>
    <w:p w:rsidR="0004785D" w:rsidRPr="00DF7AD9" w:rsidRDefault="0004785D" w:rsidP="00822AE5">
      <w:pPr>
        <w:autoSpaceDE w:val="0"/>
        <w:autoSpaceDN w:val="0"/>
        <w:adjustRightInd w:val="0"/>
        <w:ind w:right="-235"/>
        <w:jc w:val="center"/>
        <w:rPr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присвоению, лишению, восстановлению </w:t>
      </w:r>
      <w:r w:rsidRPr="00DF7AD9">
        <w:rPr>
          <w:bCs/>
          <w:sz w:val="28"/>
          <w:szCs w:val="28"/>
        </w:rPr>
        <w:t>спортивных разрядов</w:t>
      </w:r>
      <w:r w:rsidR="0008535D" w:rsidRPr="00DF7AD9">
        <w:rPr>
          <w:bCs/>
          <w:sz w:val="28"/>
          <w:szCs w:val="28"/>
        </w:rPr>
        <w:t xml:space="preserve"> </w:t>
      </w:r>
      <w:r w:rsidR="0008535D" w:rsidRPr="00DF7AD9">
        <w:rPr>
          <w:rFonts w:ascii="Times New Roman CYR" w:hAnsi="Times New Roman CYR" w:cs="Times New Roman CYR"/>
          <w:bCs/>
          <w:sz w:val="28"/>
          <w:szCs w:val="28"/>
        </w:rPr>
        <w:t>«кандидат в мастера спорта» и «первый спортивный разряд»,  к</w:t>
      </w:r>
      <w:r w:rsidRPr="00DF7AD9">
        <w:rPr>
          <w:sz w:val="28"/>
          <w:szCs w:val="28"/>
        </w:rPr>
        <w:t>валификационной категории спортивного судьи «</w:t>
      </w:r>
      <w:r w:rsidR="003D2641">
        <w:rPr>
          <w:sz w:val="28"/>
          <w:szCs w:val="28"/>
        </w:rPr>
        <w:t>с</w:t>
      </w:r>
      <w:r w:rsidRPr="00DF7AD9">
        <w:rPr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</w:t>
      </w:r>
      <w:r w:rsidR="003D2641">
        <w:rPr>
          <w:sz w:val="28"/>
          <w:szCs w:val="28"/>
        </w:rPr>
        <w:t>с</w:t>
      </w:r>
      <w:r w:rsidRPr="00DF7AD9">
        <w:rPr>
          <w:sz w:val="28"/>
          <w:szCs w:val="28"/>
        </w:rPr>
        <w:t>портивный судья всероссийской категории»</w:t>
      </w:r>
      <w:r w:rsidRPr="00DF7AD9">
        <w:rPr>
          <w:bCs/>
          <w:sz w:val="28"/>
          <w:szCs w:val="28"/>
        </w:rPr>
        <w:t xml:space="preserve"> на территории Республики Татарстан </w:t>
      </w:r>
      <w:r w:rsidRPr="00DF7AD9">
        <w:rPr>
          <w:sz w:val="28"/>
          <w:szCs w:val="28"/>
        </w:rPr>
        <w:t>(далее – государственная услуга).</w:t>
      </w:r>
    </w:p>
    <w:p w:rsidR="0004785D" w:rsidRPr="00DF7AD9" w:rsidRDefault="0004785D" w:rsidP="00FF41BD">
      <w:pPr>
        <w:ind w:right="-283" w:firstLine="709"/>
        <w:contextualSpacing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1.2.  Получатели государственной услуги: физические лица – граждане Российской Федерации</w:t>
      </w:r>
      <w:r w:rsidR="00DF3FD8" w:rsidRPr="00DF7AD9">
        <w:rPr>
          <w:sz w:val="28"/>
          <w:szCs w:val="28"/>
        </w:rPr>
        <w:t>, региональные спортивной федерации или подразделения федерального органа в Республике Татарстан (далее – заявитель).</w:t>
      </w:r>
    </w:p>
    <w:p w:rsidR="0004785D" w:rsidRPr="00DF7AD9" w:rsidRDefault="0004785D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1.</w:t>
      </w:r>
      <w:r w:rsidR="0057380D" w:rsidRPr="00DF7AD9">
        <w:rPr>
          <w:sz w:val="28"/>
          <w:szCs w:val="28"/>
        </w:rPr>
        <w:t>3</w:t>
      </w:r>
      <w:r w:rsidRPr="00DF7AD9">
        <w:rPr>
          <w:sz w:val="28"/>
          <w:szCs w:val="28"/>
        </w:rPr>
        <w:t>. Государственная услуга предоставляется Министерством спорта Республики Татарстан (далее – Министерство).</w:t>
      </w:r>
    </w:p>
    <w:p w:rsidR="0004785D" w:rsidRPr="00DF7AD9" w:rsidRDefault="0057380D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1.3</w:t>
      </w:r>
      <w:r w:rsidR="0004785D" w:rsidRPr="00DF7AD9">
        <w:rPr>
          <w:sz w:val="28"/>
          <w:szCs w:val="28"/>
        </w:rPr>
        <w:t>.1. Место нахождения Министерства: г. Казань, ул. Петербургская, д.12.</w:t>
      </w:r>
    </w:p>
    <w:p w:rsidR="0004785D" w:rsidRPr="00DF7AD9" w:rsidRDefault="0004785D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График работы Министерства: ежедневно, кроме субботы и воскре</w:t>
      </w:r>
      <w:r w:rsidR="00397FC7" w:rsidRPr="00DF7AD9">
        <w:rPr>
          <w:sz w:val="28"/>
          <w:szCs w:val="28"/>
        </w:rPr>
        <w:t xml:space="preserve">сенья, понедельник – пятница с  </w:t>
      </w:r>
      <w:r w:rsidRPr="00DF7AD9">
        <w:rPr>
          <w:sz w:val="28"/>
          <w:szCs w:val="28"/>
        </w:rPr>
        <w:t>9.00 до 18.00, обед с 12.30 до 13.30.</w:t>
      </w:r>
    </w:p>
    <w:p w:rsidR="0004785D" w:rsidRPr="00DF7AD9" w:rsidRDefault="0004785D" w:rsidP="00822AE5">
      <w:pPr>
        <w:shd w:val="clear" w:color="auto" w:fill="FFFFFF" w:themeFill="background1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Проезд общественным транспортом до остановки «Кольцо»:</w:t>
      </w:r>
    </w:p>
    <w:p w:rsidR="0004785D" w:rsidRPr="00DF7AD9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- автобусы № 1, 91, 35а, 37, 29, 90, 71, 47;</w:t>
      </w:r>
    </w:p>
    <w:p w:rsidR="0004785D" w:rsidRPr="00DF7AD9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- троллейбусы № 2, 7, 17, 6, 8, 12;</w:t>
      </w:r>
    </w:p>
    <w:p w:rsidR="0004785D" w:rsidRPr="00DF7AD9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- метро станция «Площадь Тукая».</w:t>
      </w:r>
    </w:p>
    <w:p w:rsidR="0004785D" w:rsidRPr="00DF7AD9" w:rsidRDefault="0004785D" w:rsidP="00822AE5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Проход по пропуску и (или) документу, удостоверяющему личность.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1.</w:t>
      </w:r>
      <w:r w:rsidR="0057380D" w:rsidRPr="00DF7AD9">
        <w:rPr>
          <w:sz w:val="28"/>
          <w:szCs w:val="28"/>
        </w:rPr>
        <w:t>3</w:t>
      </w:r>
      <w:r w:rsidRPr="00DF7AD9">
        <w:rPr>
          <w:sz w:val="28"/>
          <w:szCs w:val="28"/>
        </w:rPr>
        <w:t>.2. Информирование о порядке предоставления государственной услуги и ходе исполнения осуществляется Отделом спорта высших достижений Министерства (далее – Отдел) по телефону: (843) 221-81-19.</w:t>
      </w:r>
    </w:p>
    <w:p w:rsidR="0004785D" w:rsidRPr="00DF7AD9" w:rsidRDefault="0004785D" w:rsidP="00822AE5">
      <w:pPr>
        <w:autoSpaceDE w:val="0"/>
        <w:ind w:firstLine="709"/>
        <w:jc w:val="both"/>
        <w:rPr>
          <w:sz w:val="28"/>
          <w:szCs w:val="28"/>
        </w:rPr>
      </w:pPr>
      <w:r w:rsidRPr="00DF7AD9">
        <w:rPr>
          <w:sz w:val="28"/>
          <w:szCs w:val="28"/>
          <w:lang w:val="tt-RU"/>
        </w:rPr>
        <w:lastRenderedPageBreak/>
        <w:t>1.</w:t>
      </w:r>
      <w:r w:rsidR="0057380D" w:rsidRPr="00DF7AD9">
        <w:rPr>
          <w:sz w:val="28"/>
          <w:szCs w:val="28"/>
          <w:lang w:val="tt-RU"/>
        </w:rPr>
        <w:t>3</w:t>
      </w:r>
      <w:r w:rsidRPr="00DF7AD9">
        <w:rPr>
          <w:sz w:val="28"/>
          <w:szCs w:val="28"/>
          <w:lang w:val="tt-RU"/>
        </w:rPr>
        <w:t xml:space="preserve">.3. </w:t>
      </w:r>
      <w:r w:rsidRPr="00DF7AD9">
        <w:rPr>
          <w:sz w:val="28"/>
          <w:szCs w:val="28"/>
        </w:rPr>
        <w:t>Адрес официального сайта Министерства,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– официальный сайт Министерства и сеть «Интернет» соответственно): http://m</w:t>
      </w:r>
      <w:r w:rsidRPr="00DF7AD9">
        <w:rPr>
          <w:sz w:val="28"/>
          <w:szCs w:val="28"/>
          <w:lang w:val="en-US"/>
        </w:rPr>
        <w:t>insport</w:t>
      </w:r>
      <w:r w:rsidRPr="00DF7AD9">
        <w:rPr>
          <w:sz w:val="28"/>
          <w:szCs w:val="28"/>
        </w:rPr>
        <w:t>.tatarstan.ru/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7AD9">
        <w:rPr>
          <w:sz w:val="28"/>
          <w:szCs w:val="28"/>
        </w:rPr>
        <w:t>1.</w:t>
      </w:r>
      <w:r w:rsidR="0057380D" w:rsidRPr="00DF7AD9">
        <w:rPr>
          <w:sz w:val="28"/>
          <w:szCs w:val="28"/>
        </w:rPr>
        <w:t>3</w:t>
      </w:r>
      <w:r w:rsidRPr="00DF7AD9">
        <w:rPr>
          <w:sz w:val="28"/>
          <w:szCs w:val="28"/>
        </w:rPr>
        <w:t>.4. Информация о государственной услуге</w:t>
      </w:r>
      <w:r w:rsidR="0057380D" w:rsidRPr="00DF7AD9">
        <w:rPr>
          <w:sz w:val="28"/>
          <w:szCs w:val="28"/>
        </w:rPr>
        <w:t>, а также о месте нахождения и графике работы Отдела</w:t>
      </w:r>
      <w:r w:rsidRPr="00DF7AD9">
        <w:rPr>
          <w:sz w:val="28"/>
          <w:szCs w:val="28"/>
        </w:rPr>
        <w:t xml:space="preserve"> может быть получена: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7AD9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 для работы с заявителями;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7AD9">
        <w:rPr>
          <w:sz w:val="28"/>
          <w:szCs w:val="28"/>
        </w:rPr>
        <w:t>2) посредством сети «Интернет»: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7AD9">
        <w:rPr>
          <w:sz w:val="28"/>
          <w:szCs w:val="28"/>
        </w:rPr>
        <w:t>на официальном сайте Министерства (</w:t>
      </w:r>
      <w:hyperlink r:id="rId8" w:history="1">
        <w:r w:rsidRPr="00DF7AD9">
          <w:rPr>
            <w:sz w:val="28"/>
            <w:szCs w:val="28"/>
            <w:u w:val="single"/>
          </w:rPr>
          <w:t>http://m</w:t>
        </w:r>
        <w:r w:rsidRPr="00DF7AD9">
          <w:rPr>
            <w:sz w:val="28"/>
            <w:szCs w:val="28"/>
            <w:u w:val="single"/>
            <w:lang w:val="en-US"/>
          </w:rPr>
          <w:t>insport</w:t>
        </w:r>
        <w:r w:rsidRPr="00DF7AD9">
          <w:rPr>
            <w:sz w:val="28"/>
            <w:szCs w:val="28"/>
            <w:u w:val="single"/>
          </w:rPr>
          <w:t>.tatarstan.ru/</w:t>
        </w:r>
      </w:hyperlink>
      <w:r w:rsidRPr="00DF7AD9">
        <w:rPr>
          <w:sz w:val="28"/>
          <w:szCs w:val="28"/>
        </w:rPr>
        <w:t>);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7AD9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w:history="1">
        <w:r w:rsidRPr="00DF7AD9">
          <w:rPr>
            <w:sz w:val="28"/>
            <w:szCs w:val="28"/>
            <w:u w:val="single"/>
          </w:rPr>
          <w:t>http://uslugi. tatarstan.ru/</w:t>
        </w:r>
      </w:hyperlink>
      <w:r w:rsidRPr="00DF7AD9">
        <w:rPr>
          <w:sz w:val="28"/>
          <w:szCs w:val="28"/>
        </w:rPr>
        <w:t>);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7AD9">
        <w:rPr>
          <w:sz w:val="28"/>
          <w:szCs w:val="28"/>
        </w:rPr>
        <w:t>на Едином портале государственных и муниципальных услуг (функций) (https://www.gosuslugi.ru);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F7AD9">
        <w:rPr>
          <w:sz w:val="28"/>
          <w:szCs w:val="28"/>
        </w:rPr>
        <w:t>3) при устном обращении в Министерство (по телефону или лично);</w:t>
      </w:r>
    </w:p>
    <w:p w:rsidR="0004785D" w:rsidRPr="00DF7AD9" w:rsidRDefault="0004785D" w:rsidP="00822AE5">
      <w:pPr>
        <w:ind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1.</w:t>
      </w:r>
      <w:r w:rsidR="0057380D" w:rsidRPr="00DF7AD9">
        <w:rPr>
          <w:sz w:val="28"/>
          <w:szCs w:val="28"/>
        </w:rPr>
        <w:t>3</w:t>
      </w:r>
      <w:r w:rsidRPr="00DF7AD9">
        <w:rPr>
          <w:sz w:val="28"/>
          <w:szCs w:val="28"/>
        </w:rPr>
        <w:t>.5. Информация по вопросам предоставления государственной услуги размещается сотрудниками Министерства на официальном сайте Министерства и на информационных стендах</w:t>
      </w:r>
      <w:r w:rsidR="0057380D" w:rsidRPr="00DF7AD9">
        <w:rPr>
          <w:sz w:val="28"/>
          <w:szCs w:val="28"/>
        </w:rPr>
        <w:t xml:space="preserve"> на государственных языках</w:t>
      </w:r>
      <w:r w:rsidRPr="00DF7AD9">
        <w:rPr>
          <w:sz w:val="28"/>
          <w:szCs w:val="28"/>
        </w:rPr>
        <w:t xml:space="preserve"> в помещениях Министерства.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На информационных стендах размещается информация о государственной услуге, указанная в пунктах 1.1, 1.3.1, 2.1, 2.3, 2.4, 2.5, 2.8, 2.10, 2.11, 5.1 настоящего Регламента.</w:t>
      </w:r>
    </w:p>
    <w:p w:rsidR="0004785D" w:rsidRPr="00DF7AD9" w:rsidRDefault="0004785D" w:rsidP="00822AE5">
      <w:pPr>
        <w:ind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1.</w:t>
      </w:r>
      <w:r w:rsidR="0057380D" w:rsidRPr="00DF7AD9">
        <w:rPr>
          <w:sz w:val="28"/>
          <w:szCs w:val="28"/>
        </w:rPr>
        <w:t>4</w:t>
      </w:r>
      <w:r w:rsidRPr="00DF7AD9">
        <w:rPr>
          <w:sz w:val="28"/>
          <w:szCs w:val="28"/>
        </w:rPr>
        <w:t>. Предоставление государственной услуги осуществляется в соответствии с:</w:t>
      </w:r>
    </w:p>
    <w:p w:rsidR="0004785D" w:rsidRPr="00DF7AD9" w:rsidRDefault="0004785D" w:rsidP="00822AE5">
      <w:pPr>
        <w:ind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Федеральным законом от 4 декабря 2007 года № 329-ФЗ «О физической культуре и спорте в Российской Федерации» (Собрание законодательства Российской Федерации, 2007, №50, ст.6242; 2008, №30 (ч.2), ст.3616, с учетом внесенных изменений) (далее – Федеральный закон № 329-ФЗ);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F7AD9">
        <w:rPr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 (далее - Федеральный закон № 210-ФЗ);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(Собрание законодательства Российской Федерации, 2012, № 19, ст. 2338) (далее – Указ);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Законом Республики Татарстан от 8 октября 2008 года № 99-ЗРТ «О физической культуре и спорте» («</w:t>
      </w:r>
      <w:r w:rsidRPr="00DF7AD9">
        <w:rPr>
          <w:rFonts w:eastAsiaTheme="minorHAnsi"/>
          <w:sz w:val="28"/>
          <w:szCs w:val="28"/>
          <w:lang w:eastAsia="en-US"/>
        </w:rPr>
        <w:t>Ведомости Государственного Совета Татарстана», 2008, ст. 1235, с учетом внесенных изменений) (далее – Закон Республики Татарстан № 99-ЗРТ);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F7AD9">
        <w:rPr>
          <w:sz w:val="28"/>
          <w:szCs w:val="28"/>
        </w:rPr>
        <w:t xml:space="preserve"> </w:t>
      </w:r>
      <w:r w:rsidR="00AD6AAC" w:rsidRPr="00DF7AD9">
        <w:rPr>
          <w:sz w:val="28"/>
          <w:szCs w:val="28"/>
        </w:rPr>
        <w:t>П</w:t>
      </w:r>
      <w:r w:rsidRPr="00DF7AD9">
        <w:rPr>
          <w:sz w:val="28"/>
          <w:szCs w:val="28"/>
        </w:rPr>
        <w:t xml:space="preserve">оложением о Единой всероссийской спортивной классификации, </w:t>
      </w:r>
      <w:r w:rsidRPr="00DF7AD9">
        <w:rPr>
          <w:sz w:val="28"/>
          <w:szCs w:val="28"/>
        </w:rPr>
        <w:lastRenderedPageBreak/>
        <w:t xml:space="preserve">утвержденным приказом Министерства спорта Российской Федерации от 20.02.2017 № 108 </w:t>
      </w:r>
      <w:r w:rsidRPr="00DF7AD9">
        <w:rPr>
          <w:rFonts w:eastAsia="Calibri"/>
          <w:sz w:val="28"/>
          <w:szCs w:val="28"/>
          <w:lang w:eastAsia="en-US"/>
        </w:rPr>
        <w:t xml:space="preserve">(зарегистрирован Минюстом России 21 марта 2017 г., </w:t>
      </w:r>
      <w:r w:rsidRPr="00DF7AD9">
        <w:rPr>
          <w:sz w:val="28"/>
          <w:szCs w:val="28"/>
        </w:rPr>
        <w:t xml:space="preserve">(Официальный интернет-портал правовой информации: </w:t>
      </w:r>
      <w:hyperlink r:id="rId9" w:history="1">
        <w:r w:rsidRPr="00DF7AD9">
          <w:rPr>
            <w:sz w:val="28"/>
            <w:szCs w:val="28"/>
            <w:u w:val="single"/>
          </w:rPr>
          <w:t>www.pravo.gov.ru</w:t>
        </w:r>
      </w:hyperlink>
      <w:r w:rsidRPr="00DF7AD9">
        <w:rPr>
          <w:sz w:val="28"/>
          <w:szCs w:val="28"/>
        </w:rPr>
        <w:t>, 22.03.2017 опубликован №0001201703220019, с учетом замечаний) (далее - ЕВСК);</w:t>
      </w:r>
    </w:p>
    <w:p w:rsidR="0004785D" w:rsidRPr="00DF7AD9" w:rsidRDefault="0004785D" w:rsidP="00822A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 xml:space="preserve"> </w:t>
      </w:r>
      <w:r w:rsidR="00AD6AAC" w:rsidRPr="00DF7AD9">
        <w:rPr>
          <w:rFonts w:eastAsia="Calibri"/>
          <w:sz w:val="28"/>
          <w:szCs w:val="28"/>
          <w:lang w:eastAsia="en-US"/>
        </w:rPr>
        <w:t>П</w:t>
      </w:r>
      <w:r w:rsidRPr="00DF7AD9">
        <w:rPr>
          <w:rFonts w:eastAsia="Calibri"/>
          <w:sz w:val="28"/>
          <w:szCs w:val="28"/>
          <w:lang w:eastAsia="en-US"/>
        </w:rPr>
        <w:t>оложением о спортивных судьях, утвержденным приказом Министерства спорта Российской Федерации от 28.02.2017 № 134, с учетом внесенных изменений (Официальный интернет-портал правовой информации www.pravo.gov.ru, 02.06.2017 опубликован № 0001201706020003) (далее – Положение о спортивных судьях);</w:t>
      </w:r>
    </w:p>
    <w:p w:rsidR="002541E5" w:rsidRPr="00DF7AD9" w:rsidRDefault="002541E5" w:rsidP="00822A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Положением о Министерстве спорт</w:t>
      </w:r>
      <w:r w:rsidR="00397FC7" w:rsidRPr="00DF7AD9">
        <w:rPr>
          <w:sz w:val="28"/>
          <w:szCs w:val="28"/>
        </w:rPr>
        <w:t>а</w:t>
      </w:r>
      <w:r w:rsidRPr="00DF7AD9">
        <w:rPr>
          <w:sz w:val="28"/>
          <w:szCs w:val="28"/>
        </w:rPr>
        <w:t xml:space="preserve"> Республики Татарстан, утвержденным постановлением Кабинета Министров Республики Татарстан от 06.07.2005 № 315 (Сборник постановлений и распоряжений Кабинета Министров Республики Татарстан и нормативно правовых актов республиканских органов исполнительной власти, 2005, № 30, ст. 0695, с учетом внесенных изменений)</w:t>
      </w:r>
      <w:r w:rsidR="009339CD" w:rsidRPr="00DF7AD9">
        <w:rPr>
          <w:sz w:val="28"/>
          <w:szCs w:val="28"/>
        </w:rPr>
        <w:t xml:space="preserve"> (далее - Положение, утвержденное постановлением Кабинета Министров Республики Татарстан № 315)</w:t>
      </w:r>
      <w:r w:rsidRPr="00DF7AD9">
        <w:rPr>
          <w:sz w:val="28"/>
          <w:szCs w:val="28"/>
        </w:rPr>
        <w:t>;</w:t>
      </w:r>
    </w:p>
    <w:p w:rsidR="00AD6AAC" w:rsidRPr="00DF7AD9" w:rsidRDefault="00602A8D" w:rsidP="00822AE5">
      <w:pPr>
        <w:ind w:right="-15" w:firstLine="709"/>
        <w:contextualSpacing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</w:t>
      </w:r>
      <w:r w:rsidR="00AD6AAC" w:rsidRPr="00DF7AD9">
        <w:rPr>
          <w:sz w:val="28"/>
          <w:szCs w:val="28"/>
        </w:rPr>
        <w:t>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законодательства Республики Татарстан», 2010, № 46, ст. 2144, с учетом внесенных изменений) (далее - постановление Кабинета Министров Республики Татарстан № 880);</w:t>
      </w:r>
    </w:p>
    <w:p w:rsidR="0057380D" w:rsidRPr="00DF7AD9" w:rsidRDefault="0057380D" w:rsidP="00822AE5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1.5.В настоящем Регламенте используются следующие термины и их определения:</w:t>
      </w:r>
    </w:p>
    <w:p w:rsidR="0057380D" w:rsidRPr="00DF7AD9" w:rsidRDefault="0057380D" w:rsidP="00822AE5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27.07.2010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57380D" w:rsidRPr="00DF7AD9" w:rsidRDefault="0057380D" w:rsidP="00822AE5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удаленное рабочее место МФЦ – территориально обособленное структурное подразделение (офис) МФЦ,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9339CD" w:rsidRPr="00DF7AD9">
        <w:rPr>
          <w:rFonts w:eastAsia="Calibri"/>
          <w:sz w:val="28"/>
          <w:szCs w:val="28"/>
          <w:lang w:eastAsia="en-US"/>
        </w:rPr>
        <w:t>»</w:t>
      </w:r>
      <w:r w:rsidRPr="00DF7AD9">
        <w:rPr>
          <w:rFonts w:eastAsia="Calibri"/>
          <w:sz w:val="28"/>
          <w:szCs w:val="28"/>
          <w:lang w:eastAsia="en-US"/>
        </w:rPr>
        <w:t xml:space="preserve">; </w:t>
      </w:r>
    </w:p>
    <w:p w:rsidR="0057380D" w:rsidRPr="00DF7AD9" w:rsidRDefault="0057380D" w:rsidP="00822AE5">
      <w:pPr>
        <w:widowControl w:val="0"/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 xml:space="preserve">техническая ошибка – ошибка (описка, опечатка, грамматическая или арифметическая ошибка), допущенная Министерством и приведшая к несоответствию </w:t>
      </w:r>
      <w:r w:rsidRPr="00DF7AD9">
        <w:rPr>
          <w:rFonts w:eastAsia="Calibri"/>
          <w:sz w:val="28"/>
          <w:szCs w:val="28"/>
          <w:lang w:eastAsia="en-US"/>
        </w:rPr>
        <w:lastRenderedPageBreak/>
        <w:t>сведений, внесенных в документ (результат предоставления государственной услуги), сведениям в документах, на основании которых вносились сведения;</w:t>
      </w:r>
    </w:p>
    <w:p w:rsidR="005A0102" w:rsidRDefault="005A0102" w:rsidP="00822A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ЕВСК – Единая всеросс</w:t>
      </w:r>
      <w:r w:rsidR="001F4A98">
        <w:rPr>
          <w:rFonts w:eastAsia="Calibri"/>
          <w:sz w:val="28"/>
          <w:szCs w:val="28"/>
          <w:lang w:eastAsia="en-US"/>
        </w:rPr>
        <w:t>ийская спортивная классификация;</w:t>
      </w:r>
    </w:p>
    <w:p w:rsidR="001F4A98" w:rsidRPr="00DF7AD9" w:rsidRDefault="001F4A98" w:rsidP="00822A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КМС – спортивный разряд «кандидат в мастера спорта»</w:t>
      </w:r>
      <w:r w:rsidR="008E6B2B">
        <w:rPr>
          <w:rFonts w:eastAsia="Calibri"/>
          <w:sz w:val="28"/>
          <w:szCs w:val="28"/>
          <w:lang w:eastAsia="en-US"/>
        </w:rPr>
        <w:t>.</w:t>
      </w:r>
    </w:p>
    <w:p w:rsidR="002541E5" w:rsidRPr="00DF7AD9" w:rsidRDefault="002541E5" w:rsidP="00822AE5">
      <w:pPr>
        <w:ind w:firstLine="567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27.07.2010 № 210-ФЗ). Рекомендуемые формы заявления приведен</w:t>
      </w:r>
      <w:r w:rsidR="009339CD" w:rsidRPr="00DF7AD9">
        <w:rPr>
          <w:sz w:val="28"/>
          <w:szCs w:val="28"/>
        </w:rPr>
        <w:t>ы</w:t>
      </w:r>
      <w:r w:rsidRPr="00DF7AD9">
        <w:rPr>
          <w:sz w:val="28"/>
          <w:szCs w:val="28"/>
        </w:rPr>
        <w:t xml:space="preserve"> в приложени</w:t>
      </w:r>
      <w:r w:rsidR="00910BD3" w:rsidRPr="00DF7AD9">
        <w:rPr>
          <w:sz w:val="28"/>
          <w:szCs w:val="28"/>
        </w:rPr>
        <w:t>ях</w:t>
      </w:r>
      <w:r w:rsidRPr="00DF7AD9">
        <w:rPr>
          <w:sz w:val="28"/>
          <w:szCs w:val="28"/>
        </w:rPr>
        <w:t xml:space="preserve"> № </w:t>
      </w:r>
      <w:r w:rsidR="009339CD" w:rsidRPr="00DF7AD9">
        <w:rPr>
          <w:sz w:val="28"/>
          <w:szCs w:val="28"/>
        </w:rPr>
        <w:t>1-4,7,8</w:t>
      </w:r>
      <w:r w:rsidRPr="00DF7AD9">
        <w:rPr>
          <w:sz w:val="28"/>
          <w:szCs w:val="28"/>
        </w:rPr>
        <w:t xml:space="preserve"> к настоящему Регламенту.</w:t>
      </w:r>
    </w:p>
    <w:p w:rsidR="0004785D" w:rsidRPr="00DF7AD9" w:rsidRDefault="0004785D" w:rsidP="00822AE5">
      <w:pPr>
        <w:ind w:firstLine="709"/>
        <w:jc w:val="both"/>
        <w:rPr>
          <w:sz w:val="28"/>
          <w:szCs w:val="28"/>
        </w:rPr>
      </w:pPr>
    </w:p>
    <w:p w:rsidR="0004785D" w:rsidRPr="00DF7AD9" w:rsidRDefault="0004785D" w:rsidP="00822AE5">
      <w:pPr>
        <w:rPr>
          <w:sz w:val="28"/>
          <w:szCs w:val="28"/>
        </w:rPr>
        <w:sectPr w:rsidR="0004785D" w:rsidRPr="00DF7AD9" w:rsidSect="0057380D">
          <w:headerReference w:type="default" r:id="rId10"/>
          <w:footerReference w:type="default" r:id="rId11"/>
          <w:pgSz w:w="12240" w:h="15840"/>
          <w:pgMar w:top="719" w:right="616" w:bottom="1134" w:left="1134" w:header="720" w:footer="720" w:gutter="0"/>
          <w:cols w:space="720"/>
          <w:noEndnote/>
          <w:titlePg/>
          <w:docGrid w:linePitch="326"/>
        </w:sectPr>
      </w:pPr>
    </w:p>
    <w:p w:rsidR="0004785D" w:rsidRPr="00DF7AD9" w:rsidRDefault="0004785D" w:rsidP="00822AE5">
      <w:pPr>
        <w:rPr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F7AD9">
        <w:rPr>
          <w:b/>
          <w:bCs/>
          <w:sz w:val="28"/>
          <w:szCs w:val="28"/>
        </w:rPr>
        <w:t>2. Стандарт предоставления государственной услуги</w:t>
      </w:r>
    </w:p>
    <w:p w:rsidR="0004785D" w:rsidRPr="00DF7AD9" w:rsidRDefault="0004785D" w:rsidP="00822A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X="421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124"/>
        <w:gridCol w:w="3690"/>
      </w:tblGrid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AD9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7AD9">
              <w:rPr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822AE5">
            <w:pPr>
              <w:ind w:right="-57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DF7AD9" w:rsidRDefault="0004785D" w:rsidP="00822AE5">
            <w:pPr>
              <w:ind w:right="234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Предоставление государственной услуги по присвоению, лишению, восстановлению спортивных разрядов </w:t>
            </w:r>
            <w:r w:rsidR="0008535D" w:rsidRPr="00DF7AD9">
              <w:rPr>
                <w:sz w:val="28"/>
                <w:szCs w:val="28"/>
              </w:rPr>
              <w:t xml:space="preserve">«кандидат в мастера спорта» и «первый спортивный разряд»,  </w:t>
            </w:r>
            <w:r w:rsidRPr="00DF7AD9">
              <w:rPr>
                <w:sz w:val="28"/>
                <w:szCs w:val="28"/>
              </w:rPr>
              <w:t>квалификационной категории спортивного судьи «</w:t>
            </w:r>
            <w:r w:rsidR="001F4A98">
              <w:rPr>
                <w:sz w:val="28"/>
                <w:szCs w:val="28"/>
              </w:rPr>
              <w:t>с</w:t>
            </w:r>
            <w:r w:rsidRPr="00DF7AD9">
              <w:rPr>
                <w:sz w:val="28"/>
                <w:szCs w:val="28"/>
              </w:rPr>
              <w:t>портивный судья первой категории» (далее – присвоение, лишение и восстановление)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</w:t>
            </w:r>
            <w:r w:rsidR="001F4A98">
              <w:rPr>
                <w:sz w:val="28"/>
                <w:szCs w:val="28"/>
              </w:rPr>
              <w:t>с</w:t>
            </w:r>
            <w:r w:rsidRPr="00DF7AD9">
              <w:rPr>
                <w:sz w:val="28"/>
                <w:szCs w:val="28"/>
              </w:rPr>
              <w:t>портивный судья всероссийской категории» (далее – представление)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DF7AD9" w:rsidRDefault="00287F81" w:rsidP="00822AE5">
            <w:pPr>
              <w:rPr>
                <w:sz w:val="28"/>
                <w:szCs w:val="28"/>
              </w:rPr>
            </w:pPr>
            <w:hyperlink r:id="rId12" w:history="1">
              <w:r w:rsidR="009339CD" w:rsidRPr="00DF7AD9">
                <w:rPr>
                  <w:sz w:val="28"/>
                  <w:szCs w:val="28"/>
                </w:rPr>
                <w:t>ст</w:t>
              </w:r>
              <w:r w:rsidR="006D5A72" w:rsidRPr="00DF7AD9">
                <w:rPr>
                  <w:sz w:val="28"/>
                  <w:szCs w:val="28"/>
                </w:rPr>
                <w:t xml:space="preserve">атья </w:t>
              </w:r>
              <w:r w:rsidR="0077643E" w:rsidRPr="00DF7AD9">
                <w:rPr>
                  <w:sz w:val="28"/>
                  <w:szCs w:val="28"/>
                </w:rPr>
                <w:t>22</w:t>
              </w:r>
            </w:hyperlink>
            <w:r w:rsidR="009339CD" w:rsidRPr="00DF7AD9">
              <w:rPr>
                <w:sz w:val="28"/>
                <w:szCs w:val="28"/>
              </w:rPr>
              <w:t xml:space="preserve"> </w:t>
            </w:r>
            <w:r w:rsidR="0004785D" w:rsidRPr="00DF7AD9">
              <w:rPr>
                <w:sz w:val="28"/>
                <w:szCs w:val="28"/>
              </w:rPr>
              <w:t>Федеральн</w:t>
            </w:r>
            <w:r w:rsidR="0077643E" w:rsidRPr="00DF7AD9">
              <w:rPr>
                <w:sz w:val="28"/>
                <w:szCs w:val="28"/>
              </w:rPr>
              <w:t>ого</w:t>
            </w:r>
            <w:r w:rsidR="0004785D" w:rsidRPr="00DF7AD9">
              <w:rPr>
                <w:sz w:val="28"/>
                <w:szCs w:val="28"/>
              </w:rPr>
              <w:t xml:space="preserve"> закон</w:t>
            </w:r>
            <w:r w:rsidR="0077643E" w:rsidRPr="00DF7AD9">
              <w:rPr>
                <w:sz w:val="28"/>
                <w:szCs w:val="28"/>
              </w:rPr>
              <w:t>а</w:t>
            </w:r>
            <w:r w:rsidR="0004785D" w:rsidRPr="00DF7AD9">
              <w:rPr>
                <w:sz w:val="28"/>
                <w:szCs w:val="28"/>
              </w:rPr>
              <w:t xml:space="preserve"> № 329-ФЗ;  </w:t>
            </w:r>
          </w:p>
          <w:p w:rsidR="0004785D" w:rsidRPr="00DF7AD9" w:rsidRDefault="0004785D" w:rsidP="00822AE5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ЕВСК;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Положение о спортивных судьях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822AE5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124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Министерство спорта Республики Татарстан (далее – Министерство)</w:t>
            </w:r>
          </w:p>
        </w:tc>
        <w:tc>
          <w:tcPr>
            <w:tcW w:w="3690" w:type="dxa"/>
            <w:shd w:val="clear" w:color="auto" w:fill="auto"/>
          </w:tcPr>
          <w:p w:rsidR="009339C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Закон</w:t>
            </w:r>
            <w:r w:rsidR="009339CD" w:rsidRPr="00DF7AD9">
              <w:rPr>
                <w:sz w:val="28"/>
                <w:szCs w:val="28"/>
              </w:rPr>
              <w:t xml:space="preserve"> Республики Татарстан № 99-ЗРТ;</w:t>
            </w:r>
          </w:p>
          <w:p w:rsidR="0004785D" w:rsidRPr="00DF7AD9" w:rsidRDefault="009339C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Положение, утвержденное </w:t>
            </w:r>
            <w:r w:rsidR="0004785D" w:rsidRPr="00DF7AD9">
              <w:rPr>
                <w:sz w:val="28"/>
                <w:szCs w:val="28"/>
              </w:rPr>
              <w:t>постановление</w:t>
            </w:r>
            <w:r w:rsidRPr="00DF7AD9">
              <w:rPr>
                <w:sz w:val="28"/>
                <w:szCs w:val="28"/>
              </w:rPr>
              <w:t xml:space="preserve">м Кабинета </w:t>
            </w:r>
            <w:r w:rsidRPr="00DF7AD9">
              <w:rPr>
                <w:sz w:val="28"/>
                <w:szCs w:val="28"/>
              </w:rPr>
              <w:lastRenderedPageBreak/>
              <w:t xml:space="preserve">Министров Республики Татарстан </w:t>
            </w:r>
            <w:r w:rsidR="0004785D" w:rsidRPr="00DF7AD9">
              <w:rPr>
                <w:sz w:val="28"/>
                <w:szCs w:val="28"/>
              </w:rPr>
              <w:t>№</w:t>
            </w:r>
            <w:r w:rsidRPr="00DF7AD9">
              <w:rPr>
                <w:sz w:val="28"/>
                <w:szCs w:val="28"/>
              </w:rPr>
              <w:t xml:space="preserve"> </w:t>
            </w:r>
            <w:r w:rsidR="0004785D" w:rsidRPr="00DF7AD9">
              <w:rPr>
                <w:sz w:val="28"/>
                <w:szCs w:val="28"/>
              </w:rPr>
              <w:t>315</w:t>
            </w: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822AE5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6124" w:type="dxa"/>
            <w:shd w:val="clear" w:color="auto" w:fill="auto"/>
          </w:tcPr>
          <w:p w:rsidR="001C4A49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1. </w:t>
            </w:r>
            <w:r w:rsidR="001C4A49" w:rsidRPr="00DF7AD9">
              <w:rPr>
                <w:sz w:val="28"/>
                <w:szCs w:val="28"/>
              </w:rPr>
              <w:t xml:space="preserve">Выдача зачетной квалификационной книжки спортсмена или судьи (с значком установленного разряда (категории), с отметкой о присвоенном разряде (категории), выдача заверенной копии приказа при </w:t>
            </w:r>
          </w:p>
          <w:p w:rsidR="0004785D" w:rsidRPr="00DF7AD9" w:rsidRDefault="001C4A49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2.П</w:t>
            </w:r>
            <w:r w:rsidR="0004785D" w:rsidRPr="00DF7AD9">
              <w:rPr>
                <w:sz w:val="28"/>
                <w:szCs w:val="28"/>
              </w:rPr>
              <w:t>исьмо об отказе в прис</w:t>
            </w:r>
            <w:r w:rsidRPr="00DF7AD9">
              <w:rPr>
                <w:sz w:val="28"/>
                <w:szCs w:val="28"/>
              </w:rPr>
              <w:t>воении</w:t>
            </w:r>
            <w:r w:rsidR="00822AE5" w:rsidRPr="00DF7AD9">
              <w:rPr>
                <w:sz w:val="28"/>
                <w:szCs w:val="28"/>
              </w:rPr>
              <w:t xml:space="preserve"> лишении спортивного разряда «кандидат в мастера спорта» или «первый спортивный разряд», квалификационной категории «</w:t>
            </w:r>
            <w:r w:rsidR="001F4A98">
              <w:rPr>
                <w:sz w:val="28"/>
                <w:szCs w:val="28"/>
              </w:rPr>
              <w:t>с</w:t>
            </w:r>
            <w:r w:rsidR="00822AE5" w:rsidRPr="00DF7AD9">
              <w:rPr>
                <w:sz w:val="28"/>
                <w:szCs w:val="28"/>
              </w:rPr>
              <w:t>портивный судья первой категории».</w:t>
            </w:r>
            <w:r w:rsidRPr="00DF7AD9">
              <w:rPr>
                <w:sz w:val="28"/>
                <w:szCs w:val="28"/>
              </w:rPr>
              <w:t>, лишении, восстановлении разряда или категории</w:t>
            </w:r>
            <w:r w:rsidR="0004785D" w:rsidRPr="00DF7AD9">
              <w:rPr>
                <w:sz w:val="28"/>
                <w:szCs w:val="28"/>
              </w:rPr>
              <w:t>.</w:t>
            </w:r>
          </w:p>
          <w:p w:rsidR="001C4A49" w:rsidRPr="00DF7AD9" w:rsidRDefault="001C4A49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3</w:t>
            </w:r>
            <w:r w:rsidR="0004785D" w:rsidRPr="00DF7AD9">
              <w:rPr>
                <w:sz w:val="28"/>
                <w:szCs w:val="28"/>
              </w:rPr>
              <w:t>. Направление представления в Министерство спорта Российской Федерации для присвоения, лишения, восстановления спортивных званий, квалификационной категории «</w:t>
            </w:r>
            <w:r w:rsidR="001F4A98">
              <w:rPr>
                <w:sz w:val="28"/>
                <w:szCs w:val="28"/>
              </w:rPr>
              <w:t>с</w:t>
            </w:r>
            <w:r w:rsidR="0004785D" w:rsidRPr="00DF7AD9">
              <w:rPr>
                <w:sz w:val="28"/>
                <w:szCs w:val="28"/>
              </w:rPr>
              <w:t>портивный судья всероссийской категории»</w:t>
            </w:r>
            <w:r w:rsidRPr="00DF7AD9">
              <w:rPr>
                <w:sz w:val="28"/>
                <w:szCs w:val="28"/>
              </w:rPr>
              <w:t>.</w:t>
            </w:r>
            <w:r w:rsidR="0004785D" w:rsidRPr="00DF7AD9">
              <w:rPr>
                <w:sz w:val="28"/>
                <w:szCs w:val="28"/>
              </w:rPr>
              <w:t xml:space="preserve"> </w:t>
            </w:r>
          </w:p>
          <w:p w:rsidR="0004785D" w:rsidRPr="00DF7AD9" w:rsidRDefault="001C4A49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4. П</w:t>
            </w:r>
            <w:r w:rsidR="0004785D" w:rsidRPr="00DF7AD9">
              <w:rPr>
                <w:sz w:val="28"/>
                <w:szCs w:val="28"/>
              </w:rPr>
              <w:t>исьмо об отк</w:t>
            </w:r>
            <w:r w:rsidRPr="00DF7AD9">
              <w:rPr>
                <w:sz w:val="28"/>
                <w:szCs w:val="28"/>
              </w:rPr>
              <w:t xml:space="preserve">азе в направлении представления </w:t>
            </w:r>
          </w:p>
          <w:p w:rsidR="0004785D" w:rsidRPr="00DF7AD9" w:rsidRDefault="001C4A49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 Министерство спорта Российской Федерации звания и категории.</w:t>
            </w:r>
          </w:p>
        </w:tc>
        <w:tc>
          <w:tcPr>
            <w:tcW w:w="3690" w:type="dxa"/>
            <w:shd w:val="clear" w:color="auto" w:fill="auto"/>
          </w:tcPr>
          <w:p w:rsidR="0004785D" w:rsidRPr="00DF7AD9" w:rsidRDefault="004230D4" w:rsidP="00822AE5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пункт </w:t>
            </w:r>
            <w:r w:rsidR="0077643E" w:rsidRPr="00DF7AD9">
              <w:rPr>
                <w:sz w:val="28"/>
                <w:szCs w:val="28"/>
              </w:rPr>
              <w:t>45,</w:t>
            </w:r>
            <w:r w:rsidR="00006E5B" w:rsidRPr="00DF7AD9">
              <w:rPr>
                <w:sz w:val="28"/>
                <w:szCs w:val="28"/>
              </w:rPr>
              <w:t xml:space="preserve"> </w:t>
            </w:r>
            <w:r w:rsidR="0077643E" w:rsidRPr="00DF7AD9">
              <w:rPr>
                <w:sz w:val="28"/>
                <w:szCs w:val="28"/>
              </w:rPr>
              <w:t>45.2</w:t>
            </w:r>
            <w:r w:rsidR="003055FA" w:rsidRPr="00DF7AD9">
              <w:rPr>
                <w:sz w:val="28"/>
                <w:szCs w:val="28"/>
              </w:rPr>
              <w:t xml:space="preserve">, 65 </w:t>
            </w:r>
            <w:r w:rsidR="0004785D" w:rsidRPr="00DF7AD9">
              <w:rPr>
                <w:sz w:val="28"/>
                <w:szCs w:val="28"/>
              </w:rPr>
              <w:t>ЕВСК;</w:t>
            </w:r>
          </w:p>
          <w:p w:rsidR="0004785D" w:rsidRPr="00DF7AD9" w:rsidRDefault="00006E5B" w:rsidP="00822AE5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</w:t>
            </w:r>
            <w:r w:rsidR="004230D4" w:rsidRPr="00DF7AD9">
              <w:rPr>
                <w:sz w:val="28"/>
                <w:szCs w:val="28"/>
              </w:rPr>
              <w:t xml:space="preserve">ункт </w:t>
            </w:r>
            <w:r w:rsidRPr="00DF7AD9">
              <w:rPr>
                <w:sz w:val="28"/>
                <w:szCs w:val="28"/>
              </w:rPr>
              <w:t>27,</w:t>
            </w:r>
            <w:r w:rsidR="007236A7" w:rsidRPr="00DF7AD9">
              <w:rPr>
                <w:sz w:val="28"/>
                <w:szCs w:val="28"/>
              </w:rPr>
              <w:t xml:space="preserve"> </w:t>
            </w:r>
            <w:r w:rsidR="003055FA" w:rsidRPr="00DF7AD9">
              <w:rPr>
                <w:sz w:val="28"/>
                <w:szCs w:val="28"/>
              </w:rPr>
              <w:t xml:space="preserve">28, </w:t>
            </w:r>
            <w:r w:rsidRPr="00DF7AD9">
              <w:rPr>
                <w:sz w:val="28"/>
                <w:szCs w:val="28"/>
              </w:rPr>
              <w:t xml:space="preserve">52 </w:t>
            </w:r>
            <w:r w:rsidR="0004785D" w:rsidRPr="00DF7AD9">
              <w:rPr>
                <w:sz w:val="28"/>
                <w:szCs w:val="28"/>
              </w:rPr>
              <w:t>Положени</w:t>
            </w:r>
            <w:r w:rsidR="006D5A72" w:rsidRPr="00DF7AD9">
              <w:rPr>
                <w:sz w:val="28"/>
                <w:szCs w:val="28"/>
              </w:rPr>
              <w:t>я</w:t>
            </w:r>
            <w:r w:rsidR="0004785D" w:rsidRPr="00DF7AD9">
              <w:rPr>
                <w:sz w:val="28"/>
                <w:szCs w:val="28"/>
              </w:rPr>
              <w:t xml:space="preserve"> о спортивных судьях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822AE5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</w:t>
            </w:r>
            <w:r w:rsidRPr="00DF7AD9">
              <w:rPr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  <w:r w:rsidR="00716CD6" w:rsidRPr="00DF7AD9">
              <w:rPr>
                <w:sz w:val="28"/>
                <w:szCs w:val="28"/>
              </w:rPr>
              <w:t>, 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>Присвоение, лишение, восстановление спортивных разрядов</w:t>
            </w:r>
            <w:r w:rsidR="0008535D" w:rsidRPr="00DF7AD9">
              <w:rPr>
                <w:sz w:val="28"/>
                <w:szCs w:val="28"/>
              </w:rPr>
              <w:t xml:space="preserve"> «кандидат в мастера спорта» и «первый спортивный разряд»,  </w:t>
            </w:r>
            <w:r w:rsidRPr="00DF7AD9">
              <w:rPr>
                <w:sz w:val="28"/>
                <w:szCs w:val="28"/>
              </w:rPr>
              <w:t xml:space="preserve"> квалификационной категории спортивного судьи «</w:t>
            </w:r>
            <w:r w:rsidR="001F4A98">
              <w:rPr>
                <w:sz w:val="28"/>
                <w:szCs w:val="28"/>
              </w:rPr>
              <w:t>с</w:t>
            </w:r>
            <w:r w:rsidRPr="00DF7AD9">
              <w:rPr>
                <w:sz w:val="28"/>
                <w:szCs w:val="28"/>
              </w:rPr>
              <w:t>портивный судья первой категории» осуществляется в течение пяти рабочих дней с момента регистрации заявления с комплектом документов.</w:t>
            </w:r>
          </w:p>
          <w:p w:rsidR="0004785D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>Направление представления в Министерство спорта Российской Федерации осуществляется в течение пяти рабочих дней с момента регистрации заявления с установленным комплектом документов.</w:t>
            </w:r>
          </w:p>
          <w:p w:rsidR="00DF7AD9" w:rsidRPr="00E856BF" w:rsidRDefault="00DF7AD9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56BF">
              <w:rPr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0F4AC5" w:rsidRPr="00E856BF" w:rsidRDefault="000F4AC5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56BF">
              <w:rPr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56BF">
              <w:rPr>
                <w:sz w:val="28"/>
                <w:szCs w:val="28"/>
              </w:rPr>
              <w:t>Приостановление срока предоставления государственной услуги не предусмотрено</w:t>
            </w:r>
            <w:r w:rsidRPr="00DF7AD9">
              <w:rPr>
                <w:sz w:val="28"/>
                <w:szCs w:val="28"/>
              </w:rPr>
              <w:t>.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822AE5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 с законодательными или иными нормативными правовыми актами для предоставления государственной услуги, а также услуг, который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</w:t>
            </w:r>
            <w:r w:rsidRPr="00DF7AD9">
              <w:rPr>
                <w:sz w:val="28"/>
                <w:szCs w:val="28"/>
              </w:rPr>
              <w:lastRenderedPageBreak/>
              <w:t>в том числе в электронной форме, порядок их представления.</w:t>
            </w:r>
          </w:p>
          <w:p w:rsidR="0004785D" w:rsidRPr="00DF7AD9" w:rsidRDefault="0004785D" w:rsidP="00822A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</w:tcPr>
          <w:p w:rsidR="0004785D" w:rsidRPr="00DF7AD9" w:rsidRDefault="0004785D" w:rsidP="00822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75" w:firstLine="0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 xml:space="preserve"> </w:t>
            </w:r>
            <w:r w:rsidR="003055FA" w:rsidRPr="00DF7AD9">
              <w:rPr>
                <w:sz w:val="28"/>
                <w:szCs w:val="28"/>
              </w:rPr>
              <w:t>Для присвоения спортивных</w:t>
            </w:r>
            <w:r w:rsidRPr="00DF7AD9">
              <w:rPr>
                <w:sz w:val="28"/>
                <w:szCs w:val="28"/>
              </w:rPr>
              <w:t xml:space="preserve"> разряд</w:t>
            </w:r>
            <w:r w:rsidR="003055FA" w:rsidRPr="00DF7AD9">
              <w:rPr>
                <w:sz w:val="28"/>
                <w:szCs w:val="28"/>
              </w:rPr>
              <w:t>ов</w:t>
            </w:r>
            <w:r w:rsidRPr="00DF7AD9">
              <w:rPr>
                <w:sz w:val="28"/>
                <w:szCs w:val="28"/>
              </w:rPr>
              <w:t xml:space="preserve"> </w:t>
            </w:r>
            <w:r w:rsidR="003055FA" w:rsidRPr="00DF7AD9">
              <w:rPr>
                <w:sz w:val="28"/>
                <w:szCs w:val="28"/>
              </w:rPr>
              <w:t xml:space="preserve">     «кандидат в мастера спорта» и «первый спортивный разряд» </w:t>
            </w:r>
            <w:r w:rsidRPr="00DF7AD9">
              <w:rPr>
                <w:sz w:val="28"/>
                <w:szCs w:val="28"/>
              </w:rPr>
              <w:t>необходимо представить следующие документы:</w:t>
            </w:r>
          </w:p>
          <w:p w:rsidR="0004785D" w:rsidRPr="00DF7AD9" w:rsidRDefault="00057933" w:rsidP="00822AE5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</w:t>
            </w:r>
            <w:r w:rsidR="003055FA" w:rsidRPr="00DF7AD9">
              <w:rPr>
                <w:sz w:val="28"/>
                <w:szCs w:val="28"/>
              </w:rPr>
              <w:t>заявление (приложение №3);</w:t>
            </w:r>
          </w:p>
          <w:p w:rsidR="0004785D" w:rsidRPr="00DF7AD9" w:rsidRDefault="00057933" w:rsidP="00822AE5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</w:t>
            </w:r>
            <w:r w:rsidR="0004785D" w:rsidRPr="00DF7AD9">
              <w:rPr>
                <w:sz w:val="28"/>
                <w:szCs w:val="28"/>
              </w:rPr>
              <w:t xml:space="preserve">представление (приложение№5), с комплектом </w:t>
            </w:r>
            <w:r w:rsidR="003055FA" w:rsidRPr="00DF7AD9">
              <w:rPr>
                <w:sz w:val="28"/>
                <w:szCs w:val="28"/>
              </w:rPr>
              <w:t xml:space="preserve">следующих </w:t>
            </w:r>
            <w:r w:rsidR="0004785D" w:rsidRPr="00DF7AD9">
              <w:rPr>
                <w:sz w:val="28"/>
                <w:szCs w:val="28"/>
              </w:rPr>
              <w:t>документов:</w:t>
            </w:r>
          </w:p>
          <w:p w:rsidR="005F31D1" w:rsidRPr="00DF7AD9" w:rsidRDefault="005F31D1" w:rsidP="005F31D1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</w:t>
            </w:r>
            <w:r w:rsidRPr="00DF7AD9">
              <w:rPr>
                <w:sz w:val="28"/>
                <w:szCs w:val="28"/>
              </w:rPr>
              <w:lastRenderedPageBreak/>
              <w:t>выполнения – для присвоения всех спортивных разрядов;</w:t>
            </w:r>
          </w:p>
          <w:p w:rsidR="005F31D1" w:rsidRPr="00DF7AD9" w:rsidRDefault="005F31D1" w:rsidP="005F31D1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б) копия справки о составе и квалификации судейской коллегии, подписанной:</w:t>
            </w:r>
          </w:p>
          <w:p w:rsidR="005F31D1" w:rsidRPr="00DF7AD9" w:rsidRDefault="005F31D1" w:rsidP="005F31D1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председателем судейской коллегии (главным судьей) и лицом, уполномоченным организацией, проводящей соревнования – для присвоения спортивных разрядов КМС, «первый спортивный разряд», (за исключением международных соревнований);</w:t>
            </w:r>
          </w:p>
          <w:p w:rsidR="005F31D1" w:rsidRPr="00DF7AD9" w:rsidRDefault="005F31D1" w:rsidP="005F31D1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в) две фотографии размером 3х4 см;</w:t>
            </w:r>
          </w:p>
          <w:p w:rsidR="005F31D1" w:rsidRPr="00DF7AD9" w:rsidRDefault="005F31D1" w:rsidP="005F31D1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г)</w:t>
            </w:r>
            <w:r w:rsidRPr="00DF7AD9">
              <w:rPr>
                <w:rStyle w:val="FontStyle17"/>
                <w:sz w:val="28"/>
                <w:szCs w:val="28"/>
              </w:rPr>
              <w:t xml:space="preserve"> копия документа</w:t>
            </w:r>
            <w:r w:rsidRPr="00DF7AD9">
              <w:rPr>
                <w:sz w:val="28"/>
                <w:szCs w:val="28"/>
              </w:rPr>
              <w:t>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</w:t>
            </w:r>
            <w:r w:rsidRPr="00DF7AD9">
              <w:rPr>
                <w:rStyle w:val="FontStyle17"/>
                <w:sz w:val="28"/>
                <w:szCs w:val="28"/>
              </w:rPr>
              <w:t>в случае приостановления действия государственной аккредитации региональной спортивной федерации);</w:t>
            </w:r>
          </w:p>
          <w:p w:rsidR="005F31D1" w:rsidRPr="00DF7AD9" w:rsidRDefault="005F31D1" w:rsidP="007C31C9">
            <w:pPr>
              <w:pStyle w:val="ad"/>
              <w:autoSpaceDE w:val="0"/>
              <w:autoSpaceDN w:val="0"/>
              <w:adjustRightInd w:val="0"/>
              <w:ind w:left="0" w:firstLine="488"/>
              <w:jc w:val="both"/>
              <w:rPr>
                <w:rStyle w:val="FontStyle17"/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д) копии второй и третьей страниц паспорта гражданина Российской Федерации</w:t>
            </w:r>
            <w:r w:rsidRPr="00DF7AD9">
              <w:rPr>
                <w:rStyle w:val="FontStyle17"/>
                <w:sz w:val="28"/>
                <w:szCs w:val="28"/>
              </w:rPr>
              <w:t xml:space="preserve">, а также копии страниц, содержащих сведения о месте жительства, а при его отсутствии </w:t>
            </w:r>
            <w:r w:rsidRPr="00DF7AD9">
              <w:rPr>
                <w:sz w:val="28"/>
                <w:szCs w:val="28"/>
              </w:rPr>
              <w:sym w:font="Symbol" w:char="F02D"/>
            </w:r>
            <w:r w:rsidRPr="00DF7AD9">
              <w:rPr>
                <w:sz w:val="28"/>
                <w:szCs w:val="28"/>
              </w:rPr>
              <w:t xml:space="preserve"> </w:t>
            </w:r>
            <w:r w:rsidRPr="00DF7AD9">
              <w:rPr>
                <w:rStyle w:val="FontStyle17"/>
                <w:sz w:val="28"/>
                <w:szCs w:val="28"/>
              </w:rPr>
              <w:t xml:space="preserve">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</w:t>
            </w:r>
            <w:r w:rsidRPr="00DF7AD9">
              <w:rPr>
                <w:rStyle w:val="FontStyle17"/>
                <w:sz w:val="28"/>
                <w:szCs w:val="28"/>
              </w:rPr>
              <w:lastRenderedPageBreak/>
              <w:t>окончания срока действия документа (</w:t>
            </w:r>
            <w:r w:rsidRPr="00DF7AD9">
              <w:rPr>
                <w:sz w:val="28"/>
                <w:szCs w:val="28"/>
              </w:rPr>
              <w:t>за исключением юношеских спортивных разрядов);</w:t>
            </w:r>
          </w:p>
          <w:p w:rsidR="00B657B1" w:rsidRPr="00DF7AD9" w:rsidRDefault="00B657B1" w:rsidP="007C31C9">
            <w:pPr>
              <w:suppressAutoHyphens/>
              <w:ind w:firstLine="488"/>
              <w:jc w:val="both"/>
              <w:rPr>
                <w:sz w:val="28"/>
                <w:szCs w:val="20"/>
              </w:rPr>
            </w:pPr>
            <w:r w:rsidRPr="00DF7AD9">
              <w:rPr>
                <w:sz w:val="28"/>
                <w:szCs w:val="20"/>
              </w:rPr>
              <w:t>Для лиц, не достигших возраста 14 лет, – копия свидетельства о рождении.</w:t>
            </w:r>
          </w:p>
          <w:p w:rsidR="00B657B1" w:rsidRPr="00DF7AD9" w:rsidRDefault="00B657B1" w:rsidP="007C31C9">
            <w:pPr>
              <w:suppressAutoHyphens/>
              <w:ind w:firstLine="488"/>
              <w:jc w:val="both"/>
              <w:rPr>
                <w:sz w:val="28"/>
                <w:szCs w:val="20"/>
              </w:rPr>
            </w:pPr>
            <w:r w:rsidRPr="00DF7AD9">
              <w:rPr>
                <w:sz w:val="28"/>
                <w:szCs w:val="20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04785D" w:rsidRPr="00DF7AD9" w:rsidRDefault="0004785D" w:rsidP="007C31C9">
            <w:pPr>
              <w:widowControl w:val="0"/>
              <w:autoSpaceDE w:val="0"/>
              <w:autoSpaceDN w:val="0"/>
              <w:adjustRightInd w:val="0"/>
              <w:ind w:left="-75" w:firstLine="488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Для присвоения квалификационной категории «</w:t>
            </w:r>
            <w:r w:rsidR="008E6B2B">
              <w:rPr>
                <w:sz w:val="28"/>
                <w:szCs w:val="28"/>
              </w:rPr>
              <w:t>с</w:t>
            </w:r>
            <w:r w:rsidRPr="00DF7AD9">
              <w:rPr>
                <w:sz w:val="28"/>
                <w:szCs w:val="28"/>
              </w:rPr>
              <w:t>портивный судья первой категории» необходимо представ</w:t>
            </w:r>
            <w:r w:rsidR="003055FA" w:rsidRPr="00DF7AD9">
              <w:rPr>
                <w:sz w:val="28"/>
                <w:szCs w:val="28"/>
              </w:rPr>
              <w:t>ление</w:t>
            </w:r>
            <w:r w:rsidRPr="00DF7AD9">
              <w:rPr>
                <w:sz w:val="28"/>
                <w:szCs w:val="28"/>
              </w:rPr>
              <w:t xml:space="preserve"> следующи</w:t>
            </w:r>
            <w:r w:rsidR="003055FA" w:rsidRPr="00DF7AD9">
              <w:rPr>
                <w:sz w:val="28"/>
                <w:szCs w:val="28"/>
              </w:rPr>
              <w:t>х</w:t>
            </w:r>
            <w:r w:rsidRPr="00DF7AD9">
              <w:rPr>
                <w:sz w:val="28"/>
                <w:szCs w:val="28"/>
              </w:rPr>
              <w:t xml:space="preserve"> документ</w:t>
            </w:r>
            <w:r w:rsidR="003055FA" w:rsidRPr="00DF7AD9">
              <w:rPr>
                <w:sz w:val="28"/>
                <w:szCs w:val="28"/>
              </w:rPr>
              <w:t>ов</w:t>
            </w:r>
            <w:r w:rsidRPr="00DF7AD9">
              <w:rPr>
                <w:sz w:val="28"/>
                <w:szCs w:val="28"/>
              </w:rPr>
              <w:t>:</w:t>
            </w:r>
          </w:p>
          <w:p w:rsidR="0004785D" w:rsidRPr="00DF7AD9" w:rsidRDefault="003055FA" w:rsidP="007C31C9">
            <w:pPr>
              <w:widowControl w:val="0"/>
              <w:autoSpaceDE w:val="0"/>
              <w:autoSpaceDN w:val="0"/>
              <w:adjustRightInd w:val="0"/>
              <w:ind w:firstLine="488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Заявление (приложение №4);</w:t>
            </w:r>
          </w:p>
          <w:p w:rsidR="0004785D" w:rsidRPr="00DF7AD9" w:rsidRDefault="0004785D" w:rsidP="007C31C9">
            <w:pPr>
              <w:widowControl w:val="0"/>
              <w:autoSpaceDE w:val="0"/>
              <w:autoSpaceDN w:val="0"/>
              <w:adjustRightInd w:val="0"/>
              <w:ind w:left="-75" w:firstLine="488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Представление (</w:t>
            </w:r>
            <w:r w:rsidR="003A655B" w:rsidRPr="00DF7AD9">
              <w:rPr>
                <w:sz w:val="28"/>
                <w:szCs w:val="28"/>
              </w:rPr>
              <w:t xml:space="preserve">Приложение№1,2  </w:t>
            </w:r>
            <w:r w:rsidRPr="00DF7AD9">
              <w:rPr>
                <w:sz w:val="28"/>
                <w:szCs w:val="28"/>
              </w:rPr>
              <w:t>утвержден</w:t>
            </w:r>
            <w:r w:rsidR="003A655B" w:rsidRPr="00DF7AD9">
              <w:rPr>
                <w:sz w:val="28"/>
                <w:szCs w:val="28"/>
              </w:rPr>
              <w:t>ное</w:t>
            </w:r>
            <w:r w:rsidRPr="00DF7AD9">
              <w:rPr>
                <w:sz w:val="28"/>
                <w:szCs w:val="28"/>
              </w:rPr>
              <w:t xml:space="preserve"> приказом Министерства спорта Российской Федерации от 28.02.2017 № 134</w:t>
            </w:r>
            <w:r w:rsidR="00812B82" w:rsidRPr="00DF7AD9">
              <w:rPr>
                <w:sz w:val="28"/>
                <w:szCs w:val="28"/>
              </w:rPr>
              <w:t>)</w:t>
            </w:r>
            <w:r w:rsidRPr="00DF7AD9">
              <w:rPr>
                <w:sz w:val="28"/>
                <w:szCs w:val="28"/>
              </w:rPr>
              <w:t xml:space="preserve">, с комплектом </w:t>
            </w:r>
            <w:r w:rsidR="00812B82" w:rsidRPr="00DF7AD9">
              <w:rPr>
                <w:sz w:val="28"/>
                <w:szCs w:val="28"/>
              </w:rPr>
              <w:t xml:space="preserve">следующих  </w:t>
            </w:r>
            <w:r w:rsidRPr="00DF7AD9">
              <w:rPr>
                <w:sz w:val="28"/>
                <w:szCs w:val="28"/>
              </w:rPr>
              <w:t>документов:</w:t>
            </w:r>
          </w:p>
          <w:p w:rsidR="0004785D" w:rsidRPr="00DF7AD9" w:rsidRDefault="0004785D" w:rsidP="007C31C9">
            <w:pPr>
              <w:widowControl w:val="0"/>
              <w:autoSpaceDE w:val="0"/>
              <w:autoSpaceDN w:val="0"/>
              <w:adjustRightInd w:val="0"/>
              <w:ind w:left="-75" w:firstLine="488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а)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учета;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</w:t>
            </w:r>
            <w:r w:rsidRPr="00DF7AD9">
              <w:rPr>
                <w:sz w:val="28"/>
                <w:szCs w:val="28"/>
              </w:rPr>
              <w:lastRenderedPageBreak/>
              <w:t>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в) копия удостоверения «Мастер спорта России международного класса»</w:t>
            </w:r>
            <w:r w:rsidR="00642889" w:rsidRPr="00DF7AD9">
              <w:rPr>
                <w:sz w:val="28"/>
                <w:szCs w:val="28"/>
              </w:rPr>
              <w:t>, «</w:t>
            </w:r>
            <w:r w:rsidR="003A655B" w:rsidRPr="00DF7AD9">
              <w:rPr>
                <w:sz w:val="28"/>
                <w:szCs w:val="28"/>
              </w:rPr>
              <w:t>Г</w:t>
            </w:r>
            <w:r w:rsidR="00642889" w:rsidRPr="00DF7AD9">
              <w:rPr>
                <w:sz w:val="28"/>
                <w:szCs w:val="28"/>
              </w:rPr>
              <w:t xml:space="preserve">россмейстер России» </w:t>
            </w:r>
            <w:r w:rsidRPr="00DF7AD9">
              <w:rPr>
                <w:sz w:val="28"/>
                <w:szCs w:val="28"/>
              </w:rPr>
              <w:t xml:space="preserve"> или «</w:t>
            </w:r>
            <w:r w:rsidR="003A655B" w:rsidRPr="00DF7AD9">
              <w:rPr>
                <w:sz w:val="28"/>
                <w:szCs w:val="28"/>
              </w:rPr>
              <w:t>М</w:t>
            </w:r>
            <w:r w:rsidRPr="00DF7AD9">
              <w:rPr>
                <w:sz w:val="28"/>
                <w:szCs w:val="28"/>
              </w:rPr>
              <w:t>астер спорта России» – для кандидатов, присвоение квалификационных категорий которым осуществляется в соответствии с абзацем третьим пунктов 25, 26 Положения о спортивных судьях;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г) 2 фотографии размером 3 х 4 см.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04785D" w:rsidRPr="00DF7AD9" w:rsidRDefault="0004785D" w:rsidP="00822AE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75" w:firstLine="0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Для направления представления в Министерство спорта Российской Федерации для присвоения спортивных званий</w:t>
            </w:r>
            <w:r w:rsidRPr="00DF7AD9">
              <w:t xml:space="preserve"> </w:t>
            </w:r>
            <w:r w:rsidRPr="00DF7AD9">
              <w:rPr>
                <w:sz w:val="28"/>
                <w:szCs w:val="28"/>
              </w:rPr>
              <w:t>необходимо представить следующие документы:</w:t>
            </w:r>
          </w:p>
          <w:p w:rsidR="0004785D" w:rsidRPr="00DF7AD9" w:rsidRDefault="00812B82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Заявление (приложение №1);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Представление (приложение №5), с комплектом </w:t>
            </w:r>
            <w:r w:rsidR="00812B82" w:rsidRPr="00DF7AD9">
              <w:rPr>
                <w:sz w:val="28"/>
                <w:szCs w:val="28"/>
              </w:rPr>
              <w:t xml:space="preserve">следующих </w:t>
            </w:r>
            <w:r w:rsidRPr="00DF7AD9">
              <w:rPr>
                <w:sz w:val="28"/>
                <w:szCs w:val="28"/>
              </w:rPr>
              <w:t>документов:</w:t>
            </w:r>
          </w:p>
          <w:p w:rsidR="00602A8D" w:rsidRPr="00DF7AD9" w:rsidRDefault="00602A8D" w:rsidP="00602A8D">
            <w:pPr>
              <w:pStyle w:val="ad"/>
              <w:widowControl w:val="0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в) копии удостоверений «спортивный судья всероссийской категории;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г) две фотографии размером 3х4 см;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rStyle w:val="FontStyle17"/>
                <w:sz w:val="28"/>
                <w:szCs w:val="28"/>
              </w:rPr>
              <w:t>д) копия документа</w:t>
            </w:r>
            <w:r w:rsidRPr="00DF7AD9">
              <w:rPr>
                <w:sz w:val="28"/>
                <w:szCs w:val="28"/>
              </w:rPr>
              <w:t>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</w:t>
            </w:r>
            <w:r w:rsidRPr="00DF7AD9">
              <w:rPr>
                <w:rStyle w:val="FontStyle17"/>
                <w:sz w:val="28"/>
                <w:szCs w:val="28"/>
              </w:rPr>
              <w:t>в случае приостановления действия государственной аккредитации региональной спортивной федерации);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rStyle w:val="FontStyle17"/>
                <w:sz w:val="28"/>
                <w:szCs w:val="28"/>
              </w:rPr>
              <w:t>е) копия документа Органа исполнительной власти о приостановлении действия государственной аккредитации региональной спортивной федерации (в случае приостановления действия государственной аккредитации региональной спортивной федерации);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Style w:val="FontStyle17"/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ж) копии второй и третьей страниц паспорта гражданина Российской Федерации</w:t>
            </w:r>
            <w:r w:rsidRPr="00DF7AD9">
              <w:rPr>
                <w:rStyle w:val="FontStyle17"/>
                <w:sz w:val="28"/>
                <w:szCs w:val="28"/>
              </w:rPr>
              <w:t xml:space="preserve">, а также копии страниц, содержащих сведения о месте жительства, а при его отсутствии </w:t>
            </w:r>
            <w:r w:rsidRPr="00DF7AD9">
              <w:rPr>
                <w:sz w:val="28"/>
                <w:szCs w:val="28"/>
              </w:rPr>
              <w:sym w:font="Symbol" w:char="F02D"/>
            </w:r>
            <w:r w:rsidRPr="00DF7AD9">
              <w:rPr>
                <w:sz w:val="28"/>
                <w:szCs w:val="28"/>
              </w:rPr>
              <w:t xml:space="preserve"> </w:t>
            </w:r>
            <w:r w:rsidRPr="00DF7AD9">
              <w:rPr>
                <w:rStyle w:val="FontStyle17"/>
                <w:sz w:val="28"/>
                <w:szCs w:val="28"/>
              </w:rPr>
              <w:t xml:space="preserve">копии страниц паспорта гражданина Российской Федерации, удостоверяющего личность гражданина Российской Федерации за пределами </w:t>
            </w:r>
            <w:r w:rsidRPr="00DF7AD9">
              <w:rPr>
                <w:rStyle w:val="FontStyle17"/>
                <w:sz w:val="28"/>
                <w:szCs w:val="28"/>
              </w:rPr>
              <w:lastRenderedPageBreak/>
              <w:t>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rStyle w:val="FontStyle17"/>
                <w:sz w:val="28"/>
                <w:szCs w:val="28"/>
              </w:rPr>
              <w:t xml:space="preserve">з) копия положения (регламента) </w:t>
            </w:r>
            <w:r w:rsidRPr="00DF7AD9">
              <w:rPr>
                <w:sz w:val="28"/>
                <w:szCs w:val="28"/>
              </w:rPr>
              <w:t>о физкультурном мероприятии и (или) спортивном соревновании по военно-прикладным и служебно-прикладным видам спорта, на котором спортсмен выполнил нормы, требования и условия</w:t>
            </w:r>
            <w:r w:rsidRPr="00DF7AD9">
              <w:rPr>
                <w:sz w:val="28"/>
                <w:szCs w:val="28"/>
              </w:rPr>
              <w:br/>
              <w:t>их выполнения для присвоения спортивного звания (для военно-прикладных</w:t>
            </w:r>
            <w:r w:rsidRPr="00DF7AD9">
              <w:rPr>
                <w:sz w:val="28"/>
                <w:szCs w:val="28"/>
              </w:rPr>
              <w:br/>
              <w:t>и служебно-прикладных видов спорта);</w:t>
            </w:r>
          </w:p>
          <w:p w:rsidR="007B2B48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и) копия документа (справка, протокол), подписанного председателем главной судейской коллегии соревнования (главным судьей), содержащего сведения</w:t>
            </w:r>
            <w:r w:rsidR="007B2B48" w:rsidRPr="00DF7AD9">
              <w:rPr>
                <w:sz w:val="28"/>
                <w:szCs w:val="28"/>
              </w:rPr>
              <w:t xml:space="preserve"> о количестве стран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Style w:val="FontStyle17"/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Style w:val="FontStyle17"/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Для лиц, не достигших возраста 14 лет, – копия свидетельства о рождении</w:t>
            </w:r>
            <w:r w:rsidRPr="00DF7AD9">
              <w:rPr>
                <w:rStyle w:val="FontStyle17"/>
                <w:sz w:val="28"/>
                <w:szCs w:val="28"/>
              </w:rPr>
              <w:t>.</w:t>
            </w:r>
          </w:p>
          <w:p w:rsidR="00602A8D" w:rsidRPr="00DF7AD9" w:rsidRDefault="00602A8D" w:rsidP="00602A8D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Военнослужащими, проходящими военную службу по призыву, вместо указанных копий страниц п</w:t>
            </w:r>
            <w:r w:rsidRPr="00DF7AD9">
              <w:rPr>
                <w:rStyle w:val="FontStyle17"/>
                <w:sz w:val="28"/>
                <w:szCs w:val="28"/>
              </w:rPr>
              <w:t xml:space="preserve">аспорта гражданина Российской Федерации может </w:t>
            </w:r>
            <w:r w:rsidRPr="00DF7AD9">
              <w:rPr>
                <w:sz w:val="28"/>
                <w:szCs w:val="28"/>
              </w:rPr>
              <w:t xml:space="preserve">представляться </w:t>
            </w:r>
            <w:r w:rsidRPr="00DF7AD9">
              <w:rPr>
                <w:rStyle w:val="FontStyle17"/>
                <w:sz w:val="28"/>
                <w:szCs w:val="28"/>
              </w:rPr>
              <w:t>копия военного билета.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>4. Для направления представления в Министерство спорта Российской Федерации для присвоения квалификационной категории «</w:t>
            </w:r>
            <w:r w:rsidR="009B41B4">
              <w:rPr>
                <w:sz w:val="28"/>
                <w:szCs w:val="28"/>
              </w:rPr>
              <w:t>с</w:t>
            </w:r>
            <w:r w:rsidRPr="00DF7AD9">
              <w:rPr>
                <w:sz w:val="28"/>
                <w:szCs w:val="28"/>
              </w:rPr>
              <w:t>портивный судья всероссийской категории»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необходимо представить следующие документы: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Зая</w:t>
            </w:r>
            <w:r w:rsidR="00341110" w:rsidRPr="00DF7AD9">
              <w:rPr>
                <w:sz w:val="28"/>
                <w:szCs w:val="28"/>
              </w:rPr>
              <w:t>вление (приложение №2);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Представление (</w:t>
            </w:r>
            <w:r w:rsidR="003A655B" w:rsidRPr="00DF7AD9">
              <w:rPr>
                <w:sz w:val="28"/>
                <w:szCs w:val="28"/>
              </w:rPr>
              <w:t xml:space="preserve">приложение № 1 утвержденное </w:t>
            </w:r>
            <w:r w:rsidRPr="00DF7AD9">
              <w:rPr>
                <w:sz w:val="28"/>
                <w:szCs w:val="28"/>
              </w:rPr>
              <w:t>приказ</w:t>
            </w:r>
            <w:r w:rsidR="003A655B" w:rsidRPr="00DF7AD9">
              <w:rPr>
                <w:sz w:val="28"/>
                <w:szCs w:val="28"/>
              </w:rPr>
              <w:t>ом</w:t>
            </w:r>
            <w:r w:rsidRPr="00DF7AD9">
              <w:rPr>
                <w:sz w:val="28"/>
                <w:szCs w:val="28"/>
              </w:rPr>
              <w:t xml:space="preserve"> Министерства спорта Российской Федерации от 28.02.2017 №134</w:t>
            </w:r>
            <w:r w:rsidR="00341110" w:rsidRPr="00DF7AD9">
              <w:rPr>
                <w:sz w:val="28"/>
                <w:szCs w:val="28"/>
              </w:rPr>
              <w:t>)</w:t>
            </w:r>
            <w:r w:rsidRPr="00DF7AD9">
              <w:rPr>
                <w:sz w:val="28"/>
                <w:szCs w:val="28"/>
              </w:rPr>
              <w:t>, с комплектом следующих документов: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</w:t>
            </w:r>
            <w:r w:rsidR="004961E0" w:rsidRPr="00DF7AD9">
              <w:rPr>
                <w:sz w:val="28"/>
                <w:szCs w:val="28"/>
              </w:rPr>
              <w:t xml:space="preserve"> а) заверенная печатью (при наличии) и подписью руководителя региональной спортивной федерации или подразделения федерального органа копия карточки учета судейской деятельности спортивного судьи (</w:t>
            </w:r>
            <w:hyperlink w:anchor="P487" w:history="1">
              <w:r w:rsidR="004961E0" w:rsidRPr="00DF7AD9">
                <w:rPr>
                  <w:sz w:val="28"/>
                  <w:szCs w:val="28"/>
                </w:rPr>
                <w:t>Приложение № 2</w:t>
              </w:r>
            </w:hyperlink>
            <w:r w:rsidR="004961E0" w:rsidRPr="00DF7AD9">
              <w:rPr>
                <w:sz w:val="28"/>
                <w:szCs w:val="28"/>
              </w:rPr>
              <w:t xml:space="preserve">  утвержденное приказом Министерства спорта Российской Федерации от 28.02.2017 №134)</w:t>
            </w:r>
          </w:p>
          <w:p w:rsidR="0004785D" w:rsidRPr="00DF7AD9" w:rsidRDefault="0004785D" w:rsidP="00822AE5">
            <w:pPr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</w:t>
            </w:r>
            <w:r w:rsidRPr="00DF7AD9">
              <w:rPr>
                <w:sz w:val="28"/>
                <w:szCs w:val="28"/>
              </w:rPr>
              <w:sym w:font="Symbol" w:char="F02D"/>
            </w:r>
            <w:r w:rsidRPr="00DF7AD9">
              <w:rPr>
                <w:sz w:val="28"/>
                <w:szCs w:val="28"/>
              </w:rPr>
      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>в) копия удостоверения «</w:t>
            </w:r>
            <w:r w:rsidR="003A655B" w:rsidRPr="00DF7AD9">
              <w:rPr>
                <w:sz w:val="28"/>
                <w:szCs w:val="28"/>
              </w:rPr>
              <w:t>м</w:t>
            </w:r>
            <w:r w:rsidRPr="00DF7AD9">
              <w:rPr>
                <w:sz w:val="28"/>
                <w:szCs w:val="28"/>
              </w:rPr>
              <w:t>астер спорта России международного класса» или «мастер спорта России» – для канди</w:t>
            </w:r>
            <w:r w:rsidR="001C472E" w:rsidRPr="00DF7AD9">
              <w:rPr>
                <w:sz w:val="28"/>
                <w:szCs w:val="28"/>
              </w:rPr>
              <w:t>датов на</w:t>
            </w:r>
            <w:r w:rsidRPr="00DF7AD9">
              <w:rPr>
                <w:sz w:val="28"/>
                <w:szCs w:val="28"/>
              </w:rPr>
              <w:t xml:space="preserve"> присвоение квалификационных категорий </w:t>
            </w:r>
            <w:r w:rsidR="001C472E" w:rsidRPr="00DF7AD9">
              <w:rPr>
                <w:sz w:val="28"/>
                <w:szCs w:val="28"/>
              </w:rPr>
              <w:t>«</w:t>
            </w:r>
            <w:r w:rsidR="00B9322E">
              <w:rPr>
                <w:sz w:val="28"/>
                <w:szCs w:val="28"/>
              </w:rPr>
              <w:t>с</w:t>
            </w:r>
            <w:r w:rsidR="001C472E" w:rsidRPr="00DF7AD9">
              <w:rPr>
                <w:sz w:val="28"/>
                <w:szCs w:val="28"/>
              </w:rPr>
              <w:t>портивный судья первой категории»;</w:t>
            </w:r>
          </w:p>
          <w:p w:rsidR="0004785D" w:rsidRPr="00DF7AD9" w:rsidRDefault="0004785D" w:rsidP="00822AE5">
            <w:pPr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г) 2 фотографии размером 3 х 4 см.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04785D" w:rsidRPr="00DF7AD9" w:rsidRDefault="0004785D" w:rsidP="00822AE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5" w:firstLine="0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Для лишения и восстановления спортивных разрядов и званий необходимо представить Заявление в соответствии с приложением № 8, которое должно содержать: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а) фамилию, имя, отчество (при наличии ), дату рождения спортсмена, в отношении которого подано заявление о лишении или восстановлении спортивного разряда, звания, квалификационной категории;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б) дату и номер документа организации, присвоившей или лишившей спортивный разряд, звание, квалификационную категорию;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в) сведения, подтверждающие основания для лишения и восстановления спортивного разряда, звания, квалификационной категории                         (с приложением документов, подтверждающих основания для лишения и восстановления).</w:t>
            </w:r>
          </w:p>
          <w:p w:rsidR="00AD1D97" w:rsidRPr="00DF7AD9" w:rsidRDefault="00AD1D97" w:rsidP="00822AE5">
            <w:pPr>
              <w:widowControl w:val="0"/>
              <w:autoSpaceDE w:val="0"/>
              <w:autoSpaceDN w:val="0"/>
              <w:adjustRightInd w:val="0"/>
              <w:ind w:left="-75" w:firstLine="425"/>
              <w:jc w:val="both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6. Для лишения или восстановления спортивных судейских квалификационных категорий необходимо представить заявление в соответствие с приложением № 9, которое должно содержать: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а) фамилию, имя, отчество (при наличии), дату рождения спортивного судьи, в отношении которого подано заявление о лишении или восстановлении  квалификационной категории;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б) дату и номер документа организации о присвоении или лишении квалификационной категории; 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в) сведения, подтверждающие основания для лишения или восстановления квалификационной категории  (с приложением копий документов, подтверждающих основания для лишения или восстановления).</w:t>
            </w:r>
          </w:p>
          <w:p w:rsidR="00AD1D97" w:rsidRPr="00DF7AD9" w:rsidRDefault="00AD1D97" w:rsidP="00822AE5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F7AD9">
              <w:rPr>
                <w:rFonts w:eastAsiaTheme="minorHAnsi"/>
                <w:sz w:val="28"/>
                <w:szCs w:val="28"/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D1D97" w:rsidRPr="00DF7AD9" w:rsidRDefault="00AD1D97" w:rsidP="00822AE5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F7AD9">
              <w:rPr>
                <w:rFonts w:eastAsiaTheme="minorHAnsi"/>
                <w:sz w:val="28"/>
                <w:szCs w:val="28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AD1D97" w:rsidRPr="00DF7AD9" w:rsidRDefault="00AD1D97" w:rsidP="00822AE5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F7AD9">
              <w:rPr>
                <w:rFonts w:eastAsiaTheme="minorHAnsi"/>
                <w:sz w:val="28"/>
                <w:szCs w:val="28"/>
                <w:lang w:eastAsia="en-US"/>
              </w:rPr>
              <w:t>почтовым отправлением.</w:t>
            </w:r>
          </w:p>
          <w:p w:rsidR="00AD1D97" w:rsidRPr="00DF7AD9" w:rsidRDefault="00AD1D97" w:rsidP="00822AE5">
            <w:pPr>
              <w:widowControl w:val="0"/>
              <w:autoSpaceDE w:val="0"/>
              <w:autoSpaceDN w:val="0"/>
              <w:adjustRightInd w:val="0"/>
              <w:ind w:left="-75" w:firstLine="425"/>
              <w:jc w:val="both"/>
              <w:rPr>
                <w:sz w:val="28"/>
                <w:szCs w:val="28"/>
              </w:rPr>
            </w:pPr>
            <w:r w:rsidRPr="00DF7AD9"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 и Единый портал государственных и муниципальных услуг</w:t>
            </w:r>
          </w:p>
          <w:p w:rsidR="0004785D" w:rsidRPr="00DF7AD9" w:rsidRDefault="0004785D" w:rsidP="00822AE5">
            <w:pPr>
              <w:widowControl w:val="0"/>
              <w:autoSpaceDE w:val="0"/>
              <w:autoSpaceDN w:val="0"/>
              <w:adjustRightInd w:val="0"/>
              <w:ind w:left="-75" w:firstLine="425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DF7AD9" w:rsidRDefault="004230D4" w:rsidP="00822AE5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 xml:space="preserve">пункт </w:t>
            </w:r>
            <w:r w:rsidR="003055FA" w:rsidRPr="00DF7AD9">
              <w:rPr>
                <w:sz w:val="28"/>
                <w:szCs w:val="28"/>
              </w:rPr>
              <w:t>50</w:t>
            </w:r>
            <w:r w:rsidR="00ED7743">
              <w:rPr>
                <w:sz w:val="28"/>
                <w:szCs w:val="28"/>
              </w:rPr>
              <w:t xml:space="preserve"> </w:t>
            </w:r>
            <w:r w:rsidR="00B22178" w:rsidRPr="00DF7AD9">
              <w:rPr>
                <w:sz w:val="28"/>
                <w:szCs w:val="28"/>
              </w:rPr>
              <w:t xml:space="preserve"> </w:t>
            </w:r>
            <w:r w:rsidR="0004785D" w:rsidRPr="00DF7AD9">
              <w:rPr>
                <w:sz w:val="28"/>
                <w:szCs w:val="28"/>
              </w:rPr>
              <w:t>ЕВСК;</w:t>
            </w:r>
          </w:p>
          <w:p w:rsidR="00673E38" w:rsidRPr="00DF7AD9" w:rsidRDefault="00673E38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3055FA" w:rsidRPr="00DF7AD9" w:rsidRDefault="003055FA" w:rsidP="00822AE5">
            <w:pPr>
              <w:rPr>
                <w:sz w:val="28"/>
                <w:szCs w:val="28"/>
              </w:rPr>
            </w:pPr>
          </w:p>
          <w:p w:rsidR="00B657B1" w:rsidRPr="00DF7AD9" w:rsidRDefault="00B657B1" w:rsidP="00822AE5">
            <w:pPr>
              <w:rPr>
                <w:sz w:val="28"/>
                <w:szCs w:val="28"/>
              </w:rPr>
            </w:pPr>
          </w:p>
          <w:p w:rsidR="00B657B1" w:rsidRPr="00DF7AD9" w:rsidRDefault="00B657B1" w:rsidP="00822AE5">
            <w:pPr>
              <w:rPr>
                <w:sz w:val="28"/>
                <w:szCs w:val="28"/>
              </w:rPr>
            </w:pPr>
          </w:p>
          <w:p w:rsidR="0004785D" w:rsidRPr="00DF7AD9" w:rsidRDefault="003055FA" w:rsidP="00822AE5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</w:t>
            </w:r>
            <w:r w:rsidR="004230D4" w:rsidRPr="00DF7AD9">
              <w:rPr>
                <w:sz w:val="28"/>
                <w:szCs w:val="28"/>
              </w:rPr>
              <w:t>ункт</w:t>
            </w:r>
            <w:r w:rsidRPr="00DF7AD9">
              <w:rPr>
                <w:sz w:val="28"/>
                <w:szCs w:val="28"/>
              </w:rPr>
              <w:t xml:space="preserve"> 29</w:t>
            </w:r>
            <w:r w:rsidR="00771A1E" w:rsidRPr="00DF7AD9">
              <w:rPr>
                <w:sz w:val="28"/>
                <w:szCs w:val="28"/>
              </w:rPr>
              <w:t xml:space="preserve"> </w:t>
            </w:r>
            <w:r w:rsidRPr="00DF7AD9">
              <w:rPr>
                <w:sz w:val="28"/>
                <w:szCs w:val="28"/>
              </w:rPr>
              <w:t xml:space="preserve"> </w:t>
            </w:r>
            <w:r w:rsidR="0004785D" w:rsidRPr="00DF7AD9">
              <w:rPr>
                <w:sz w:val="28"/>
                <w:szCs w:val="28"/>
              </w:rPr>
              <w:t>Положени</w:t>
            </w:r>
            <w:r w:rsidR="004230D4" w:rsidRPr="00DF7AD9">
              <w:rPr>
                <w:sz w:val="28"/>
                <w:szCs w:val="28"/>
              </w:rPr>
              <w:t>я</w:t>
            </w:r>
            <w:r w:rsidR="0004785D" w:rsidRPr="00DF7AD9">
              <w:rPr>
                <w:sz w:val="28"/>
                <w:szCs w:val="28"/>
              </w:rPr>
              <w:t xml:space="preserve"> о спортивных судьях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822AE5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 нормативными правовыми актами для предоставления государственной услуги, которые находятся 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124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ind w:left="-75" w:firstLine="425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Представление документов, которые могут быть отнесены к данной категории, не требуется.</w:t>
            </w:r>
          </w:p>
        </w:tc>
        <w:tc>
          <w:tcPr>
            <w:tcW w:w="3690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716CD6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</w:t>
            </w:r>
            <w:r w:rsidR="00716CD6" w:rsidRPr="00DF7AD9">
              <w:rPr>
                <w:sz w:val="28"/>
                <w:szCs w:val="28"/>
              </w:rPr>
              <w:t>7</w:t>
            </w:r>
            <w:r w:rsidRPr="00DF7AD9">
              <w:rPr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DF7AD9" w:rsidRDefault="0004785D" w:rsidP="00B9322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    </w:t>
            </w:r>
            <w:r w:rsidR="00B9322E">
              <w:rPr>
                <w:sz w:val="28"/>
                <w:szCs w:val="28"/>
              </w:rPr>
              <w:t>Согласование государственной услуги не требуется.</w:t>
            </w:r>
          </w:p>
        </w:tc>
        <w:tc>
          <w:tcPr>
            <w:tcW w:w="3690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716CD6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</w:t>
            </w:r>
            <w:r w:rsidR="00716CD6" w:rsidRPr="00DF7AD9">
              <w:rPr>
                <w:sz w:val="28"/>
                <w:szCs w:val="28"/>
              </w:rPr>
              <w:t>8</w:t>
            </w:r>
            <w:r w:rsidRPr="00DF7AD9">
              <w:rPr>
                <w:sz w:val="28"/>
                <w:szCs w:val="28"/>
              </w:rPr>
              <w:t>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Default="0004785D" w:rsidP="00806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    </w:t>
            </w:r>
            <w:r w:rsidR="00806C30">
              <w:rPr>
                <w:sz w:val="28"/>
                <w:szCs w:val="28"/>
              </w:rPr>
              <w:t>Основанием для отказа в приеме заявления является отсутствие (не полный) комплект документов, указанный в пункте 2.5. Регламента.</w:t>
            </w:r>
          </w:p>
          <w:p w:rsidR="00F92B26" w:rsidRPr="00DF7AD9" w:rsidRDefault="00EB3DDC" w:rsidP="00806C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92B26">
              <w:rPr>
                <w:sz w:val="28"/>
                <w:szCs w:val="28"/>
              </w:rPr>
              <w:t>Оснований для приостановления государственной услуги не предусмотрено.</w:t>
            </w:r>
          </w:p>
        </w:tc>
        <w:tc>
          <w:tcPr>
            <w:tcW w:w="3690" w:type="dxa"/>
            <w:shd w:val="clear" w:color="auto" w:fill="auto"/>
          </w:tcPr>
          <w:p w:rsidR="009C01A7" w:rsidRPr="00DF7AD9" w:rsidRDefault="009C01A7" w:rsidP="00822AE5">
            <w:pPr>
              <w:rPr>
                <w:sz w:val="28"/>
                <w:szCs w:val="28"/>
              </w:rPr>
            </w:pPr>
          </w:p>
          <w:p w:rsidR="009C01A7" w:rsidRPr="00DF7AD9" w:rsidRDefault="009C01A7" w:rsidP="00822AE5">
            <w:pPr>
              <w:rPr>
                <w:sz w:val="28"/>
                <w:szCs w:val="28"/>
              </w:rPr>
            </w:pP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DF7AD9" w:rsidRDefault="0004785D" w:rsidP="00716CD6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</w:t>
            </w:r>
            <w:r w:rsidR="00716CD6" w:rsidRPr="00DF7AD9">
              <w:rPr>
                <w:sz w:val="28"/>
                <w:szCs w:val="28"/>
              </w:rPr>
              <w:t xml:space="preserve"> 9</w:t>
            </w:r>
            <w:r w:rsidRPr="00DF7AD9">
              <w:rPr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DF7AD9" w:rsidRDefault="0004785D" w:rsidP="00822AE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    Государственная услуга предоставляется на безвозмездной основе. </w:t>
            </w:r>
          </w:p>
        </w:tc>
        <w:tc>
          <w:tcPr>
            <w:tcW w:w="3690" w:type="dxa"/>
            <w:shd w:val="clear" w:color="auto" w:fill="auto"/>
          </w:tcPr>
          <w:p w:rsidR="0004785D" w:rsidRPr="00DF7AD9" w:rsidRDefault="0004785D" w:rsidP="00822AE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716CD6" w:rsidRPr="00DF7AD9" w:rsidRDefault="00716CD6" w:rsidP="00716CD6">
            <w:pPr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716CD6" w:rsidRPr="00DF7AD9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F7AD9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90" w:type="dxa"/>
            <w:shd w:val="clear" w:color="auto" w:fill="auto"/>
          </w:tcPr>
          <w:p w:rsidR="00716CD6" w:rsidRPr="00DF7AD9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716CD6" w:rsidRPr="00DF7AD9" w:rsidRDefault="00716CD6" w:rsidP="00716CD6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124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    Предоставление необходимых и обязательных услуг не требуется.</w:t>
            </w:r>
          </w:p>
        </w:tc>
        <w:tc>
          <w:tcPr>
            <w:tcW w:w="3690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16CD6" w:rsidRPr="00DF7AD9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716CD6" w:rsidRPr="00DF7AD9" w:rsidRDefault="00716CD6" w:rsidP="00716CD6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124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0"/>
              </w:rPr>
            </w:pPr>
            <w:r w:rsidRPr="00DF7AD9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  <w:r w:rsidRPr="00DF7AD9">
              <w:rPr>
                <w:sz w:val="28"/>
                <w:szCs w:val="20"/>
              </w:rPr>
              <w:t xml:space="preserve"> не должен превышать 15 минут. </w:t>
            </w:r>
          </w:p>
          <w:p w:rsidR="00716CD6" w:rsidRPr="00DF7AD9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DF7AD9">
              <w:rPr>
                <w:sz w:val="28"/>
                <w:szCs w:val="20"/>
              </w:rPr>
              <w:t>Очередность для отдельных категорий получателей государственной услуги не установлена.</w:t>
            </w:r>
          </w:p>
          <w:p w:rsidR="00716CD6" w:rsidRPr="00DF7AD9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Указ Президента Российской Федерации от 07.05.2012 № 601</w:t>
            </w:r>
          </w:p>
          <w:p w:rsidR="00716CD6" w:rsidRPr="00DF7AD9" w:rsidRDefault="00716CD6" w:rsidP="00716CD6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716CD6" w:rsidRPr="00DF7AD9" w:rsidRDefault="00716CD6" w:rsidP="004E14BB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2.13. </w:t>
            </w:r>
            <w:r w:rsidR="004E14BB" w:rsidRPr="00DF7AD9">
              <w:rPr>
                <w:sz w:val="28"/>
                <w:szCs w:val="28"/>
              </w:rPr>
      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 день поступления заявления.</w:t>
            </w:r>
          </w:p>
          <w:p w:rsidR="00716CD6" w:rsidRPr="00DF7AD9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690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716CD6" w:rsidRPr="00DF7AD9" w:rsidRDefault="00716CD6" w:rsidP="00716CD6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2.14. </w:t>
            </w:r>
            <w:r w:rsidRPr="00DF7AD9">
              <w:rPr>
                <w:bCs/>
                <w:sz w:val="28"/>
                <w:szCs w:val="28"/>
              </w:rPr>
              <w:t>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  <w:r w:rsidRPr="00DF7A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</w:tcPr>
          <w:p w:rsidR="004E14BB" w:rsidRPr="00DF7AD9" w:rsidRDefault="004E14BB" w:rsidP="004E14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F7AD9">
              <w:rPr>
                <w:rFonts w:ascii="Times New Roman CYR" w:hAnsi="Times New Roman CYR" w:cs="Times New Roman CYR"/>
                <w:sz w:val="28"/>
                <w:szCs w:val="28"/>
              </w:rPr>
              <w:t>Присутственное место оборудовано:</w:t>
            </w:r>
          </w:p>
          <w:p w:rsidR="004E14BB" w:rsidRPr="00DF7AD9" w:rsidRDefault="004E14BB" w:rsidP="004E14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F7AD9">
              <w:rPr>
                <w:rFonts w:ascii="Times New Roman CYR" w:hAnsi="Times New Roman CYR" w:cs="Times New Roman CYR"/>
                <w:sz w:val="28"/>
                <w:szCs w:val="28"/>
              </w:rPr>
              <w:t>системой кондиционирования воздуха;</w:t>
            </w:r>
          </w:p>
          <w:p w:rsidR="004E14BB" w:rsidRPr="00DF7AD9" w:rsidRDefault="004E14BB" w:rsidP="004E14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F7AD9">
              <w:rPr>
                <w:rFonts w:ascii="Times New Roman CYR" w:hAnsi="Times New Roman CYR" w:cs="Times New Roman CYR"/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716CD6" w:rsidRPr="00DF7AD9" w:rsidRDefault="00716CD6" w:rsidP="004E14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 необходимой мебелью для оформления документов, информационными стендами.</w:t>
            </w:r>
          </w:p>
          <w:p w:rsidR="00716CD6" w:rsidRPr="00DF7AD9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716CD6" w:rsidRPr="00DF7AD9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  <w:r w:rsidR="004646AF" w:rsidRPr="00DF7AD9">
              <w:rPr>
                <w:sz w:val="28"/>
                <w:szCs w:val="28"/>
              </w:rPr>
              <w:t>.</w:t>
            </w:r>
          </w:p>
        </w:tc>
        <w:tc>
          <w:tcPr>
            <w:tcW w:w="3690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постановление КМ РТ</w:t>
            </w:r>
          </w:p>
          <w:p w:rsidR="00716CD6" w:rsidRPr="00DF7AD9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№ 880</w:t>
            </w: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716CD6" w:rsidRPr="00DF7AD9" w:rsidRDefault="00716CD6" w:rsidP="00716C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  <w:p w:rsidR="00716CD6" w:rsidRPr="00DF7AD9" w:rsidRDefault="00716CD6" w:rsidP="00716CD6">
            <w:pPr>
              <w:rPr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</w:tcPr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расположенность помещения отделения в зоне доступности общественного транспорта;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жалоб на действия (бездействие) государственных служащих, предоставляющих государственную услугу;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жалоб на некорректное, невнимательное отношение государственных служащих, оказывающих государственную услугу, к заявителям.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административным регламентом.</w:t>
            </w:r>
          </w:p>
          <w:p w:rsidR="00BB4FA8" w:rsidRPr="00DF7AD9" w:rsidRDefault="00BB4FA8" w:rsidP="00BB4FA8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Информация о ходе предоставления государственной услуги может быть получена заявителем на сайте </w:t>
            </w:r>
            <w:r w:rsidRPr="00DF7AD9">
              <w:rPr>
                <w:sz w:val="28"/>
                <w:szCs w:val="28"/>
                <w:lang w:val="en-US"/>
              </w:rPr>
              <w:t>mon</w:t>
            </w:r>
            <w:r w:rsidRPr="00DF7AD9">
              <w:rPr>
                <w:sz w:val="28"/>
                <w:szCs w:val="28"/>
              </w:rPr>
              <w:t>.</w:t>
            </w:r>
            <w:r w:rsidRPr="00DF7AD9">
              <w:rPr>
                <w:sz w:val="28"/>
                <w:szCs w:val="28"/>
                <w:lang w:val="en-US"/>
              </w:rPr>
              <w:t>tatarstan</w:t>
            </w:r>
            <w:r w:rsidRPr="00DF7AD9">
              <w:rPr>
                <w:sz w:val="28"/>
                <w:szCs w:val="28"/>
              </w:rPr>
              <w:t>.</w:t>
            </w:r>
            <w:r w:rsidRPr="00DF7AD9">
              <w:rPr>
                <w:sz w:val="28"/>
                <w:szCs w:val="28"/>
                <w:lang w:val="en-US"/>
              </w:rPr>
              <w:t>ru</w:t>
            </w:r>
            <w:r w:rsidRPr="00DF7AD9">
              <w:rPr>
                <w:sz w:val="28"/>
                <w:szCs w:val="28"/>
              </w:rPr>
              <w:t>, на Едином портале государственных и муниципальных услуг, в МФЦ.</w:t>
            </w:r>
          </w:p>
          <w:p w:rsidR="00716CD6" w:rsidRPr="00DF7AD9" w:rsidRDefault="00BB4FA8" w:rsidP="00BB4F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Государств</w:t>
            </w:r>
            <w:r w:rsidR="00076E3A" w:rsidRPr="00DF7AD9">
              <w:rPr>
                <w:sz w:val="28"/>
                <w:szCs w:val="28"/>
              </w:rPr>
              <w:t>е</w:t>
            </w:r>
            <w:r w:rsidRPr="00DF7AD9">
              <w:rPr>
                <w:sz w:val="28"/>
                <w:szCs w:val="28"/>
              </w:rPr>
              <w:t>нная услуга по экстерриториальному принципу и в составе комплексного запроса не предоставляется</w:t>
            </w:r>
            <w:r w:rsidR="00921FA6" w:rsidRPr="00DF7AD9">
              <w:rPr>
                <w:sz w:val="28"/>
                <w:szCs w:val="28"/>
              </w:rPr>
              <w:t>.</w:t>
            </w:r>
          </w:p>
        </w:tc>
        <w:tc>
          <w:tcPr>
            <w:tcW w:w="3690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7AD9" w:rsidRPr="00DF7AD9" w:rsidTr="00812B82">
        <w:trPr>
          <w:trHeight w:val="1"/>
        </w:trPr>
        <w:tc>
          <w:tcPr>
            <w:tcW w:w="4361" w:type="dxa"/>
            <w:shd w:val="clear" w:color="auto" w:fill="auto"/>
          </w:tcPr>
          <w:p w:rsidR="00716CD6" w:rsidRPr="00DF7AD9" w:rsidRDefault="00716CD6" w:rsidP="00BB4FA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DF7AD9">
              <w:rPr>
                <w:sz w:val="28"/>
                <w:szCs w:val="28"/>
              </w:rPr>
              <w:t xml:space="preserve">2.16. </w:t>
            </w:r>
            <w:r w:rsidR="00BB4FA8" w:rsidRPr="00DF7AD9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716CD6" w:rsidRPr="00DF7AD9" w:rsidRDefault="00716CD6" w:rsidP="00716CD6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Государственная услуга в электронной форме не предоставляется. </w:t>
            </w:r>
          </w:p>
          <w:p w:rsidR="00716CD6" w:rsidRPr="00DF7AD9" w:rsidRDefault="00716CD6" w:rsidP="00716CD6">
            <w:pPr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Имеется возможность проводить консультации о порядке подачи документов, указанных в пункте 2.5 настоящего Регламента посредством сети «Интернет». </w:t>
            </w:r>
          </w:p>
          <w:p w:rsidR="00716CD6" w:rsidRPr="00DF7AD9" w:rsidRDefault="00716CD6" w:rsidP="00716C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716CD6" w:rsidRPr="00DF7AD9" w:rsidRDefault="00716CD6" w:rsidP="00716C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4785D" w:rsidRPr="00DF7AD9" w:rsidRDefault="00812B82" w:rsidP="00822AE5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  <w:sectPr w:rsidR="0004785D" w:rsidRPr="00DF7AD9" w:rsidSect="0057380D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  <w:r w:rsidRPr="00DF7AD9">
        <w:rPr>
          <w:b/>
          <w:bCs/>
          <w:sz w:val="28"/>
          <w:szCs w:val="28"/>
        </w:rPr>
        <w:lastRenderedPageBreak/>
        <w:br w:type="textWrapping" w:clear="all"/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bCs/>
          <w:sz w:val="28"/>
          <w:szCs w:val="28"/>
        </w:rPr>
      </w:pPr>
      <w:r w:rsidRPr="00DF7AD9">
        <w:rPr>
          <w:b/>
          <w:bCs/>
          <w:sz w:val="28"/>
          <w:szCs w:val="28"/>
        </w:rPr>
        <w:t>3. Состав, последовательность и сроки выполнения административных</w:t>
      </w:r>
    </w:p>
    <w:p w:rsidR="00F26168" w:rsidRPr="00DF7AD9" w:rsidRDefault="0004785D" w:rsidP="00822AE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bCs/>
          <w:sz w:val="28"/>
          <w:szCs w:val="28"/>
        </w:rPr>
      </w:pPr>
      <w:r w:rsidRPr="00DF7AD9">
        <w:rPr>
          <w:b/>
          <w:bCs/>
          <w:sz w:val="28"/>
          <w:szCs w:val="28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bCs/>
          <w:sz w:val="28"/>
          <w:szCs w:val="28"/>
        </w:rPr>
      </w:pPr>
      <w:r w:rsidRPr="00DF7AD9">
        <w:rPr>
          <w:b/>
          <w:bCs/>
          <w:sz w:val="28"/>
          <w:szCs w:val="28"/>
        </w:rPr>
        <w:t>в электронной форме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/>
        <w:textAlignment w:val="baseline"/>
        <w:rPr>
          <w:bCs/>
          <w:sz w:val="28"/>
          <w:szCs w:val="28"/>
        </w:rPr>
      </w:pPr>
    </w:p>
    <w:p w:rsidR="0004785D" w:rsidRPr="00DF7AD9" w:rsidRDefault="0004785D" w:rsidP="00822AE5">
      <w:pPr>
        <w:suppressAutoHyphens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1)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услуги;</w:t>
      </w:r>
    </w:p>
    <w:p w:rsidR="0004785D" w:rsidRPr="00DF7AD9" w:rsidRDefault="0004785D" w:rsidP="00822AE5">
      <w:pPr>
        <w:suppressAutoHyphens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2) принятие и регистрация заявления и документов;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3) подготовка проекта приказа о присвоении, лишении, восстановлении спортивного разряда, квалификационной категории спортивного судьи «Спортивный судья первой категории»;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4) подготовка</w:t>
      </w:r>
      <w:r w:rsidR="00425BED" w:rsidRPr="00DF7AD9">
        <w:rPr>
          <w:sz w:val="28"/>
          <w:szCs w:val="28"/>
        </w:rPr>
        <w:t xml:space="preserve"> и направление сопроводительного</w:t>
      </w:r>
      <w:r w:rsidRPr="00DF7AD9">
        <w:rPr>
          <w:sz w:val="28"/>
          <w:szCs w:val="28"/>
        </w:rPr>
        <w:t xml:space="preserve"> письма к представлению в Министерство спорта Российской Федерации для присвоения, лишения и восстановления спортивного звания, квалификационной категории «Спортивный судья всероссийской категории»;</w:t>
      </w:r>
    </w:p>
    <w:p w:rsidR="0004785D" w:rsidRPr="00DF7AD9" w:rsidRDefault="001C4A49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5) выдача </w:t>
      </w:r>
      <w:r w:rsidR="0004785D" w:rsidRPr="00DF7AD9">
        <w:rPr>
          <w:sz w:val="28"/>
          <w:szCs w:val="28"/>
        </w:rPr>
        <w:t>зачетной квалификационной книжки спортсмена (с</w:t>
      </w:r>
      <w:r w:rsidR="00317AE6" w:rsidRPr="00DF7AD9">
        <w:rPr>
          <w:sz w:val="28"/>
          <w:szCs w:val="28"/>
        </w:rPr>
        <w:t>о</w:t>
      </w:r>
      <w:r w:rsidR="0004785D" w:rsidRPr="00DF7AD9">
        <w:rPr>
          <w:sz w:val="28"/>
          <w:szCs w:val="28"/>
        </w:rPr>
        <w:t xml:space="preserve"> значком установленного разряда при присвоении), с отметкой о присвоенном разряде; 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6) выдача </w:t>
      </w:r>
      <w:r w:rsidR="001862C2" w:rsidRPr="00DF7AD9">
        <w:rPr>
          <w:sz w:val="28"/>
          <w:szCs w:val="28"/>
        </w:rPr>
        <w:t xml:space="preserve">зачетной квалификационной книжки </w:t>
      </w:r>
      <w:r w:rsidRPr="00DF7AD9">
        <w:rPr>
          <w:sz w:val="28"/>
          <w:szCs w:val="28"/>
        </w:rPr>
        <w:t>«Спортивный судья первой категории» (с</w:t>
      </w:r>
      <w:r w:rsidR="00317AE6" w:rsidRPr="00DF7AD9">
        <w:rPr>
          <w:sz w:val="28"/>
          <w:szCs w:val="28"/>
        </w:rPr>
        <w:t>о</w:t>
      </w:r>
      <w:r w:rsidRPr="00DF7AD9">
        <w:rPr>
          <w:sz w:val="28"/>
          <w:szCs w:val="28"/>
        </w:rPr>
        <w:t xml:space="preserve"> значком установленной категории при присвоении), с отметкой о присвоенной судейской категории;</w:t>
      </w:r>
    </w:p>
    <w:p w:rsidR="00AF2EAE" w:rsidRPr="00DF7AD9" w:rsidRDefault="00AF2EAE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7)</w:t>
      </w:r>
      <w:r w:rsidR="00DE090E" w:rsidRPr="00DF7AD9">
        <w:rPr>
          <w:sz w:val="28"/>
          <w:szCs w:val="28"/>
        </w:rPr>
        <w:t xml:space="preserve"> предоставление государственной услуги через многофункциональный центр, удаленные рабочие места многофункционального центра предоставления государственных и муниципальных услуг</w:t>
      </w:r>
      <w:r w:rsidRPr="00DF7AD9">
        <w:rPr>
          <w:sz w:val="28"/>
          <w:szCs w:val="28"/>
        </w:rPr>
        <w:t>;</w:t>
      </w:r>
    </w:p>
    <w:p w:rsidR="0004785D" w:rsidRPr="00DF7AD9" w:rsidRDefault="00AF2EAE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8</w:t>
      </w:r>
      <w:r w:rsidR="0004785D" w:rsidRPr="00DF7AD9">
        <w:rPr>
          <w:sz w:val="28"/>
          <w:szCs w:val="28"/>
        </w:rPr>
        <w:t>) исправление технической ошибки (описки, опечатки, грамматические ошибки).</w:t>
      </w:r>
    </w:p>
    <w:p w:rsidR="0004785D" w:rsidRPr="00DF7AD9" w:rsidRDefault="0004785D" w:rsidP="00822AE5">
      <w:pPr>
        <w:suppressAutoHyphens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 xml:space="preserve">3.2. Консультирование заявителя, оказание помощи заявителю, в том числе в части оформления </w:t>
      </w:r>
      <w:r w:rsidR="00425BED" w:rsidRPr="00DF7AD9">
        <w:rPr>
          <w:sz w:val="28"/>
          <w:szCs w:val="28"/>
        </w:rPr>
        <w:t>установленного комплекта документов</w:t>
      </w:r>
      <w:r w:rsidRPr="00DF7AD9">
        <w:rPr>
          <w:sz w:val="28"/>
          <w:szCs w:val="28"/>
        </w:rPr>
        <w:t>, необходимого для предоставления государственной услуги.</w:t>
      </w:r>
    </w:p>
    <w:p w:rsidR="0004785D" w:rsidRPr="00DF7AD9" w:rsidRDefault="0004785D" w:rsidP="00822AE5">
      <w:pPr>
        <w:suppressAutoHyphens/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  <w:lang w:eastAsia="en-US"/>
        </w:rPr>
      </w:pPr>
      <w:r w:rsidRPr="00DF7AD9">
        <w:rPr>
          <w:bCs/>
          <w:sz w:val="28"/>
          <w:szCs w:val="28"/>
          <w:lang w:eastAsia="en-US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04785D" w:rsidRPr="00DF7AD9" w:rsidRDefault="0004785D" w:rsidP="00822AE5">
      <w:pPr>
        <w:suppressAutoHyphens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04785D" w:rsidRPr="00DF7AD9" w:rsidRDefault="0004785D" w:rsidP="00822AE5">
      <w:pPr>
        <w:suppressAutoHyphens/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  <w:lang w:eastAsia="en-US"/>
        </w:rPr>
      </w:pPr>
      <w:r w:rsidRPr="00DF7AD9">
        <w:rPr>
          <w:bCs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</w:t>
      </w:r>
      <w:r w:rsidR="00425BED" w:rsidRPr="00DF7AD9">
        <w:rPr>
          <w:sz w:val="28"/>
          <w:szCs w:val="28"/>
        </w:rPr>
        <w:t xml:space="preserve"> и установленного комплекта документов</w:t>
      </w:r>
      <w:r w:rsidRPr="00DF7AD9">
        <w:rPr>
          <w:sz w:val="28"/>
          <w:szCs w:val="28"/>
        </w:rPr>
        <w:t>, необходимого для предоставления государственной услуги.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3.3. Принятие и регистрация заявления и документов 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3.3.1. Заявитель обращается лично, по почте, через сеть «Интернет», электронную почту с заявлением о предоставлении государственной услуги.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Заявление может быть подано через Портал государственных и муниципальных услуг Республики Татарстан.</w:t>
      </w:r>
    </w:p>
    <w:p w:rsidR="00425BED" w:rsidRPr="00DF7AD9" w:rsidRDefault="00425BE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Установленный комплект документов представляется нарочно или по почте.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3.3.2. При подаче заявления в Министерство специалист Отдела осуществляет проверку: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- заявления на наличие в не</w:t>
      </w:r>
      <w:r w:rsidR="00317AE6" w:rsidRPr="00DF7AD9">
        <w:rPr>
          <w:sz w:val="28"/>
          <w:szCs w:val="28"/>
        </w:rPr>
        <w:t>м информации (сведений, данных)</w:t>
      </w:r>
      <w:r w:rsidRPr="00DF7AD9">
        <w:rPr>
          <w:sz w:val="28"/>
          <w:szCs w:val="28"/>
        </w:rPr>
        <w:t xml:space="preserve"> в соответствии с установленной формой, комплектности </w:t>
      </w:r>
      <w:r w:rsidR="00425BED" w:rsidRPr="00DF7AD9">
        <w:rPr>
          <w:sz w:val="28"/>
          <w:szCs w:val="28"/>
        </w:rPr>
        <w:t xml:space="preserve">установленных </w:t>
      </w:r>
      <w:r w:rsidRPr="00DF7AD9">
        <w:rPr>
          <w:sz w:val="28"/>
          <w:szCs w:val="28"/>
        </w:rPr>
        <w:t>документов;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- соответствия представленной в заявлении информации сведениям и данным, содержащихся в комплекте документов. 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В случае отсутствия оснований для отказа в приеме заявления и документов, предусмотренных в п.2.8 настоящего административного регламента</w:t>
      </w:r>
      <w:r w:rsidR="00317AE6" w:rsidRPr="00DF7AD9">
        <w:rPr>
          <w:sz w:val="28"/>
          <w:szCs w:val="28"/>
        </w:rPr>
        <w:t xml:space="preserve"> специалист Отдела осуществляет</w:t>
      </w:r>
      <w:r w:rsidRPr="00DF7AD9">
        <w:rPr>
          <w:sz w:val="28"/>
          <w:szCs w:val="28"/>
        </w:rPr>
        <w:t>: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прием и регистрацию документов;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номере;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направление заявления министру спорт</w:t>
      </w:r>
      <w:r w:rsidR="00317AE6" w:rsidRPr="00DF7AD9">
        <w:rPr>
          <w:sz w:val="28"/>
          <w:szCs w:val="28"/>
        </w:rPr>
        <w:t>а</w:t>
      </w:r>
      <w:r w:rsidRPr="00DF7AD9">
        <w:rPr>
          <w:sz w:val="28"/>
          <w:szCs w:val="28"/>
        </w:rPr>
        <w:t xml:space="preserve"> Республики Татарстан (далее – министр) в электронной форме через единую межведомственную систему электронного документооборота органов государственной власти Республики Татарстан - «Электронное Правительство» (далее – электронный документооборот).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В случае наличия оснований для отказа в приеме заявлений и документов специалист Отдела готовит письменный отказ с обоснованием причин отказа в пр</w:t>
      </w:r>
      <w:r w:rsidR="00A97E6F" w:rsidRPr="00DF7AD9">
        <w:rPr>
          <w:sz w:val="28"/>
          <w:szCs w:val="28"/>
        </w:rPr>
        <w:t>иеме документов</w:t>
      </w:r>
      <w:r w:rsidRPr="00DF7AD9">
        <w:rPr>
          <w:sz w:val="28"/>
          <w:szCs w:val="28"/>
        </w:rPr>
        <w:t xml:space="preserve">, </w:t>
      </w:r>
      <w:r w:rsidR="00A97E6F" w:rsidRPr="00DF7AD9">
        <w:rPr>
          <w:sz w:val="28"/>
          <w:szCs w:val="28"/>
        </w:rPr>
        <w:t xml:space="preserve"> </w:t>
      </w:r>
      <w:r w:rsidRPr="00DF7AD9">
        <w:rPr>
          <w:sz w:val="28"/>
          <w:szCs w:val="28"/>
        </w:rPr>
        <w:t>указанных в пункте 2.8 настоящего Регламента.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принятое, зарегистрированное и направленное министру заявление, либо письменное уведомление Заявителю об отказе в приеме заявления.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3.3.3. Министр рассматривает заявление и направляет первому заместителю министра для рассмотрения.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заявление, направленное первому заместителю министра на рассмотрение.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3.3.4.</w:t>
      </w:r>
      <w:r w:rsidRPr="00DF7AD9">
        <w:rPr>
          <w:sz w:val="27"/>
          <w:szCs w:val="27"/>
        </w:rPr>
        <w:t> Первый з</w:t>
      </w:r>
      <w:r w:rsidRPr="00DF7AD9">
        <w:rPr>
          <w:sz w:val="28"/>
          <w:szCs w:val="28"/>
        </w:rPr>
        <w:t>аместитель министра рассматривает заявление и направляет начальнику Отдела для рассмотрения.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заявление, направленное начальнику Отдела на рассмотрение.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7"/>
          <w:szCs w:val="27"/>
        </w:rPr>
        <w:t xml:space="preserve">3.3.5. </w:t>
      </w:r>
      <w:r w:rsidRPr="00DF7AD9">
        <w:rPr>
          <w:sz w:val="28"/>
          <w:szCs w:val="28"/>
        </w:rPr>
        <w:t xml:space="preserve">Начальник Отдела </w:t>
      </w:r>
      <w:r w:rsidR="00317AE6" w:rsidRPr="00DF7AD9">
        <w:rPr>
          <w:sz w:val="28"/>
          <w:szCs w:val="28"/>
        </w:rPr>
        <w:t xml:space="preserve">направляет заявление ответственному специалисту Отдела </w:t>
      </w:r>
      <w:r w:rsidRPr="00DF7AD9">
        <w:rPr>
          <w:sz w:val="28"/>
          <w:szCs w:val="28"/>
        </w:rPr>
        <w:t>для исполнения.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заявление, направленное на исполнение специалисту Отдела.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rFonts w:eastAsiaTheme="minorHAnsi"/>
          <w:sz w:val="28"/>
          <w:szCs w:val="28"/>
          <w:lang w:eastAsia="en-US"/>
        </w:rPr>
        <w:t>3</w:t>
      </w:r>
      <w:r w:rsidRPr="00DF7AD9">
        <w:rPr>
          <w:sz w:val="28"/>
          <w:szCs w:val="28"/>
        </w:rPr>
        <w:t>.4. Рассмотрение заявления и принятие по нему решения.</w:t>
      </w:r>
    </w:p>
    <w:p w:rsidR="0004785D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 xml:space="preserve">3.4.1.Специалист Отдела: </w:t>
      </w:r>
    </w:p>
    <w:p w:rsidR="00E71461" w:rsidRPr="00A97E6F" w:rsidRDefault="00E71461" w:rsidP="00E71461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EC6F83">
        <w:rPr>
          <w:sz w:val="28"/>
          <w:szCs w:val="28"/>
        </w:rPr>
        <w:t>рассматривает документы на наличие оснований для присвоения, лишения, восстановления спортивного разряда, «кандидат в мастера спорта» и «первый спортивный разряд»,  квалификационной категории спортивного судьи «</w:t>
      </w:r>
      <w:r>
        <w:rPr>
          <w:sz w:val="28"/>
          <w:szCs w:val="28"/>
        </w:rPr>
        <w:t>с</w:t>
      </w:r>
      <w:r w:rsidRPr="00EC6F83">
        <w:rPr>
          <w:sz w:val="28"/>
          <w:szCs w:val="28"/>
        </w:rPr>
        <w:t xml:space="preserve">портивный судья первой категории» </w:t>
      </w:r>
      <w:r w:rsidRPr="00267D09">
        <w:rPr>
          <w:rFonts w:eastAsia="Calibri"/>
          <w:sz w:val="28"/>
          <w:szCs w:val="28"/>
          <w:lang w:eastAsia="en-US"/>
        </w:rPr>
        <w:t>и готовит проект приказа о присвоении либо письмо заявителю об отказе с указанием причин отказа (далее – проекты приказа, письма</w:t>
      </w:r>
      <w:r w:rsidRPr="00A97E6F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606FB">
        <w:rPr>
          <w:sz w:val="28"/>
          <w:szCs w:val="28"/>
        </w:rPr>
        <w:t xml:space="preserve">     Основаниями для отказа в присвоении спортивных разрядов «</w:t>
      </w:r>
      <w:r>
        <w:rPr>
          <w:sz w:val="28"/>
          <w:szCs w:val="28"/>
        </w:rPr>
        <w:t>к</w:t>
      </w:r>
      <w:r w:rsidRPr="00D606FB">
        <w:rPr>
          <w:sz w:val="28"/>
          <w:szCs w:val="28"/>
        </w:rPr>
        <w:t xml:space="preserve">андидат в мастера спорта» и «первый разряд» являются: 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несоответствие результата спортсмена, указанного в документах для присвоения спортивного разряда, утвержденного Министерством нормам, требованиям и условиям их выполнения;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спортивная дисквалификация спортсмена, произошедшая до или в день проведения соревнования, на котором спортсмен выполнил норму, требование и условия их выполнения;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D606FB">
        <w:rPr>
          <w:sz w:val="28"/>
          <w:szCs w:val="28"/>
        </w:rPr>
        <w:t xml:space="preserve">     Основаниями отказа в лишении спортивных разрядов «</w:t>
      </w:r>
      <w:r>
        <w:rPr>
          <w:sz w:val="28"/>
          <w:szCs w:val="28"/>
        </w:rPr>
        <w:t>к</w:t>
      </w:r>
      <w:r w:rsidRPr="00D606FB">
        <w:rPr>
          <w:sz w:val="28"/>
          <w:szCs w:val="28"/>
        </w:rPr>
        <w:t>андидат в мастера спорта» и «первый разряд» являются: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несоответствие представленных сведений основаниям для лишения спортивного разряда, предусмотренным пунктом 83 Положения ЕВСК;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наличие решения организации по заявлению о лишении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 или Заявителем.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D606FB">
        <w:rPr>
          <w:sz w:val="28"/>
          <w:szCs w:val="28"/>
        </w:rPr>
        <w:t xml:space="preserve">    Основаниями для отказа в востановлении спортивного разряда «</w:t>
      </w:r>
      <w:r>
        <w:rPr>
          <w:sz w:val="28"/>
          <w:szCs w:val="28"/>
        </w:rPr>
        <w:t>к</w:t>
      </w:r>
      <w:r w:rsidRPr="00D606FB">
        <w:rPr>
          <w:sz w:val="28"/>
          <w:szCs w:val="28"/>
        </w:rPr>
        <w:t>андидат в мастера спорта» и «первый разряд» являются: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несоответствие представленных сведений основанию для восстановления спортивного разряда, предусмотренному абзацем вторым пункта 92 Положения ЕВСК;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 наличие решения Организации по заявлению о восстановлении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организацией, Заявителем или спортсменом.</w:t>
      </w:r>
    </w:p>
    <w:p w:rsidR="00E71461" w:rsidRPr="006361DE" w:rsidRDefault="00E71461" w:rsidP="00E71461">
      <w:pPr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06FB">
        <w:rPr>
          <w:sz w:val="28"/>
          <w:szCs w:val="28"/>
        </w:rPr>
        <w:t xml:space="preserve">     Основанием для отказа в присвоении квалификационной категории «</w:t>
      </w:r>
      <w:r>
        <w:rPr>
          <w:sz w:val="28"/>
          <w:szCs w:val="28"/>
        </w:rPr>
        <w:t>с</w:t>
      </w:r>
      <w:r w:rsidRPr="00D606FB">
        <w:rPr>
          <w:sz w:val="28"/>
          <w:szCs w:val="28"/>
        </w:rPr>
        <w:t>портивный судья первой категории» является невыполнение Квалификационных требований</w:t>
      </w:r>
      <w:r w:rsidRPr="006361DE">
        <w:rPr>
          <w:sz w:val="28"/>
          <w:szCs w:val="28"/>
        </w:rPr>
        <w:t>, утвержденных Министерством спорта Российской Федерации (по видам спорта);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606FB">
        <w:rPr>
          <w:sz w:val="28"/>
          <w:szCs w:val="28"/>
        </w:rPr>
        <w:t xml:space="preserve">    Основанием для отказа в лишении квалификационной категории «</w:t>
      </w:r>
      <w:r>
        <w:rPr>
          <w:sz w:val="28"/>
          <w:szCs w:val="28"/>
        </w:rPr>
        <w:t>с</w:t>
      </w:r>
      <w:r w:rsidRPr="00D606FB">
        <w:rPr>
          <w:sz w:val="28"/>
          <w:szCs w:val="28"/>
        </w:rPr>
        <w:t>портивный судья первой категории» является несоответствие представленных сведений основаниям для лишения квалификационной категории, предусмотренным пунктом 67 Положения о спортивных судьях.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6FB">
        <w:rPr>
          <w:sz w:val="28"/>
          <w:szCs w:val="28"/>
        </w:rPr>
        <w:t>Основаниями для отказа в восстановлении квалификационной категории «</w:t>
      </w:r>
      <w:r>
        <w:rPr>
          <w:sz w:val="28"/>
          <w:szCs w:val="28"/>
        </w:rPr>
        <w:t>с</w:t>
      </w:r>
      <w:r w:rsidRPr="00D606FB">
        <w:rPr>
          <w:sz w:val="28"/>
          <w:szCs w:val="28"/>
        </w:rPr>
        <w:t>портивный судья первой категории» являются: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 несоответствие представленных сведений основанию для восстановления квалификационной категории, предусмотренному пунктом 76 Положения о спортивных судьях;</w:t>
      </w:r>
    </w:p>
    <w:p w:rsidR="00E71461" w:rsidRPr="00D606FB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6FB">
        <w:rPr>
          <w:sz w:val="28"/>
          <w:szCs w:val="28"/>
        </w:rPr>
        <w:t>- наличие решения организации по заявлению о восстановлении квалификационной категории, поданному ранее по тем же основаниям региональной спортивной федерацией или спортивным судьей.</w:t>
      </w:r>
    </w:p>
    <w:p w:rsidR="00E71461" w:rsidRPr="006361DE" w:rsidRDefault="00E71461" w:rsidP="00E7146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6FB">
        <w:rPr>
          <w:sz w:val="28"/>
          <w:szCs w:val="28"/>
        </w:rPr>
        <w:t>Основанием для отказа в направлении   в Министерство спорта Российской Федерации представления для присвоения, лишения, восстановления спортивных званий, квалификационной категории «</w:t>
      </w:r>
      <w:r>
        <w:rPr>
          <w:sz w:val="28"/>
          <w:szCs w:val="28"/>
        </w:rPr>
        <w:t>с</w:t>
      </w:r>
      <w:r w:rsidRPr="00D606FB">
        <w:rPr>
          <w:sz w:val="28"/>
          <w:szCs w:val="28"/>
        </w:rPr>
        <w:t>портивный судья всероссийской категории» является отсутствие полного комплекта документов</w:t>
      </w:r>
      <w:r w:rsidRPr="00D606FB">
        <w:rPr>
          <w:color w:val="FF0000"/>
          <w:sz w:val="28"/>
          <w:szCs w:val="28"/>
        </w:rPr>
        <w:t xml:space="preserve"> </w:t>
      </w:r>
      <w:r w:rsidRPr="006361DE">
        <w:rPr>
          <w:sz w:val="28"/>
          <w:szCs w:val="28"/>
        </w:rPr>
        <w:t xml:space="preserve">указанных в </w:t>
      </w:r>
      <w:r>
        <w:rPr>
          <w:sz w:val="28"/>
          <w:szCs w:val="28"/>
        </w:rPr>
        <w:t xml:space="preserve">подпункте 4 </w:t>
      </w:r>
      <w:r w:rsidRPr="006361D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6361DE">
        <w:rPr>
          <w:sz w:val="28"/>
          <w:szCs w:val="28"/>
        </w:rPr>
        <w:t xml:space="preserve"> 2.5 настоящего Регламента.</w:t>
      </w:r>
    </w:p>
    <w:p w:rsidR="00E71461" w:rsidRPr="00267D09" w:rsidRDefault="00E71461" w:rsidP="00E71461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267D09">
        <w:rPr>
          <w:sz w:val="28"/>
          <w:szCs w:val="28"/>
        </w:rPr>
        <w:t xml:space="preserve">готовит проект сопроводительного письма к представлению в Министерство спорта Российской Федерации или проект письма заявителю об отказе в направлении </w:t>
      </w:r>
      <w:r w:rsidRPr="00D606FB">
        <w:rPr>
          <w:sz w:val="28"/>
          <w:szCs w:val="28"/>
        </w:rPr>
        <w:t>представления для присвоения, лишения, присвоения спортивного звания и</w:t>
      </w:r>
      <w:r w:rsidRPr="00267D09">
        <w:rPr>
          <w:sz w:val="28"/>
          <w:szCs w:val="28"/>
        </w:rPr>
        <w:t xml:space="preserve"> присвоения квалификационной категории «</w:t>
      </w:r>
      <w:r>
        <w:rPr>
          <w:sz w:val="28"/>
          <w:szCs w:val="28"/>
        </w:rPr>
        <w:t>с</w:t>
      </w:r>
      <w:r w:rsidRPr="00267D09">
        <w:rPr>
          <w:sz w:val="28"/>
          <w:szCs w:val="28"/>
        </w:rPr>
        <w:t>портивный судья всероссийской категории» с указанием причин отказа (далее – проект сопроводительного письма).</w:t>
      </w:r>
    </w:p>
    <w:p w:rsidR="00E71461" w:rsidRPr="00D606FB" w:rsidRDefault="00E71461" w:rsidP="00E71461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606FB">
        <w:rPr>
          <w:sz w:val="28"/>
          <w:szCs w:val="28"/>
        </w:rPr>
        <w:t xml:space="preserve">Процедуры, </w:t>
      </w:r>
      <w:r w:rsidRPr="00D606FB">
        <w:rPr>
          <w:rFonts w:eastAsia="Calibri"/>
          <w:sz w:val="28"/>
          <w:szCs w:val="28"/>
          <w:lang w:eastAsia="en-US"/>
        </w:rPr>
        <w:t>устанавливаемые настоящим пунктом, осуществляются в течение одного рабочего дня с момента направления заявления на исполнение специалисту Отдела.</w:t>
      </w:r>
    </w:p>
    <w:p w:rsidR="00E71461" w:rsidRPr="00267D09" w:rsidRDefault="00E71461" w:rsidP="00E71461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606FB">
        <w:rPr>
          <w:rFonts w:eastAsia="Calibri"/>
          <w:sz w:val="28"/>
          <w:szCs w:val="28"/>
          <w:lang w:eastAsia="en-US"/>
        </w:rPr>
        <w:t>Результат процедур: проекты приказа, письма, проект сопроводительного письма, направляются начальнику Отдела</w:t>
      </w:r>
      <w:r w:rsidRPr="00267D09">
        <w:rPr>
          <w:rFonts w:eastAsia="Calibri"/>
          <w:sz w:val="28"/>
          <w:szCs w:val="28"/>
          <w:lang w:eastAsia="en-US"/>
        </w:rPr>
        <w:t xml:space="preserve"> на согласование. 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3.4.2.  Начальник Отдела проверяет правильность подготов</w:t>
      </w:r>
      <w:r w:rsidR="00317AE6" w:rsidRPr="00DF7AD9">
        <w:rPr>
          <w:rFonts w:eastAsia="Calibri"/>
          <w:sz w:val="28"/>
          <w:szCs w:val="28"/>
          <w:lang w:eastAsia="en-US"/>
        </w:rPr>
        <w:t>ленных проектов приказа, письма</w:t>
      </w:r>
      <w:r w:rsidRPr="00DF7AD9">
        <w:rPr>
          <w:rFonts w:eastAsia="Calibri"/>
          <w:sz w:val="28"/>
          <w:szCs w:val="28"/>
          <w:lang w:eastAsia="en-US"/>
        </w:rPr>
        <w:t xml:space="preserve">, сопроводительного письма, согласовывает </w:t>
      </w:r>
      <w:r w:rsidR="00317AE6" w:rsidRPr="00DF7AD9">
        <w:rPr>
          <w:rFonts w:eastAsia="Calibri"/>
          <w:sz w:val="28"/>
          <w:szCs w:val="28"/>
          <w:lang w:eastAsia="en-US"/>
        </w:rPr>
        <w:t xml:space="preserve">их </w:t>
      </w:r>
      <w:r w:rsidRPr="00DF7AD9">
        <w:rPr>
          <w:rFonts w:eastAsia="Calibri"/>
          <w:sz w:val="28"/>
          <w:szCs w:val="28"/>
          <w:lang w:eastAsia="en-US"/>
        </w:rPr>
        <w:t xml:space="preserve">и направляет первому заместителю министра на согласование. 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поступления на согласование начальнику Отдела </w:t>
      </w:r>
      <w:r w:rsidR="00317AE6" w:rsidRPr="00DF7AD9">
        <w:rPr>
          <w:rFonts w:eastAsia="Calibri"/>
          <w:sz w:val="28"/>
          <w:szCs w:val="28"/>
          <w:lang w:eastAsia="en-US"/>
        </w:rPr>
        <w:t>и первому заместителю министра.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Результат процедуры: направленные на согласование</w:t>
      </w:r>
      <w:r w:rsidR="00317AE6" w:rsidRPr="00DF7AD9">
        <w:rPr>
          <w:rFonts w:eastAsia="Calibri"/>
          <w:sz w:val="28"/>
          <w:szCs w:val="28"/>
          <w:lang w:eastAsia="en-US"/>
        </w:rPr>
        <w:t xml:space="preserve"> начальнику Отдела и</w:t>
      </w:r>
      <w:r w:rsidRPr="00DF7AD9">
        <w:rPr>
          <w:rFonts w:eastAsia="Calibri"/>
          <w:sz w:val="28"/>
          <w:szCs w:val="28"/>
          <w:lang w:eastAsia="en-US"/>
        </w:rPr>
        <w:t xml:space="preserve"> первому заместителю м</w:t>
      </w:r>
      <w:r w:rsidR="00317AE6" w:rsidRPr="00DF7AD9">
        <w:rPr>
          <w:rFonts w:eastAsia="Calibri"/>
          <w:sz w:val="28"/>
          <w:szCs w:val="28"/>
          <w:lang w:eastAsia="en-US"/>
        </w:rPr>
        <w:t>инистра проекты приказа, письма</w:t>
      </w:r>
      <w:r w:rsidRPr="00DF7AD9">
        <w:rPr>
          <w:rFonts w:eastAsia="Calibri"/>
          <w:sz w:val="28"/>
          <w:szCs w:val="28"/>
          <w:lang w:eastAsia="en-US"/>
        </w:rPr>
        <w:t>, проект сопроводительного письма.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 xml:space="preserve">3.4.3. Первый заместитель министра </w:t>
      </w:r>
      <w:r w:rsidR="0007318D" w:rsidRPr="00DF7AD9">
        <w:rPr>
          <w:rFonts w:eastAsia="Calibri"/>
          <w:sz w:val="28"/>
          <w:szCs w:val="28"/>
          <w:lang w:eastAsia="en-US"/>
        </w:rPr>
        <w:t>визирует</w:t>
      </w:r>
      <w:r w:rsidRPr="00DF7AD9">
        <w:rPr>
          <w:rFonts w:eastAsia="Calibri"/>
          <w:sz w:val="28"/>
          <w:szCs w:val="28"/>
          <w:lang w:eastAsia="en-US"/>
        </w:rPr>
        <w:t xml:space="preserve"> проекты приказа, письма об отказе, проект сопроводительного письма, направляет в Отдел. 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 момента поступления на согласование первому заместителю министра проектов приказа, письма об отказе, проекта сопроводительного письма.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Результат процедуры:  проекты приказа, письма, проект сопроводительного письма</w:t>
      </w:r>
      <w:r w:rsidR="0007318D" w:rsidRPr="00DF7AD9">
        <w:rPr>
          <w:rFonts w:eastAsia="Calibri"/>
          <w:sz w:val="28"/>
          <w:szCs w:val="28"/>
          <w:lang w:eastAsia="en-US"/>
        </w:rPr>
        <w:t xml:space="preserve"> с визой первого заместителя министра</w:t>
      </w:r>
      <w:r w:rsidRPr="00DF7AD9">
        <w:rPr>
          <w:rFonts w:eastAsia="Calibri"/>
          <w:sz w:val="28"/>
          <w:szCs w:val="28"/>
          <w:lang w:eastAsia="en-US"/>
        </w:rPr>
        <w:t>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3.4.4. Специалист Отдела направляет согласованные проекты приказа, письма об отказе, проект сопроводительного письма на подпись министру.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день согласования первым заместителем министра проектов приказа, письма, проекта сопроводительного письма.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Результат про</w:t>
      </w:r>
      <w:r w:rsidR="00536530" w:rsidRPr="00DF7AD9">
        <w:rPr>
          <w:rFonts w:eastAsia="Calibri"/>
          <w:sz w:val="28"/>
          <w:szCs w:val="28"/>
          <w:lang w:eastAsia="en-US"/>
        </w:rPr>
        <w:t>цедуры: проекты приказа, письма</w:t>
      </w:r>
      <w:r w:rsidRPr="00DF7AD9">
        <w:rPr>
          <w:rFonts w:eastAsia="Calibri"/>
          <w:sz w:val="28"/>
          <w:szCs w:val="28"/>
          <w:lang w:eastAsia="en-US"/>
        </w:rPr>
        <w:t>, проект сопроводительного письма, направленные на подпись министру.</w:t>
      </w:r>
    </w:p>
    <w:p w:rsidR="0004785D" w:rsidRPr="00DF7AD9" w:rsidRDefault="0004785D" w:rsidP="00822AE5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 xml:space="preserve">3.4.5. Министр подписывает проекты приказа, </w:t>
      </w:r>
      <w:r w:rsidR="00536530" w:rsidRPr="00DF7AD9">
        <w:rPr>
          <w:rFonts w:eastAsia="Calibri"/>
          <w:sz w:val="28"/>
          <w:szCs w:val="28"/>
          <w:lang w:eastAsia="en-US"/>
        </w:rPr>
        <w:t>проект письма</w:t>
      </w:r>
      <w:r w:rsidRPr="00DF7AD9">
        <w:rPr>
          <w:rFonts w:eastAsia="Calibri"/>
          <w:sz w:val="28"/>
          <w:szCs w:val="28"/>
          <w:lang w:eastAsia="en-US"/>
        </w:rPr>
        <w:t>, проект сопроводительного письма</w:t>
      </w:r>
      <w:r w:rsidR="000B242D" w:rsidRPr="00DF7AD9">
        <w:rPr>
          <w:rFonts w:eastAsia="Calibri"/>
          <w:sz w:val="28"/>
          <w:szCs w:val="28"/>
          <w:lang w:eastAsia="en-US"/>
        </w:rPr>
        <w:t>, которые</w:t>
      </w:r>
      <w:r w:rsidR="00437353" w:rsidRPr="00DF7AD9">
        <w:rPr>
          <w:rFonts w:eastAsia="Calibri"/>
          <w:sz w:val="28"/>
          <w:szCs w:val="28"/>
          <w:lang w:eastAsia="en-US"/>
        </w:rPr>
        <w:t xml:space="preserve"> направля</w:t>
      </w:r>
      <w:r w:rsidR="000B242D" w:rsidRPr="00DF7AD9">
        <w:rPr>
          <w:rFonts w:eastAsia="Calibri"/>
          <w:sz w:val="28"/>
          <w:szCs w:val="28"/>
          <w:lang w:eastAsia="en-US"/>
        </w:rPr>
        <w:t>ю</w:t>
      </w:r>
      <w:r w:rsidR="00437353" w:rsidRPr="00DF7AD9">
        <w:rPr>
          <w:rFonts w:eastAsia="Calibri"/>
          <w:sz w:val="28"/>
          <w:szCs w:val="28"/>
          <w:lang w:eastAsia="en-US"/>
        </w:rPr>
        <w:t>тся в Министерство спорта Российской Федерации</w:t>
      </w:r>
      <w:r w:rsidRPr="00DF7AD9">
        <w:rPr>
          <w:rFonts w:eastAsia="Calibri"/>
          <w:sz w:val="28"/>
          <w:szCs w:val="28"/>
          <w:lang w:eastAsia="en-US"/>
        </w:rPr>
        <w:t xml:space="preserve">. 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 момента направления на подпись министру проектов приказа, письма об отказе, проекта сопроводительного письма.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Результат процедуры: приказ, письмо об отказе, сопроводительно</w:t>
      </w:r>
      <w:r w:rsidR="000B242D" w:rsidRPr="00DF7AD9">
        <w:rPr>
          <w:rFonts w:eastAsia="Calibri"/>
          <w:sz w:val="28"/>
          <w:szCs w:val="28"/>
          <w:lang w:eastAsia="en-US"/>
        </w:rPr>
        <w:t>е письмо, подписанное министром.</w:t>
      </w:r>
    </w:p>
    <w:p w:rsidR="009E6FCB" w:rsidRPr="00DF7AD9" w:rsidRDefault="009E6FCB" w:rsidP="00822A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D9">
        <w:rPr>
          <w:rFonts w:ascii="Times New Roman" w:hAnsi="Times New Roman" w:cs="Times New Roman"/>
          <w:sz w:val="28"/>
          <w:szCs w:val="28"/>
        </w:rPr>
        <w:t xml:space="preserve"> 3.4.6.Специалист отдела организационной работы, делопроизводства и контроля регистрирует приказ, сопроводительное письмо, письмо об отказе в присвоении, которое направляется Заявителю.</w:t>
      </w:r>
    </w:p>
    <w:p w:rsidR="009E6FCB" w:rsidRPr="00DF7AD9" w:rsidRDefault="009E6FCB" w:rsidP="00822AE5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подпунктом, осуществляется в день поступления документов на подпись.</w:t>
      </w:r>
    </w:p>
    <w:p w:rsidR="009E6FCB" w:rsidRPr="00DF7AD9" w:rsidRDefault="009E6FCB" w:rsidP="00822AE5">
      <w:pPr>
        <w:tabs>
          <w:tab w:val="left" w:pos="7965"/>
        </w:tabs>
        <w:ind w:firstLine="567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Результат процедуры: </w:t>
      </w:r>
      <w:r w:rsidR="00536530" w:rsidRPr="00DF7AD9">
        <w:rPr>
          <w:sz w:val="28"/>
          <w:szCs w:val="28"/>
        </w:rPr>
        <w:t>п</w:t>
      </w:r>
      <w:r w:rsidRPr="00DF7AD9">
        <w:rPr>
          <w:sz w:val="28"/>
          <w:szCs w:val="28"/>
        </w:rPr>
        <w:t>риказ Министерства</w:t>
      </w:r>
      <w:r w:rsidR="00771A1E" w:rsidRPr="00DF7AD9">
        <w:rPr>
          <w:sz w:val="28"/>
          <w:szCs w:val="28"/>
        </w:rPr>
        <w:t>, сопроводительное письмо</w:t>
      </w:r>
      <w:r w:rsidR="00AF2EAE" w:rsidRPr="00DF7AD9">
        <w:rPr>
          <w:sz w:val="28"/>
          <w:szCs w:val="28"/>
        </w:rPr>
        <w:t xml:space="preserve">, </w:t>
      </w:r>
      <w:r w:rsidRPr="00DF7AD9">
        <w:rPr>
          <w:sz w:val="28"/>
          <w:szCs w:val="28"/>
        </w:rPr>
        <w:t xml:space="preserve"> направленное Заявителю письмо об отказе</w:t>
      </w:r>
      <w:r w:rsidR="00BB5762" w:rsidRPr="00DF7AD9">
        <w:rPr>
          <w:sz w:val="28"/>
          <w:szCs w:val="28"/>
        </w:rPr>
        <w:t xml:space="preserve"> в присвоении разряда или судейской</w:t>
      </w:r>
      <w:r w:rsidR="00AF2EAE" w:rsidRPr="00DF7AD9">
        <w:rPr>
          <w:sz w:val="28"/>
          <w:szCs w:val="28"/>
        </w:rPr>
        <w:t xml:space="preserve"> категории</w:t>
      </w:r>
      <w:r w:rsidR="0007318D" w:rsidRPr="00DF7AD9">
        <w:rPr>
          <w:sz w:val="28"/>
          <w:szCs w:val="28"/>
        </w:rPr>
        <w:t>.</w:t>
      </w:r>
      <w:r w:rsidRPr="00DF7AD9">
        <w:rPr>
          <w:sz w:val="28"/>
          <w:szCs w:val="28"/>
        </w:rPr>
        <w:t xml:space="preserve"> </w:t>
      </w:r>
    </w:p>
    <w:p w:rsidR="009E6FCB" w:rsidRPr="00DF7AD9" w:rsidRDefault="009E6FCB" w:rsidP="00822AE5">
      <w:pPr>
        <w:tabs>
          <w:tab w:val="left" w:pos="7965"/>
        </w:tabs>
        <w:ind w:firstLine="567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</w:t>
      </w:r>
      <w:r w:rsidR="00536530" w:rsidRPr="00DF7AD9">
        <w:rPr>
          <w:sz w:val="28"/>
          <w:szCs w:val="28"/>
        </w:rPr>
        <w:t>.4.7</w:t>
      </w:r>
      <w:r w:rsidRPr="00DF7AD9">
        <w:rPr>
          <w:sz w:val="28"/>
          <w:szCs w:val="28"/>
        </w:rPr>
        <w:t>. Специалист Отдела размещает приказ Министерства на официальном сайте Минис</w:t>
      </w:r>
      <w:r w:rsidR="00536530" w:rsidRPr="00DF7AD9">
        <w:rPr>
          <w:sz w:val="28"/>
          <w:szCs w:val="28"/>
        </w:rPr>
        <w:t>терства.</w:t>
      </w:r>
    </w:p>
    <w:p w:rsidR="009E6FCB" w:rsidRPr="00DF7AD9" w:rsidRDefault="009E6FCB" w:rsidP="00822AE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D9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</w:t>
      </w:r>
      <w:r w:rsidR="00536530" w:rsidRPr="00DF7AD9">
        <w:rPr>
          <w:rFonts w:ascii="Times New Roman" w:hAnsi="Times New Roman" w:cs="Times New Roman"/>
          <w:sz w:val="28"/>
          <w:szCs w:val="28"/>
        </w:rPr>
        <w:t>в день регистрации приказа.</w:t>
      </w:r>
    </w:p>
    <w:p w:rsidR="009E6FCB" w:rsidRPr="00DF7AD9" w:rsidRDefault="009E6FCB" w:rsidP="00822AE5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процедур: размещенный на официальном сайте Министерства приказ Министерства</w:t>
      </w:r>
      <w:r w:rsidR="00536530" w:rsidRPr="00DF7AD9">
        <w:rPr>
          <w:sz w:val="28"/>
          <w:szCs w:val="28"/>
        </w:rPr>
        <w:t>.</w:t>
      </w:r>
    </w:p>
    <w:p w:rsidR="009E6FCB" w:rsidRPr="00DF7AD9" w:rsidRDefault="009E6FCB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3.5. Специалист Отдела:</w:t>
      </w:r>
    </w:p>
    <w:p w:rsidR="0004785D" w:rsidRPr="00DF7AD9" w:rsidRDefault="00536530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3.5.1 </w:t>
      </w:r>
      <w:r w:rsidR="0004785D" w:rsidRPr="00DF7AD9">
        <w:rPr>
          <w:sz w:val="28"/>
          <w:szCs w:val="28"/>
        </w:rPr>
        <w:t>делает отметку в зачетной квалификационной книжке о присвоении спортивного разряда или в книжке спортивного судьи о присвоении квалификационной категории спортивного судьи;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в случае обращения заявителя в первый раз выдает зачетную квалификационную  книжку с присвоенным разрядом или книжку спортивного судьи с присвоенной категорией.</w:t>
      </w:r>
    </w:p>
    <w:p w:rsidR="0007318D" w:rsidRPr="00DF7AD9" w:rsidRDefault="0007318D" w:rsidP="00822AE5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дня проведения  предыдущей процедуры.</w:t>
      </w:r>
    </w:p>
    <w:p w:rsidR="0004785D" w:rsidRPr="00DF7AD9" w:rsidRDefault="0004785D" w:rsidP="00822AE5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Результат: выдача зачетной книжки заявителю.</w:t>
      </w:r>
    </w:p>
    <w:p w:rsidR="00536530" w:rsidRPr="00DF7AD9" w:rsidRDefault="00536530" w:rsidP="00822AE5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DF7AD9">
        <w:rPr>
          <w:rFonts w:eastAsia="Calibri"/>
          <w:sz w:val="28"/>
          <w:szCs w:val="28"/>
          <w:lang w:eastAsia="en-US"/>
        </w:rPr>
        <w:t xml:space="preserve">3.5.2. направляет установленный </w:t>
      </w:r>
      <w:r w:rsidR="0007318D" w:rsidRPr="00DF7AD9">
        <w:rPr>
          <w:rFonts w:eastAsia="Calibri"/>
          <w:sz w:val="28"/>
          <w:szCs w:val="28"/>
          <w:lang w:eastAsia="en-US"/>
        </w:rPr>
        <w:t>комплект</w:t>
      </w:r>
      <w:r w:rsidRPr="00DF7AD9">
        <w:rPr>
          <w:rFonts w:eastAsia="Calibri"/>
          <w:sz w:val="28"/>
          <w:szCs w:val="28"/>
          <w:lang w:eastAsia="en-US"/>
        </w:rPr>
        <w:t xml:space="preserve"> документов </w:t>
      </w:r>
      <w:r w:rsidR="007B0465" w:rsidRPr="00DF7AD9">
        <w:rPr>
          <w:rFonts w:eastAsia="Calibri"/>
          <w:sz w:val="28"/>
          <w:szCs w:val="28"/>
          <w:lang w:eastAsia="en-US"/>
        </w:rPr>
        <w:t>и</w:t>
      </w:r>
      <w:r w:rsidRPr="00DF7AD9">
        <w:rPr>
          <w:rFonts w:eastAsia="Calibri"/>
          <w:sz w:val="28"/>
          <w:szCs w:val="28"/>
          <w:lang w:eastAsia="en-US"/>
        </w:rPr>
        <w:t xml:space="preserve"> </w:t>
      </w:r>
      <w:r w:rsidRPr="00DF7AD9">
        <w:rPr>
          <w:sz w:val="28"/>
          <w:szCs w:val="28"/>
        </w:rPr>
        <w:t>сопроводительно</w:t>
      </w:r>
      <w:r w:rsidR="007B0465" w:rsidRPr="00DF7AD9">
        <w:rPr>
          <w:sz w:val="28"/>
          <w:szCs w:val="28"/>
        </w:rPr>
        <w:t>е</w:t>
      </w:r>
      <w:r w:rsidRPr="00DF7AD9">
        <w:rPr>
          <w:sz w:val="28"/>
          <w:szCs w:val="28"/>
        </w:rPr>
        <w:t xml:space="preserve"> письм</w:t>
      </w:r>
      <w:r w:rsidR="007B0465" w:rsidRPr="00DF7AD9">
        <w:rPr>
          <w:sz w:val="28"/>
          <w:szCs w:val="28"/>
        </w:rPr>
        <w:t>о</w:t>
      </w:r>
      <w:r w:rsidRPr="00DF7AD9">
        <w:rPr>
          <w:sz w:val="28"/>
          <w:szCs w:val="28"/>
        </w:rPr>
        <w:t xml:space="preserve"> к представлению в Министерство спорта Российской Федерации или проект письма заявителю об отказе в направлении представления для присвоения, лишения, присвоения спортивного звания и присвоения квалификационной категории «</w:t>
      </w:r>
      <w:r w:rsidR="009D04C4">
        <w:rPr>
          <w:sz w:val="28"/>
          <w:szCs w:val="28"/>
        </w:rPr>
        <w:t>с</w:t>
      </w:r>
      <w:r w:rsidRPr="00DF7AD9">
        <w:rPr>
          <w:sz w:val="28"/>
          <w:szCs w:val="28"/>
        </w:rPr>
        <w:t>портивный судья всероссийской категории» с указанием причин отказа</w:t>
      </w:r>
      <w:r w:rsidR="007B0465" w:rsidRPr="00DF7AD9">
        <w:rPr>
          <w:sz w:val="28"/>
          <w:szCs w:val="28"/>
        </w:rPr>
        <w:t>.</w:t>
      </w:r>
    </w:p>
    <w:p w:rsidR="0007318D" w:rsidRPr="00DF7AD9" w:rsidRDefault="0007318D" w:rsidP="00822AE5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дня проведения  предыдущей процедуры.</w:t>
      </w:r>
    </w:p>
    <w:p w:rsidR="007B0465" w:rsidRPr="00DF7AD9" w:rsidRDefault="007B0465" w:rsidP="00822AE5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DF7AD9">
        <w:rPr>
          <w:rFonts w:eastAsia="Calibri"/>
          <w:sz w:val="28"/>
          <w:szCs w:val="28"/>
          <w:lang w:eastAsia="en-US"/>
        </w:rPr>
        <w:t>Результат: письмо заявителю об отказе.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F43C43">
        <w:rPr>
          <w:sz w:val="28"/>
          <w:szCs w:val="28"/>
        </w:rPr>
        <w:t>3.</w:t>
      </w:r>
      <w:r w:rsidR="00C20D8D" w:rsidRPr="00F43C43">
        <w:rPr>
          <w:sz w:val="28"/>
          <w:szCs w:val="28"/>
        </w:rPr>
        <w:t>6</w:t>
      </w:r>
      <w:r w:rsidRPr="00F43C43">
        <w:rPr>
          <w:sz w:val="28"/>
          <w:szCs w:val="28"/>
        </w:rPr>
        <w:t xml:space="preserve">. </w:t>
      </w:r>
      <w:r w:rsidRPr="00DF7AD9">
        <w:rPr>
          <w:sz w:val="28"/>
          <w:szCs w:val="28"/>
        </w:rPr>
        <w:t>Исправление технической ошибки (описки, опечатки, грамматической или арифметической ошибок) (далее – техническая ошибка).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Переоформление зачетной квалификационной книжки о присвоении спортивного разряда и книжки спортивного судьи о присвоении квалификационной категории спортивного судьи осуществляется в связи с устранением в них технических ошибок (описок, опечаток, грамматических или арифметических ошибок) (далее- техническая ошибка).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Заявление об исправлении технической ошибки подается заявителем лично либо направляется по почте.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Переоформление зачетной квалификационной книжки о присвоении спортивного разряда и книжки спортивного судьи о присвоении квалификационной категории спортивного судьи осуществляется на основании зарегистрированного заявления (рекомендуемая форма приведена в Приложении №</w:t>
      </w:r>
      <w:r w:rsidR="007B5755" w:rsidRPr="00DF7AD9">
        <w:rPr>
          <w:sz w:val="28"/>
          <w:szCs w:val="28"/>
        </w:rPr>
        <w:t xml:space="preserve"> </w:t>
      </w:r>
      <w:r w:rsidRPr="00DF7AD9">
        <w:rPr>
          <w:sz w:val="28"/>
          <w:szCs w:val="28"/>
        </w:rPr>
        <w:t>9 к настоящему Регламенту) с приложением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судьи, выданной заявителю, в которой содержится техническая ошибка.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.1 Специалист отдела организационной работы, делопроизводства и контроля  (далее – Организационный отдел) осуществляет: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прием и регистрацию заявления об исправлении технической ошибки с приложенными документами;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направление заявления об исправлении технической ошибки министру в электронной форме через единую межведомственную систему электронного документооборота.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поступления заявления об исправлении технической ошибки.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принятое, зарегистрированное и направленное министру заявление об исправлении технической ошибки.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.2. Министр рассматривает заявление об исправлении технической ошибки и направляет первому заместителю министра для рассмотрения.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заявление об исправлении технической ошибки, направленное первому заместителю министра на рассмотрение.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.3. Первый заместитель министра рассматривает заявление об исправлении технической ошибки и направляет начальнику Отдела для рассмотрения.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заявление об исправлении технической ошибки, направленное начальнику Отдела на рассмотрение.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.4. Начальник Отдела назначает специалиста Отдела и передает ему заявление об исправлении технической ошибки для исполнения.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заявление об исправлении технической ошибки, направленное на исполнение специалисту Отдела.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.5. Специалист Отдела: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переоформляет зачетную квалификационную книжку о присвоении спортивного разряда или книжку спортивного судьи о присвоении квалификационной категории спортивного судьи;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готовит проект письма заявителю о переоформлении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и направляет начальнику Отдела для согласования.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об исправлении технической ошибки на исполнение специалисту Отдела.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процедур: зачетная квалификационная книжка о присвоении спортивного разряда или книжка спортивного судьи о присвоении квалификационной категории спортивного судьи, проект письма заявителю, направленные начальнику Отдела на согласование.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.6. Начальник Отдела проверяет правильность подготовленной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судьи, согласовывает проект письма заявителю и направляет его первому заместителю министра на согласование.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и проекта письма.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направленный на согласование первому заместителю министра проект письма.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.7. Первый заместитель министра согласовывает проект письма заявителю с прилагаемой к нему зачетной квалификационной книжкой о присвоении спортивного разряда или книжкой спортивного судьи о присвоении квалификационной категории спортивного судьи и направляет в Отдел.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согласованный проект письма с зачетной квалификационной книжкой о присвоении спортивного разряда или книжкой спортивного судьи о присвоении квалификационной категории спортивного судьи.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.8. Специалист Отдела направляет согласованный проект письма на подпись министру.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согласования первым заместителем министра проекта письма.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процедур: проект письма, направленный на подпись министру.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6.</w:t>
      </w:r>
      <w:r w:rsidRPr="00DF7AD9">
        <w:rPr>
          <w:sz w:val="28"/>
          <w:szCs w:val="28"/>
        </w:rPr>
        <w:t>9. Министр подписывает проект письма заявителю о предоставлении государственной услуги.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на подпись министру проекта письма.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письмо заявителю, подписанное министром.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.10. Специалист Отдела направляет зачетную квалификационную книжку о присвоении спортивного разряда или книжку спортивного судьи о присвоении квалификационной категории спортивного судьи с подписанным министром письмом в Организационный отдел.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подписания министром письма заявителю.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письмо заявителю, направленное в Организационный отдел.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.11. Специалист Организационного отдела осуществляет регистрацию подписанного министром письма о предоставлении государственной услуги, которое на указанный заявителем почтовый адрес либо передается нарочно в случае указания об этом в заявлении.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подписания министром письма заявителю.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 процедуры: направленное заявителю письмо.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3.</w:t>
      </w:r>
      <w:r w:rsidR="00C20D8D">
        <w:rPr>
          <w:sz w:val="28"/>
          <w:szCs w:val="28"/>
        </w:rPr>
        <w:t>6</w:t>
      </w:r>
      <w:r w:rsidRPr="00DF7AD9">
        <w:rPr>
          <w:sz w:val="28"/>
          <w:szCs w:val="28"/>
        </w:rPr>
        <w:t>.12. Специалист Отдела выдает зачетную квалификационную книжку о присвоении спортивного разряда и книжку спортивного судьи о присвоении квалификационной категории спортивного судьи нарочно.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Процедура, устанавливаемая настоящим пунктом, осуществляется в день явки заявителя.</w:t>
      </w:r>
    </w:p>
    <w:p w:rsidR="0004785D" w:rsidRPr="00DF7AD9" w:rsidRDefault="0004785D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DF7AD9">
        <w:rPr>
          <w:sz w:val="28"/>
          <w:szCs w:val="28"/>
        </w:rPr>
        <w:t>Результат: выдача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с исправленной технической ошибкой.</w:t>
      </w:r>
    </w:p>
    <w:p w:rsidR="002D2D80" w:rsidRPr="00DF7AD9" w:rsidRDefault="002D2D80" w:rsidP="00822AE5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</w:p>
    <w:p w:rsidR="00A278AE" w:rsidRPr="00DF7AD9" w:rsidRDefault="00A278AE" w:rsidP="00A278AE">
      <w:pPr>
        <w:autoSpaceDE w:val="0"/>
        <w:autoSpaceDN w:val="0"/>
        <w:adjustRightInd w:val="0"/>
        <w:spacing w:before="108" w:after="1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F7AD9">
        <w:rPr>
          <w:b/>
          <w:bCs/>
          <w:sz w:val="28"/>
          <w:szCs w:val="28"/>
        </w:rPr>
        <w:t xml:space="preserve">4. </w:t>
      </w:r>
      <w:r w:rsidRPr="00DF7AD9">
        <w:rPr>
          <w:rFonts w:ascii="Times New Roman CYR" w:hAnsi="Times New Roman CYR" w:cs="Times New Roman CYR"/>
          <w:b/>
          <w:bCs/>
          <w:sz w:val="28"/>
          <w:szCs w:val="28"/>
        </w:rPr>
        <w:t>Порядок и формы контроля  за предоставлением государственной услуги</w:t>
      </w:r>
    </w:p>
    <w:p w:rsidR="00A278AE" w:rsidRPr="00DF7AD9" w:rsidRDefault="00A278AE" w:rsidP="00A278AE">
      <w:pPr>
        <w:autoSpaceDE w:val="0"/>
        <w:autoSpaceDN w:val="0"/>
        <w:adjustRightInd w:val="0"/>
        <w:spacing w:before="108" w:after="1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sz w:val="28"/>
          <w:szCs w:val="28"/>
        </w:rPr>
        <w:t xml:space="preserve">4.1. </w:t>
      </w:r>
      <w:r w:rsidRPr="00DF7AD9">
        <w:rPr>
          <w:rFonts w:ascii="Times New Roman CYR" w:hAnsi="Times New Roman CYR" w:cs="Times New Roman CYR"/>
          <w:sz w:val="28"/>
          <w:szCs w:val="28"/>
        </w:rPr>
        <w:t>Контроль  за полнотой и качеством 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действие (бездействие) должностных лиц Министерства.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rFonts w:ascii="Times New Roman CYR" w:hAnsi="Times New Roman CYR" w:cs="Times New Roman CYR"/>
          <w:sz w:val="28"/>
          <w:szCs w:val="28"/>
        </w:rPr>
        <w:t>Формами контроля  соблюдения  исполнения административных процедур являются: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sz w:val="28"/>
          <w:szCs w:val="28"/>
        </w:rPr>
        <w:t xml:space="preserve">- </w:t>
      </w:r>
      <w:r w:rsidRPr="00DF7AD9">
        <w:rPr>
          <w:rFonts w:ascii="Times New Roman CYR" w:hAnsi="Times New Roman CYR" w:cs="Times New Roman CYR"/>
          <w:sz w:val="28"/>
          <w:szCs w:val="28"/>
        </w:rPr>
        <w:t>проведение экспертизы проектов документов по предоставлению услуги. Результатом экспертизы является визирование проектов;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sz w:val="28"/>
          <w:szCs w:val="28"/>
        </w:rPr>
        <w:t xml:space="preserve">- </w:t>
      </w:r>
      <w:r w:rsidRPr="00DF7AD9">
        <w:rPr>
          <w:rFonts w:ascii="Times New Roman CYR" w:hAnsi="Times New Roman CYR" w:cs="Times New Roman CYR"/>
          <w:sz w:val="28"/>
          <w:szCs w:val="28"/>
        </w:rPr>
        <w:t>проведение в установленном порядке контрольных проверок;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sz w:val="28"/>
          <w:szCs w:val="28"/>
        </w:rPr>
        <w:t xml:space="preserve">- </w:t>
      </w:r>
      <w:r w:rsidRPr="00DF7AD9">
        <w:rPr>
          <w:rFonts w:ascii="Times New Roman CYR" w:hAnsi="Times New Roman CYR" w:cs="Times New Roman CYR"/>
          <w:sz w:val="28"/>
          <w:szCs w:val="28"/>
        </w:rPr>
        <w:t>проводимые в установленном порядке проверки ведения делопроизводства в Отделе.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rFonts w:ascii="Times New Roman CYR" w:hAnsi="Times New Roman CYR" w:cs="Times New Roman CYR"/>
          <w:sz w:val="28"/>
          <w:szCs w:val="28"/>
        </w:rPr>
        <w:t>Проверки могут быть плановыми (осуществляться на основании полугодовых или годовых планов работы Министерства) и внеплановыми. При проведении плановых проверок могут рассматриваться все вопросы, связанные с предоставлением услуги (комплексные проверки), или по конкретному обращению  заявителя.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sz w:val="28"/>
          <w:szCs w:val="28"/>
        </w:rPr>
        <w:t xml:space="preserve">4.2. </w:t>
      </w:r>
      <w:r w:rsidRPr="00DF7AD9">
        <w:rPr>
          <w:rFonts w:ascii="Times New Roman CYR" w:hAnsi="Times New Roman CYR" w:cs="Times New Roman CYR"/>
          <w:sz w:val="28"/>
          <w:szCs w:val="28"/>
        </w:rPr>
        <w:t xml:space="preserve">Текущий контроль соблюдения последовательности действий, определенных административными процедурами  по предоставлению услуги, осуществляется заместителем министра. 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rFonts w:ascii="Times New Roman CYR" w:hAnsi="Times New Roman CYR" w:cs="Times New Roman CYR"/>
          <w:sz w:val="28"/>
          <w:szCs w:val="28"/>
        </w:rPr>
        <w:t>Для осуществления контроля за совершением действий при предоставлении государственной услуги и принятии решений заместителю министра представляются справки о результатах предоставления муниципальной услуги.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rFonts w:ascii="Times New Roman CYR" w:hAnsi="Times New Roman CYR" w:cs="Times New Roman CYR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государственную услугу, а также предпринимают срочные меры по устранению нарушений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sz w:val="28"/>
          <w:szCs w:val="28"/>
        </w:rPr>
        <w:t xml:space="preserve">4.3. </w:t>
      </w:r>
      <w:r w:rsidRPr="00DF7AD9">
        <w:rPr>
          <w:rFonts w:ascii="Times New Roman CYR" w:hAnsi="Times New Roman CYR" w:cs="Times New Roman CYR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Министерства, должностными регламентами.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rFonts w:ascii="Times New Roman CYR" w:hAnsi="Times New Roman CYR" w:cs="Times New Roman CYR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4.4. Начальник Управления транспорта и логистики осуществляет контроль за своевременным рассмотрением запросов заявителей.</w:t>
      </w:r>
    </w:p>
    <w:p w:rsidR="00A278AE" w:rsidRPr="00DF7AD9" w:rsidRDefault="00A278AE" w:rsidP="00A278AE">
      <w:pPr>
        <w:pStyle w:val="12"/>
        <w:shd w:val="clear" w:color="auto" w:fill="auto"/>
        <w:spacing w:before="0" w:after="0" w:line="240" w:lineRule="auto"/>
        <w:ind w:firstLine="680"/>
        <w:jc w:val="both"/>
        <w:rPr>
          <w:sz w:val="28"/>
          <w:szCs w:val="28"/>
        </w:rPr>
      </w:pPr>
      <w:r w:rsidRPr="00DF7AD9">
        <w:rPr>
          <w:rFonts w:ascii="Times New Roman CYR" w:hAnsi="Times New Roman CYR" w:cs="Times New Roman CYR"/>
          <w:sz w:val="28"/>
          <w:szCs w:val="28"/>
        </w:rPr>
        <w:t xml:space="preserve">Ответственные исполнители  </w:t>
      </w:r>
      <w:r w:rsidRPr="00DF7AD9">
        <w:rPr>
          <w:sz w:val="28"/>
          <w:szCs w:val="28"/>
        </w:rPr>
        <w:t>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A278AE" w:rsidRPr="00DF7AD9" w:rsidRDefault="00A278AE" w:rsidP="00A278AE">
      <w:pPr>
        <w:pStyle w:val="12"/>
        <w:shd w:val="clear" w:color="auto" w:fill="auto"/>
        <w:spacing w:before="0" w:after="0" w:line="240" w:lineRule="auto"/>
        <w:ind w:firstLine="68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4.5. Контроль за предоставлением государстыенной услуги со стороны граждан, их объединений и организаций, осуществляется посредством открытости деятельности Министерства при предоставлении муниципальной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78AE" w:rsidRPr="00DF7AD9" w:rsidRDefault="00A278AE" w:rsidP="00A278AE">
      <w:pPr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DF7AD9">
        <w:rPr>
          <w:b/>
          <w:bCs/>
          <w:sz w:val="28"/>
          <w:szCs w:val="28"/>
        </w:rPr>
        <w:t xml:space="preserve">5. </w:t>
      </w:r>
      <w:r w:rsidRPr="00DF7AD9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служащих, работников»</w:t>
      </w:r>
    </w:p>
    <w:p w:rsidR="00A278AE" w:rsidRPr="00DF7AD9" w:rsidRDefault="00A278AE" w:rsidP="00A278AE">
      <w:pPr>
        <w:autoSpaceDE w:val="0"/>
        <w:autoSpaceDN w:val="0"/>
        <w:adjustRightInd w:val="0"/>
        <w:spacing w:before="108" w:after="1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(бездействий) сотрудников министерства, участвующих в предоставлении государственной услуги, в Министерство или Кабинет Министров Республики Татарстан.</w:t>
      </w:r>
    </w:p>
    <w:p w:rsidR="00A278AE" w:rsidRPr="00DF7AD9" w:rsidRDefault="00A278AE" w:rsidP="00A278A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F7AD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2) нарушение срока предоставления государственной услуги;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 для предоставления государственной услуги;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 для предоставления государственной услуги, у заявителя;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7) 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A278AE" w:rsidRPr="00DF7AD9" w:rsidRDefault="00A278AE" w:rsidP="00A278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ab/>
        <w:t>Жалоба может быть направлена по почте, через МФЦ, с использованием информационно-телекоммуникационной сети «Интернет», официального сайта Министерства (</w:t>
      </w:r>
      <w:hyperlink r:id="rId13" w:history="1">
        <w:r w:rsidRPr="00DF7AD9">
          <w:rPr>
            <w:rStyle w:val="a8"/>
            <w:color w:val="auto"/>
            <w:sz w:val="28"/>
            <w:szCs w:val="28"/>
          </w:rPr>
          <w:t>http://minsport.tatarstan.ru</w:t>
        </w:r>
      </w:hyperlink>
      <w:r w:rsidRPr="00DF7AD9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DF7AD9">
          <w:rPr>
            <w:rStyle w:val="a8"/>
            <w:color w:val="auto"/>
            <w:sz w:val="28"/>
            <w:szCs w:val="28"/>
            <w:lang w:val="en-US"/>
          </w:rPr>
          <w:t>http</w:t>
        </w:r>
        <w:r w:rsidRPr="00DF7AD9">
          <w:rPr>
            <w:rStyle w:val="a8"/>
            <w:color w:val="auto"/>
            <w:sz w:val="28"/>
            <w:szCs w:val="28"/>
          </w:rPr>
          <w:t>://</w:t>
        </w:r>
        <w:r w:rsidRPr="00DF7AD9">
          <w:rPr>
            <w:rStyle w:val="a8"/>
            <w:color w:val="auto"/>
            <w:sz w:val="28"/>
            <w:szCs w:val="28"/>
            <w:lang w:val="en-US"/>
          </w:rPr>
          <w:t>uslugi</w:t>
        </w:r>
        <w:r w:rsidRPr="00DF7AD9">
          <w:rPr>
            <w:rStyle w:val="a8"/>
            <w:color w:val="auto"/>
            <w:sz w:val="28"/>
            <w:szCs w:val="28"/>
          </w:rPr>
          <w:t>.</w:t>
        </w:r>
        <w:r w:rsidRPr="00DF7AD9">
          <w:rPr>
            <w:rStyle w:val="a8"/>
            <w:color w:val="auto"/>
            <w:sz w:val="28"/>
            <w:szCs w:val="28"/>
            <w:lang w:val="en-US"/>
          </w:rPr>
          <w:t>tatarstan</w:t>
        </w:r>
        <w:r w:rsidRPr="00DF7AD9">
          <w:rPr>
            <w:rStyle w:val="a8"/>
            <w:color w:val="auto"/>
            <w:sz w:val="28"/>
            <w:szCs w:val="28"/>
          </w:rPr>
          <w:t>.</w:t>
        </w:r>
        <w:r w:rsidRPr="00DF7AD9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DF7AD9">
        <w:rPr>
          <w:sz w:val="28"/>
          <w:szCs w:val="28"/>
        </w:rPr>
        <w:t>), Единого портала государственных и муниципальных услуг (функций) (</w:t>
      </w:r>
      <w:hyperlink r:id="rId15" w:history="1">
        <w:r w:rsidRPr="00DF7AD9">
          <w:rPr>
            <w:rStyle w:val="a8"/>
            <w:color w:val="auto"/>
            <w:sz w:val="28"/>
            <w:szCs w:val="28"/>
            <w:lang w:val="en-US"/>
          </w:rPr>
          <w:t>http</w:t>
        </w:r>
        <w:r w:rsidRPr="00DF7AD9">
          <w:rPr>
            <w:rStyle w:val="a8"/>
            <w:color w:val="auto"/>
            <w:sz w:val="28"/>
            <w:szCs w:val="28"/>
          </w:rPr>
          <w:t>://</w:t>
        </w:r>
        <w:r w:rsidRPr="00DF7AD9">
          <w:rPr>
            <w:rStyle w:val="a8"/>
            <w:color w:val="auto"/>
            <w:sz w:val="28"/>
            <w:szCs w:val="28"/>
            <w:lang w:val="en-US"/>
          </w:rPr>
          <w:t>www</w:t>
        </w:r>
        <w:r w:rsidRPr="00DF7AD9">
          <w:rPr>
            <w:rStyle w:val="a8"/>
            <w:color w:val="auto"/>
            <w:sz w:val="28"/>
            <w:szCs w:val="28"/>
          </w:rPr>
          <w:t>.</w:t>
        </w:r>
        <w:r w:rsidRPr="00DF7AD9">
          <w:rPr>
            <w:rStyle w:val="a8"/>
            <w:color w:val="auto"/>
            <w:sz w:val="28"/>
            <w:szCs w:val="28"/>
            <w:lang w:val="en-US"/>
          </w:rPr>
          <w:t>gosuslugi</w:t>
        </w:r>
        <w:r w:rsidRPr="00DF7AD9">
          <w:rPr>
            <w:rStyle w:val="a8"/>
            <w:color w:val="auto"/>
            <w:sz w:val="28"/>
            <w:szCs w:val="28"/>
          </w:rPr>
          <w:t>.</w:t>
        </w:r>
        <w:r w:rsidRPr="00DF7AD9">
          <w:rPr>
            <w:rStyle w:val="a8"/>
            <w:color w:val="auto"/>
            <w:sz w:val="28"/>
            <w:szCs w:val="28"/>
            <w:lang w:val="en-US"/>
          </w:rPr>
          <w:t>ru</w:t>
        </w:r>
      </w:hyperlink>
      <w:r w:rsidRPr="00DF7AD9">
        <w:rPr>
          <w:sz w:val="28"/>
          <w:szCs w:val="28"/>
        </w:rPr>
        <w:t>), а также может быть принята при личном приеме заявителя.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ab/>
        <w:t>5.3. Срок рассмотрения жалобы –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ab/>
        <w:t>5.4. Жалоба должна содержать следующую информацию: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85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85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85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1560"/>
          <w:tab w:val="left" w:pos="1680"/>
        </w:tabs>
        <w:spacing w:before="0" w:after="0" w:line="326" w:lineRule="exact"/>
        <w:ind w:right="120" w:firstLine="85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 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ab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ab/>
        <w:t>5.6. Жалоба подписывается подавшим ее получателем государственной услуги.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ab/>
        <w:t>5.7. По результатам рассмотрения жалобы министр (заместитель министра) принимает одно из следующих решений: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71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A278AE" w:rsidRPr="00DF7AD9" w:rsidRDefault="00A278AE" w:rsidP="00A278AE">
      <w:pPr>
        <w:pStyle w:val="12"/>
        <w:shd w:val="clear" w:color="auto" w:fill="auto"/>
        <w:tabs>
          <w:tab w:val="left" w:pos="840"/>
          <w:tab w:val="left" w:pos="1560"/>
          <w:tab w:val="left" w:pos="1680"/>
        </w:tabs>
        <w:spacing w:before="0" w:after="0" w:line="326" w:lineRule="exact"/>
        <w:ind w:left="140" w:right="120" w:firstLine="71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2) отказывает в удовлетворении жалобы.</w:t>
      </w:r>
    </w:p>
    <w:p w:rsidR="00A278AE" w:rsidRPr="00DF7AD9" w:rsidRDefault="00A278AE" w:rsidP="00A278AE">
      <w:pPr>
        <w:ind w:firstLine="85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278AE" w:rsidRPr="00DF7AD9" w:rsidRDefault="00A278AE" w:rsidP="00A278AE">
      <w:pPr>
        <w:ind w:firstLine="85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5.8. 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278AE" w:rsidRPr="00DF7AD9" w:rsidRDefault="00A278AE" w:rsidP="00A278AE">
      <w:pPr>
        <w:ind w:firstLine="851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A278AE" w:rsidRPr="00DF7AD9" w:rsidRDefault="00A278AE" w:rsidP="00A278AE">
      <w:pPr>
        <w:ind w:firstLine="851"/>
        <w:jc w:val="both"/>
        <w:rPr>
          <w:sz w:val="28"/>
          <w:szCs w:val="28"/>
        </w:rPr>
        <w:sectPr w:rsidR="00A278AE" w:rsidRPr="00DF7AD9" w:rsidSect="00FF41BD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  <w:r w:rsidRPr="00DF7AD9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4785D" w:rsidRPr="00DF7AD9" w:rsidRDefault="0004785D" w:rsidP="00822AE5">
      <w:pPr>
        <w:spacing w:after="200"/>
        <w:ind w:right="-142"/>
        <w:rPr>
          <w:rFonts w:eastAsiaTheme="minorHAnsi"/>
          <w:b/>
          <w:sz w:val="28"/>
          <w:szCs w:val="28"/>
          <w:lang w:eastAsia="en-US"/>
        </w:rPr>
      </w:pPr>
    </w:p>
    <w:p w:rsidR="0004785D" w:rsidRPr="00DF7AD9" w:rsidRDefault="0004785D" w:rsidP="00822AE5"/>
    <w:p w:rsidR="0004785D" w:rsidRPr="00DF7AD9" w:rsidRDefault="0004785D" w:rsidP="007B5755">
      <w:pPr>
        <w:ind w:left="3402"/>
        <w:jc w:val="right"/>
      </w:pPr>
      <w:r w:rsidRPr="00DF7AD9">
        <w:t xml:space="preserve"> Приложение</w:t>
      </w:r>
      <w:r w:rsidRPr="00DF7AD9">
        <w:rPr>
          <w:lang w:val="tt-RU"/>
        </w:rPr>
        <w:t xml:space="preserve"> №1</w:t>
      </w:r>
    </w:p>
    <w:p w:rsidR="0004785D" w:rsidRPr="00DF7AD9" w:rsidRDefault="0004785D" w:rsidP="00D67624">
      <w:pPr>
        <w:autoSpaceDE w:val="0"/>
        <w:autoSpaceDN w:val="0"/>
        <w:adjustRightInd w:val="0"/>
        <w:ind w:left="3402"/>
      </w:pPr>
      <w:r w:rsidRPr="00DF7AD9">
        <w:t>к Административному регламенту</w:t>
      </w:r>
    </w:p>
    <w:p w:rsidR="0004785D" w:rsidRPr="00DF7AD9" w:rsidRDefault="0004785D" w:rsidP="00D67624">
      <w:pPr>
        <w:ind w:left="3402" w:right="-235"/>
      </w:pPr>
      <w:r w:rsidRPr="00DF7AD9">
        <w:t>предоставления государственной услуги по присвоению, лишению, восстановлению спортивных разрядов</w:t>
      </w:r>
      <w:r w:rsidR="00C47BFD" w:rsidRPr="00DF7AD9">
        <w:t xml:space="preserve"> «кандидат в мастера спорта» и «первый спортивный разряд»</w:t>
      </w:r>
      <w:r w:rsidRPr="00DF7AD9">
        <w:t>, квалификационной категории спортивного судьи «</w:t>
      </w:r>
      <w:r w:rsidR="005E58CC">
        <w:t>с</w:t>
      </w:r>
      <w:r w:rsidRPr="00DF7AD9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DF7AD9" w:rsidRDefault="0004785D" w:rsidP="00D67624">
      <w:pPr>
        <w:ind w:left="3402" w:right="-235"/>
      </w:pPr>
      <w:r w:rsidRPr="00DF7AD9">
        <w:t>«</w:t>
      </w:r>
      <w:r w:rsidR="005E58CC">
        <w:t>с</w:t>
      </w:r>
      <w:r w:rsidRPr="00DF7AD9">
        <w:t>портивный судья всероссийской категории»</w:t>
      </w:r>
    </w:p>
    <w:p w:rsidR="0004785D" w:rsidRPr="00DF7AD9" w:rsidRDefault="0004785D" w:rsidP="00D67624">
      <w:pPr>
        <w:autoSpaceDE w:val="0"/>
        <w:autoSpaceDN w:val="0"/>
        <w:adjustRightInd w:val="0"/>
        <w:ind w:left="3402"/>
        <w:rPr>
          <w:rFonts w:eastAsia="Calibri"/>
          <w:sz w:val="20"/>
          <w:szCs w:val="20"/>
          <w:lang w:eastAsia="en-US"/>
        </w:rPr>
      </w:pPr>
      <w:r w:rsidRPr="00DF7AD9">
        <w:rPr>
          <w:rFonts w:eastAsia="Calibri"/>
          <w:sz w:val="20"/>
          <w:szCs w:val="20"/>
          <w:lang w:eastAsia="en-US"/>
        </w:rPr>
        <w:t xml:space="preserve"> (рекомендуемая  форма)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E3C6E" w:rsidRPr="00DF7AD9" w:rsidRDefault="00CE3C6E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                                Министерство спорта  Республики Татарстан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F7AD9">
        <w:rPr>
          <w:b/>
        </w:rPr>
        <w:t>Заявление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>о направлении в Министерство спорта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 xml:space="preserve"> Российской Федерации представления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 xml:space="preserve"> о присвоении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спортсмену 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 xml:space="preserve">           (Ф.И.О.).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Приложение: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(установленный комплект документов  в соответствии с ЕВСК)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2"/>
          <w:szCs w:val="22"/>
        </w:rPr>
      </w:pPr>
      <w:r w:rsidRPr="00DF7AD9">
        <w:rPr>
          <w:sz w:val="22"/>
          <w:szCs w:val="22"/>
        </w:rPr>
        <w:t>.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___________________________________________________________________________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F7AD9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организации, направляющей ходатайство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--------------------------------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&lt;*&gt; Оформляется на бланке организации (региональная спортивная организация).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Отметка о регистрации заявления  №                            от______________________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rPr>
          <w:sz w:val="22"/>
          <w:szCs w:val="22"/>
        </w:rPr>
      </w:pPr>
    </w:p>
    <w:p w:rsidR="0004785D" w:rsidRPr="00DF7AD9" w:rsidRDefault="0004785D" w:rsidP="00822AE5">
      <w:pPr>
        <w:rPr>
          <w:sz w:val="22"/>
          <w:szCs w:val="22"/>
        </w:rPr>
      </w:pPr>
    </w:p>
    <w:p w:rsidR="0004785D" w:rsidRPr="00DF7AD9" w:rsidRDefault="0004785D" w:rsidP="00822AE5">
      <w:pPr>
        <w:spacing w:after="200"/>
        <w:rPr>
          <w:sz w:val="22"/>
          <w:szCs w:val="22"/>
        </w:rPr>
      </w:pPr>
      <w:r w:rsidRPr="00DF7AD9">
        <w:rPr>
          <w:sz w:val="22"/>
          <w:szCs w:val="22"/>
        </w:rPr>
        <w:br w:type="page"/>
      </w:r>
    </w:p>
    <w:p w:rsidR="0004785D" w:rsidRPr="00DF7AD9" w:rsidRDefault="0004785D" w:rsidP="00822AE5"/>
    <w:p w:rsidR="0004785D" w:rsidRPr="00DF7AD9" w:rsidRDefault="0004785D" w:rsidP="007B5755">
      <w:pPr>
        <w:ind w:left="3402"/>
        <w:jc w:val="right"/>
      </w:pPr>
      <w:r w:rsidRPr="00DF7AD9">
        <w:t>Приложение</w:t>
      </w:r>
      <w:r w:rsidRPr="00DF7AD9">
        <w:rPr>
          <w:lang w:val="tt-RU"/>
        </w:rPr>
        <w:t xml:space="preserve"> №2</w:t>
      </w:r>
    </w:p>
    <w:p w:rsidR="0004785D" w:rsidRPr="00DF7AD9" w:rsidRDefault="0004785D" w:rsidP="00D67624">
      <w:pPr>
        <w:ind w:left="3402" w:right="-235"/>
      </w:pPr>
      <w:r w:rsidRPr="00DF7AD9">
        <w:rPr>
          <w:rFonts w:eastAsia="Calibri"/>
          <w:lang w:eastAsia="en-US"/>
        </w:rPr>
        <w:t xml:space="preserve">к </w:t>
      </w:r>
      <w:r w:rsidRPr="00DF7AD9">
        <w:t>Административному регламенту</w:t>
      </w:r>
    </w:p>
    <w:p w:rsidR="0004785D" w:rsidRPr="00DF7AD9" w:rsidRDefault="0004785D" w:rsidP="00D67624">
      <w:pPr>
        <w:ind w:left="3402" w:right="-235"/>
      </w:pPr>
      <w:r w:rsidRPr="00DF7AD9">
        <w:t>предоставления государственной услуги по присвоению, лишению, восстановлению спортивных разрядов</w:t>
      </w:r>
      <w:r w:rsidR="00C47BFD" w:rsidRPr="00DF7AD9">
        <w:t xml:space="preserve"> «кандидат в мастера спорта» и «первый спортивный разряд»</w:t>
      </w:r>
      <w:r w:rsidRPr="00DF7AD9">
        <w:t>, квалификационной категории спортивного судьи «</w:t>
      </w:r>
      <w:r w:rsidR="005E58CC">
        <w:t>с</w:t>
      </w:r>
      <w:r w:rsidRPr="00DF7AD9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DF7AD9" w:rsidRDefault="0004785D" w:rsidP="00D67624">
      <w:pPr>
        <w:ind w:left="3402" w:right="-235"/>
      </w:pPr>
      <w:r w:rsidRPr="00DF7AD9">
        <w:t>«</w:t>
      </w:r>
      <w:r w:rsidR="005E58CC">
        <w:t>с</w:t>
      </w:r>
      <w:r w:rsidRPr="00DF7AD9">
        <w:t>портивный судья всероссийской категории»</w:t>
      </w:r>
    </w:p>
    <w:p w:rsidR="0004785D" w:rsidRPr="00DF7AD9" w:rsidRDefault="0004785D" w:rsidP="00D67624">
      <w:pPr>
        <w:ind w:left="3402" w:right="-235"/>
      </w:pPr>
      <w:r w:rsidRPr="00DF7AD9">
        <w:t>(рекомендуемая  форма)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E3C6E" w:rsidRPr="00DF7AD9" w:rsidRDefault="00CE3C6E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                                         Министерство спорта  Республики Татарстан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7B575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F7AD9">
        <w:rPr>
          <w:b/>
        </w:rPr>
        <w:t>Заявление</w:t>
      </w:r>
    </w:p>
    <w:p w:rsidR="0004785D" w:rsidRPr="00DF7AD9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>о направлении в Министерство спорта</w:t>
      </w:r>
    </w:p>
    <w:p w:rsidR="0004785D" w:rsidRPr="00DF7AD9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>Российской Федерации представления</w:t>
      </w:r>
    </w:p>
    <w:p w:rsidR="0004785D" w:rsidRPr="00DF7AD9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>о присвоении,</w:t>
      </w:r>
    </w:p>
    <w:p w:rsidR="0004785D" w:rsidRPr="00DF7AD9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>квалификационной категории «</w:t>
      </w:r>
      <w:r w:rsidR="005E58CC">
        <w:rPr>
          <w:b/>
        </w:rPr>
        <w:t>с</w:t>
      </w:r>
      <w:r w:rsidRPr="00DF7AD9">
        <w:rPr>
          <w:b/>
        </w:rPr>
        <w:t>портивный судья</w:t>
      </w:r>
    </w:p>
    <w:p w:rsidR="0004785D" w:rsidRPr="00DF7AD9" w:rsidRDefault="0004785D" w:rsidP="007B575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>всероссийской категории»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Просим   рассмотреть   возможность  направления  представления  в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Министерство  спорта Российской Федерации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(Ф.И.О)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Приложение: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____________________      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(установленный комплект документов  в соответствии с Положение о судьях)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___________________________________________________________________________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DF7AD9">
        <w:rPr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организации, направляющей ходатайство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--------------------------------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Отметка о регистрации заявления  №                            от______________________</w:t>
      </w:r>
    </w:p>
    <w:p w:rsidR="0004785D" w:rsidRPr="00DF7AD9" w:rsidRDefault="0004785D" w:rsidP="00822AE5">
      <w:pPr>
        <w:spacing w:after="200"/>
        <w:rPr>
          <w:sz w:val="20"/>
          <w:szCs w:val="20"/>
        </w:rPr>
      </w:pPr>
      <w:r w:rsidRPr="00DF7AD9">
        <w:rPr>
          <w:sz w:val="20"/>
          <w:szCs w:val="20"/>
        </w:rPr>
        <w:br w:type="page"/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B5755" w:rsidRPr="00DF7AD9" w:rsidRDefault="007B5755" w:rsidP="007B5755">
      <w:pPr>
        <w:autoSpaceDE w:val="0"/>
        <w:autoSpaceDN w:val="0"/>
        <w:adjustRightInd w:val="0"/>
        <w:ind w:left="3402"/>
        <w:jc w:val="right"/>
        <w:rPr>
          <w:rFonts w:eastAsia="Calibri"/>
          <w:lang w:eastAsia="en-US"/>
        </w:rPr>
      </w:pPr>
      <w:r w:rsidRPr="00DF7AD9">
        <w:rPr>
          <w:rFonts w:eastAsia="Calibri"/>
          <w:lang w:eastAsia="en-US"/>
        </w:rPr>
        <w:t>Приложение № 3</w:t>
      </w:r>
    </w:p>
    <w:p w:rsidR="0004785D" w:rsidRPr="00DF7AD9" w:rsidRDefault="0004785D" w:rsidP="00D67624">
      <w:pPr>
        <w:autoSpaceDE w:val="0"/>
        <w:autoSpaceDN w:val="0"/>
        <w:adjustRightInd w:val="0"/>
        <w:ind w:left="3402"/>
        <w:rPr>
          <w:rFonts w:eastAsia="Calibri"/>
          <w:lang w:eastAsia="en-US"/>
        </w:rPr>
      </w:pPr>
      <w:r w:rsidRPr="00DF7AD9">
        <w:rPr>
          <w:rFonts w:eastAsia="Calibri"/>
          <w:lang w:eastAsia="en-US"/>
        </w:rPr>
        <w:t>к Административному регламенту</w:t>
      </w:r>
      <w:r w:rsidR="005A0102" w:rsidRPr="00DF7AD9">
        <w:rPr>
          <w:rFonts w:eastAsia="Calibri"/>
          <w:lang w:eastAsia="en-US"/>
        </w:rPr>
        <w:t xml:space="preserve"> </w:t>
      </w:r>
      <w:r w:rsidRPr="00DF7AD9">
        <w:t>предоставления государственной услуги по присвоению, лишению, восстановлению спортивных разрядов</w:t>
      </w:r>
      <w:r w:rsidR="00C72837" w:rsidRPr="00DF7AD9">
        <w:t xml:space="preserve"> </w:t>
      </w:r>
      <w:r w:rsidR="00C47BFD" w:rsidRPr="00DF7AD9">
        <w:t>«кандидат в мастера спорта» и «первый спортивный разряд»</w:t>
      </w:r>
      <w:r w:rsidRPr="00DF7AD9">
        <w:t>, квалификационной категории спортивного судьи «</w:t>
      </w:r>
      <w:r w:rsidR="005E58CC">
        <w:t>с</w:t>
      </w:r>
      <w:r w:rsidRPr="00DF7AD9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DF7AD9" w:rsidRDefault="0004785D" w:rsidP="00D67624">
      <w:pPr>
        <w:ind w:left="3402" w:right="-235"/>
      </w:pPr>
      <w:r w:rsidRPr="00DF7AD9">
        <w:t>«</w:t>
      </w:r>
      <w:r w:rsidR="005E58CC">
        <w:t>с</w:t>
      </w:r>
      <w:r w:rsidRPr="00DF7AD9">
        <w:t>портивный судья всероссийской категории»</w:t>
      </w:r>
    </w:p>
    <w:p w:rsidR="0004785D" w:rsidRPr="00DF7AD9" w:rsidRDefault="0004785D" w:rsidP="00D67624">
      <w:pPr>
        <w:ind w:left="3402" w:right="-235"/>
      </w:pPr>
      <w:r w:rsidRPr="00DF7AD9">
        <w:t>(рекомендуемая  форма)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E3C6E" w:rsidRPr="00DF7AD9" w:rsidRDefault="00CE3C6E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                                      Министерство спорта  Республики Татарстан</w:t>
      </w:r>
    </w:p>
    <w:p w:rsidR="0004785D" w:rsidRPr="00DF7AD9" w:rsidRDefault="00CE3C6E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F7AD9">
        <w:rPr>
          <w:b/>
        </w:rPr>
        <w:t>Заявление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>о присвоении спортивного разряда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__________________________________________________________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(Ф.И.О.)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спортивного разряда "_____________________", вид спорта __________________,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имеющего __________________________________________________________________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(спортивный разряд)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Приложение: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______________________________________________________________________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( установленный комплект документов в соответствии с ЕВСК)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__________________________________________________________________________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DF7AD9">
        <w:rPr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организации, направляющей представление на спортсмена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&lt;*&gt; Оформляется на бланке организации (региональная спортивная организация).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Отметка о регистрации заявления  №                            от______________________</w:t>
      </w:r>
    </w:p>
    <w:p w:rsidR="0004785D" w:rsidRPr="00DF7AD9" w:rsidRDefault="0004785D" w:rsidP="00822AE5">
      <w:pPr>
        <w:spacing w:after="200"/>
        <w:rPr>
          <w:sz w:val="20"/>
          <w:szCs w:val="20"/>
        </w:rPr>
      </w:pPr>
      <w:r w:rsidRPr="00DF7AD9">
        <w:rPr>
          <w:sz w:val="20"/>
          <w:szCs w:val="20"/>
        </w:rPr>
        <w:br w:type="page"/>
        <w:t xml:space="preserve">      </w:t>
      </w:r>
      <w:r w:rsidRPr="00DF7AD9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F7AD9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</w:t>
      </w:r>
    </w:p>
    <w:p w:rsidR="0004785D" w:rsidRPr="00DF7AD9" w:rsidRDefault="0004785D" w:rsidP="00822AE5">
      <w:pPr>
        <w:ind w:left="3402"/>
        <w:jc w:val="both"/>
      </w:pPr>
      <w:r w:rsidRPr="00DF7AD9">
        <w:t xml:space="preserve">                                                       </w:t>
      </w:r>
      <w:r w:rsidR="007B5755" w:rsidRPr="00DF7AD9">
        <w:t xml:space="preserve">                               </w:t>
      </w:r>
      <w:r w:rsidRPr="00DF7AD9">
        <w:t>Приложение</w:t>
      </w:r>
      <w:r w:rsidRPr="00DF7AD9">
        <w:rPr>
          <w:lang w:val="tt-RU"/>
        </w:rPr>
        <w:t xml:space="preserve"> №</w:t>
      </w:r>
      <w:r w:rsidR="007B5755" w:rsidRPr="00DF7AD9">
        <w:rPr>
          <w:lang w:val="tt-RU"/>
        </w:rPr>
        <w:t xml:space="preserve"> </w:t>
      </w:r>
      <w:r w:rsidRPr="00DF7AD9">
        <w:rPr>
          <w:lang w:val="tt-RU"/>
        </w:rPr>
        <w:t>4</w:t>
      </w:r>
    </w:p>
    <w:p w:rsidR="0004785D" w:rsidRPr="00DF7AD9" w:rsidRDefault="0004785D" w:rsidP="00590D07">
      <w:pPr>
        <w:autoSpaceDE w:val="0"/>
        <w:autoSpaceDN w:val="0"/>
        <w:adjustRightInd w:val="0"/>
        <w:ind w:left="3402"/>
        <w:rPr>
          <w:rFonts w:eastAsia="Calibri"/>
          <w:lang w:eastAsia="en-US"/>
        </w:rPr>
      </w:pPr>
      <w:r w:rsidRPr="00DF7AD9">
        <w:rPr>
          <w:rFonts w:eastAsia="Calibri"/>
          <w:lang w:eastAsia="en-US"/>
        </w:rPr>
        <w:t>к Административному регламенту</w:t>
      </w:r>
      <w:r w:rsidRPr="00DF7AD9">
        <w:t>предоставления государственной услуги по присвоению, лишению, восстановлению спортивных разрядов</w:t>
      </w:r>
      <w:r w:rsidR="00C72837" w:rsidRPr="00DF7AD9">
        <w:t xml:space="preserve"> </w:t>
      </w:r>
      <w:r w:rsidR="00650D00" w:rsidRPr="00DF7AD9">
        <w:t>«</w:t>
      </w:r>
      <w:r w:rsidR="00C72837" w:rsidRPr="00DF7AD9">
        <w:t>кандидат в мастера спорта» и «первый спортивный разряд»</w:t>
      </w:r>
      <w:r w:rsidRPr="00DF7AD9">
        <w:t>, квалификационной категории спортивного судьи «</w:t>
      </w:r>
      <w:r w:rsidR="005E58CC">
        <w:t>с</w:t>
      </w:r>
      <w:r w:rsidRPr="00DF7AD9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  <w:r w:rsidR="00771D81" w:rsidRPr="00DF7AD9">
        <w:rPr>
          <w:rFonts w:eastAsia="Calibri"/>
          <w:lang w:eastAsia="en-US"/>
        </w:rPr>
        <w:t xml:space="preserve"> </w:t>
      </w:r>
      <w:r w:rsidRPr="00DF7AD9">
        <w:t>«</w:t>
      </w:r>
      <w:r w:rsidR="005E58CC">
        <w:t>с</w:t>
      </w:r>
      <w:r w:rsidRPr="00DF7AD9">
        <w:t>портивный судья всероссийской категории»</w:t>
      </w:r>
    </w:p>
    <w:p w:rsidR="0004785D" w:rsidRPr="00DF7AD9" w:rsidRDefault="0004785D" w:rsidP="00590D07">
      <w:pPr>
        <w:ind w:left="3402" w:right="-235"/>
      </w:pPr>
      <w:r w:rsidRPr="00DF7AD9">
        <w:rPr>
          <w:rFonts w:eastAsia="Calibri"/>
          <w:sz w:val="20"/>
          <w:szCs w:val="20"/>
          <w:lang w:eastAsia="en-US"/>
        </w:rPr>
        <w:t>(рекомендуемая  форма)</w:t>
      </w:r>
    </w:p>
    <w:p w:rsidR="0004785D" w:rsidRPr="00DF7AD9" w:rsidRDefault="0004785D" w:rsidP="00822AE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CE3C6E" w:rsidRPr="00DF7AD9" w:rsidRDefault="0004785D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</w:t>
      </w:r>
      <w:r w:rsidR="00CE3C6E" w:rsidRPr="00DF7AD9">
        <w:rPr>
          <w:sz w:val="20"/>
          <w:szCs w:val="20"/>
        </w:rPr>
        <w:t xml:space="preserve">                                                                                                        Министерство спорта  Республики Татарстан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67624" w:rsidRPr="00DF7AD9" w:rsidRDefault="0004785D" w:rsidP="0097666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F7AD9">
        <w:rPr>
          <w:b/>
        </w:rPr>
        <w:t>Заявление</w:t>
      </w:r>
      <w:r w:rsidR="00976665" w:rsidRPr="00DF7AD9">
        <w:rPr>
          <w:b/>
        </w:rPr>
        <w:t xml:space="preserve"> </w:t>
      </w:r>
    </w:p>
    <w:p w:rsidR="0004785D" w:rsidRPr="00DF7AD9" w:rsidRDefault="0004785D" w:rsidP="0097666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F7AD9">
        <w:rPr>
          <w:b/>
        </w:rPr>
        <w:t>о присвоении</w:t>
      </w:r>
    </w:p>
    <w:p w:rsidR="0004785D" w:rsidRPr="00DF7AD9" w:rsidRDefault="0004785D" w:rsidP="0097666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F7AD9">
        <w:rPr>
          <w:b/>
        </w:rPr>
        <w:t>квалификационной категории "</w:t>
      </w:r>
      <w:r w:rsidR="005E58CC">
        <w:rPr>
          <w:b/>
        </w:rPr>
        <w:t>с</w:t>
      </w:r>
      <w:r w:rsidRPr="00DF7AD9">
        <w:rPr>
          <w:b/>
        </w:rPr>
        <w:t>портивный судья первой  категории"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(Ф.И.О)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Приложение: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 xml:space="preserve">________________________________________________________________      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(установленный комплект документов  в соответствии с Положение о судьях)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___________________________________________________________________________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F7AD9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организации, направляющей ходатайство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--------------------------------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Отметка о регистрации заявления  №                            от______________________</w:t>
      </w:r>
    </w:p>
    <w:p w:rsidR="0004785D" w:rsidRPr="00DF7AD9" w:rsidRDefault="0004785D" w:rsidP="00822AE5">
      <w:pPr>
        <w:spacing w:after="200"/>
        <w:rPr>
          <w:sz w:val="20"/>
          <w:szCs w:val="20"/>
        </w:rPr>
      </w:pPr>
      <w:r w:rsidRPr="00DF7AD9">
        <w:rPr>
          <w:sz w:val="20"/>
          <w:szCs w:val="20"/>
        </w:rPr>
        <w:br w:type="page"/>
        <w:t xml:space="preserve">                                                                                                                                                 </w:t>
      </w:r>
      <w:r w:rsidR="009F41DF" w:rsidRPr="00DF7AD9">
        <w:rPr>
          <w:sz w:val="20"/>
          <w:szCs w:val="20"/>
        </w:rPr>
        <w:t xml:space="preserve">              </w:t>
      </w:r>
      <w:r w:rsidRPr="00DF7AD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04785D" w:rsidRPr="00DF7AD9" w:rsidRDefault="0004785D" w:rsidP="009F41DF">
      <w:pPr>
        <w:autoSpaceDE w:val="0"/>
        <w:autoSpaceDN w:val="0"/>
        <w:adjustRightInd w:val="0"/>
        <w:ind w:left="7938"/>
        <w:rPr>
          <w:sz w:val="22"/>
          <w:szCs w:val="22"/>
        </w:rPr>
      </w:pPr>
      <w:r w:rsidRPr="00DF7AD9">
        <w:rPr>
          <w:sz w:val="22"/>
          <w:szCs w:val="22"/>
        </w:rPr>
        <w:t xml:space="preserve"> Приложение</w:t>
      </w:r>
      <w:r w:rsidR="007B5755" w:rsidRPr="00DF7AD9">
        <w:rPr>
          <w:sz w:val="22"/>
          <w:szCs w:val="22"/>
        </w:rPr>
        <w:t xml:space="preserve"> </w:t>
      </w:r>
      <w:r w:rsidRPr="00DF7AD9">
        <w:rPr>
          <w:sz w:val="22"/>
          <w:szCs w:val="22"/>
        </w:rPr>
        <w:t>№ 5</w:t>
      </w:r>
    </w:p>
    <w:p w:rsidR="0004785D" w:rsidRPr="00DF7AD9" w:rsidRDefault="0004785D" w:rsidP="00822AE5">
      <w:pPr>
        <w:autoSpaceDE w:val="0"/>
        <w:autoSpaceDN w:val="0"/>
        <w:adjustRightInd w:val="0"/>
        <w:ind w:left="3402"/>
        <w:rPr>
          <w:sz w:val="22"/>
          <w:szCs w:val="22"/>
        </w:rPr>
      </w:pPr>
      <w:r w:rsidRPr="00DF7AD9">
        <w:rPr>
          <w:sz w:val="22"/>
          <w:szCs w:val="22"/>
        </w:rPr>
        <w:t>к Административному регламенту</w:t>
      </w:r>
    </w:p>
    <w:p w:rsidR="0004785D" w:rsidRPr="00DF7AD9" w:rsidRDefault="0004785D" w:rsidP="00822AE5">
      <w:pPr>
        <w:ind w:left="3402" w:right="-235"/>
        <w:rPr>
          <w:sz w:val="22"/>
          <w:szCs w:val="22"/>
        </w:rPr>
      </w:pPr>
      <w:r w:rsidRPr="00DF7AD9">
        <w:rPr>
          <w:sz w:val="22"/>
          <w:szCs w:val="22"/>
        </w:rPr>
        <w:t>предоставления государственной услуги по присвоению, лишению, восстановлению спортивных разрядов</w:t>
      </w:r>
      <w:r w:rsidR="00C47BFD" w:rsidRPr="00DF7AD9">
        <w:rPr>
          <w:sz w:val="22"/>
          <w:szCs w:val="22"/>
        </w:rPr>
        <w:t xml:space="preserve"> «кандидат в мастера спорта» и «первый спортивный разряд»</w:t>
      </w:r>
      <w:r w:rsidRPr="00DF7AD9">
        <w:rPr>
          <w:sz w:val="22"/>
          <w:szCs w:val="22"/>
        </w:rPr>
        <w:t>, квалификационной категории спортивного судьи «</w:t>
      </w:r>
      <w:r w:rsidR="005E58CC">
        <w:rPr>
          <w:sz w:val="22"/>
          <w:szCs w:val="22"/>
        </w:rPr>
        <w:t>с</w:t>
      </w:r>
      <w:r w:rsidRPr="00DF7AD9">
        <w:rPr>
          <w:sz w:val="22"/>
          <w:szCs w:val="22"/>
        </w:rPr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DF7AD9" w:rsidRDefault="0004785D" w:rsidP="00822AE5">
      <w:pPr>
        <w:ind w:left="3402" w:right="-235"/>
        <w:rPr>
          <w:sz w:val="22"/>
          <w:szCs w:val="22"/>
        </w:rPr>
      </w:pPr>
      <w:r w:rsidRPr="00DF7AD9">
        <w:rPr>
          <w:sz w:val="22"/>
          <w:szCs w:val="22"/>
        </w:rPr>
        <w:t>«</w:t>
      </w:r>
      <w:r w:rsidR="005E58CC">
        <w:rPr>
          <w:sz w:val="22"/>
          <w:szCs w:val="22"/>
        </w:rPr>
        <w:t>с</w:t>
      </w:r>
      <w:r w:rsidRPr="00DF7AD9">
        <w:rPr>
          <w:sz w:val="22"/>
          <w:szCs w:val="22"/>
        </w:rPr>
        <w:t>портивный судья всероссийской категории»</w:t>
      </w:r>
    </w:p>
    <w:p w:rsidR="0004785D" w:rsidRPr="00DF7AD9" w:rsidRDefault="0004785D" w:rsidP="00822AE5">
      <w:pPr>
        <w:ind w:left="3402" w:right="-235"/>
        <w:rPr>
          <w:sz w:val="22"/>
          <w:szCs w:val="22"/>
        </w:rPr>
      </w:pPr>
      <w:r w:rsidRPr="00DF7AD9">
        <w:rPr>
          <w:rFonts w:eastAsia="Calibri"/>
          <w:sz w:val="22"/>
          <w:szCs w:val="22"/>
          <w:lang w:eastAsia="en-US"/>
        </w:rPr>
        <w:t>(рекомендуемая  форма</w:t>
      </w:r>
      <w:r w:rsidRPr="00DF7AD9">
        <w:rPr>
          <w:rFonts w:eastAsia="Calibri"/>
          <w:sz w:val="20"/>
          <w:szCs w:val="20"/>
          <w:lang w:eastAsia="en-US"/>
        </w:rPr>
        <w:t>)</w:t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  <w:r w:rsidRPr="00DF7AD9">
        <w:rPr>
          <w:noProof/>
        </w:rPr>
        <w:drawing>
          <wp:inline distT="0" distB="0" distL="0" distR="0" wp14:anchorId="0374832A" wp14:editId="27D89C2E">
            <wp:extent cx="6480175" cy="4581124"/>
            <wp:effectExtent l="0" t="0" r="0" b="0"/>
            <wp:docPr id="1" name="Рисунок 1" descr="C:\Users\Clone\AppData\Local\Microsoft\Windows\INetCache\Content.Word\бланк- 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one\AppData\Local\Microsoft\Windows\INetCache\Content.Word\бланк- звания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DF7AD9" w:rsidRDefault="00CF67B9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DF7AD9" w:rsidRDefault="00CF67B9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DF7AD9" w:rsidRDefault="00CF67B9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DF7AD9" w:rsidRDefault="00CF67B9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DF7AD9" w:rsidRDefault="00CF67B9" w:rsidP="00822AE5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DF7AD9" w:rsidRDefault="00CF67B9" w:rsidP="009F41DF">
      <w:pPr>
        <w:autoSpaceDE w:val="0"/>
        <w:autoSpaceDN w:val="0"/>
        <w:adjustRightInd w:val="0"/>
        <w:ind w:left="7513"/>
        <w:jc w:val="both"/>
        <w:rPr>
          <w:sz w:val="22"/>
          <w:szCs w:val="22"/>
        </w:rPr>
      </w:pPr>
      <w:r w:rsidRPr="00DF7AD9">
        <w:rPr>
          <w:sz w:val="20"/>
          <w:szCs w:val="20"/>
        </w:rPr>
        <w:t xml:space="preserve"> </w:t>
      </w:r>
      <w:r w:rsidR="0004785D" w:rsidRPr="00DF7AD9">
        <w:rPr>
          <w:sz w:val="22"/>
          <w:szCs w:val="22"/>
        </w:rPr>
        <w:t xml:space="preserve">Приложение№ 6     </w:t>
      </w:r>
    </w:p>
    <w:p w:rsidR="0004785D" w:rsidRPr="00DF7AD9" w:rsidRDefault="0004785D" w:rsidP="00822AE5">
      <w:pPr>
        <w:autoSpaceDE w:val="0"/>
        <w:autoSpaceDN w:val="0"/>
        <w:adjustRightInd w:val="0"/>
        <w:ind w:left="3402"/>
        <w:jc w:val="both"/>
        <w:rPr>
          <w:sz w:val="22"/>
          <w:szCs w:val="22"/>
        </w:rPr>
      </w:pPr>
      <w:r w:rsidRPr="00DF7AD9">
        <w:rPr>
          <w:sz w:val="22"/>
          <w:szCs w:val="22"/>
        </w:rPr>
        <w:t xml:space="preserve"> к Административному регламенту</w:t>
      </w:r>
    </w:p>
    <w:p w:rsidR="0004785D" w:rsidRPr="00DF7AD9" w:rsidRDefault="0004785D" w:rsidP="00822AE5">
      <w:pPr>
        <w:ind w:left="3402" w:right="-235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предоставления государственной услуги по присвоению, лишению, восстановлению спортивных разрядов</w:t>
      </w:r>
      <w:r w:rsidR="00C47BFD" w:rsidRPr="00DF7AD9">
        <w:rPr>
          <w:sz w:val="22"/>
          <w:szCs w:val="22"/>
        </w:rPr>
        <w:t xml:space="preserve"> «кандидат в мастера спорта» и «первый спортивный разряд»</w:t>
      </w:r>
      <w:r w:rsidRPr="00DF7AD9">
        <w:rPr>
          <w:sz w:val="22"/>
          <w:szCs w:val="22"/>
        </w:rPr>
        <w:t>, квалификационной категории спортивного судьи «</w:t>
      </w:r>
      <w:r w:rsidR="005E58CC">
        <w:rPr>
          <w:sz w:val="22"/>
          <w:szCs w:val="22"/>
        </w:rPr>
        <w:t>с</w:t>
      </w:r>
      <w:r w:rsidRPr="00DF7AD9">
        <w:rPr>
          <w:sz w:val="22"/>
          <w:szCs w:val="22"/>
        </w:rPr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CF67B9" w:rsidRPr="00DF7AD9" w:rsidRDefault="0004785D" w:rsidP="00822AE5">
      <w:pPr>
        <w:ind w:left="3402" w:right="-235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«</w:t>
      </w:r>
      <w:r w:rsidR="005E58CC">
        <w:rPr>
          <w:sz w:val="22"/>
          <w:szCs w:val="22"/>
        </w:rPr>
        <w:t>с</w:t>
      </w:r>
      <w:r w:rsidRPr="00DF7AD9">
        <w:rPr>
          <w:sz w:val="22"/>
          <w:szCs w:val="22"/>
        </w:rPr>
        <w:t xml:space="preserve">портивный судья всероссийской категории» </w:t>
      </w:r>
    </w:p>
    <w:p w:rsidR="0004785D" w:rsidRPr="00DF7AD9" w:rsidRDefault="0004785D" w:rsidP="00822AE5">
      <w:pPr>
        <w:ind w:left="3402" w:right="-235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(рекомендуемая  форма)</w:t>
      </w:r>
    </w:p>
    <w:p w:rsidR="0004785D" w:rsidRPr="00DF7AD9" w:rsidRDefault="0004785D" w:rsidP="00822AE5">
      <w:pPr>
        <w:autoSpaceDE w:val="0"/>
        <w:autoSpaceDN w:val="0"/>
        <w:adjustRightInd w:val="0"/>
        <w:rPr>
          <w:sz w:val="20"/>
          <w:szCs w:val="20"/>
        </w:rPr>
      </w:pPr>
      <w:r w:rsidRPr="00DF7AD9"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DF7AD9">
        <w:rPr>
          <w:noProof/>
          <w:sz w:val="28"/>
          <w:szCs w:val="28"/>
        </w:rPr>
        <w:drawing>
          <wp:inline distT="0" distB="0" distL="0" distR="0" wp14:anchorId="3BEC53D9" wp14:editId="74597C14">
            <wp:extent cx="6838044" cy="4692396"/>
            <wp:effectExtent l="0" t="0" r="1270" b="0"/>
            <wp:docPr id="2" name="Рисунок 2" descr="C:\Users\AdminIldr\Desktop\ВПечать\Новая папка\Блан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ldr\Desktop\ВПечать\Новая папка\Бланк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178" cy="470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AD9">
        <w:rPr>
          <w:sz w:val="20"/>
          <w:szCs w:val="20"/>
        </w:rPr>
        <w:t xml:space="preserve"> </w:t>
      </w:r>
    </w:p>
    <w:p w:rsidR="0004785D" w:rsidRPr="00DF7AD9" w:rsidRDefault="0004785D" w:rsidP="00822AE5">
      <w:pPr>
        <w:spacing w:after="200"/>
        <w:rPr>
          <w:sz w:val="20"/>
          <w:szCs w:val="20"/>
        </w:rPr>
      </w:pPr>
      <w:r w:rsidRPr="00DF7AD9">
        <w:rPr>
          <w:sz w:val="20"/>
          <w:szCs w:val="20"/>
        </w:rPr>
        <w:br w:type="page"/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8"/>
          <w:szCs w:val="28"/>
        </w:rPr>
        <w:sectPr w:rsidR="0004785D" w:rsidRPr="00DF7AD9" w:rsidSect="0057380D">
          <w:headerReference w:type="default" r:id="rId18"/>
          <w:pgSz w:w="12240" w:h="15840"/>
          <w:pgMar w:top="1134" w:right="758" w:bottom="709" w:left="1134" w:header="720" w:footer="720" w:gutter="0"/>
          <w:cols w:space="720"/>
          <w:noEndnote/>
          <w:docGrid w:linePitch="326"/>
        </w:sectPr>
      </w:pPr>
    </w:p>
    <w:p w:rsidR="007B5755" w:rsidRPr="00DF7AD9" w:rsidRDefault="0004785D" w:rsidP="007B5755">
      <w:pPr>
        <w:autoSpaceDE w:val="0"/>
        <w:autoSpaceDN w:val="0"/>
        <w:adjustRightInd w:val="0"/>
        <w:ind w:left="3402"/>
        <w:jc w:val="right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</w:t>
      </w:r>
    </w:p>
    <w:p w:rsidR="0004785D" w:rsidRPr="00DF7AD9" w:rsidRDefault="0004785D" w:rsidP="007B5755">
      <w:pPr>
        <w:autoSpaceDE w:val="0"/>
        <w:autoSpaceDN w:val="0"/>
        <w:adjustRightInd w:val="0"/>
        <w:ind w:left="3402"/>
        <w:jc w:val="right"/>
        <w:rPr>
          <w:sz w:val="22"/>
          <w:szCs w:val="22"/>
        </w:rPr>
      </w:pPr>
      <w:r w:rsidRPr="00DF7AD9">
        <w:rPr>
          <w:sz w:val="22"/>
          <w:szCs w:val="22"/>
        </w:rPr>
        <w:t xml:space="preserve">Приложение№ 7                                                                         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ind w:left="3402"/>
        <w:rPr>
          <w:sz w:val="22"/>
          <w:szCs w:val="22"/>
        </w:rPr>
      </w:pPr>
      <w:r w:rsidRPr="00DF7AD9">
        <w:rPr>
          <w:sz w:val="22"/>
          <w:szCs w:val="22"/>
        </w:rPr>
        <w:t>к Административному регламенту</w:t>
      </w:r>
    </w:p>
    <w:p w:rsidR="0004785D" w:rsidRPr="00DF7AD9" w:rsidRDefault="0004785D" w:rsidP="00822AE5">
      <w:pPr>
        <w:ind w:left="3402" w:right="-235"/>
        <w:rPr>
          <w:sz w:val="22"/>
          <w:szCs w:val="22"/>
        </w:rPr>
      </w:pPr>
      <w:r w:rsidRPr="00DF7AD9">
        <w:rPr>
          <w:sz w:val="22"/>
          <w:szCs w:val="22"/>
        </w:rPr>
        <w:t>предоставления государственной услуги по присвоению, лишению, восстановлению спортивных разрядов</w:t>
      </w:r>
      <w:r w:rsidR="00C47BFD" w:rsidRPr="00DF7AD9">
        <w:rPr>
          <w:sz w:val="22"/>
          <w:szCs w:val="22"/>
        </w:rPr>
        <w:t xml:space="preserve"> «кандидат в мастера спорта» и «первый спортивный разряд»</w:t>
      </w:r>
      <w:r w:rsidRPr="00DF7AD9">
        <w:rPr>
          <w:sz w:val="22"/>
          <w:szCs w:val="22"/>
        </w:rPr>
        <w:t>, квалификационной категории спортивного судьи «</w:t>
      </w:r>
      <w:r w:rsidR="005E58CC">
        <w:rPr>
          <w:sz w:val="22"/>
          <w:szCs w:val="22"/>
        </w:rPr>
        <w:t>с</w:t>
      </w:r>
      <w:r w:rsidRPr="00DF7AD9">
        <w:rPr>
          <w:sz w:val="22"/>
          <w:szCs w:val="22"/>
        </w:rPr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DF7AD9" w:rsidRDefault="0004785D" w:rsidP="00822AE5">
      <w:pPr>
        <w:ind w:left="3402" w:right="-235"/>
        <w:rPr>
          <w:sz w:val="22"/>
          <w:szCs w:val="22"/>
        </w:rPr>
      </w:pPr>
      <w:r w:rsidRPr="00DF7AD9">
        <w:rPr>
          <w:sz w:val="22"/>
          <w:szCs w:val="22"/>
        </w:rPr>
        <w:t>«</w:t>
      </w:r>
      <w:r w:rsidR="005E58CC">
        <w:rPr>
          <w:sz w:val="22"/>
          <w:szCs w:val="22"/>
        </w:rPr>
        <w:t>с</w:t>
      </w:r>
      <w:r w:rsidRPr="00DF7AD9">
        <w:rPr>
          <w:sz w:val="22"/>
          <w:szCs w:val="22"/>
        </w:rPr>
        <w:t>портивный судья всероссийской категории»</w:t>
      </w:r>
    </w:p>
    <w:p w:rsidR="0004785D" w:rsidRPr="00DF7AD9" w:rsidRDefault="0004785D" w:rsidP="00822AE5">
      <w:pPr>
        <w:autoSpaceDE w:val="0"/>
        <w:autoSpaceDN w:val="0"/>
        <w:adjustRightInd w:val="0"/>
        <w:ind w:left="3402"/>
        <w:rPr>
          <w:rFonts w:eastAsia="Calibri"/>
          <w:sz w:val="22"/>
          <w:szCs w:val="22"/>
          <w:lang w:eastAsia="en-US"/>
        </w:rPr>
      </w:pPr>
      <w:r w:rsidRPr="00DF7AD9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(рекомендуемая  форма)</w:t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DF7AD9" w:rsidRDefault="0004785D" w:rsidP="00822AE5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Министерство спорта  Республики Татарстан</w:t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b/>
        </w:rPr>
      </w:pPr>
      <w:r w:rsidRPr="00DF7AD9">
        <w:rPr>
          <w:b/>
        </w:rPr>
        <w:t>Заявление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b/>
        </w:rPr>
      </w:pPr>
      <w:r w:rsidRPr="00DF7AD9">
        <w:rPr>
          <w:b/>
        </w:rPr>
        <w:t>о лишении и восстановлении спортивного звания и спортивного разряда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b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1._________________________________________________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7AD9">
        <w:rPr>
          <w:sz w:val="22"/>
          <w:szCs w:val="22"/>
        </w:rPr>
        <w:t xml:space="preserve">             (фамилия, имя, отчество (при наличии), 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2._________________________________________________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7AD9">
        <w:rPr>
          <w:sz w:val="22"/>
          <w:szCs w:val="22"/>
        </w:rPr>
        <w:t xml:space="preserve">           дата рождения спортсмена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3.________________________________________________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( дата и номер документа Организации о присвоении спортивного разряда, звания)                4._______________________________________________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____________________________________________________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F7AD9">
        <w:rPr>
          <w:sz w:val="22"/>
          <w:szCs w:val="22"/>
        </w:rPr>
        <w:t>(сведения, подтверждающие основания для лишения и восстановления спортивного разряда, звания, квалификационной категории (с приложением документов, подтверждающих основания для лишения и восстановления).</w:t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___________________________________________________________________________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DF7AD9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организации, направляющей ходатайство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--------------------------------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F7AD9">
        <w:rPr>
          <w:sz w:val="22"/>
          <w:szCs w:val="22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DF7AD9">
        <w:rPr>
          <w:sz w:val="22"/>
          <w:szCs w:val="22"/>
        </w:rPr>
        <w:t>Отметка о регистрации заявления  №                            от______________________.</w:t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DF7AD9" w:rsidRDefault="0004785D" w:rsidP="00822AE5">
      <w:pPr>
        <w:spacing w:after="200"/>
        <w:rPr>
          <w:sz w:val="22"/>
          <w:szCs w:val="22"/>
        </w:rPr>
      </w:pPr>
    </w:p>
    <w:p w:rsidR="00233F86" w:rsidRPr="00DF7AD9" w:rsidRDefault="00233F86" w:rsidP="00822AE5">
      <w:pPr>
        <w:spacing w:after="200"/>
        <w:rPr>
          <w:sz w:val="22"/>
          <w:szCs w:val="22"/>
        </w:rPr>
      </w:pPr>
    </w:p>
    <w:p w:rsidR="00233F86" w:rsidRPr="00DF7AD9" w:rsidRDefault="00233F86" w:rsidP="00822AE5">
      <w:pPr>
        <w:spacing w:after="200"/>
        <w:rPr>
          <w:sz w:val="22"/>
          <w:szCs w:val="22"/>
        </w:rPr>
      </w:pPr>
    </w:p>
    <w:p w:rsidR="00233F86" w:rsidRPr="00DF7AD9" w:rsidRDefault="00233F86" w:rsidP="00822AE5">
      <w:pPr>
        <w:spacing w:after="200"/>
        <w:rPr>
          <w:sz w:val="22"/>
          <w:szCs w:val="22"/>
        </w:rPr>
      </w:pPr>
    </w:p>
    <w:p w:rsidR="0004785D" w:rsidRPr="00DF7AD9" w:rsidRDefault="0004785D" w:rsidP="007B5755">
      <w:pPr>
        <w:autoSpaceDE w:val="0"/>
        <w:autoSpaceDN w:val="0"/>
        <w:adjustRightInd w:val="0"/>
        <w:outlineLvl w:val="0"/>
        <w:rPr>
          <w:lang w:val="tt-RU"/>
        </w:rPr>
      </w:pPr>
      <w:r w:rsidRPr="00DF7AD9">
        <w:t xml:space="preserve">                                                                  </w:t>
      </w:r>
      <w:r w:rsidR="00233F86" w:rsidRPr="00DF7AD9">
        <w:t xml:space="preserve">                                                       </w:t>
      </w:r>
      <w:r w:rsidRPr="00DF7AD9">
        <w:t xml:space="preserve">  Приложение</w:t>
      </w:r>
      <w:r w:rsidRPr="00DF7AD9">
        <w:rPr>
          <w:lang w:val="tt-RU"/>
        </w:rPr>
        <w:t xml:space="preserve"> №</w:t>
      </w:r>
      <w:r w:rsidR="00771D81" w:rsidRPr="00DF7AD9">
        <w:rPr>
          <w:lang w:val="tt-RU"/>
        </w:rPr>
        <w:t xml:space="preserve"> </w:t>
      </w:r>
      <w:r w:rsidRPr="00DF7AD9">
        <w:rPr>
          <w:lang w:val="tt-RU"/>
        </w:rPr>
        <w:t>8</w:t>
      </w:r>
    </w:p>
    <w:p w:rsidR="0004785D" w:rsidRPr="00DF7AD9" w:rsidRDefault="00233F86" w:rsidP="00822AE5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F7AD9">
        <w:rPr>
          <w:rFonts w:eastAsia="Calibri"/>
          <w:lang w:eastAsia="en-US"/>
        </w:rPr>
        <w:t xml:space="preserve">                                                        </w:t>
      </w:r>
      <w:r w:rsidR="007B5755" w:rsidRPr="00DF7AD9">
        <w:rPr>
          <w:rFonts w:eastAsia="Calibri"/>
          <w:lang w:eastAsia="en-US"/>
        </w:rPr>
        <w:t xml:space="preserve"> </w:t>
      </w:r>
      <w:r w:rsidR="0004785D" w:rsidRPr="00DF7AD9">
        <w:rPr>
          <w:rFonts w:eastAsia="Calibri"/>
          <w:lang w:eastAsia="en-US"/>
        </w:rPr>
        <w:t>к Административному регламенту</w:t>
      </w:r>
    </w:p>
    <w:p w:rsidR="0004785D" w:rsidRPr="00DF7AD9" w:rsidRDefault="0004785D" w:rsidP="00822AE5">
      <w:pPr>
        <w:ind w:left="3402" w:right="-235"/>
      </w:pPr>
      <w:r w:rsidRPr="00DF7AD9">
        <w:t>предоставления государственной услуги по присвоению, лишению, восстановлению спортивных разрядов</w:t>
      </w:r>
      <w:r w:rsidR="00C47BFD" w:rsidRPr="00DF7AD9">
        <w:t xml:space="preserve"> «кандидат в мастера спорта» и «первый спортивный разряд»</w:t>
      </w:r>
      <w:r w:rsidRPr="00DF7AD9">
        <w:t>, квалификационной категории спортивного судьи «</w:t>
      </w:r>
      <w:r w:rsidR="005E58CC">
        <w:t>с</w:t>
      </w:r>
      <w:r w:rsidRPr="00DF7AD9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DF7AD9" w:rsidRDefault="0004785D" w:rsidP="00822AE5">
      <w:pPr>
        <w:ind w:left="3402" w:right="-235"/>
      </w:pPr>
      <w:r w:rsidRPr="00DF7AD9">
        <w:t>«</w:t>
      </w:r>
      <w:r w:rsidR="005E58CC">
        <w:t>с</w:t>
      </w:r>
      <w:r w:rsidRPr="00DF7AD9">
        <w:t>портивный судья всероссийской категории»</w:t>
      </w:r>
      <w:r w:rsidRPr="00DF7AD9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(рекомендуемая форма)</w:t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                             </w:t>
      </w:r>
      <w:r w:rsidR="004524B9" w:rsidRPr="00DF7AD9">
        <w:rPr>
          <w:sz w:val="20"/>
          <w:szCs w:val="20"/>
        </w:rPr>
        <w:t xml:space="preserve">Министерство </w:t>
      </w:r>
      <w:r w:rsidRPr="00DF7AD9">
        <w:rPr>
          <w:sz w:val="20"/>
          <w:szCs w:val="20"/>
        </w:rPr>
        <w:t>спорта Респ</w:t>
      </w:r>
      <w:r w:rsidR="00736141" w:rsidRPr="00DF7AD9">
        <w:rPr>
          <w:sz w:val="20"/>
          <w:szCs w:val="20"/>
        </w:rPr>
        <w:t>уб</w:t>
      </w:r>
      <w:r w:rsidRPr="00DF7AD9">
        <w:rPr>
          <w:sz w:val="20"/>
          <w:szCs w:val="20"/>
        </w:rPr>
        <w:t>лики Татарстан</w:t>
      </w: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contextualSpacing/>
        <w:jc w:val="center"/>
        <w:outlineLvl w:val="0"/>
        <w:rPr>
          <w:b/>
        </w:rPr>
      </w:pPr>
      <w:r w:rsidRPr="00DF7AD9">
        <w:rPr>
          <w:b/>
        </w:rPr>
        <w:t>Заявление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7AD9">
        <w:rPr>
          <w:b/>
        </w:rPr>
        <w:t>о лишении и восстановлении в спортивной судейской категории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1._________________________________________________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             (фамилия, имя, отчество (при наличии), 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2._________________________________________________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           дата рождения спортсмена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3.________________________________________________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(дата и номер документа Организации о присвоении спортивного разряда, звания)   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4.________________________________________________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____________________________________________________</w:t>
      </w:r>
    </w:p>
    <w:p w:rsidR="0004785D" w:rsidRPr="00DF7AD9" w:rsidRDefault="0004785D" w:rsidP="00822A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(сведения, подтверждающие основания для лишения и восстановления спортивного судейской квалификационной категории (с приложением документов, подтверждающих основания для лишения и восстановления).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__________________________________________________________________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DF7AD9">
        <w:rPr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организации, направляющей ходатайство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--------------------------------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>Отметка о регистрации заявления  №                            от______________________</w:t>
      </w:r>
    </w:p>
    <w:p w:rsidR="00EE4D76" w:rsidRPr="00DF7AD9" w:rsidRDefault="0004785D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  <w:r w:rsidRPr="00DF7AD9">
        <w:rPr>
          <w:sz w:val="22"/>
          <w:szCs w:val="22"/>
        </w:rPr>
        <w:t xml:space="preserve">                                                                                           </w:t>
      </w:r>
    </w:p>
    <w:p w:rsidR="00EE4D76" w:rsidRPr="00DF7AD9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Pr="00DF7AD9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Pr="00DF7AD9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Pr="00DF7AD9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Pr="00DF7AD9" w:rsidRDefault="00EE4D76" w:rsidP="00822AE5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04785D" w:rsidRPr="00DF7AD9" w:rsidRDefault="0004785D" w:rsidP="007B5755">
      <w:pPr>
        <w:tabs>
          <w:tab w:val="left" w:pos="5103"/>
        </w:tabs>
        <w:autoSpaceDE w:val="0"/>
        <w:autoSpaceDN w:val="0"/>
        <w:adjustRightInd w:val="0"/>
        <w:ind w:left="3402"/>
        <w:jc w:val="right"/>
        <w:outlineLvl w:val="0"/>
        <w:rPr>
          <w:sz w:val="22"/>
          <w:szCs w:val="22"/>
        </w:rPr>
      </w:pPr>
      <w:r w:rsidRPr="00DF7AD9">
        <w:rPr>
          <w:sz w:val="22"/>
          <w:szCs w:val="22"/>
        </w:rPr>
        <w:t xml:space="preserve">   Приложение № 9 </w:t>
      </w:r>
    </w:p>
    <w:p w:rsidR="0004785D" w:rsidRPr="00DF7AD9" w:rsidRDefault="0004785D" w:rsidP="00D67624">
      <w:pPr>
        <w:autoSpaceDE w:val="0"/>
        <w:autoSpaceDN w:val="0"/>
        <w:adjustRightInd w:val="0"/>
        <w:ind w:left="3402"/>
      </w:pPr>
      <w:r w:rsidRPr="00DF7AD9">
        <w:t>к Административному регламенту</w:t>
      </w:r>
    </w:p>
    <w:p w:rsidR="0004785D" w:rsidRPr="00DF7AD9" w:rsidRDefault="0004785D" w:rsidP="00D67624">
      <w:pPr>
        <w:ind w:left="3402" w:right="-235"/>
      </w:pPr>
      <w:r w:rsidRPr="00DF7AD9">
        <w:t>предоставления государственной услуги по присвоению, лишению, восстановлению спортивных разрядов</w:t>
      </w:r>
      <w:r w:rsidR="007B5755" w:rsidRPr="00DF7AD9">
        <w:t xml:space="preserve"> </w:t>
      </w:r>
      <w:r w:rsidR="00C47BFD" w:rsidRPr="00DF7AD9">
        <w:t xml:space="preserve">«кандидат в мастера спорта» и «первый спортивный разряд» </w:t>
      </w:r>
      <w:r w:rsidRPr="00DF7AD9">
        <w:t>, квалификационной категории спортивного судьи «</w:t>
      </w:r>
      <w:r w:rsidR="005E58CC">
        <w:t>с</w:t>
      </w:r>
      <w:r w:rsidRPr="00DF7AD9">
        <w:t>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DF7AD9" w:rsidRDefault="0004785D" w:rsidP="00D67624">
      <w:pPr>
        <w:ind w:left="3402" w:right="-235"/>
      </w:pPr>
      <w:r w:rsidRPr="00DF7AD9">
        <w:t>«</w:t>
      </w:r>
      <w:r w:rsidR="005E58CC">
        <w:t>с</w:t>
      </w:r>
      <w:r w:rsidRPr="00DF7AD9">
        <w:t>портивный судья всероссийской категории»                                                                                                                                           (рекомендуемая форма)</w:t>
      </w:r>
    </w:p>
    <w:p w:rsidR="0004785D" w:rsidRPr="00DF7AD9" w:rsidRDefault="0004785D" w:rsidP="00D67624">
      <w:pPr>
        <w:autoSpaceDE w:val="0"/>
        <w:autoSpaceDN w:val="0"/>
        <w:adjustRightInd w:val="0"/>
        <w:ind w:left="3402"/>
        <w:rPr>
          <w:sz w:val="22"/>
          <w:szCs w:val="22"/>
        </w:rPr>
      </w:pPr>
    </w:p>
    <w:p w:rsidR="0004785D" w:rsidRPr="00DF7AD9" w:rsidRDefault="0004785D" w:rsidP="00822AE5">
      <w:pPr>
        <w:autoSpaceDE w:val="0"/>
        <w:autoSpaceDN w:val="0"/>
        <w:adjustRightInd w:val="0"/>
        <w:rPr>
          <w:sz w:val="22"/>
          <w:szCs w:val="22"/>
        </w:rPr>
      </w:pPr>
      <w:r w:rsidRPr="00DF7AD9">
        <w:rPr>
          <w:sz w:val="22"/>
          <w:szCs w:val="22"/>
        </w:rPr>
        <w:t xml:space="preserve">                                                                                    </w:t>
      </w:r>
      <w:r w:rsidR="00EE4D76" w:rsidRPr="00DF7AD9">
        <w:rPr>
          <w:sz w:val="22"/>
          <w:szCs w:val="22"/>
        </w:rPr>
        <w:t xml:space="preserve">        </w:t>
      </w:r>
      <w:r w:rsidRPr="00DF7AD9">
        <w:rPr>
          <w:sz w:val="22"/>
          <w:szCs w:val="22"/>
        </w:rPr>
        <w:t xml:space="preserve">   Министерство  спорт</w:t>
      </w:r>
      <w:r w:rsidR="00EE4D76" w:rsidRPr="00DF7AD9">
        <w:rPr>
          <w:sz w:val="22"/>
          <w:szCs w:val="22"/>
        </w:rPr>
        <w:t>а</w:t>
      </w:r>
      <w:r w:rsidRPr="00DF7AD9">
        <w:rPr>
          <w:sz w:val="22"/>
          <w:szCs w:val="22"/>
        </w:rPr>
        <w:t xml:space="preserve"> Республики Татарстан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__________________________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                                               (наименование организации, ФИО руководителя организации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DF7AD9">
        <w:rPr>
          <w:sz w:val="20"/>
          <w:szCs w:val="20"/>
        </w:rPr>
        <w:t xml:space="preserve">                       или представителя организации)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163A1" w:rsidRPr="00DF7AD9" w:rsidRDefault="00F163A1" w:rsidP="00F163A1">
      <w:pPr>
        <w:ind w:right="-2" w:firstLine="709"/>
        <w:jc w:val="center"/>
        <w:rPr>
          <w:b/>
        </w:rPr>
      </w:pPr>
      <w:r w:rsidRPr="00DF7AD9">
        <w:rPr>
          <w:b/>
        </w:rPr>
        <w:t>Заявление</w:t>
      </w:r>
    </w:p>
    <w:p w:rsidR="00F163A1" w:rsidRPr="00DF7AD9" w:rsidRDefault="00F163A1" w:rsidP="00F163A1">
      <w:pPr>
        <w:ind w:right="-2" w:firstLine="709"/>
        <w:jc w:val="center"/>
        <w:rPr>
          <w:b/>
        </w:rPr>
      </w:pPr>
      <w:r w:rsidRPr="00DF7AD9">
        <w:rPr>
          <w:b/>
        </w:rPr>
        <w:t>об исправлении технической ошибки</w:t>
      </w:r>
    </w:p>
    <w:p w:rsidR="00F163A1" w:rsidRPr="00DF7AD9" w:rsidRDefault="00F163A1" w:rsidP="00F163A1">
      <w:pPr>
        <w:ind w:right="-2" w:firstLine="709"/>
        <w:jc w:val="center"/>
        <w:rPr>
          <w:b/>
        </w:rPr>
      </w:pPr>
    </w:p>
    <w:p w:rsidR="00F163A1" w:rsidRPr="00DF7AD9" w:rsidRDefault="00F163A1" w:rsidP="00F163A1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DF7AD9">
        <w:rPr>
          <w:sz w:val="28"/>
          <w:szCs w:val="28"/>
        </w:rPr>
        <w:t>Сообщаю об ошибке, допущенной при оказании государственной услуги __</w:t>
      </w:r>
      <w:r w:rsidRPr="00DF7AD9">
        <w:rPr>
          <w:b/>
          <w:sz w:val="28"/>
          <w:szCs w:val="28"/>
        </w:rPr>
        <w:t>____________________________________________________________________</w:t>
      </w:r>
    </w:p>
    <w:p w:rsidR="00F163A1" w:rsidRPr="00DF7AD9" w:rsidRDefault="00F163A1" w:rsidP="00F163A1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DF7AD9">
        <w:t>(наименование услуги)</w:t>
      </w:r>
    </w:p>
    <w:p w:rsidR="00F163A1" w:rsidRPr="00DF7AD9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F163A1" w:rsidRPr="00DF7AD9" w:rsidRDefault="00F163A1" w:rsidP="00F163A1">
      <w:pPr>
        <w:spacing w:line="276" w:lineRule="auto"/>
        <w:ind w:right="-2" w:firstLine="709"/>
        <w:rPr>
          <w:sz w:val="28"/>
          <w:szCs w:val="28"/>
        </w:rPr>
      </w:pPr>
      <w:r w:rsidRPr="00DF7AD9">
        <w:rPr>
          <w:sz w:val="28"/>
          <w:szCs w:val="28"/>
        </w:rPr>
        <w:t>Правильные сведения:_______________________________________________</w:t>
      </w:r>
    </w:p>
    <w:p w:rsidR="00F163A1" w:rsidRPr="00DF7AD9" w:rsidRDefault="00F163A1" w:rsidP="00F163A1">
      <w:pPr>
        <w:spacing w:line="276" w:lineRule="auto"/>
        <w:ind w:right="-2"/>
        <w:rPr>
          <w:sz w:val="28"/>
          <w:szCs w:val="28"/>
        </w:rPr>
      </w:pPr>
      <w:r w:rsidRPr="00DF7AD9">
        <w:rPr>
          <w:sz w:val="28"/>
          <w:szCs w:val="28"/>
        </w:rPr>
        <w:t>______________________________________________________________________</w:t>
      </w:r>
    </w:p>
    <w:p w:rsidR="00F163A1" w:rsidRPr="00DF7AD9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F163A1" w:rsidRPr="00DF7AD9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Прилагаю следующие документы:</w:t>
      </w:r>
    </w:p>
    <w:p w:rsidR="00F163A1" w:rsidRPr="00DF7AD9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1.</w:t>
      </w:r>
    </w:p>
    <w:p w:rsidR="00F163A1" w:rsidRPr="00DF7AD9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2.</w:t>
      </w:r>
    </w:p>
    <w:p w:rsidR="00F163A1" w:rsidRPr="00DF7AD9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3.</w:t>
      </w:r>
    </w:p>
    <w:p w:rsidR="00F163A1" w:rsidRPr="00DF7AD9" w:rsidRDefault="00F163A1" w:rsidP="00F163A1">
      <w:pPr>
        <w:spacing w:line="276" w:lineRule="auto"/>
        <w:ind w:right="-2"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163A1" w:rsidRPr="00DF7AD9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F163A1" w:rsidRPr="00DF7AD9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F163A1" w:rsidRPr="00DF7AD9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DF7AD9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F163A1" w:rsidRPr="00DF7AD9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DF7AD9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163A1" w:rsidRPr="00DF7AD9" w:rsidRDefault="00F163A1" w:rsidP="00F163A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DF7AD9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F163A1" w:rsidRPr="00DF7AD9" w:rsidRDefault="00F163A1" w:rsidP="00F163A1">
      <w:pPr>
        <w:spacing w:line="276" w:lineRule="auto"/>
        <w:jc w:val="center"/>
        <w:rPr>
          <w:sz w:val="28"/>
          <w:szCs w:val="28"/>
        </w:rPr>
      </w:pPr>
    </w:p>
    <w:p w:rsidR="00F163A1" w:rsidRPr="00DF7AD9" w:rsidRDefault="00F163A1" w:rsidP="00F163A1">
      <w:pPr>
        <w:spacing w:line="276" w:lineRule="auto"/>
        <w:jc w:val="both"/>
        <w:rPr>
          <w:sz w:val="28"/>
          <w:szCs w:val="28"/>
        </w:rPr>
      </w:pPr>
      <w:r w:rsidRPr="00DF7AD9">
        <w:rPr>
          <w:sz w:val="28"/>
          <w:szCs w:val="28"/>
        </w:rPr>
        <w:t>______________</w:t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  <w:t>_________________ ( ________________)</w:t>
      </w:r>
    </w:p>
    <w:p w:rsidR="00F163A1" w:rsidRPr="00DF7AD9" w:rsidRDefault="00F163A1" w:rsidP="00F163A1">
      <w:pPr>
        <w:autoSpaceDE w:val="0"/>
        <w:autoSpaceDN w:val="0"/>
        <w:adjustRightInd w:val="0"/>
        <w:ind w:left="4395"/>
        <w:rPr>
          <w:rFonts w:ascii="Times New Roman CYR" w:hAnsi="Times New Roman CYR" w:cs="Times New Roman CYR"/>
          <w:sz w:val="28"/>
          <w:szCs w:val="28"/>
        </w:rPr>
      </w:pPr>
      <w:r w:rsidRPr="00DF7AD9">
        <w:rPr>
          <w:sz w:val="28"/>
          <w:szCs w:val="28"/>
        </w:rPr>
        <w:tab/>
        <w:t>(дата)</w:t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  <w:t>(подпись)</w:t>
      </w:r>
      <w:r w:rsidRPr="00DF7AD9">
        <w:rPr>
          <w:sz w:val="28"/>
          <w:szCs w:val="28"/>
        </w:rPr>
        <w:tab/>
      </w:r>
      <w:r w:rsidRPr="00DF7AD9">
        <w:rPr>
          <w:sz w:val="28"/>
          <w:szCs w:val="28"/>
        </w:rPr>
        <w:tab/>
        <w:t>(Ф.И.О.)</w:t>
      </w:r>
    </w:p>
    <w:p w:rsidR="00F163A1" w:rsidRPr="00DF7AD9" w:rsidRDefault="00F163A1">
      <w:r w:rsidRPr="00DF7AD9">
        <w:br w:type="page"/>
      </w:r>
    </w:p>
    <w:p w:rsidR="005A217F" w:rsidRPr="00DF7AD9" w:rsidRDefault="005A217F" w:rsidP="00822AE5">
      <w:pPr>
        <w:autoSpaceDE w:val="0"/>
        <w:autoSpaceDN w:val="0"/>
        <w:adjustRightInd w:val="0"/>
        <w:jc w:val="center"/>
        <w:outlineLvl w:val="0"/>
      </w:pPr>
    </w:p>
    <w:p w:rsidR="005A217F" w:rsidRPr="00DF7AD9" w:rsidRDefault="005A217F" w:rsidP="00822AE5">
      <w:pPr>
        <w:autoSpaceDE w:val="0"/>
        <w:autoSpaceDN w:val="0"/>
        <w:adjustRightInd w:val="0"/>
        <w:jc w:val="center"/>
        <w:outlineLvl w:val="0"/>
      </w:pPr>
    </w:p>
    <w:p w:rsidR="00F163A1" w:rsidRPr="00DF7AD9" w:rsidRDefault="00F163A1" w:rsidP="00D6762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DF7AD9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</w:t>
      </w:r>
      <w:r w:rsidRPr="00DF7AD9">
        <w:rPr>
          <w:rFonts w:ascii="Times New Roman CYR" w:hAnsi="Times New Roman CYR" w:cs="Times New Roman CYR"/>
        </w:rPr>
        <w:t xml:space="preserve">Приложение </w:t>
      </w:r>
      <w:r w:rsidRPr="00DF7AD9">
        <w:t>(</w:t>
      </w:r>
      <w:r w:rsidRPr="00DF7AD9">
        <w:rPr>
          <w:rFonts w:ascii="Times New Roman CYR" w:hAnsi="Times New Roman CYR" w:cs="Times New Roman CYR"/>
        </w:rPr>
        <w:t>справочное)</w:t>
      </w:r>
    </w:p>
    <w:p w:rsidR="00F163A1" w:rsidRPr="00DF7AD9" w:rsidRDefault="00F163A1" w:rsidP="00D6762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04785D" w:rsidRPr="00E856BF" w:rsidRDefault="00C20D8D" w:rsidP="00F163A1">
      <w:pPr>
        <w:autoSpaceDE w:val="0"/>
        <w:autoSpaceDN w:val="0"/>
        <w:adjustRightInd w:val="0"/>
        <w:ind w:firstLine="426"/>
        <w:jc w:val="center"/>
        <w:outlineLvl w:val="0"/>
        <w:rPr>
          <w:b/>
          <w:sz w:val="28"/>
          <w:szCs w:val="28"/>
        </w:rPr>
      </w:pPr>
      <w:r w:rsidRPr="00E856BF">
        <w:rPr>
          <w:b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  <w:r w:rsidR="00F163A1" w:rsidRPr="00E856BF">
        <w:rPr>
          <w:b/>
          <w:sz w:val="28"/>
          <w:szCs w:val="28"/>
        </w:rPr>
        <w:t xml:space="preserve">  по</w:t>
      </w:r>
      <w:r w:rsidR="0004785D" w:rsidRPr="00E856BF">
        <w:rPr>
          <w:b/>
          <w:sz w:val="28"/>
          <w:szCs w:val="28"/>
        </w:rPr>
        <w:t xml:space="preserve"> </w:t>
      </w:r>
    </w:p>
    <w:p w:rsidR="0004785D" w:rsidRPr="00DF7AD9" w:rsidRDefault="0004785D" w:rsidP="00822AE5">
      <w:pPr>
        <w:ind w:right="234"/>
        <w:jc w:val="center"/>
        <w:rPr>
          <w:b/>
          <w:sz w:val="28"/>
          <w:szCs w:val="28"/>
        </w:rPr>
      </w:pPr>
      <w:r w:rsidRPr="00E856BF">
        <w:rPr>
          <w:b/>
          <w:sz w:val="28"/>
          <w:szCs w:val="28"/>
        </w:rPr>
        <w:t>по присвоению, лишению, восстановлению спортивных разрядов</w:t>
      </w:r>
      <w:r w:rsidR="006156D7" w:rsidRPr="00E856BF">
        <w:rPr>
          <w:b/>
          <w:sz w:val="28"/>
          <w:szCs w:val="28"/>
        </w:rPr>
        <w:t xml:space="preserve"> «кандидат в мастера спорта» и «первый спортивный разряд</w:t>
      </w:r>
      <w:r w:rsidR="006156D7" w:rsidRPr="00DF7AD9">
        <w:rPr>
          <w:b/>
          <w:sz w:val="28"/>
          <w:szCs w:val="28"/>
        </w:rPr>
        <w:t xml:space="preserve">»,  </w:t>
      </w:r>
      <w:r w:rsidRPr="00DF7AD9">
        <w:rPr>
          <w:b/>
          <w:sz w:val="28"/>
          <w:szCs w:val="28"/>
        </w:rPr>
        <w:t>квалификационной категории спортивного судьи «</w:t>
      </w:r>
      <w:r w:rsidR="005E58CC">
        <w:rPr>
          <w:b/>
          <w:sz w:val="28"/>
          <w:szCs w:val="28"/>
        </w:rPr>
        <w:t>с</w:t>
      </w:r>
      <w:r w:rsidRPr="00DF7AD9">
        <w:rPr>
          <w:b/>
          <w:sz w:val="28"/>
          <w:szCs w:val="28"/>
        </w:rPr>
        <w:t>портивный судья первой категории» и направлению в Министерство спорта Российской Федерации представлений для присвоения, лишения и восстановления  спортивных званий, квалификационной категории «</w:t>
      </w:r>
      <w:r w:rsidR="005E58CC">
        <w:rPr>
          <w:b/>
          <w:sz w:val="28"/>
          <w:szCs w:val="28"/>
        </w:rPr>
        <w:t>с</w:t>
      </w:r>
      <w:r w:rsidRPr="00DF7AD9">
        <w:rPr>
          <w:b/>
          <w:sz w:val="28"/>
          <w:szCs w:val="28"/>
        </w:rPr>
        <w:t>портивный судья всероссийской категории»</w:t>
      </w:r>
    </w:p>
    <w:p w:rsidR="00012327" w:rsidRPr="00DF7AD9" w:rsidRDefault="00012327" w:rsidP="00822AE5">
      <w:pPr>
        <w:ind w:right="234"/>
        <w:jc w:val="center"/>
        <w:rPr>
          <w:b/>
          <w:sz w:val="28"/>
          <w:szCs w:val="28"/>
        </w:rPr>
      </w:pPr>
    </w:p>
    <w:p w:rsidR="0004785D" w:rsidRPr="00DF7AD9" w:rsidRDefault="00012327" w:rsidP="00822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7AD9">
        <w:rPr>
          <w:b/>
          <w:sz w:val="28"/>
          <w:szCs w:val="28"/>
        </w:rPr>
        <w:t>Министерство спорта Республики Татарстан</w:t>
      </w:r>
    </w:p>
    <w:p w:rsidR="0004785D" w:rsidRPr="00DF7AD9" w:rsidRDefault="0004785D" w:rsidP="00822AE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1906"/>
        <w:gridCol w:w="3908"/>
      </w:tblGrid>
      <w:tr w:rsidR="00DF7AD9" w:rsidRPr="00DF7AD9" w:rsidTr="0057380D">
        <w:trPr>
          <w:trHeight w:val="535"/>
        </w:trPr>
        <w:tc>
          <w:tcPr>
            <w:tcW w:w="3962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</w:rPr>
              <w:t>Должность, ФИО</w:t>
            </w:r>
          </w:p>
        </w:tc>
        <w:tc>
          <w:tcPr>
            <w:tcW w:w="1906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</w:rPr>
              <w:t>Телефон</w:t>
            </w:r>
          </w:p>
        </w:tc>
        <w:tc>
          <w:tcPr>
            <w:tcW w:w="3908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</w:rPr>
              <w:t>Электронный адрес</w:t>
            </w:r>
          </w:p>
        </w:tc>
      </w:tr>
      <w:tr w:rsidR="00DF7AD9" w:rsidRPr="00DF7AD9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Министр </w:t>
            </w:r>
          </w:p>
          <w:p w:rsidR="003D24E5" w:rsidRPr="00DF7AD9" w:rsidRDefault="003D24E5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Леонов Владимир Александрович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  <w:lang w:val="en-US"/>
              </w:rPr>
              <w:t>2</w:t>
            </w:r>
            <w:r w:rsidRPr="00DF7AD9">
              <w:rPr>
                <w:sz w:val="28"/>
                <w:szCs w:val="28"/>
              </w:rPr>
              <w:t>22</w:t>
            </w:r>
            <w:r w:rsidRPr="00DF7AD9">
              <w:rPr>
                <w:sz w:val="28"/>
                <w:szCs w:val="28"/>
                <w:lang w:val="en-US"/>
              </w:rPr>
              <w:t>-</w:t>
            </w:r>
            <w:r w:rsidRPr="00DF7AD9">
              <w:rPr>
                <w:sz w:val="28"/>
                <w:szCs w:val="28"/>
              </w:rPr>
              <w:t>81</w:t>
            </w:r>
            <w:r w:rsidRPr="00DF7AD9">
              <w:rPr>
                <w:sz w:val="28"/>
                <w:szCs w:val="28"/>
                <w:lang w:val="en-US"/>
              </w:rPr>
              <w:t>-</w:t>
            </w:r>
            <w:r w:rsidRPr="00DF7AD9">
              <w:rPr>
                <w:sz w:val="28"/>
                <w:szCs w:val="28"/>
              </w:rPr>
              <w:t>02</w:t>
            </w:r>
          </w:p>
        </w:tc>
        <w:tc>
          <w:tcPr>
            <w:tcW w:w="3908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F7AD9">
              <w:rPr>
                <w:sz w:val="28"/>
                <w:szCs w:val="28"/>
                <w:lang w:val="en-US"/>
              </w:rPr>
              <w:t>minsport@tatar.ru</w:t>
            </w:r>
          </w:p>
        </w:tc>
      </w:tr>
      <w:tr w:rsidR="00DF7AD9" w:rsidRPr="00DF7AD9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DF7AD9" w:rsidRDefault="006156D7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Первый з</w:t>
            </w:r>
            <w:r w:rsidR="0004785D" w:rsidRPr="00DF7AD9">
              <w:rPr>
                <w:sz w:val="28"/>
                <w:szCs w:val="28"/>
              </w:rPr>
              <w:t>аместитель министра</w:t>
            </w:r>
          </w:p>
          <w:p w:rsidR="003D24E5" w:rsidRPr="00DF7AD9" w:rsidRDefault="003D24E5" w:rsidP="00822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>Шайхутдинов Халил Хамитович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06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</w:rPr>
              <w:t>222 -81-09</w:t>
            </w:r>
          </w:p>
        </w:tc>
        <w:tc>
          <w:tcPr>
            <w:tcW w:w="3908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F7AD9">
              <w:rPr>
                <w:sz w:val="28"/>
                <w:szCs w:val="28"/>
                <w:lang w:val="en-US"/>
              </w:rPr>
              <w:t>Halil.Shayhutdinov</w:t>
            </w:r>
            <w:hyperlink r:id="rId19" w:history="1">
              <w:r w:rsidRPr="00DF7AD9">
                <w:rPr>
                  <w:sz w:val="28"/>
                  <w:szCs w:val="28"/>
                  <w:lang w:val="en-US"/>
                </w:rPr>
                <w:t>@tatar.ru</w:t>
              </w:r>
            </w:hyperlink>
          </w:p>
        </w:tc>
      </w:tr>
      <w:tr w:rsidR="00DF7AD9" w:rsidRPr="00DF7AD9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DF7AD9" w:rsidRDefault="003D24E5" w:rsidP="003D24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7AD9">
              <w:rPr>
                <w:sz w:val="28"/>
                <w:szCs w:val="28"/>
              </w:rPr>
              <w:t xml:space="preserve">Начальник </w:t>
            </w:r>
            <w:r w:rsidR="0004785D" w:rsidRPr="00DF7AD9">
              <w:rPr>
                <w:sz w:val="28"/>
                <w:szCs w:val="28"/>
              </w:rPr>
              <w:t xml:space="preserve"> отдела</w:t>
            </w:r>
            <w:r w:rsidR="006156D7" w:rsidRPr="00DF7AD9">
              <w:rPr>
                <w:sz w:val="28"/>
                <w:szCs w:val="28"/>
              </w:rPr>
              <w:t xml:space="preserve"> развития</w:t>
            </w:r>
            <w:r w:rsidR="0004785D" w:rsidRPr="00DF7AD9">
              <w:rPr>
                <w:sz w:val="28"/>
                <w:szCs w:val="28"/>
              </w:rPr>
              <w:t xml:space="preserve"> </w:t>
            </w:r>
            <w:r w:rsidR="005A0102" w:rsidRPr="00DF7AD9">
              <w:rPr>
                <w:sz w:val="28"/>
                <w:szCs w:val="28"/>
              </w:rPr>
              <w:t>спорта высших достижений</w:t>
            </w:r>
          </w:p>
          <w:p w:rsidR="00F26168" w:rsidRPr="00DF7AD9" w:rsidRDefault="00F26168" w:rsidP="003D24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7AD9">
              <w:rPr>
                <w:sz w:val="28"/>
                <w:szCs w:val="28"/>
              </w:rPr>
              <w:t>Вафин Раиф Ришатович</w:t>
            </w:r>
          </w:p>
        </w:tc>
        <w:tc>
          <w:tcPr>
            <w:tcW w:w="1906" w:type="dxa"/>
            <w:shd w:val="clear" w:color="auto" w:fill="auto"/>
          </w:tcPr>
          <w:p w:rsidR="0004785D" w:rsidRPr="00DF7AD9" w:rsidRDefault="0004785D" w:rsidP="003D2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  <w:lang w:val="en-US"/>
              </w:rPr>
              <w:t>2</w:t>
            </w:r>
            <w:r w:rsidRPr="00DF7AD9">
              <w:rPr>
                <w:sz w:val="28"/>
                <w:szCs w:val="28"/>
              </w:rPr>
              <w:t>22</w:t>
            </w:r>
            <w:r w:rsidRPr="00DF7AD9">
              <w:rPr>
                <w:sz w:val="28"/>
                <w:szCs w:val="28"/>
                <w:lang w:val="en-US"/>
              </w:rPr>
              <w:t>-</w:t>
            </w:r>
            <w:r w:rsidRPr="00DF7AD9">
              <w:rPr>
                <w:sz w:val="28"/>
                <w:szCs w:val="28"/>
              </w:rPr>
              <w:t>81</w:t>
            </w:r>
            <w:r w:rsidRPr="00DF7AD9">
              <w:rPr>
                <w:sz w:val="28"/>
                <w:szCs w:val="28"/>
                <w:lang w:val="en-US"/>
              </w:rPr>
              <w:t>-</w:t>
            </w:r>
            <w:r w:rsidR="003D24E5" w:rsidRPr="00DF7AD9">
              <w:rPr>
                <w:sz w:val="28"/>
                <w:szCs w:val="28"/>
              </w:rPr>
              <w:t>44</w:t>
            </w:r>
          </w:p>
        </w:tc>
        <w:tc>
          <w:tcPr>
            <w:tcW w:w="3908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DF7AD9">
              <w:rPr>
                <w:sz w:val="28"/>
                <w:szCs w:val="28"/>
                <w:lang w:val="en-US"/>
              </w:rPr>
              <w:t xml:space="preserve"> </w:t>
            </w:r>
            <w:r w:rsidR="003D24E5" w:rsidRPr="00DF7AD9">
              <w:rPr>
                <w:sz w:val="28"/>
                <w:szCs w:val="28"/>
                <w:lang w:val="en-US"/>
              </w:rPr>
              <w:t>Raif.Vafin</w:t>
            </w:r>
            <w:hyperlink r:id="rId20" w:history="1">
              <w:r w:rsidRPr="00DF7AD9">
                <w:rPr>
                  <w:sz w:val="28"/>
                  <w:szCs w:val="28"/>
                  <w:lang w:val="en-US"/>
                </w:rPr>
                <w:t>@tatar.ru</w:t>
              </w:r>
            </w:hyperlink>
            <w:r w:rsidRPr="00DF7AD9">
              <w:rPr>
                <w:sz w:val="28"/>
                <w:szCs w:val="28"/>
                <w:lang w:val="en-US"/>
              </w:rPr>
              <w:t xml:space="preserve"> </w:t>
            </w:r>
          </w:p>
          <w:p w:rsidR="0004785D" w:rsidRPr="00DF7AD9" w:rsidRDefault="0004785D" w:rsidP="00822AE5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04785D" w:rsidRPr="00DF7AD9" w:rsidRDefault="0004785D" w:rsidP="00822AE5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04785D" w:rsidRPr="00DF7AD9" w:rsidRDefault="0004785D" w:rsidP="00822AE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DF7AD9">
        <w:rPr>
          <w:b/>
          <w:bCs/>
          <w:sz w:val="28"/>
          <w:szCs w:val="28"/>
        </w:rPr>
        <w:t>Аппарат Кабинета Министров Республики Татарстан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2356"/>
        <w:gridCol w:w="3323"/>
      </w:tblGrid>
      <w:tr w:rsidR="00DF7AD9" w:rsidRPr="00DF7AD9" w:rsidTr="0057380D">
        <w:trPr>
          <w:trHeight w:val="1"/>
        </w:trPr>
        <w:tc>
          <w:tcPr>
            <w:tcW w:w="4097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</w:rPr>
              <w:t>Должность, ФИО</w:t>
            </w:r>
          </w:p>
        </w:tc>
        <w:tc>
          <w:tcPr>
            <w:tcW w:w="2356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</w:rPr>
              <w:t>Телефон</w:t>
            </w:r>
          </w:p>
        </w:tc>
        <w:tc>
          <w:tcPr>
            <w:tcW w:w="3323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F7AD9">
              <w:rPr>
                <w:sz w:val="28"/>
                <w:szCs w:val="28"/>
              </w:rPr>
              <w:t>Электронный адрес</w:t>
            </w:r>
          </w:p>
        </w:tc>
      </w:tr>
      <w:tr w:rsidR="00DF7AD9" w:rsidRPr="00DF7AD9" w:rsidTr="0057380D">
        <w:trPr>
          <w:trHeight w:val="1088"/>
        </w:trPr>
        <w:tc>
          <w:tcPr>
            <w:tcW w:w="4097" w:type="dxa"/>
            <w:shd w:val="clear" w:color="auto" w:fill="auto"/>
          </w:tcPr>
          <w:p w:rsidR="00D326B6" w:rsidRPr="00DF7AD9" w:rsidRDefault="00D326B6" w:rsidP="00822A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F7AD9">
              <w:rPr>
                <w:rFonts w:ascii="Times New Roman CYR" w:hAnsi="Times New Roman CYR" w:cs="Times New Roman CYR"/>
                <w:sz w:val="28"/>
                <w:szCs w:val="28"/>
              </w:rPr>
              <w:t xml:space="preserve">Начальник </w:t>
            </w:r>
            <w:r w:rsidR="00012327" w:rsidRPr="00DF7AD9">
              <w:rPr>
                <w:rFonts w:ascii="Times New Roman CYR" w:hAnsi="Times New Roman CYR" w:cs="Times New Roman CYR"/>
                <w:sz w:val="28"/>
                <w:szCs w:val="28"/>
              </w:rPr>
              <w:t>Управления</w:t>
            </w:r>
            <w:r w:rsidRPr="00DF7AD9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 вопросам здравоохранения, спорта и формирования здорового образа жизни</w:t>
            </w:r>
          </w:p>
          <w:p w:rsidR="0004785D" w:rsidRPr="00DF7AD9" w:rsidRDefault="00D326B6" w:rsidP="00822AE5">
            <w:pPr>
              <w:rPr>
                <w:sz w:val="22"/>
                <w:szCs w:val="22"/>
              </w:rPr>
            </w:pPr>
            <w:r w:rsidRPr="00DF7AD9">
              <w:rPr>
                <w:rFonts w:ascii="Times New Roman CYR" w:hAnsi="Times New Roman CYR" w:cs="Times New Roman CYR"/>
                <w:sz w:val="28"/>
                <w:szCs w:val="28"/>
              </w:rPr>
              <w:t>Шакирова Гузель Раисовна</w:t>
            </w:r>
          </w:p>
          <w:p w:rsidR="0004785D" w:rsidRPr="00DF7AD9" w:rsidRDefault="0004785D" w:rsidP="00822AE5">
            <w:pPr>
              <w:tabs>
                <w:tab w:val="left" w:pos="1100"/>
              </w:tabs>
              <w:rPr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auto"/>
          </w:tcPr>
          <w:p w:rsidR="0004785D" w:rsidRPr="00DF7AD9" w:rsidRDefault="0004785D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7AD9">
              <w:rPr>
                <w:sz w:val="28"/>
                <w:szCs w:val="28"/>
                <w:lang w:val="en-US"/>
              </w:rPr>
              <w:t>264-77-</w:t>
            </w:r>
            <w:r w:rsidR="00D326B6" w:rsidRPr="00DF7AD9">
              <w:rPr>
                <w:sz w:val="28"/>
                <w:szCs w:val="28"/>
              </w:rPr>
              <w:t>84</w:t>
            </w:r>
          </w:p>
        </w:tc>
        <w:tc>
          <w:tcPr>
            <w:tcW w:w="3323" w:type="dxa"/>
            <w:shd w:val="clear" w:color="auto" w:fill="auto"/>
          </w:tcPr>
          <w:p w:rsidR="0004785D" w:rsidRPr="00DF7AD9" w:rsidRDefault="00287F81" w:rsidP="00822A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hyperlink r:id="rId21" w:history="1">
              <w:r w:rsidR="00D326B6" w:rsidRPr="00DF7AD9">
                <w:rPr>
                  <w:rStyle w:val="a8"/>
                  <w:color w:val="auto"/>
                  <w:sz w:val="28"/>
                  <w:szCs w:val="28"/>
                </w:rPr>
                <w:t>Guzel.Shakirova@tatar.ru</w:t>
              </w:r>
            </w:hyperlink>
          </w:p>
        </w:tc>
      </w:tr>
    </w:tbl>
    <w:p w:rsidR="00B9217E" w:rsidRPr="00DF7AD9" w:rsidRDefault="00B9217E" w:rsidP="00822AE5">
      <w:pPr>
        <w:autoSpaceDE w:val="0"/>
        <w:autoSpaceDN w:val="0"/>
        <w:adjustRightInd w:val="0"/>
        <w:outlineLvl w:val="0"/>
      </w:pPr>
    </w:p>
    <w:p w:rsidR="00B9217E" w:rsidRPr="00DF7AD9" w:rsidRDefault="00B9217E" w:rsidP="00822AE5">
      <w:pPr>
        <w:autoSpaceDE w:val="0"/>
        <w:autoSpaceDN w:val="0"/>
        <w:adjustRightInd w:val="0"/>
        <w:outlineLvl w:val="0"/>
      </w:pPr>
    </w:p>
    <w:sectPr w:rsidR="00B9217E" w:rsidRPr="00DF7AD9" w:rsidSect="00B9217E">
      <w:pgSz w:w="11906" w:h="16838" w:code="9"/>
      <w:pgMar w:top="993" w:right="1134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81" w:rsidRDefault="00287F81">
      <w:r>
        <w:separator/>
      </w:r>
    </w:p>
  </w:endnote>
  <w:endnote w:type="continuationSeparator" w:id="0">
    <w:p w:rsidR="00287F81" w:rsidRDefault="0028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C9" w:rsidRDefault="007C31C9" w:rsidP="00812B82">
    <w:pPr>
      <w:pStyle w:val="a5"/>
      <w:tabs>
        <w:tab w:val="clear" w:pos="4677"/>
        <w:tab w:val="clear" w:pos="9355"/>
        <w:tab w:val="left" w:pos="88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81" w:rsidRDefault="00287F81">
      <w:r>
        <w:separator/>
      </w:r>
    </w:p>
  </w:footnote>
  <w:footnote w:type="continuationSeparator" w:id="0">
    <w:p w:rsidR="00287F81" w:rsidRDefault="00287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C9" w:rsidRDefault="007C31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14D7">
      <w:rPr>
        <w:noProof/>
      </w:rPr>
      <w:t>16</w:t>
    </w:r>
    <w:r>
      <w:fldChar w:fldCharType="end"/>
    </w:r>
  </w:p>
  <w:p w:rsidR="007C31C9" w:rsidRDefault="007C31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C9" w:rsidRDefault="007C31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538A">
      <w:rPr>
        <w:noProof/>
      </w:rPr>
      <w:t>36</w:t>
    </w:r>
    <w:r>
      <w:fldChar w:fldCharType="end"/>
    </w:r>
  </w:p>
  <w:p w:rsidR="007C31C9" w:rsidRDefault="007C31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123C6"/>
    <w:multiLevelType w:val="hybridMultilevel"/>
    <w:tmpl w:val="70804066"/>
    <w:lvl w:ilvl="0" w:tplc="85B852BC">
      <w:start w:val="5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149C5053"/>
    <w:multiLevelType w:val="multilevel"/>
    <w:tmpl w:val="6922BF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0B0DE3"/>
    <w:multiLevelType w:val="hybridMultilevel"/>
    <w:tmpl w:val="221C14BC"/>
    <w:lvl w:ilvl="0" w:tplc="ED6A9B3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3A4B01CD"/>
    <w:multiLevelType w:val="hybridMultilevel"/>
    <w:tmpl w:val="460A5F4C"/>
    <w:lvl w:ilvl="0" w:tplc="59848AEE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CD57428"/>
    <w:multiLevelType w:val="multilevel"/>
    <w:tmpl w:val="CD54911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3" w:hanging="2160"/>
      </w:pPr>
      <w:rPr>
        <w:rFonts w:hint="default"/>
      </w:rPr>
    </w:lvl>
  </w:abstractNum>
  <w:abstractNum w:abstractNumId="5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9616C7"/>
    <w:multiLevelType w:val="hybridMultilevel"/>
    <w:tmpl w:val="F4D2E03A"/>
    <w:lvl w:ilvl="0" w:tplc="A87AE4B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A"/>
    <w:rsid w:val="00000CB2"/>
    <w:rsid w:val="00000E5A"/>
    <w:rsid w:val="00006E5B"/>
    <w:rsid w:val="00012327"/>
    <w:rsid w:val="00046779"/>
    <w:rsid w:val="0004785D"/>
    <w:rsid w:val="00057933"/>
    <w:rsid w:val="00060A38"/>
    <w:rsid w:val="0007318D"/>
    <w:rsid w:val="00076E3A"/>
    <w:rsid w:val="00081578"/>
    <w:rsid w:val="0008535D"/>
    <w:rsid w:val="00092BB9"/>
    <w:rsid w:val="000932AB"/>
    <w:rsid w:val="000A35C9"/>
    <w:rsid w:val="000B1A17"/>
    <w:rsid w:val="000B242D"/>
    <w:rsid w:val="000C3331"/>
    <w:rsid w:val="000C4BA7"/>
    <w:rsid w:val="000D21D9"/>
    <w:rsid w:val="000D55BD"/>
    <w:rsid w:val="000E2601"/>
    <w:rsid w:val="000E2DF2"/>
    <w:rsid w:val="000E65F2"/>
    <w:rsid w:val="000F4AC5"/>
    <w:rsid w:val="00112434"/>
    <w:rsid w:val="00127F2B"/>
    <w:rsid w:val="00132650"/>
    <w:rsid w:val="00134CE4"/>
    <w:rsid w:val="00146D9B"/>
    <w:rsid w:val="00154A0B"/>
    <w:rsid w:val="001814D7"/>
    <w:rsid w:val="00181DE5"/>
    <w:rsid w:val="00186271"/>
    <w:rsid w:val="001862C2"/>
    <w:rsid w:val="0019387C"/>
    <w:rsid w:val="001947AD"/>
    <w:rsid w:val="001A0A77"/>
    <w:rsid w:val="001B3C92"/>
    <w:rsid w:val="001C472E"/>
    <w:rsid w:val="001C4A49"/>
    <w:rsid w:val="001C5BEF"/>
    <w:rsid w:val="001C6F86"/>
    <w:rsid w:val="001D0A36"/>
    <w:rsid w:val="001D28D5"/>
    <w:rsid w:val="001D598C"/>
    <w:rsid w:val="001F070B"/>
    <w:rsid w:val="001F213F"/>
    <w:rsid w:val="001F4A98"/>
    <w:rsid w:val="00200040"/>
    <w:rsid w:val="00207EF8"/>
    <w:rsid w:val="00207F71"/>
    <w:rsid w:val="002161B9"/>
    <w:rsid w:val="00222EB6"/>
    <w:rsid w:val="00224F59"/>
    <w:rsid w:val="00233F86"/>
    <w:rsid w:val="002340EB"/>
    <w:rsid w:val="0023785C"/>
    <w:rsid w:val="00240FE5"/>
    <w:rsid w:val="00242C1F"/>
    <w:rsid w:val="002440D2"/>
    <w:rsid w:val="002541E5"/>
    <w:rsid w:val="00267029"/>
    <w:rsid w:val="00267D09"/>
    <w:rsid w:val="00280AA0"/>
    <w:rsid w:val="002848FF"/>
    <w:rsid w:val="00287F81"/>
    <w:rsid w:val="00296689"/>
    <w:rsid w:val="002A44B2"/>
    <w:rsid w:val="002A6D24"/>
    <w:rsid w:val="002B7047"/>
    <w:rsid w:val="002D2D80"/>
    <w:rsid w:val="002E608C"/>
    <w:rsid w:val="002E657B"/>
    <w:rsid w:val="002F3C90"/>
    <w:rsid w:val="002F56F5"/>
    <w:rsid w:val="00302707"/>
    <w:rsid w:val="003032AE"/>
    <w:rsid w:val="003055FA"/>
    <w:rsid w:val="0030790E"/>
    <w:rsid w:val="0031426A"/>
    <w:rsid w:val="00317AE6"/>
    <w:rsid w:val="00320C0F"/>
    <w:rsid w:val="0032258C"/>
    <w:rsid w:val="00325544"/>
    <w:rsid w:val="00326415"/>
    <w:rsid w:val="00335A48"/>
    <w:rsid w:val="00341110"/>
    <w:rsid w:val="003427A4"/>
    <w:rsid w:val="003439AB"/>
    <w:rsid w:val="00344074"/>
    <w:rsid w:val="0034676F"/>
    <w:rsid w:val="00350323"/>
    <w:rsid w:val="003651C9"/>
    <w:rsid w:val="003750E6"/>
    <w:rsid w:val="00384B49"/>
    <w:rsid w:val="00397FC7"/>
    <w:rsid w:val="003A245E"/>
    <w:rsid w:val="003A5BBC"/>
    <w:rsid w:val="003A655B"/>
    <w:rsid w:val="003B02D8"/>
    <w:rsid w:val="003B0A83"/>
    <w:rsid w:val="003B0FC6"/>
    <w:rsid w:val="003B1E7D"/>
    <w:rsid w:val="003C239A"/>
    <w:rsid w:val="003C5D22"/>
    <w:rsid w:val="003C685E"/>
    <w:rsid w:val="003D24E5"/>
    <w:rsid w:val="003D2641"/>
    <w:rsid w:val="003D4B9E"/>
    <w:rsid w:val="003E2074"/>
    <w:rsid w:val="003F4568"/>
    <w:rsid w:val="00403B26"/>
    <w:rsid w:val="00404A73"/>
    <w:rsid w:val="00407F2A"/>
    <w:rsid w:val="0041200B"/>
    <w:rsid w:val="00416C32"/>
    <w:rsid w:val="004230D4"/>
    <w:rsid w:val="00425BED"/>
    <w:rsid w:val="004301A7"/>
    <w:rsid w:val="00437353"/>
    <w:rsid w:val="00440F1F"/>
    <w:rsid w:val="004414C8"/>
    <w:rsid w:val="004464FB"/>
    <w:rsid w:val="004524B9"/>
    <w:rsid w:val="00464664"/>
    <w:rsid w:val="004646AF"/>
    <w:rsid w:val="0047366F"/>
    <w:rsid w:val="00475F0B"/>
    <w:rsid w:val="004961E0"/>
    <w:rsid w:val="004971A6"/>
    <w:rsid w:val="004A3261"/>
    <w:rsid w:val="004A7518"/>
    <w:rsid w:val="004B616B"/>
    <w:rsid w:val="004D14CB"/>
    <w:rsid w:val="004D1F03"/>
    <w:rsid w:val="004E14BB"/>
    <w:rsid w:val="004E4153"/>
    <w:rsid w:val="004E7C75"/>
    <w:rsid w:val="004F24D7"/>
    <w:rsid w:val="004F75C4"/>
    <w:rsid w:val="005005E0"/>
    <w:rsid w:val="00501B8C"/>
    <w:rsid w:val="005038BC"/>
    <w:rsid w:val="0051031D"/>
    <w:rsid w:val="00517019"/>
    <w:rsid w:val="0053224F"/>
    <w:rsid w:val="00536530"/>
    <w:rsid w:val="00536A6D"/>
    <w:rsid w:val="0057380D"/>
    <w:rsid w:val="00576B04"/>
    <w:rsid w:val="0058105B"/>
    <w:rsid w:val="0058436E"/>
    <w:rsid w:val="00587A1A"/>
    <w:rsid w:val="00590D07"/>
    <w:rsid w:val="00594755"/>
    <w:rsid w:val="00597201"/>
    <w:rsid w:val="005A0102"/>
    <w:rsid w:val="005A217F"/>
    <w:rsid w:val="005A3203"/>
    <w:rsid w:val="005B5459"/>
    <w:rsid w:val="005C540F"/>
    <w:rsid w:val="005E0A46"/>
    <w:rsid w:val="005E58CC"/>
    <w:rsid w:val="005F31D1"/>
    <w:rsid w:val="00600909"/>
    <w:rsid w:val="00602A8D"/>
    <w:rsid w:val="00614BF3"/>
    <w:rsid w:val="006156D7"/>
    <w:rsid w:val="00642889"/>
    <w:rsid w:val="00650D00"/>
    <w:rsid w:val="00652239"/>
    <w:rsid w:val="00654D82"/>
    <w:rsid w:val="00671719"/>
    <w:rsid w:val="00673CD5"/>
    <w:rsid w:val="00673E38"/>
    <w:rsid w:val="00682E38"/>
    <w:rsid w:val="006A40F5"/>
    <w:rsid w:val="006C505F"/>
    <w:rsid w:val="006C643B"/>
    <w:rsid w:val="006D5977"/>
    <w:rsid w:val="006D5A72"/>
    <w:rsid w:val="006E3F88"/>
    <w:rsid w:val="006F5075"/>
    <w:rsid w:val="007052C6"/>
    <w:rsid w:val="0071100F"/>
    <w:rsid w:val="00716CD6"/>
    <w:rsid w:val="007226D8"/>
    <w:rsid w:val="007236A7"/>
    <w:rsid w:val="00736141"/>
    <w:rsid w:val="007466AA"/>
    <w:rsid w:val="007506B8"/>
    <w:rsid w:val="0075420E"/>
    <w:rsid w:val="00762244"/>
    <w:rsid w:val="00770147"/>
    <w:rsid w:val="00771A1E"/>
    <w:rsid w:val="00771D81"/>
    <w:rsid w:val="0077643E"/>
    <w:rsid w:val="00783109"/>
    <w:rsid w:val="007835ED"/>
    <w:rsid w:val="007905CC"/>
    <w:rsid w:val="007B0465"/>
    <w:rsid w:val="007B2B48"/>
    <w:rsid w:val="007B370B"/>
    <w:rsid w:val="007B5755"/>
    <w:rsid w:val="007C02BD"/>
    <w:rsid w:val="007C0433"/>
    <w:rsid w:val="007C2A11"/>
    <w:rsid w:val="007C31C9"/>
    <w:rsid w:val="007E24BE"/>
    <w:rsid w:val="007E5571"/>
    <w:rsid w:val="007F46C5"/>
    <w:rsid w:val="00806C30"/>
    <w:rsid w:val="00812B82"/>
    <w:rsid w:val="008201C7"/>
    <w:rsid w:val="00822AE5"/>
    <w:rsid w:val="0083538A"/>
    <w:rsid w:val="008355E2"/>
    <w:rsid w:val="00841380"/>
    <w:rsid w:val="00845CE9"/>
    <w:rsid w:val="008540C9"/>
    <w:rsid w:val="00856254"/>
    <w:rsid w:val="0086462D"/>
    <w:rsid w:val="00873174"/>
    <w:rsid w:val="00881AB9"/>
    <w:rsid w:val="008A7A68"/>
    <w:rsid w:val="008B74B9"/>
    <w:rsid w:val="008E6B2B"/>
    <w:rsid w:val="008F4A75"/>
    <w:rsid w:val="0090747C"/>
    <w:rsid w:val="00907B3E"/>
    <w:rsid w:val="00907E1C"/>
    <w:rsid w:val="00910BD3"/>
    <w:rsid w:val="00921FA6"/>
    <w:rsid w:val="00923E8A"/>
    <w:rsid w:val="00925400"/>
    <w:rsid w:val="00925E6F"/>
    <w:rsid w:val="00931B22"/>
    <w:rsid w:val="009339CD"/>
    <w:rsid w:val="009405F0"/>
    <w:rsid w:val="00970292"/>
    <w:rsid w:val="00973EF9"/>
    <w:rsid w:val="00976665"/>
    <w:rsid w:val="009766FA"/>
    <w:rsid w:val="00976EA2"/>
    <w:rsid w:val="009817B1"/>
    <w:rsid w:val="00986E01"/>
    <w:rsid w:val="00996175"/>
    <w:rsid w:val="009A423C"/>
    <w:rsid w:val="009B3D82"/>
    <w:rsid w:val="009B41B4"/>
    <w:rsid w:val="009C01A7"/>
    <w:rsid w:val="009D04C4"/>
    <w:rsid w:val="009D18E5"/>
    <w:rsid w:val="009E6FCB"/>
    <w:rsid w:val="009E77FE"/>
    <w:rsid w:val="009F41DF"/>
    <w:rsid w:val="00A04306"/>
    <w:rsid w:val="00A05D78"/>
    <w:rsid w:val="00A06648"/>
    <w:rsid w:val="00A1022D"/>
    <w:rsid w:val="00A278AE"/>
    <w:rsid w:val="00A3423C"/>
    <w:rsid w:val="00A37E90"/>
    <w:rsid w:val="00A40DF0"/>
    <w:rsid w:val="00A46818"/>
    <w:rsid w:val="00A571B0"/>
    <w:rsid w:val="00A72528"/>
    <w:rsid w:val="00A877BB"/>
    <w:rsid w:val="00A94F29"/>
    <w:rsid w:val="00A95F64"/>
    <w:rsid w:val="00A97E6F"/>
    <w:rsid w:val="00AA515E"/>
    <w:rsid w:val="00AA720C"/>
    <w:rsid w:val="00AA7224"/>
    <w:rsid w:val="00AC7893"/>
    <w:rsid w:val="00AD1D97"/>
    <w:rsid w:val="00AD543B"/>
    <w:rsid w:val="00AD5DAA"/>
    <w:rsid w:val="00AD6AAC"/>
    <w:rsid w:val="00AD7615"/>
    <w:rsid w:val="00AE09E0"/>
    <w:rsid w:val="00AF2EAE"/>
    <w:rsid w:val="00AF632E"/>
    <w:rsid w:val="00B00F53"/>
    <w:rsid w:val="00B1565D"/>
    <w:rsid w:val="00B22178"/>
    <w:rsid w:val="00B2303D"/>
    <w:rsid w:val="00B259E0"/>
    <w:rsid w:val="00B50A74"/>
    <w:rsid w:val="00B526A3"/>
    <w:rsid w:val="00B536A7"/>
    <w:rsid w:val="00B64198"/>
    <w:rsid w:val="00B657B1"/>
    <w:rsid w:val="00B66467"/>
    <w:rsid w:val="00B72FF7"/>
    <w:rsid w:val="00B85D1E"/>
    <w:rsid w:val="00B87A34"/>
    <w:rsid w:val="00B9217E"/>
    <w:rsid w:val="00B9322E"/>
    <w:rsid w:val="00BB4FA8"/>
    <w:rsid w:val="00BB5762"/>
    <w:rsid w:val="00BB707A"/>
    <w:rsid w:val="00BB7711"/>
    <w:rsid w:val="00BB7E2D"/>
    <w:rsid w:val="00BC13D7"/>
    <w:rsid w:val="00BD16CB"/>
    <w:rsid w:val="00BD2039"/>
    <w:rsid w:val="00BD7212"/>
    <w:rsid w:val="00BE2097"/>
    <w:rsid w:val="00BE3C81"/>
    <w:rsid w:val="00BF63AF"/>
    <w:rsid w:val="00C00014"/>
    <w:rsid w:val="00C024BA"/>
    <w:rsid w:val="00C02EDC"/>
    <w:rsid w:val="00C05801"/>
    <w:rsid w:val="00C20D8D"/>
    <w:rsid w:val="00C37F93"/>
    <w:rsid w:val="00C4483D"/>
    <w:rsid w:val="00C46E90"/>
    <w:rsid w:val="00C47BFD"/>
    <w:rsid w:val="00C47EE2"/>
    <w:rsid w:val="00C60E4B"/>
    <w:rsid w:val="00C63186"/>
    <w:rsid w:val="00C66CAA"/>
    <w:rsid w:val="00C72837"/>
    <w:rsid w:val="00C72A16"/>
    <w:rsid w:val="00C7609D"/>
    <w:rsid w:val="00CC5851"/>
    <w:rsid w:val="00CD1ACA"/>
    <w:rsid w:val="00CD5DB9"/>
    <w:rsid w:val="00CE3C6E"/>
    <w:rsid w:val="00CE7B72"/>
    <w:rsid w:val="00CF67B9"/>
    <w:rsid w:val="00D030BF"/>
    <w:rsid w:val="00D31446"/>
    <w:rsid w:val="00D326B6"/>
    <w:rsid w:val="00D3400D"/>
    <w:rsid w:val="00D34647"/>
    <w:rsid w:val="00D37FEC"/>
    <w:rsid w:val="00D559DC"/>
    <w:rsid w:val="00D57E13"/>
    <w:rsid w:val="00D67624"/>
    <w:rsid w:val="00D75828"/>
    <w:rsid w:val="00D934A9"/>
    <w:rsid w:val="00DB56E4"/>
    <w:rsid w:val="00DC2169"/>
    <w:rsid w:val="00DC2F1D"/>
    <w:rsid w:val="00DD4682"/>
    <w:rsid w:val="00DD623C"/>
    <w:rsid w:val="00DD63E6"/>
    <w:rsid w:val="00DE090E"/>
    <w:rsid w:val="00DE370B"/>
    <w:rsid w:val="00DF28E2"/>
    <w:rsid w:val="00DF3FD8"/>
    <w:rsid w:val="00DF7AD9"/>
    <w:rsid w:val="00E071A2"/>
    <w:rsid w:val="00E36E8B"/>
    <w:rsid w:val="00E47FD7"/>
    <w:rsid w:val="00E56731"/>
    <w:rsid w:val="00E6556B"/>
    <w:rsid w:val="00E71461"/>
    <w:rsid w:val="00E82228"/>
    <w:rsid w:val="00E856BF"/>
    <w:rsid w:val="00E91CA2"/>
    <w:rsid w:val="00E96DC9"/>
    <w:rsid w:val="00EB3DDC"/>
    <w:rsid w:val="00EC6F83"/>
    <w:rsid w:val="00ED52E4"/>
    <w:rsid w:val="00ED6307"/>
    <w:rsid w:val="00ED7743"/>
    <w:rsid w:val="00EE4D76"/>
    <w:rsid w:val="00F163A1"/>
    <w:rsid w:val="00F1716D"/>
    <w:rsid w:val="00F2216A"/>
    <w:rsid w:val="00F22936"/>
    <w:rsid w:val="00F229EF"/>
    <w:rsid w:val="00F26168"/>
    <w:rsid w:val="00F34DBC"/>
    <w:rsid w:val="00F4354F"/>
    <w:rsid w:val="00F43C43"/>
    <w:rsid w:val="00F7305C"/>
    <w:rsid w:val="00F75D89"/>
    <w:rsid w:val="00F848C6"/>
    <w:rsid w:val="00F92B26"/>
    <w:rsid w:val="00F935F0"/>
    <w:rsid w:val="00F954E7"/>
    <w:rsid w:val="00FA518A"/>
    <w:rsid w:val="00FB00BC"/>
    <w:rsid w:val="00FB2174"/>
    <w:rsid w:val="00FB3B5A"/>
    <w:rsid w:val="00FB49BE"/>
    <w:rsid w:val="00FB61C0"/>
    <w:rsid w:val="00FB716C"/>
    <w:rsid w:val="00FD4CBC"/>
    <w:rsid w:val="00FE7782"/>
    <w:rsid w:val="00FE7DAA"/>
    <w:rsid w:val="00FF41BD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52A884-EF00-4D83-AF9C-47CD2016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E5673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DE370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4785D"/>
  </w:style>
  <w:style w:type="character" w:customStyle="1" w:styleId="ab">
    <w:name w:val="Текст сноски Знак"/>
    <w:basedOn w:val="a0"/>
    <w:link w:val="ac"/>
    <w:uiPriority w:val="99"/>
    <w:semiHidden/>
    <w:rsid w:val="0004785D"/>
  </w:style>
  <w:style w:type="paragraph" w:styleId="ac">
    <w:name w:val="footnote text"/>
    <w:basedOn w:val="a"/>
    <w:link w:val="ab"/>
    <w:semiHidden/>
    <w:rsid w:val="0004785D"/>
    <w:rPr>
      <w:sz w:val="20"/>
      <w:szCs w:val="20"/>
    </w:rPr>
  </w:style>
  <w:style w:type="character" w:customStyle="1" w:styleId="10">
    <w:name w:val="Текст сноски Знак1"/>
    <w:basedOn w:val="a0"/>
    <w:semiHidden/>
    <w:rsid w:val="0004785D"/>
  </w:style>
  <w:style w:type="character" w:customStyle="1" w:styleId="a4">
    <w:name w:val="Верхний колонтитул Знак"/>
    <w:basedOn w:val="a0"/>
    <w:link w:val="a3"/>
    <w:rsid w:val="0004785D"/>
    <w:rPr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0478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4785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04785D"/>
    <w:pPr>
      <w:spacing w:before="100" w:after="100"/>
    </w:pPr>
    <w:rPr>
      <w:sz w:val="24"/>
    </w:rPr>
  </w:style>
  <w:style w:type="paragraph" w:customStyle="1" w:styleId="ConsPlusNonformat">
    <w:name w:val="ConsPlusNonformat"/>
    <w:uiPriority w:val="99"/>
    <w:rsid w:val="0004785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d">
    <w:name w:val="List Paragraph"/>
    <w:basedOn w:val="a"/>
    <w:link w:val="ae"/>
    <w:uiPriority w:val="34"/>
    <w:qFormat/>
    <w:rsid w:val="0004785D"/>
    <w:pPr>
      <w:ind w:left="720"/>
      <w:contextualSpacing/>
    </w:pPr>
  </w:style>
  <w:style w:type="character" w:styleId="af">
    <w:name w:val="footnote reference"/>
    <w:semiHidden/>
    <w:unhideWhenUsed/>
    <w:rsid w:val="0004785D"/>
    <w:rPr>
      <w:vertAlign w:val="superscript"/>
    </w:rPr>
  </w:style>
  <w:style w:type="character" w:customStyle="1" w:styleId="FontStyle17">
    <w:name w:val="Font Style17"/>
    <w:rsid w:val="0004785D"/>
    <w:rPr>
      <w:rFonts w:ascii="Times New Roman" w:hAnsi="Times New Roman"/>
      <w:sz w:val="26"/>
    </w:rPr>
  </w:style>
  <w:style w:type="character" w:customStyle="1" w:styleId="a6">
    <w:name w:val="Нижний колонтитул Знак"/>
    <w:basedOn w:val="a0"/>
    <w:link w:val="a5"/>
    <w:rsid w:val="0004785D"/>
    <w:rPr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04785D"/>
    <w:rPr>
      <w:sz w:val="24"/>
      <w:szCs w:val="24"/>
    </w:rPr>
  </w:style>
  <w:style w:type="character" w:styleId="af0">
    <w:name w:val="annotation reference"/>
    <w:basedOn w:val="a0"/>
    <w:semiHidden/>
    <w:unhideWhenUsed/>
    <w:rsid w:val="00DC216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DC216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C2169"/>
  </w:style>
  <w:style w:type="paragraph" w:styleId="af3">
    <w:name w:val="annotation subject"/>
    <w:basedOn w:val="af1"/>
    <w:next w:val="af1"/>
    <w:link w:val="af4"/>
    <w:semiHidden/>
    <w:unhideWhenUsed/>
    <w:rsid w:val="00DC216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C2169"/>
    <w:rPr>
      <w:b/>
      <w:bCs/>
    </w:rPr>
  </w:style>
  <w:style w:type="paragraph" w:styleId="af5">
    <w:name w:val="Normal (Web)"/>
    <w:basedOn w:val="a"/>
    <w:uiPriority w:val="99"/>
    <w:semiHidden/>
    <w:unhideWhenUsed/>
    <w:rsid w:val="00FF728E"/>
    <w:pPr>
      <w:spacing w:before="100" w:beforeAutospacing="1" w:after="100" w:afterAutospacing="1"/>
    </w:pPr>
  </w:style>
  <w:style w:type="character" w:styleId="af6">
    <w:name w:val="page number"/>
    <w:rsid w:val="002541E5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9E6FCB"/>
    <w:rPr>
      <w:rFonts w:ascii="Arial" w:eastAsia="Calibri" w:hAnsi="Arial" w:cs="Arial"/>
      <w:lang w:eastAsia="en-US"/>
    </w:rPr>
  </w:style>
  <w:style w:type="paragraph" w:styleId="af7">
    <w:name w:val="Title"/>
    <w:basedOn w:val="a"/>
    <w:link w:val="af8"/>
    <w:uiPriority w:val="99"/>
    <w:qFormat/>
    <w:rsid w:val="00DE090E"/>
    <w:pPr>
      <w:jc w:val="center"/>
    </w:pPr>
  </w:style>
  <w:style w:type="character" w:customStyle="1" w:styleId="af8">
    <w:name w:val="Название Знак"/>
    <w:basedOn w:val="a0"/>
    <w:link w:val="af7"/>
    <w:uiPriority w:val="99"/>
    <w:rsid w:val="00DE090E"/>
    <w:rPr>
      <w:sz w:val="24"/>
      <w:szCs w:val="24"/>
    </w:rPr>
  </w:style>
  <w:style w:type="character" w:customStyle="1" w:styleId="af9">
    <w:name w:val="Основной текст_"/>
    <w:link w:val="12"/>
    <w:locked/>
    <w:rsid w:val="00A278A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A278AE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port.tatarstan.ru/" TargetMode="External"/><Relationship Id="rId13" Type="http://schemas.openxmlformats.org/officeDocument/2006/relationships/hyperlink" Target="http://minsport.tatarstan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Guzel.Shakirova@tatar.ru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DE801C3557FA00A2E4ADD4DF802A933E97B6949218F006DFFEDC521D5A3C6F163C3DFL6r7G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mailto:Aleksey.Sidorov@tata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Aleksey.Sidorov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://uslugi.tatarstan.ru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ownloads\&#1041;&#1083;&#1072;&#1085;&#1082;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</Template>
  <TotalTime>1</TotalTime>
  <Pages>16</Pages>
  <Words>11592</Words>
  <Characters>66081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77518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Ildr</dc:creator>
  <cp:lastModifiedBy>User</cp:lastModifiedBy>
  <cp:revision>2</cp:revision>
  <cp:lastPrinted>2019-10-01T08:06:00Z</cp:lastPrinted>
  <dcterms:created xsi:type="dcterms:W3CDTF">2019-10-08T15:39:00Z</dcterms:created>
  <dcterms:modified xsi:type="dcterms:W3CDTF">2019-10-08T15:39:00Z</dcterms:modified>
</cp:coreProperties>
</file>