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DA" w:rsidRDefault="009509DA" w:rsidP="00216D43">
      <w:pPr>
        <w:pStyle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20DA" w:rsidRDefault="00F020DA" w:rsidP="00F020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020DA" w:rsidRDefault="00F020DA" w:rsidP="004205F2">
      <w:pPr>
        <w:rPr>
          <w:rFonts w:ascii="Times New Roman" w:hAnsi="Times New Roman" w:cs="Times New Roman"/>
          <w:sz w:val="28"/>
          <w:szCs w:val="28"/>
        </w:rPr>
      </w:pPr>
    </w:p>
    <w:p w:rsidR="004B2131" w:rsidRDefault="004B2131" w:rsidP="004B2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131">
        <w:rPr>
          <w:rFonts w:ascii="Times New Roman" w:hAnsi="Times New Roman" w:cs="Times New Roman"/>
          <w:sz w:val="28"/>
          <w:szCs w:val="28"/>
        </w:rPr>
        <w:t>г. Казань</w:t>
      </w:r>
    </w:p>
    <w:p w:rsidR="00F020DA" w:rsidRDefault="00F020DA" w:rsidP="004B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0DA" w:rsidRPr="004B2131" w:rsidRDefault="00F020DA" w:rsidP="004B21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020DA" w:rsidRPr="00F020DA" w:rsidTr="00F020DA">
        <w:tc>
          <w:tcPr>
            <w:tcW w:w="4928" w:type="dxa"/>
            <w:shd w:val="clear" w:color="auto" w:fill="auto"/>
          </w:tcPr>
          <w:p w:rsidR="00F93532" w:rsidRPr="00F020DA" w:rsidRDefault="00F93532" w:rsidP="00F81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0D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Административный регламент Министерства транспорта и дорожного хозяйства Республики Татарстан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значения, утвержденный приказом Министерства транспорта и дорожного хозяйства Республики Татарстан от 19.12.2018 № 634</w:t>
            </w:r>
          </w:p>
          <w:p w:rsidR="00F93532" w:rsidRPr="00F020DA" w:rsidRDefault="00F93532" w:rsidP="00F81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0D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93532" w:rsidRPr="00F020DA" w:rsidRDefault="00F93532" w:rsidP="00F020D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0DA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F020DA" w:rsidRPr="00F020DA" w:rsidRDefault="00F93532" w:rsidP="00F020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0DA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Министерства транспорта и дорожного хозяйства Республики Татарстан по осуществлению регионального государственного надзора за обеспечением сохранности автомобильных дорог регионального и межмуниципального значения, утвержденный приказом Министерства транспорта и дорожного хозяйства Республики Татарстан от 19.12.2018 № 634</w:t>
      </w:r>
      <w:r w:rsidR="00F020DA" w:rsidRPr="00F020DA">
        <w:rPr>
          <w:rFonts w:ascii="Times New Roman" w:eastAsia="Calibri" w:hAnsi="Times New Roman" w:cs="Times New Roman"/>
          <w:sz w:val="28"/>
          <w:szCs w:val="28"/>
        </w:rPr>
        <w:t xml:space="preserve"> (с изменениями, внесенными приказом Министерства транспорта и дорожного хозяйства Республики Татарстан от 29.04.2019 № 190)</w:t>
      </w:r>
      <w:r w:rsidRPr="00F020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20DA" w:rsidRPr="00F020DA">
        <w:rPr>
          <w:rFonts w:ascii="Times New Roman" w:hAnsi="Times New Roman" w:cs="Times New Roman"/>
          <w:sz w:val="28"/>
          <w:szCs w:val="28"/>
        </w:rPr>
        <w:t>изм</w:t>
      </w:r>
      <w:r w:rsidR="008C48C2">
        <w:rPr>
          <w:rFonts w:ascii="Times New Roman" w:hAnsi="Times New Roman" w:cs="Times New Roman"/>
          <w:sz w:val="28"/>
          <w:szCs w:val="28"/>
        </w:rPr>
        <w:t xml:space="preserve">енение, изложив абзацы второй  </w:t>
      </w:r>
      <w:r w:rsidR="00F020DA" w:rsidRPr="00F020DA">
        <w:rPr>
          <w:rFonts w:ascii="Times New Roman" w:hAnsi="Times New Roman" w:cs="Times New Roman"/>
          <w:sz w:val="28"/>
          <w:szCs w:val="28"/>
        </w:rPr>
        <w:t>и третий  пункта 2.16 в</w:t>
      </w:r>
      <w:proofErr w:type="gramEnd"/>
      <w:r w:rsidR="00F020DA" w:rsidRPr="00F020DA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F020DA" w:rsidRPr="00F020DA" w:rsidRDefault="00F020DA" w:rsidP="00F020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0DA">
        <w:rPr>
          <w:rFonts w:ascii="Times New Roman" w:hAnsi="Times New Roman" w:cs="Times New Roman"/>
          <w:sz w:val="28"/>
          <w:szCs w:val="28"/>
        </w:rPr>
        <w:t>«для категории высокого риска – один раз в два года;</w:t>
      </w:r>
    </w:p>
    <w:p w:rsidR="00F020DA" w:rsidRPr="00F020DA" w:rsidRDefault="00F020DA" w:rsidP="00F020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0DA">
        <w:rPr>
          <w:rFonts w:ascii="Times New Roman" w:hAnsi="Times New Roman" w:cs="Times New Roman"/>
          <w:sz w:val="28"/>
          <w:szCs w:val="28"/>
        </w:rPr>
        <w:t>для категории среднего риска – не чаще одного раза в четыре года и не реже одного раза в пять лет</w:t>
      </w:r>
      <w:proofErr w:type="gramStart"/>
      <w:r w:rsidRPr="00F020D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020DA">
        <w:rPr>
          <w:rFonts w:ascii="Times New Roman" w:hAnsi="Times New Roman" w:cs="Times New Roman"/>
          <w:sz w:val="28"/>
          <w:szCs w:val="28"/>
        </w:rPr>
        <w:t>.</w:t>
      </w:r>
    </w:p>
    <w:p w:rsidR="00F93532" w:rsidRPr="00F020DA" w:rsidRDefault="00F93532" w:rsidP="00F020D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93532" w:rsidRDefault="00F93532" w:rsidP="00F93532">
      <w:pPr>
        <w:rPr>
          <w:rFonts w:ascii="Times New Roman" w:hAnsi="Times New Roman" w:cs="Times New Roman"/>
          <w:sz w:val="28"/>
          <w:szCs w:val="28"/>
        </w:rPr>
      </w:pPr>
    </w:p>
    <w:p w:rsidR="004B2131" w:rsidRPr="004B2131" w:rsidRDefault="004B2131" w:rsidP="004B2131">
      <w:pPr>
        <w:rPr>
          <w:rFonts w:ascii="Times New Roman" w:hAnsi="Times New Roman" w:cs="Times New Roman"/>
          <w:sz w:val="28"/>
          <w:szCs w:val="28"/>
        </w:rPr>
      </w:pPr>
    </w:p>
    <w:p w:rsidR="004B2131" w:rsidRPr="004B2131" w:rsidRDefault="004B2131" w:rsidP="004B2131">
      <w:pPr>
        <w:rPr>
          <w:rFonts w:ascii="Times New Roman" w:hAnsi="Times New Roman" w:cs="Times New Roman"/>
          <w:sz w:val="28"/>
          <w:szCs w:val="28"/>
        </w:rPr>
      </w:pPr>
      <w:r w:rsidRPr="004B2131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</w:t>
      </w:r>
      <w:r w:rsidR="00FD784C">
        <w:rPr>
          <w:rFonts w:ascii="Times New Roman" w:hAnsi="Times New Roman" w:cs="Times New Roman"/>
          <w:sz w:val="28"/>
          <w:szCs w:val="28"/>
        </w:rPr>
        <w:t xml:space="preserve">                             Л.Р. </w:t>
      </w:r>
      <w:r w:rsidRPr="004B2131">
        <w:rPr>
          <w:rFonts w:ascii="Times New Roman" w:hAnsi="Times New Roman" w:cs="Times New Roman"/>
          <w:sz w:val="28"/>
          <w:szCs w:val="28"/>
        </w:rPr>
        <w:t>Сафин</w:t>
      </w:r>
    </w:p>
    <w:p w:rsidR="006B15EE" w:rsidRPr="006B15EE" w:rsidRDefault="006B15EE" w:rsidP="006B15E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sectPr w:rsidR="006B15EE" w:rsidRPr="006B15EE" w:rsidSect="00FD784C">
      <w:headerReference w:type="default" r:id="rId9"/>
      <w:pgSz w:w="11906" w:h="16838"/>
      <w:pgMar w:top="567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59" w:rsidRDefault="000B6E59">
      <w:pPr>
        <w:spacing w:after="0" w:line="240" w:lineRule="auto"/>
      </w:pPr>
      <w:r>
        <w:separator/>
      </w:r>
    </w:p>
  </w:endnote>
  <w:endnote w:type="continuationSeparator" w:id="0">
    <w:p w:rsidR="000B6E59" w:rsidRDefault="000B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59" w:rsidRDefault="000B6E59">
      <w:pPr>
        <w:spacing w:after="0" w:line="240" w:lineRule="auto"/>
      </w:pPr>
      <w:r>
        <w:separator/>
      </w:r>
    </w:p>
  </w:footnote>
  <w:footnote w:type="continuationSeparator" w:id="0">
    <w:p w:rsidR="000B6E59" w:rsidRDefault="000B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483398"/>
      <w:docPartObj>
        <w:docPartGallery w:val="Page Numbers (Top of Page)"/>
        <w:docPartUnique/>
      </w:docPartObj>
    </w:sdtPr>
    <w:sdtEndPr/>
    <w:sdtContent>
      <w:p w:rsidR="009509DA" w:rsidRDefault="0095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0DA">
          <w:rPr>
            <w:noProof/>
          </w:rPr>
          <w:t>2</w:t>
        </w:r>
        <w:r>
          <w:fldChar w:fldCharType="end"/>
        </w:r>
      </w:p>
    </w:sdtContent>
  </w:sdt>
  <w:p w:rsidR="009509DA" w:rsidRDefault="009509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4FD"/>
    <w:multiLevelType w:val="hybridMultilevel"/>
    <w:tmpl w:val="E1F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2A"/>
    <w:rsid w:val="00065B2B"/>
    <w:rsid w:val="00071C20"/>
    <w:rsid w:val="00082A6F"/>
    <w:rsid w:val="000A157A"/>
    <w:rsid w:val="000B6E59"/>
    <w:rsid w:val="000F64F5"/>
    <w:rsid w:val="00115C7B"/>
    <w:rsid w:val="001177FE"/>
    <w:rsid w:val="00117F0F"/>
    <w:rsid w:val="00137CD2"/>
    <w:rsid w:val="00144806"/>
    <w:rsid w:val="00150AB6"/>
    <w:rsid w:val="001512AF"/>
    <w:rsid w:val="0016453A"/>
    <w:rsid w:val="001710F9"/>
    <w:rsid w:val="001A58F4"/>
    <w:rsid w:val="001B0778"/>
    <w:rsid w:val="001B313D"/>
    <w:rsid w:val="001B5878"/>
    <w:rsid w:val="001E35CB"/>
    <w:rsid w:val="00201F45"/>
    <w:rsid w:val="00203A0E"/>
    <w:rsid w:val="0020761D"/>
    <w:rsid w:val="00216D43"/>
    <w:rsid w:val="00222A27"/>
    <w:rsid w:val="00237709"/>
    <w:rsid w:val="00243B89"/>
    <w:rsid w:val="00244653"/>
    <w:rsid w:val="002B67EE"/>
    <w:rsid w:val="0032098F"/>
    <w:rsid w:val="003C6468"/>
    <w:rsid w:val="003D5154"/>
    <w:rsid w:val="003E0EED"/>
    <w:rsid w:val="003E51FF"/>
    <w:rsid w:val="003E5C28"/>
    <w:rsid w:val="004026D7"/>
    <w:rsid w:val="004205F2"/>
    <w:rsid w:val="00437850"/>
    <w:rsid w:val="004611BF"/>
    <w:rsid w:val="00467AB2"/>
    <w:rsid w:val="004A373D"/>
    <w:rsid w:val="004A50EC"/>
    <w:rsid w:val="004B2131"/>
    <w:rsid w:val="004D55A1"/>
    <w:rsid w:val="004F50FE"/>
    <w:rsid w:val="005128CB"/>
    <w:rsid w:val="00533D7B"/>
    <w:rsid w:val="00552325"/>
    <w:rsid w:val="0055576A"/>
    <w:rsid w:val="0057357A"/>
    <w:rsid w:val="005B1198"/>
    <w:rsid w:val="005D543E"/>
    <w:rsid w:val="005E16B4"/>
    <w:rsid w:val="00617993"/>
    <w:rsid w:val="0063618C"/>
    <w:rsid w:val="00654C87"/>
    <w:rsid w:val="00666EDE"/>
    <w:rsid w:val="00686736"/>
    <w:rsid w:val="006A1278"/>
    <w:rsid w:val="006A27D5"/>
    <w:rsid w:val="006B15EE"/>
    <w:rsid w:val="006D3136"/>
    <w:rsid w:val="006E06DD"/>
    <w:rsid w:val="006E1B52"/>
    <w:rsid w:val="007B3559"/>
    <w:rsid w:val="007C47C5"/>
    <w:rsid w:val="007D7535"/>
    <w:rsid w:val="007E6214"/>
    <w:rsid w:val="007F577E"/>
    <w:rsid w:val="00801086"/>
    <w:rsid w:val="008836CB"/>
    <w:rsid w:val="008C3E41"/>
    <w:rsid w:val="008C48C2"/>
    <w:rsid w:val="00911D67"/>
    <w:rsid w:val="00935B7B"/>
    <w:rsid w:val="009509DA"/>
    <w:rsid w:val="00967FB9"/>
    <w:rsid w:val="00974662"/>
    <w:rsid w:val="0098167E"/>
    <w:rsid w:val="009912BF"/>
    <w:rsid w:val="00A37D8F"/>
    <w:rsid w:val="00A82BBB"/>
    <w:rsid w:val="00A958F1"/>
    <w:rsid w:val="00AA1752"/>
    <w:rsid w:val="00AE0068"/>
    <w:rsid w:val="00AE219C"/>
    <w:rsid w:val="00AF5DBC"/>
    <w:rsid w:val="00B87F6F"/>
    <w:rsid w:val="00B91E18"/>
    <w:rsid w:val="00BA319C"/>
    <w:rsid w:val="00BA5602"/>
    <w:rsid w:val="00BB43CA"/>
    <w:rsid w:val="00BC09B3"/>
    <w:rsid w:val="00BC73A9"/>
    <w:rsid w:val="00BD1C77"/>
    <w:rsid w:val="00BE4B1F"/>
    <w:rsid w:val="00C05162"/>
    <w:rsid w:val="00C21AC2"/>
    <w:rsid w:val="00CB0C09"/>
    <w:rsid w:val="00CB3DD2"/>
    <w:rsid w:val="00CE6319"/>
    <w:rsid w:val="00D038F8"/>
    <w:rsid w:val="00D10C6E"/>
    <w:rsid w:val="00D201FD"/>
    <w:rsid w:val="00D42EAA"/>
    <w:rsid w:val="00D51028"/>
    <w:rsid w:val="00D5112F"/>
    <w:rsid w:val="00D971CA"/>
    <w:rsid w:val="00DA30A5"/>
    <w:rsid w:val="00DA5BF2"/>
    <w:rsid w:val="00DA78E6"/>
    <w:rsid w:val="00DC3D93"/>
    <w:rsid w:val="00DD2854"/>
    <w:rsid w:val="00DE3DC9"/>
    <w:rsid w:val="00E05626"/>
    <w:rsid w:val="00E32722"/>
    <w:rsid w:val="00E87DA3"/>
    <w:rsid w:val="00E9160B"/>
    <w:rsid w:val="00EA1C49"/>
    <w:rsid w:val="00EE573A"/>
    <w:rsid w:val="00F020DA"/>
    <w:rsid w:val="00F511B8"/>
    <w:rsid w:val="00F52C25"/>
    <w:rsid w:val="00F93532"/>
    <w:rsid w:val="00FA1275"/>
    <w:rsid w:val="00FD2ABB"/>
    <w:rsid w:val="00FD642A"/>
    <w:rsid w:val="00FD784C"/>
    <w:rsid w:val="00FE2745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1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BD1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631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CE63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">
    <w:name w:val="Без интервала1"/>
    <w:rsid w:val="00DE3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E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DC9"/>
  </w:style>
  <w:style w:type="character" w:styleId="aa">
    <w:name w:val="Subtle Emphasis"/>
    <w:basedOn w:val="a0"/>
    <w:uiPriority w:val="19"/>
    <w:qFormat/>
    <w:rsid w:val="00A958F1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A958F1"/>
    <w:pPr>
      <w:spacing w:after="0" w:line="240" w:lineRule="auto"/>
    </w:pPr>
  </w:style>
  <w:style w:type="table" w:styleId="ac">
    <w:name w:val="Table Grid"/>
    <w:basedOn w:val="a1"/>
    <w:uiPriority w:val="39"/>
    <w:rsid w:val="006E1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B15EE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20DA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1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BD1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631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CE63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">
    <w:name w:val="Без интервала1"/>
    <w:rsid w:val="00DE3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E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DC9"/>
  </w:style>
  <w:style w:type="character" w:styleId="aa">
    <w:name w:val="Subtle Emphasis"/>
    <w:basedOn w:val="a0"/>
    <w:uiPriority w:val="19"/>
    <w:qFormat/>
    <w:rsid w:val="00A958F1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A958F1"/>
    <w:pPr>
      <w:spacing w:after="0" w:line="240" w:lineRule="auto"/>
    </w:pPr>
  </w:style>
  <w:style w:type="table" w:styleId="ac">
    <w:name w:val="Table Grid"/>
    <w:basedOn w:val="a1"/>
    <w:uiPriority w:val="39"/>
    <w:rsid w:val="006E1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B15EE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20DA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AF5C-2385-4472-AFBF-669B6CA1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Юлия Евгеньевна</dc:creator>
  <cp:lastModifiedBy>Зиганшина Розалия Султановна</cp:lastModifiedBy>
  <cp:revision>2</cp:revision>
  <cp:lastPrinted>2019-10-04T09:44:00Z</cp:lastPrinted>
  <dcterms:created xsi:type="dcterms:W3CDTF">2019-10-07T10:49:00Z</dcterms:created>
  <dcterms:modified xsi:type="dcterms:W3CDTF">2019-10-07T10:49:00Z</dcterms:modified>
</cp:coreProperties>
</file>