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9781" w:type="dxa"/>
        <w:tblLook w:val="01E0" w:firstRow="1" w:lastRow="1" w:firstColumn="1" w:lastColumn="1" w:noHBand="0" w:noVBand="0"/>
      </w:tblPr>
      <w:tblGrid>
        <w:gridCol w:w="4111"/>
        <w:gridCol w:w="5670"/>
      </w:tblGrid>
      <w:tr w:rsidR="00A86266" w:rsidRPr="00A86266" w:rsidTr="00A86266">
        <w:trPr>
          <w:gridAfter w:val="1"/>
          <w:trHeight w:val="1430"/>
        </w:trPr>
        <w:tc>
          <w:tcPr>
            <w:tcW w:w="4111" w:type="dxa"/>
          </w:tcPr>
          <w:p w:rsidR="00A86266" w:rsidRPr="00A86266" w:rsidRDefault="00A86266" w:rsidP="00A86266">
            <w:pPr>
              <w:widowControl/>
              <w:autoSpaceDE/>
              <w:autoSpaceDN/>
              <w:adjustRightInd/>
              <w:ind w:firstLine="0"/>
              <w:jc w:val="left"/>
              <w:rPr>
                <w:rFonts w:ascii="Times New Roman" w:hAnsi="Times New Roman" w:cs="Times New Roman"/>
                <w:sz w:val="10"/>
                <w:szCs w:val="10"/>
                <w:lang w:val="tt-RU"/>
              </w:rPr>
            </w:pPr>
            <w:bookmarkStart w:id="0" w:name="sub_100"/>
            <w:bookmarkStart w:id="1" w:name="_GoBack"/>
            <w:bookmarkEnd w:id="1"/>
          </w:p>
        </w:tc>
      </w:tr>
      <w:tr w:rsidR="00A86266" w:rsidRPr="00A86266" w:rsidTr="00A86266">
        <w:trPr>
          <w:trHeight w:val="557"/>
        </w:trPr>
        <w:tc>
          <w:tcPr>
            <w:tcW w:w="9781" w:type="dxa"/>
            <w:gridSpan w:val="2"/>
          </w:tcPr>
          <w:p w:rsidR="00A86266" w:rsidRPr="00A86266" w:rsidRDefault="00A86266" w:rsidP="00A86266">
            <w:pPr>
              <w:widowControl/>
              <w:autoSpaceDE/>
              <w:autoSpaceDN/>
              <w:adjustRightInd/>
              <w:ind w:firstLine="0"/>
              <w:jc w:val="center"/>
              <w:rPr>
                <w:rFonts w:ascii="Times New Roman" w:hAnsi="Times New Roman" w:cs="Times New Roman"/>
                <w:sz w:val="20"/>
                <w:szCs w:val="20"/>
              </w:rPr>
            </w:pPr>
          </w:p>
        </w:tc>
      </w:tr>
    </w:tbl>
    <w:p w:rsidR="00F4180E" w:rsidRDefault="00F4180E" w:rsidP="00200F03">
      <w:pPr>
        <w:ind w:left="6096" w:firstLine="0"/>
        <w:outlineLvl w:val="0"/>
        <w:rPr>
          <w:rFonts w:ascii="Times New Roman" w:hAnsi="Times New Roman" w:cs="Times New Roman"/>
          <w:color w:val="000000" w:themeColor="text1"/>
          <w:kern w:val="32"/>
          <w:sz w:val="28"/>
          <w:szCs w:val="28"/>
          <w:lang w:val="x-none" w:eastAsia="x-none"/>
        </w:rPr>
      </w:pPr>
    </w:p>
    <w:tbl>
      <w:tblPr>
        <w:tblW w:w="9781" w:type="dxa"/>
        <w:tblInd w:w="108" w:type="dxa"/>
        <w:tblLook w:val="01E0" w:firstRow="1" w:lastRow="1" w:firstColumn="1" w:lastColumn="1" w:noHBand="0" w:noVBand="0"/>
      </w:tblPr>
      <w:tblGrid>
        <w:gridCol w:w="9781"/>
      </w:tblGrid>
      <w:tr w:rsidR="00A86266" w:rsidRPr="00A86266" w:rsidTr="007A701B">
        <w:trPr>
          <w:trHeight w:val="557"/>
        </w:trPr>
        <w:tc>
          <w:tcPr>
            <w:tcW w:w="9781" w:type="dxa"/>
          </w:tcPr>
          <w:tbl>
            <w:tblPr>
              <w:tblW w:w="0" w:type="auto"/>
              <w:tblLook w:val="04A0" w:firstRow="1" w:lastRow="0" w:firstColumn="1" w:lastColumn="0" w:noHBand="0" w:noVBand="1"/>
            </w:tblPr>
            <w:tblGrid>
              <w:gridCol w:w="3085"/>
              <w:gridCol w:w="3186"/>
              <w:gridCol w:w="2835"/>
            </w:tblGrid>
            <w:tr w:rsidR="00A86266" w:rsidRPr="00A86266" w:rsidTr="007A701B">
              <w:tc>
                <w:tcPr>
                  <w:tcW w:w="3085" w:type="dxa"/>
                  <w:tcBorders>
                    <w:top w:val="nil"/>
                    <w:left w:val="nil"/>
                    <w:bottom w:val="nil"/>
                    <w:right w:val="nil"/>
                  </w:tcBorders>
                </w:tcPr>
                <w:p w:rsidR="00A86266" w:rsidRPr="00A86266" w:rsidRDefault="00A86266" w:rsidP="00A86266">
                  <w:pPr>
                    <w:widowControl/>
                    <w:autoSpaceDE/>
                    <w:autoSpaceDN/>
                    <w:adjustRightInd/>
                    <w:spacing w:line="360" w:lineRule="auto"/>
                    <w:ind w:firstLine="0"/>
                    <w:jc w:val="center"/>
                    <w:rPr>
                      <w:rFonts w:ascii="Times New Roman Tat" w:hAnsi="Times New Roman Tat" w:cs="Times New Roman"/>
                      <w:sz w:val="28"/>
                      <w:szCs w:val="20"/>
                    </w:rPr>
                  </w:pPr>
                  <w:r w:rsidRPr="00A86266">
                    <w:rPr>
                      <w:rFonts w:ascii="Times New Roman Tat" w:hAnsi="Times New Roman Tat" w:cs="Times New Roman"/>
                      <w:sz w:val="28"/>
                      <w:szCs w:val="20"/>
                    </w:rPr>
                    <w:t>ПРИКАЗ</w:t>
                  </w:r>
                </w:p>
                <w:p w:rsidR="00A86266" w:rsidRPr="00A86266" w:rsidRDefault="00A86266" w:rsidP="00A86266">
                  <w:pPr>
                    <w:widowControl/>
                    <w:autoSpaceDE/>
                    <w:autoSpaceDN/>
                    <w:adjustRightInd/>
                    <w:spacing w:line="360" w:lineRule="auto"/>
                    <w:ind w:firstLine="0"/>
                    <w:jc w:val="center"/>
                    <w:rPr>
                      <w:rFonts w:ascii="Times New Roman Tat" w:hAnsi="Times New Roman Tat" w:cs="Times New Roman"/>
                      <w:sz w:val="28"/>
                      <w:szCs w:val="20"/>
                    </w:rPr>
                  </w:pPr>
                  <w:r w:rsidRPr="00A86266">
                    <w:rPr>
                      <w:rFonts w:ascii="Times New Roman Tat" w:hAnsi="Times New Roman Tat" w:cs="Times New Roman"/>
                      <w:sz w:val="28"/>
                      <w:szCs w:val="20"/>
                    </w:rPr>
                    <w:t>__________</w:t>
                  </w:r>
                </w:p>
              </w:tc>
              <w:tc>
                <w:tcPr>
                  <w:tcW w:w="3186" w:type="dxa"/>
                  <w:tcBorders>
                    <w:top w:val="nil"/>
                    <w:left w:val="nil"/>
                    <w:bottom w:val="nil"/>
                    <w:right w:val="nil"/>
                  </w:tcBorders>
                </w:tcPr>
                <w:p w:rsidR="00A86266" w:rsidRPr="00A86266" w:rsidRDefault="00A86266" w:rsidP="00A86266">
                  <w:pPr>
                    <w:widowControl/>
                    <w:autoSpaceDE/>
                    <w:autoSpaceDN/>
                    <w:adjustRightInd/>
                    <w:spacing w:line="360" w:lineRule="auto"/>
                    <w:ind w:firstLine="0"/>
                    <w:jc w:val="center"/>
                    <w:rPr>
                      <w:rFonts w:ascii="Times New Roman Tat" w:hAnsi="Times New Roman Tat" w:cs="Times New Roman"/>
                      <w:sz w:val="28"/>
                      <w:szCs w:val="20"/>
                    </w:rPr>
                  </w:pPr>
                </w:p>
                <w:p w:rsidR="00A86266" w:rsidRPr="00A86266" w:rsidRDefault="00A86266" w:rsidP="00A86266">
                  <w:pPr>
                    <w:widowControl/>
                    <w:autoSpaceDE/>
                    <w:autoSpaceDN/>
                    <w:adjustRightInd/>
                    <w:spacing w:line="360" w:lineRule="auto"/>
                    <w:ind w:firstLine="0"/>
                    <w:jc w:val="center"/>
                    <w:rPr>
                      <w:rFonts w:ascii="Times New Roman Tat" w:hAnsi="Times New Roman Tat" w:cs="Times New Roman"/>
                      <w:sz w:val="28"/>
                      <w:szCs w:val="20"/>
                    </w:rPr>
                  </w:pPr>
                  <w:r w:rsidRPr="00A86266">
                    <w:rPr>
                      <w:rFonts w:ascii="Times New Roman Tat" w:hAnsi="Times New Roman Tat" w:cs="Times New Roman"/>
                      <w:sz w:val="28"/>
                      <w:szCs w:val="20"/>
                    </w:rPr>
                    <w:t>г. Казань</w:t>
                  </w:r>
                </w:p>
              </w:tc>
              <w:tc>
                <w:tcPr>
                  <w:tcW w:w="2835" w:type="dxa"/>
                  <w:tcBorders>
                    <w:top w:val="nil"/>
                    <w:left w:val="nil"/>
                    <w:bottom w:val="nil"/>
                    <w:right w:val="nil"/>
                  </w:tcBorders>
                </w:tcPr>
                <w:p w:rsidR="00A86266" w:rsidRPr="00A86266" w:rsidRDefault="00A86266" w:rsidP="00A86266">
                  <w:pPr>
                    <w:widowControl/>
                    <w:autoSpaceDE/>
                    <w:autoSpaceDN/>
                    <w:adjustRightInd/>
                    <w:spacing w:line="360" w:lineRule="auto"/>
                    <w:ind w:firstLine="0"/>
                    <w:jc w:val="center"/>
                    <w:rPr>
                      <w:rFonts w:ascii="Times New Roman Tat" w:hAnsi="Times New Roman Tat" w:cs="Times New Roman"/>
                      <w:sz w:val="28"/>
                      <w:szCs w:val="20"/>
                    </w:rPr>
                  </w:pPr>
                  <w:r w:rsidRPr="00A86266">
                    <w:rPr>
                      <w:rFonts w:ascii="Times New Roman Tat" w:hAnsi="Times New Roman Tat" w:cs="Times New Roman"/>
                      <w:sz w:val="28"/>
                      <w:szCs w:val="20"/>
                    </w:rPr>
                    <w:t>БОЕРЫК</w:t>
                  </w:r>
                </w:p>
                <w:p w:rsidR="00A86266" w:rsidRPr="00A86266" w:rsidRDefault="00A86266" w:rsidP="00A86266">
                  <w:pPr>
                    <w:widowControl/>
                    <w:autoSpaceDE/>
                    <w:autoSpaceDN/>
                    <w:adjustRightInd/>
                    <w:spacing w:line="360" w:lineRule="auto"/>
                    <w:ind w:firstLine="0"/>
                    <w:jc w:val="center"/>
                    <w:rPr>
                      <w:rFonts w:ascii="Times New Roman Tat" w:hAnsi="Times New Roman Tat" w:cs="Times New Roman"/>
                      <w:sz w:val="28"/>
                      <w:szCs w:val="20"/>
                    </w:rPr>
                  </w:pPr>
                  <w:r w:rsidRPr="00A86266">
                    <w:rPr>
                      <w:rFonts w:ascii="Times New Roman Tat" w:hAnsi="Times New Roman Tat" w:cs="Times New Roman"/>
                      <w:sz w:val="28"/>
                      <w:szCs w:val="20"/>
                    </w:rPr>
                    <w:t>№ ________</w:t>
                  </w:r>
                </w:p>
              </w:tc>
            </w:tr>
          </w:tbl>
          <w:p w:rsidR="00A86266" w:rsidRPr="00A86266" w:rsidRDefault="00A86266" w:rsidP="00A86266">
            <w:pPr>
              <w:widowControl/>
              <w:autoSpaceDE/>
              <w:autoSpaceDN/>
              <w:adjustRightInd/>
              <w:ind w:firstLine="0"/>
              <w:jc w:val="center"/>
              <w:rPr>
                <w:rFonts w:ascii="Times New Roman" w:hAnsi="Times New Roman" w:cs="Times New Roman"/>
                <w:sz w:val="20"/>
                <w:szCs w:val="20"/>
              </w:rPr>
            </w:pPr>
          </w:p>
        </w:tc>
      </w:tr>
    </w:tbl>
    <w:p w:rsidR="00A86266" w:rsidRPr="00A86266" w:rsidRDefault="00A86266" w:rsidP="00A86266">
      <w:pPr>
        <w:widowControl/>
        <w:tabs>
          <w:tab w:val="left" w:pos="1820"/>
        </w:tabs>
        <w:autoSpaceDE/>
        <w:autoSpaceDN/>
        <w:adjustRightInd/>
        <w:ind w:firstLine="0"/>
        <w:jc w:val="left"/>
        <w:rPr>
          <w:rFonts w:ascii="Times New Roman" w:hAnsi="Times New Roman" w:cs="Times New Roman"/>
          <w:b/>
          <w:sz w:val="12"/>
          <w:szCs w:val="12"/>
          <w:lang w:val="tt-RU"/>
        </w:rPr>
      </w:pPr>
      <w:r w:rsidRPr="00A86266">
        <w:rPr>
          <w:rFonts w:ascii="Times New Roman" w:hAnsi="Times New Roman" w:cs="Times New Roman"/>
          <w:b/>
          <w:sz w:val="12"/>
          <w:szCs w:val="12"/>
          <w:lang w:val="tt-RU"/>
        </w:rPr>
        <w:tab/>
      </w:r>
    </w:p>
    <w:p w:rsidR="00A86266" w:rsidRPr="00A86266" w:rsidRDefault="00A86266" w:rsidP="00A86266">
      <w:pPr>
        <w:tabs>
          <w:tab w:val="left" w:pos="4253"/>
          <w:tab w:val="left" w:pos="5103"/>
        </w:tabs>
        <w:ind w:right="4678" w:firstLine="0"/>
        <w:outlineLvl w:val="0"/>
        <w:rPr>
          <w:rFonts w:ascii="Times New Roman" w:hAnsi="Times New Roman" w:cs="Times New Roman"/>
          <w:kern w:val="32"/>
          <w:sz w:val="28"/>
          <w:szCs w:val="28"/>
          <w:lang w:eastAsia="en-US"/>
        </w:rPr>
      </w:pPr>
      <w:r w:rsidRPr="00A86266">
        <w:rPr>
          <w:rFonts w:ascii="Times New Roman" w:hAnsi="Times New Roman" w:cs="Times New Roman"/>
          <w:bCs/>
          <w:kern w:val="32"/>
          <w:sz w:val="28"/>
          <w:szCs w:val="28"/>
          <w:lang w:eastAsia="en-US"/>
        </w:rPr>
        <w:t xml:space="preserve">Об утверждении Административного регламента предоставления государственной услуги по выдаче застройщику заключения о соответствии застройщика и проектной декларации требованиям, </w:t>
      </w:r>
      <w:r w:rsidRPr="00A86266">
        <w:rPr>
          <w:rFonts w:ascii="Times New Roman" w:hAnsi="Times New Roman" w:cs="Times New Roman"/>
          <w:sz w:val="28"/>
          <w:szCs w:val="28"/>
        </w:rPr>
        <w:t>установленным частями 1</w:t>
      </w:r>
      <w:r w:rsidRPr="00A86266">
        <w:rPr>
          <w:rFonts w:ascii="Times New Roman" w:hAnsi="Times New Roman" w:cs="Times New Roman"/>
          <w:sz w:val="28"/>
          <w:szCs w:val="28"/>
          <w:vertAlign w:val="superscript"/>
        </w:rPr>
        <w:t>1</w:t>
      </w:r>
      <w:r w:rsidRPr="00A86266">
        <w:rPr>
          <w:rFonts w:ascii="Times New Roman" w:hAnsi="Times New Roman" w:cs="Times New Roman"/>
          <w:sz w:val="28"/>
          <w:szCs w:val="28"/>
        </w:rPr>
        <w:t xml:space="preserve"> и 2 статьи 3, статьями 3</w:t>
      </w:r>
      <w:r w:rsidRPr="00A86266">
        <w:rPr>
          <w:rFonts w:ascii="Times New Roman" w:hAnsi="Times New Roman" w:cs="Times New Roman"/>
          <w:sz w:val="28"/>
          <w:szCs w:val="28"/>
          <w:vertAlign w:val="superscript"/>
        </w:rPr>
        <w:t>2</w:t>
      </w:r>
      <w:r w:rsidRPr="00A86266">
        <w:rPr>
          <w:rFonts w:ascii="Times New Roman" w:hAnsi="Times New Roman" w:cs="Times New Roman"/>
          <w:sz w:val="28"/>
          <w:szCs w:val="28"/>
        </w:rPr>
        <w:t>, 20 и 21 Федерального закона о</w:t>
      </w:r>
      <w:r>
        <w:rPr>
          <w:rFonts w:ascii="Times New Roman" w:hAnsi="Times New Roman" w:cs="Times New Roman"/>
          <w:sz w:val="28"/>
          <w:szCs w:val="28"/>
        </w:rPr>
        <w:t xml:space="preserve">т 30 декабря 2004 года № 214-ФЗ </w:t>
      </w:r>
      <w:r w:rsidRPr="00A86266">
        <w:rPr>
          <w:rFonts w:ascii="Times New Roman" w:hAnsi="Times New Roman" w:cs="Times New Roman"/>
          <w:sz w:val="28"/>
          <w:szCs w:val="28"/>
        </w:rPr>
        <w:t xml:space="preserve">«Об участии в долевом строительстве многоквартирных домов и иных объектов недвижимости и о внесении изменений </w:t>
      </w:r>
      <w:r>
        <w:rPr>
          <w:rFonts w:ascii="Times New Roman" w:hAnsi="Times New Roman" w:cs="Times New Roman"/>
          <w:sz w:val="28"/>
          <w:szCs w:val="28"/>
        </w:rPr>
        <w:t>в</w:t>
      </w:r>
      <w:r w:rsidRPr="00A86266">
        <w:rPr>
          <w:rFonts w:ascii="Times New Roman" w:hAnsi="Times New Roman" w:cs="Times New Roman"/>
          <w:sz w:val="28"/>
          <w:szCs w:val="28"/>
        </w:rPr>
        <w:t xml:space="preserve"> некоторые законодательные акты Российской Федерации»</w:t>
      </w:r>
    </w:p>
    <w:p w:rsidR="00A86266" w:rsidRPr="00A86266" w:rsidRDefault="00A86266" w:rsidP="00A86266">
      <w:pPr>
        <w:rPr>
          <w:rFonts w:ascii="Times New Roman" w:hAnsi="Times New Roman" w:cs="Times New Roman"/>
          <w:sz w:val="28"/>
          <w:szCs w:val="28"/>
        </w:rPr>
      </w:pPr>
    </w:p>
    <w:p w:rsidR="00A86266" w:rsidRPr="00A86266" w:rsidRDefault="00A86266" w:rsidP="00A86266">
      <w:pPr>
        <w:widowControl/>
        <w:rPr>
          <w:rFonts w:ascii="Times New Roman" w:hAnsi="Times New Roman" w:cs="Times New Roman"/>
          <w:sz w:val="28"/>
          <w:szCs w:val="28"/>
        </w:rPr>
      </w:pPr>
      <w:r w:rsidRPr="00A86266">
        <w:rPr>
          <w:rFonts w:ascii="Times New Roman" w:hAnsi="Times New Roman" w:cs="Times New Roman"/>
          <w:sz w:val="28"/>
          <w:szCs w:val="28"/>
        </w:rPr>
        <w:t>В целях приведения нормативных правовых актов Инспекции государственного строительного надзора Республики Татарстан в соответствие с федеральным законодательством,</w:t>
      </w:r>
    </w:p>
    <w:p w:rsidR="00A86266" w:rsidRPr="00A86266" w:rsidRDefault="00A86266" w:rsidP="00A86266">
      <w:pPr>
        <w:widowControl/>
        <w:rPr>
          <w:rFonts w:ascii="Times New Roman" w:hAnsi="Times New Roman" w:cs="Times New Roman"/>
          <w:sz w:val="28"/>
          <w:szCs w:val="28"/>
        </w:rPr>
      </w:pPr>
    </w:p>
    <w:p w:rsidR="00A86266" w:rsidRPr="00A86266" w:rsidRDefault="00A86266" w:rsidP="00A86266">
      <w:pPr>
        <w:widowControl/>
        <w:ind w:firstLine="0"/>
        <w:rPr>
          <w:rFonts w:ascii="Times New Roman" w:hAnsi="Times New Roman" w:cs="Times New Roman"/>
          <w:sz w:val="28"/>
          <w:szCs w:val="28"/>
        </w:rPr>
      </w:pPr>
      <w:r w:rsidRPr="00A86266">
        <w:rPr>
          <w:rFonts w:ascii="Times New Roman" w:hAnsi="Times New Roman" w:cs="Times New Roman"/>
          <w:sz w:val="28"/>
          <w:szCs w:val="28"/>
        </w:rPr>
        <w:t>ПРИКАЗЫВАЮ:</w:t>
      </w:r>
    </w:p>
    <w:p w:rsidR="00A86266" w:rsidRPr="00A86266" w:rsidRDefault="00A86266" w:rsidP="00A86266">
      <w:pPr>
        <w:widowControl/>
        <w:rPr>
          <w:rFonts w:ascii="Times New Roman" w:hAnsi="Times New Roman" w:cs="Times New Roman"/>
          <w:sz w:val="28"/>
          <w:szCs w:val="28"/>
        </w:rPr>
      </w:pPr>
    </w:p>
    <w:p w:rsidR="00A86266" w:rsidRPr="00A86266" w:rsidRDefault="00A86266" w:rsidP="00A86266">
      <w:pPr>
        <w:widowControl/>
        <w:tabs>
          <w:tab w:val="left" w:pos="1134"/>
        </w:tabs>
        <w:rPr>
          <w:rFonts w:ascii="Times New Roman" w:hAnsi="Times New Roman" w:cs="Times New Roman"/>
          <w:sz w:val="28"/>
          <w:szCs w:val="28"/>
        </w:rPr>
      </w:pPr>
      <w:r w:rsidRPr="00A86266">
        <w:rPr>
          <w:rFonts w:ascii="Times New Roman" w:hAnsi="Times New Roman" w:cs="Times New Roman"/>
          <w:sz w:val="28"/>
          <w:szCs w:val="28"/>
        </w:rPr>
        <w:t>1.</w:t>
      </w:r>
      <w:r w:rsidRPr="00A86266">
        <w:rPr>
          <w:rFonts w:ascii="Times New Roman" w:hAnsi="Times New Roman" w:cs="Times New Roman"/>
          <w:sz w:val="28"/>
          <w:szCs w:val="28"/>
        </w:rPr>
        <w:tab/>
        <w:t>Утвердить прилагаемый к настоящему приказу Административный регламент предоставления государственной услуги по выдаче застройщику заключения о соответствии застройщика и проектной декларации требованиям, установленным частями 1</w:t>
      </w:r>
      <w:r w:rsidRPr="00A86266">
        <w:rPr>
          <w:rFonts w:ascii="Times New Roman" w:hAnsi="Times New Roman" w:cs="Times New Roman"/>
          <w:sz w:val="28"/>
          <w:szCs w:val="28"/>
          <w:vertAlign w:val="superscript"/>
        </w:rPr>
        <w:t>1</w:t>
      </w:r>
      <w:r w:rsidRPr="00A86266">
        <w:rPr>
          <w:rFonts w:ascii="Times New Roman" w:hAnsi="Times New Roman" w:cs="Times New Roman"/>
          <w:sz w:val="28"/>
          <w:szCs w:val="28"/>
        </w:rPr>
        <w:t xml:space="preserve"> и 2 статьи 3, статьями 3</w:t>
      </w:r>
      <w:r w:rsidRPr="00A86266">
        <w:rPr>
          <w:rFonts w:ascii="Times New Roman" w:hAnsi="Times New Roman" w:cs="Times New Roman"/>
          <w:sz w:val="28"/>
          <w:szCs w:val="28"/>
          <w:vertAlign w:val="superscript"/>
        </w:rPr>
        <w:t>2</w:t>
      </w:r>
      <w:r w:rsidRPr="00A86266">
        <w:rPr>
          <w:rFonts w:ascii="Times New Roman" w:hAnsi="Times New Roman" w:cs="Times New Roman"/>
          <w:sz w:val="28"/>
          <w:szCs w:val="28"/>
        </w:rPr>
        <w:t>, 20 и 21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Регламент).</w:t>
      </w:r>
    </w:p>
    <w:p w:rsidR="00A86266" w:rsidRPr="00A86266" w:rsidRDefault="00A86266" w:rsidP="00A86266">
      <w:pPr>
        <w:widowControl/>
        <w:tabs>
          <w:tab w:val="left" w:pos="1134"/>
        </w:tabs>
        <w:rPr>
          <w:rFonts w:ascii="Times New Roman" w:hAnsi="Times New Roman" w:cs="Times New Roman"/>
          <w:sz w:val="28"/>
          <w:szCs w:val="28"/>
        </w:rPr>
      </w:pPr>
      <w:r w:rsidRPr="00A86266">
        <w:rPr>
          <w:rFonts w:ascii="Times New Roman" w:hAnsi="Times New Roman" w:cs="Times New Roman"/>
          <w:sz w:val="28"/>
          <w:szCs w:val="28"/>
        </w:rPr>
        <w:t>2.</w:t>
      </w:r>
      <w:r w:rsidRPr="00A86266">
        <w:rPr>
          <w:rFonts w:ascii="Times New Roman" w:hAnsi="Times New Roman" w:cs="Times New Roman"/>
          <w:sz w:val="28"/>
          <w:szCs w:val="28"/>
        </w:rPr>
        <w:tab/>
        <w:t>Заместителям начальника, руководителям структурных подразделений, лицам, непосредственно обеспечивающим предоставление государственной услуги в Инспекции государственного строительного надзора Республики Татарстан, неукоснительно руководствоваться положениями Регламента.</w:t>
      </w:r>
    </w:p>
    <w:p w:rsidR="00A86266" w:rsidRPr="00A86266" w:rsidRDefault="00A86266" w:rsidP="00A86266">
      <w:pPr>
        <w:widowControl/>
        <w:tabs>
          <w:tab w:val="left" w:pos="1134"/>
        </w:tabs>
        <w:rPr>
          <w:rFonts w:ascii="Times New Roman" w:hAnsi="Times New Roman" w:cs="Times New Roman"/>
          <w:sz w:val="28"/>
          <w:szCs w:val="28"/>
        </w:rPr>
      </w:pPr>
      <w:r w:rsidRPr="00A86266">
        <w:rPr>
          <w:rFonts w:ascii="Times New Roman" w:hAnsi="Times New Roman" w:cs="Times New Roman"/>
          <w:sz w:val="28"/>
          <w:szCs w:val="28"/>
        </w:rPr>
        <w:t>3.</w:t>
      </w:r>
      <w:r w:rsidRPr="00A86266">
        <w:rPr>
          <w:rFonts w:ascii="Times New Roman" w:hAnsi="Times New Roman" w:cs="Times New Roman"/>
          <w:sz w:val="28"/>
          <w:szCs w:val="28"/>
        </w:rPr>
        <w:tab/>
        <w:t>Юридическому отделу Правового управления направить настоящий приказ на государственную регистрацию в Министерство юстиции Республики Татарстан в установленном порядке.</w:t>
      </w:r>
    </w:p>
    <w:p w:rsidR="00F4180E" w:rsidRPr="00F4180E" w:rsidRDefault="00F4180E" w:rsidP="00F4180E">
      <w:pPr>
        <w:widowControl/>
        <w:tabs>
          <w:tab w:val="left" w:pos="1134"/>
        </w:tabs>
        <w:rPr>
          <w:rFonts w:ascii="Times New Roman" w:hAnsi="Times New Roman" w:cs="Times New Roman"/>
          <w:sz w:val="28"/>
          <w:szCs w:val="28"/>
        </w:rPr>
      </w:pPr>
      <w:r w:rsidRPr="00F4180E">
        <w:rPr>
          <w:rFonts w:ascii="Times New Roman" w:hAnsi="Times New Roman" w:cs="Times New Roman"/>
          <w:sz w:val="28"/>
          <w:szCs w:val="28"/>
        </w:rPr>
        <w:lastRenderedPageBreak/>
        <w:t>4.</w:t>
      </w:r>
      <w:r w:rsidRPr="00F4180E">
        <w:rPr>
          <w:rFonts w:ascii="Times New Roman" w:hAnsi="Times New Roman" w:cs="Times New Roman"/>
          <w:sz w:val="28"/>
          <w:szCs w:val="28"/>
        </w:rPr>
        <w:tab/>
        <w:t>Отделу сводного анализа разместить Регламент на официальном сайте Инспекции государственного строительного надзора Республики Татарстан (далее - Инспекция).</w:t>
      </w:r>
    </w:p>
    <w:p w:rsidR="00F4180E" w:rsidRPr="00F4180E" w:rsidRDefault="00F4180E" w:rsidP="00F4180E">
      <w:pPr>
        <w:widowControl/>
        <w:tabs>
          <w:tab w:val="left" w:pos="1134"/>
        </w:tabs>
        <w:rPr>
          <w:rFonts w:ascii="Times New Roman" w:hAnsi="Times New Roman" w:cs="Times New Roman"/>
          <w:sz w:val="28"/>
          <w:szCs w:val="28"/>
        </w:rPr>
      </w:pPr>
      <w:r w:rsidRPr="00F4180E">
        <w:rPr>
          <w:rFonts w:ascii="Times New Roman" w:hAnsi="Times New Roman" w:cs="Times New Roman"/>
          <w:sz w:val="28"/>
          <w:szCs w:val="28"/>
        </w:rPr>
        <w:t>5.</w:t>
      </w:r>
      <w:r w:rsidRPr="00F4180E">
        <w:rPr>
          <w:rFonts w:ascii="Times New Roman" w:hAnsi="Times New Roman" w:cs="Times New Roman"/>
          <w:sz w:val="28"/>
          <w:szCs w:val="28"/>
        </w:rPr>
        <w:tab/>
        <w:t>Признать утратившими силу следующие приказы Инспекции:</w:t>
      </w:r>
    </w:p>
    <w:p w:rsidR="00F4180E" w:rsidRPr="00F4180E" w:rsidRDefault="00F4180E" w:rsidP="00F4180E">
      <w:pPr>
        <w:widowControl/>
        <w:tabs>
          <w:tab w:val="left" w:pos="1134"/>
        </w:tabs>
        <w:rPr>
          <w:rFonts w:ascii="Times New Roman" w:hAnsi="Times New Roman" w:cs="Times New Roman"/>
          <w:sz w:val="28"/>
          <w:szCs w:val="28"/>
        </w:rPr>
      </w:pPr>
      <w:r w:rsidRPr="00F4180E">
        <w:rPr>
          <w:rFonts w:ascii="Times New Roman" w:hAnsi="Times New Roman" w:cs="Times New Roman"/>
          <w:sz w:val="28"/>
          <w:szCs w:val="28"/>
        </w:rPr>
        <w:t xml:space="preserve">от 05.02.2019 № 12 «Об утверждении Административного регламента </w:t>
      </w:r>
      <w:r w:rsidRPr="00F4180E">
        <w:rPr>
          <w:rFonts w:ascii="Times New Roman" w:hAnsi="Times New Roman" w:cs="Times New Roman"/>
          <w:bCs/>
          <w:kern w:val="32"/>
          <w:sz w:val="28"/>
          <w:szCs w:val="28"/>
          <w:lang w:eastAsia="en-US"/>
        </w:rPr>
        <w:t>предоставления государственной услуги по выдаче застройщику заключения                   о соответствии застройщика и проектной декларации требованиям, установленным частями 1</w:t>
      </w:r>
      <w:r w:rsidRPr="00F4180E">
        <w:rPr>
          <w:rFonts w:ascii="Times New Roman" w:hAnsi="Times New Roman" w:cs="Times New Roman"/>
          <w:bCs/>
          <w:kern w:val="32"/>
          <w:sz w:val="28"/>
          <w:szCs w:val="28"/>
          <w:vertAlign w:val="superscript"/>
          <w:lang w:eastAsia="en-US"/>
        </w:rPr>
        <w:t xml:space="preserve">1 </w:t>
      </w:r>
      <w:r w:rsidRPr="00F4180E">
        <w:rPr>
          <w:rFonts w:ascii="Times New Roman" w:hAnsi="Times New Roman" w:cs="Times New Roman"/>
          <w:bCs/>
          <w:kern w:val="32"/>
          <w:sz w:val="28"/>
          <w:szCs w:val="28"/>
          <w:lang w:eastAsia="en-US"/>
        </w:rPr>
        <w:t>и 2 статьи 3, статьями 20 и 21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4180E">
        <w:rPr>
          <w:rFonts w:ascii="Times New Roman" w:hAnsi="Times New Roman" w:cs="Times New Roman"/>
          <w:sz w:val="28"/>
          <w:szCs w:val="28"/>
        </w:rPr>
        <w:t xml:space="preserve"> </w:t>
      </w:r>
    </w:p>
    <w:p w:rsidR="00F4180E" w:rsidRPr="00F4180E" w:rsidRDefault="00F4180E" w:rsidP="00F4180E">
      <w:pPr>
        <w:widowControl/>
        <w:tabs>
          <w:tab w:val="left" w:pos="1134"/>
        </w:tabs>
        <w:rPr>
          <w:rFonts w:ascii="Times New Roman" w:hAnsi="Times New Roman" w:cs="Times New Roman"/>
          <w:sz w:val="28"/>
          <w:szCs w:val="28"/>
        </w:rPr>
      </w:pPr>
      <w:r w:rsidRPr="00F4180E">
        <w:rPr>
          <w:rFonts w:ascii="Times New Roman" w:hAnsi="Times New Roman" w:cs="Times New Roman"/>
          <w:sz w:val="28"/>
          <w:szCs w:val="28"/>
        </w:rPr>
        <w:t xml:space="preserve">от 29.04.2019 № 55 «О внесении изменений в Административный регламент предоставления государственной услуги по выдаче застройщику заключения о соответствии застройщика и проектной декларации требованиям, </w:t>
      </w:r>
      <w:r w:rsidRPr="00F4180E">
        <w:rPr>
          <w:rFonts w:ascii="Times New Roman" w:hAnsi="Times New Roman" w:cs="Times New Roman"/>
          <w:bCs/>
          <w:kern w:val="32"/>
          <w:sz w:val="28"/>
          <w:szCs w:val="28"/>
          <w:lang w:eastAsia="en-US"/>
        </w:rPr>
        <w:t>установленным частями 1</w:t>
      </w:r>
      <w:r w:rsidRPr="00F4180E">
        <w:rPr>
          <w:rFonts w:ascii="Times New Roman" w:hAnsi="Times New Roman" w:cs="Times New Roman"/>
          <w:bCs/>
          <w:kern w:val="32"/>
          <w:sz w:val="28"/>
          <w:szCs w:val="28"/>
          <w:vertAlign w:val="superscript"/>
          <w:lang w:eastAsia="en-US"/>
        </w:rPr>
        <w:t xml:space="preserve">1 </w:t>
      </w:r>
      <w:r w:rsidRPr="00F4180E">
        <w:rPr>
          <w:rFonts w:ascii="Times New Roman" w:hAnsi="Times New Roman" w:cs="Times New Roman"/>
          <w:bCs/>
          <w:kern w:val="32"/>
          <w:sz w:val="28"/>
          <w:szCs w:val="28"/>
          <w:lang w:eastAsia="en-US"/>
        </w:rPr>
        <w:t>и 2 статьи 3, статьями 20 и 21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4180E">
        <w:rPr>
          <w:rFonts w:ascii="Times New Roman" w:hAnsi="Times New Roman" w:cs="Times New Roman"/>
          <w:sz w:val="28"/>
          <w:szCs w:val="28"/>
        </w:rPr>
        <w:t xml:space="preserve">, утвержденный приказом Инспекции государственного строительного надзора Республики Татарстан от 05.02.2019 № 12»; </w:t>
      </w:r>
    </w:p>
    <w:p w:rsidR="00F4180E" w:rsidRPr="00F4180E" w:rsidRDefault="00F4180E" w:rsidP="00F4180E">
      <w:pPr>
        <w:widowControl/>
        <w:tabs>
          <w:tab w:val="left" w:pos="1134"/>
        </w:tabs>
        <w:rPr>
          <w:rFonts w:ascii="Times New Roman" w:hAnsi="Times New Roman" w:cs="Times New Roman"/>
          <w:sz w:val="28"/>
          <w:szCs w:val="28"/>
        </w:rPr>
      </w:pPr>
      <w:r w:rsidRPr="00F4180E">
        <w:rPr>
          <w:rFonts w:ascii="Times New Roman" w:hAnsi="Times New Roman" w:cs="Times New Roman"/>
          <w:sz w:val="28"/>
          <w:szCs w:val="28"/>
        </w:rPr>
        <w:t xml:space="preserve">от 13.06.2019 № 71 «О внесении изменений в Административный регламент </w:t>
      </w:r>
      <w:r w:rsidRPr="00F4180E">
        <w:rPr>
          <w:rFonts w:ascii="Times New Roman" w:hAnsi="Times New Roman" w:cs="Times New Roman"/>
          <w:bCs/>
          <w:kern w:val="32"/>
          <w:sz w:val="28"/>
          <w:szCs w:val="28"/>
          <w:lang w:eastAsia="en-US"/>
        </w:rPr>
        <w:t>предоставления государственной услуги по выдаче застройщику заключения о соответствии застройщика и проектной декларации требованиям, установленным частями 1</w:t>
      </w:r>
      <w:r w:rsidRPr="00F4180E">
        <w:rPr>
          <w:rFonts w:ascii="Times New Roman" w:hAnsi="Times New Roman" w:cs="Times New Roman"/>
          <w:bCs/>
          <w:kern w:val="32"/>
          <w:sz w:val="28"/>
          <w:szCs w:val="28"/>
          <w:vertAlign w:val="superscript"/>
          <w:lang w:eastAsia="en-US"/>
        </w:rPr>
        <w:t xml:space="preserve">1 </w:t>
      </w:r>
      <w:r w:rsidRPr="00F4180E">
        <w:rPr>
          <w:rFonts w:ascii="Times New Roman" w:hAnsi="Times New Roman" w:cs="Times New Roman"/>
          <w:bCs/>
          <w:kern w:val="32"/>
          <w:sz w:val="28"/>
          <w:szCs w:val="28"/>
          <w:lang w:eastAsia="en-US"/>
        </w:rPr>
        <w:t>и 2 статьи 3, статьями 20 и 21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4180E">
        <w:rPr>
          <w:rFonts w:ascii="Times New Roman" w:hAnsi="Times New Roman" w:cs="Times New Roman"/>
          <w:sz w:val="28"/>
          <w:szCs w:val="28"/>
        </w:rPr>
        <w:t>, утвержденный приказом Инспекции государственного строительного надзора Республики Татарстан от 05.02.2019 № 12».</w:t>
      </w:r>
    </w:p>
    <w:p w:rsidR="00F4180E" w:rsidRPr="00F4180E" w:rsidRDefault="00F4180E" w:rsidP="00F4180E">
      <w:pPr>
        <w:widowControl/>
        <w:tabs>
          <w:tab w:val="left" w:pos="1134"/>
        </w:tabs>
        <w:rPr>
          <w:rFonts w:ascii="Times New Roman" w:hAnsi="Times New Roman" w:cs="Times New Roman"/>
          <w:sz w:val="28"/>
          <w:szCs w:val="28"/>
        </w:rPr>
      </w:pPr>
      <w:r w:rsidRPr="00F4180E">
        <w:rPr>
          <w:rFonts w:ascii="Times New Roman" w:hAnsi="Times New Roman" w:cs="Times New Roman"/>
          <w:sz w:val="28"/>
          <w:szCs w:val="28"/>
        </w:rPr>
        <w:t>6.</w:t>
      </w:r>
      <w:r w:rsidRPr="00F4180E">
        <w:rPr>
          <w:rFonts w:ascii="Times New Roman" w:hAnsi="Times New Roman" w:cs="Times New Roman"/>
          <w:sz w:val="28"/>
          <w:szCs w:val="28"/>
        </w:rPr>
        <w:tab/>
        <w:t>Контроль за исполнением настоящего приказа оставляю за собой.</w:t>
      </w:r>
    </w:p>
    <w:p w:rsidR="00F4180E" w:rsidRPr="00F4180E" w:rsidRDefault="00F4180E" w:rsidP="00F4180E">
      <w:pPr>
        <w:widowControl/>
        <w:rPr>
          <w:rFonts w:ascii="Times New Roman" w:hAnsi="Times New Roman" w:cs="Times New Roman"/>
          <w:sz w:val="28"/>
          <w:szCs w:val="28"/>
        </w:rPr>
      </w:pPr>
    </w:p>
    <w:p w:rsidR="00F4180E" w:rsidRPr="00F4180E" w:rsidRDefault="00F4180E" w:rsidP="00F4180E">
      <w:pPr>
        <w:widowControl/>
        <w:rPr>
          <w:rFonts w:ascii="Times New Roman" w:hAnsi="Times New Roman" w:cs="Times New Roman"/>
          <w:sz w:val="28"/>
          <w:szCs w:val="28"/>
        </w:rPr>
      </w:pPr>
    </w:p>
    <w:p w:rsidR="00F4180E" w:rsidRPr="00F4180E" w:rsidRDefault="00F4180E" w:rsidP="00F4180E">
      <w:pPr>
        <w:widowControl/>
        <w:ind w:firstLine="0"/>
        <w:rPr>
          <w:rFonts w:ascii="Times New Roman" w:hAnsi="Times New Roman" w:cs="Times New Roman"/>
          <w:sz w:val="28"/>
          <w:szCs w:val="28"/>
        </w:rPr>
      </w:pPr>
      <w:r w:rsidRPr="00F4180E">
        <w:rPr>
          <w:rFonts w:ascii="Times New Roman" w:hAnsi="Times New Roman" w:cs="Times New Roman"/>
          <w:sz w:val="28"/>
          <w:szCs w:val="28"/>
        </w:rPr>
        <w:t xml:space="preserve">Начальник    </w:t>
      </w:r>
      <w:r w:rsidRPr="00F4180E">
        <w:rPr>
          <w:rFonts w:ascii="Times New Roman" w:hAnsi="Times New Roman" w:cs="Times New Roman"/>
          <w:sz w:val="28"/>
          <w:szCs w:val="28"/>
        </w:rPr>
        <w:tab/>
      </w:r>
      <w:r w:rsidRPr="00F4180E">
        <w:rPr>
          <w:rFonts w:ascii="Times New Roman" w:hAnsi="Times New Roman" w:cs="Times New Roman"/>
          <w:sz w:val="28"/>
          <w:szCs w:val="28"/>
        </w:rPr>
        <w:tab/>
      </w:r>
      <w:r w:rsidRPr="00F4180E">
        <w:rPr>
          <w:rFonts w:ascii="Times New Roman" w:hAnsi="Times New Roman" w:cs="Times New Roman"/>
          <w:sz w:val="28"/>
          <w:szCs w:val="28"/>
        </w:rPr>
        <w:tab/>
      </w:r>
      <w:r w:rsidRPr="00F4180E">
        <w:rPr>
          <w:rFonts w:ascii="Times New Roman" w:hAnsi="Times New Roman" w:cs="Times New Roman"/>
          <w:sz w:val="28"/>
          <w:szCs w:val="28"/>
        </w:rPr>
        <w:tab/>
        <w:t xml:space="preserve">                                                    В.А. Кудряшов</w:t>
      </w:r>
    </w:p>
    <w:p w:rsidR="00F4180E" w:rsidRPr="00F4180E" w:rsidRDefault="00F4180E" w:rsidP="00F4180E">
      <w:pPr>
        <w:widowControl/>
        <w:tabs>
          <w:tab w:val="left" w:pos="708"/>
          <w:tab w:val="left" w:pos="1416"/>
          <w:tab w:val="left" w:pos="2124"/>
          <w:tab w:val="left" w:pos="2832"/>
          <w:tab w:val="left" w:pos="3540"/>
          <w:tab w:val="center" w:pos="5102"/>
        </w:tabs>
        <w:autoSpaceDE/>
        <w:autoSpaceDN/>
        <w:adjustRightInd/>
        <w:spacing w:before="120"/>
        <w:ind w:firstLine="0"/>
        <w:rPr>
          <w:rFonts w:ascii="Times New Roman" w:hAnsi="Times New Roman" w:cs="Times New Roman"/>
          <w:sz w:val="28"/>
          <w:szCs w:val="28"/>
          <w:lang w:eastAsia="en-US"/>
        </w:rPr>
      </w:pPr>
      <w:r w:rsidRPr="00F4180E">
        <w:rPr>
          <w:rFonts w:ascii="Times New Roman" w:hAnsi="Times New Roman" w:cs="Times New Roman"/>
          <w:sz w:val="28"/>
          <w:szCs w:val="28"/>
          <w:lang w:val="tt-RU"/>
        </w:rPr>
        <w:tab/>
      </w:r>
      <w:r w:rsidRPr="00F4180E">
        <w:rPr>
          <w:rFonts w:ascii="Times New Roman" w:hAnsi="Times New Roman" w:cs="Times New Roman"/>
          <w:sz w:val="28"/>
          <w:szCs w:val="28"/>
          <w:lang w:val="tt-RU"/>
        </w:rPr>
        <w:tab/>
      </w:r>
      <w:r w:rsidRPr="00F4180E">
        <w:rPr>
          <w:rFonts w:ascii="Times New Roman" w:hAnsi="Times New Roman" w:cs="Times New Roman"/>
          <w:sz w:val="28"/>
          <w:szCs w:val="28"/>
          <w:lang w:val="tt-RU"/>
        </w:rPr>
        <w:tab/>
      </w:r>
      <w:r w:rsidRPr="00F4180E">
        <w:rPr>
          <w:rFonts w:ascii="Times New Roman" w:hAnsi="Times New Roman" w:cs="Times New Roman"/>
          <w:sz w:val="28"/>
          <w:szCs w:val="28"/>
          <w:lang w:val="tt-RU"/>
        </w:rPr>
        <w:tab/>
      </w:r>
      <w:r w:rsidRPr="00F4180E">
        <w:rPr>
          <w:rFonts w:ascii="Times New Roman" w:hAnsi="Times New Roman" w:cs="Times New Roman"/>
          <w:sz w:val="28"/>
          <w:szCs w:val="28"/>
          <w:lang w:val="tt-RU"/>
        </w:rPr>
        <w:tab/>
      </w:r>
      <w:r w:rsidRPr="00F4180E">
        <w:rPr>
          <w:rFonts w:ascii="Times New Roman" w:hAnsi="Times New Roman" w:cs="Times New Roman"/>
          <w:sz w:val="28"/>
          <w:szCs w:val="28"/>
          <w:lang w:val="tt-RU"/>
        </w:rPr>
        <w:tab/>
      </w:r>
    </w:p>
    <w:p w:rsidR="00F4180E" w:rsidRPr="00F4180E" w:rsidRDefault="00F4180E" w:rsidP="00F4180E">
      <w:pPr>
        <w:widowControl/>
        <w:overflowPunct w:val="0"/>
        <w:ind w:firstLine="0"/>
        <w:rPr>
          <w:rFonts w:ascii="Times New Roman" w:hAnsi="Times New Roman" w:cs="Times New Roman"/>
          <w:sz w:val="28"/>
          <w:szCs w:val="28"/>
        </w:rPr>
      </w:pPr>
    </w:p>
    <w:p w:rsidR="00F4180E" w:rsidRPr="00F4180E" w:rsidRDefault="00F4180E" w:rsidP="00F4180E">
      <w:pPr>
        <w:widowControl/>
        <w:autoSpaceDE/>
        <w:autoSpaceDN/>
        <w:adjustRightInd/>
        <w:ind w:firstLine="0"/>
        <w:rPr>
          <w:rFonts w:ascii="Times New Roman" w:hAnsi="Times New Roman" w:cs="Times New Roman"/>
          <w:sz w:val="28"/>
          <w:szCs w:val="28"/>
        </w:rPr>
      </w:pPr>
    </w:p>
    <w:p w:rsidR="00F4180E" w:rsidRPr="00F4180E" w:rsidRDefault="00F4180E" w:rsidP="00F4180E">
      <w:pPr>
        <w:widowControl/>
        <w:autoSpaceDE/>
        <w:autoSpaceDN/>
        <w:adjustRightInd/>
        <w:ind w:firstLine="0"/>
        <w:rPr>
          <w:rFonts w:ascii="Times New Roman" w:hAnsi="Times New Roman" w:cs="Times New Roman"/>
          <w:sz w:val="28"/>
          <w:szCs w:val="28"/>
        </w:rPr>
      </w:pPr>
    </w:p>
    <w:p w:rsidR="00F4180E" w:rsidRPr="00F4180E" w:rsidRDefault="00F4180E" w:rsidP="00F4180E">
      <w:pPr>
        <w:widowControl/>
        <w:autoSpaceDE/>
        <w:autoSpaceDN/>
        <w:adjustRightInd/>
        <w:ind w:firstLine="0"/>
        <w:rPr>
          <w:rFonts w:ascii="Times New Roman" w:hAnsi="Times New Roman" w:cs="Times New Roman"/>
          <w:sz w:val="28"/>
          <w:szCs w:val="28"/>
        </w:rPr>
      </w:pPr>
    </w:p>
    <w:p w:rsidR="00F4180E" w:rsidRDefault="00F4180E" w:rsidP="00200F03">
      <w:pPr>
        <w:ind w:left="6096" w:firstLine="0"/>
        <w:outlineLvl w:val="0"/>
        <w:rPr>
          <w:rFonts w:ascii="Times New Roman" w:hAnsi="Times New Roman" w:cs="Times New Roman"/>
          <w:color w:val="000000" w:themeColor="text1"/>
          <w:kern w:val="32"/>
          <w:sz w:val="28"/>
          <w:szCs w:val="28"/>
          <w:lang w:val="x-none" w:eastAsia="x-none"/>
        </w:rPr>
      </w:pPr>
    </w:p>
    <w:p w:rsidR="00F4180E" w:rsidRDefault="00F4180E" w:rsidP="00200F03">
      <w:pPr>
        <w:ind w:left="6096" w:firstLine="0"/>
        <w:outlineLvl w:val="0"/>
        <w:rPr>
          <w:rFonts w:ascii="Times New Roman" w:hAnsi="Times New Roman" w:cs="Times New Roman"/>
          <w:color w:val="000000" w:themeColor="text1"/>
          <w:kern w:val="32"/>
          <w:sz w:val="28"/>
          <w:szCs w:val="28"/>
          <w:lang w:val="x-none" w:eastAsia="x-none"/>
        </w:rPr>
      </w:pPr>
    </w:p>
    <w:p w:rsidR="00F4180E" w:rsidRDefault="00F4180E" w:rsidP="00200F03">
      <w:pPr>
        <w:ind w:left="6096" w:firstLine="0"/>
        <w:outlineLvl w:val="0"/>
        <w:rPr>
          <w:rFonts w:ascii="Times New Roman" w:hAnsi="Times New Roman" w:cs="Times New Roman"/>
          <w:color w:val="000000" w:themeColor="text1"/>
          <w:kern w:val="32"/>
          <w:sz w:val="28"/>
          <w:szCs w:val="28"/>
          <w:lang w:val="x-none" w:eastAsia="x-none"/>
        </w:rPr>
      </w:pPr>
    </w:p>
    <w:p w:rsidR="00F4180E" w:rsidRDefault="00F4180E" w:rsidP="00200F03">
      <w:pPr>
        <w:ind w:left="6096" w:firstLine="0"/>
        <w:outlineLvl w:val="0"/>
        <w:rPr>
          <w:rFonts w:ascii="Times New Roman" w:hAnsi="Times New Roman" w:cs="Times New Roman"/>
          <w:color w:val="000000" w:themeColor="text1"/>
          <w:kern w:val="32"/>
          <w:sz w:val="28"/>
          <w:szCs w:val="28"/>
          <w:lang w:val="x-none" w:eastAsia="x-none"/>
        </w:rPr>
      </w:pPr>
    </w:p>
    <w:p w:rsidR="00F4180E" w:rsidRDefault="00F4180E" w:rsidP="00200F03">
      <w:pPr>
        <w:ind w:left="6096" w:firstLine="0"/>
        <w:outlineLvl w:val="0"/>
        <w:rPr>
          <w:rFonts w:ascii="Times New Roman" w:hAnsi="Times New Roman" w:cs="Times New Roman"/>
          <w:color w:val="000000" w:themeColor="text1"/>
          <w:kern w:val="32"/>
          <w:sz w:val="28"/>
          <w:szCs w:val="28"/>
          <w:lang w:val="x-none" w:eastAsia="x-none"/>
        </w:rPr>
      </w:pPr>
    </w:p>
    <w:p w:rsidR="00F4180E" w:rsidRDefault="00F4180E" w:rsidP="00200F03">
      <w:pPr>
        <w:ind w:left="6096" w:firstLine="0"/>
        <w:outlineLvl w:val="0"/>
        <w:rPr>
          <w:rFonts w:ascii="Times New Roman" w:hAnsi="Times New Roman" w:cs="Times New Roman"/>
          <w:color w:val="000000" w:themeColor="text1"/>
          <w:kern w:val="32"/>
          <w:sz w:val="28"/>
          <w:szCs w:val="28"/>
          <w:lang w:val="x-none" w:eastAsia="x-none"/>
        </w:rPr>
      </w:pPr>
    </w:p>
    <w:p w:rsidR="00A86266" w:rsidRDefault="00A86266" w:rsidP="00200F03">
      <w:pPr>
        <w:ind w:left="6096" w:firstLine="0"/>
        <w:outlineLvl w:val="0"/>
        <w:rPr>
          <w:rFonts w:ascii="Times New Roman" w:hAnsi="Times New Roman" w:cs="Times New Roman"/>
          <w:color w:val="000000" w:themeColor="text1"/>
          <w:kern w:val="32"/>
          <w:sz w:val="28"/>
          <w:szCs w:val="28"/>
          <w:lang w:val="x-none" w:eastAsia="x-none"/>
        </w:rPr>
      </w:pPr>
    </w:p>
    <w:p w:rsidR="00200F03" w:rsidRPr="001F5E0E" w:rsidRDefault="00200F03" w:rsidP="00200F03">
      <w:pPr>
        <w:ind w:left="6096" w:firstLine="0"/>
        <w:outlineLvl w:val="0"/>
        <w:rPr>
          <w:rFonts w:ascii="Times New Roman" w:hAnsi="Times New Roman" w:cs="Times New Roman"/>
          <w:color w:val="000000" w:themeColor="text1"/>
          <w:kern w:val="32"/>
          <w:sz w:val="28"/>
          <w:szCs w:val="28"/>
          <w:lang w:val="x-none" w:eastAsia="x-none"/>
        </w:rPr>
      </w:pPr>
      <w:r w:rsidRPr="001F5E0E">
        <w:rPr>
          <w:rFonts w:ascii="Times New Roman" w:hAnsi="Times New Roman" w:cs="Times New Roman"/>
          <w:color w:val="000000" w:themeColor="text1"/>
          <w:kern w:val="32"/>
          <w:sz w:val="28"/>
          <w:szCs w:val="28"/>
          <w:lang w:val="x-none" w:eastAsia="x-none"/>
        </w:rPr>
        <w:lastRenderedPageBreak/>
        <w:t>Утвержден</w:t>
      </w:r>
    </w:p>
    <w:p w:rsidR="00200F03" w:rsidRPr="001F5E0E" w:rsidRDefault="00200F03" w:rsidP="00200F03">
      <w:pPr>
        <w:widowControl/>
        <w:ind w:left="6096"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приказом Инспекции государственного строительного надзора Республики Татарстан</w:t>
      </w:r>
    </w:p>
    <w:p w:rsidR="00200F03" w:rsidRPr="001F5E0E" w:rsidRDefault="00200F03" w:rsidP="00200F03">
      <w:pPr>
        <w:widowControl/>
        <w:autoSpaceDE/>
        <w:autoSpaceDN/>
        <w:adjustRightInd/>
        <w:spacing w:after="120"/>
        <w:ind w:left="6096" w:firstLine="0"/>
        <w:jc w:val="left"/>
        <w:outlineLvl w:val="0"/>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от «___» ________ 2019 № ___</w:t>
      </w:r>
    </w:p>
    <w:p w:rsidR="00200F03" w:rsidRPr="001F5E0E" w:rsidRDefault="00200F03">
      <w:pPr>
        <w:pStyle w:val="1"/>
        <w:rPr>
          <w:rFonts w:ascii="Times New Roman" w:hAnsi="Times New Roman" w:cs="Times New Roman"/>
          <w:color w:val="000000" w:themeColor="text1"/>
          <w:sz w:val="28"/>
          <w:szCs w:val="28"/>
        </w:rPr>
      </w:pPr>
    </w:p>
    <w:p w:rsidR="0046279A" w:rsidRPr="001F5E0E" w:rsidRDefault="0046279A" w:rsidP="00200F03">
      <w:pPr>
        <w:pStyle w:val="1"/>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Административный регламент</w:t>
      </w:r>
      <w:r w:rsidRPr="001F5E0E">
        <w:rPr>
          <w:rFonts w:ascii="Times New Roman" w:hAnsi="Times New Roman" w:cs="Times New Roman"/>
          <w:color w:val="000000" w:themeColor="text1"/>
          <w:sz w:val="28"/>
          <w:szCs w:val="28"/>
        </w:rPr>
        <w:br/>
        <w:t>предоставления государственной услуги по выдаче застройщику заключения о соответствии застройщика и проектной декларации требованиям, установленным частями 1</w:t>
      </w:r>
      <w:r w:rsidRPr="001F5E0E">
        <w:rPr>
          <w:rFonts w:ascii="Times New Roman" w:hAnsi="Times New Roman" w:cs="Times New Roman"/>
          <w:color w:val="000000" w:themeColor="text1"/>
          <w:sz w:val="28"/>
          <w:szCs w:val="28"/>
          <w:vertAlign w:val="superscript"/>
        </w:rPr>
        <w:t>1</w:t>
      </w:r>
      <w:r w:rsidRPr="001F5E0E">
        <w:rPr>
          <w:rFonts w:ascii="Times New Roman" w:hAnsi="Times New Roman" w:cs="Times New Roman"/>
          <w:color w:val="000000" w:themeColor="text1"/>
          <w:sz w:val="28"/>
          <w:szCs w:val="28"/>
        </w:rPr>
        <w:t xml:space="preserve"> и 2 статьи 3, статьями 3</w:t>
      </w:r>
      <w:r w:rsidRPr="001F5E0E">
        <w:rPr>
          <w:rFonts w:ascii="Times New Roman" w:hAnsi="Times New Roman" w:cs="Times New Roman"/>
          <w:color w:val="000000" w:themeColor="text1"/>
          <w:sz w:val="28"/>
          <w:szCs w:val="28"/>
          <w:vertAlign w:val="superscript"/>
        </w:rPr>
        <w:t>2</w:t>
      </w:r>
      <w:r w:rsidRPr="001F5E0E">
        <w:rPr>
          <w:rFonts w:ascii="Times New Roman" w:hAnsi="Times New Roman" w:cs="Times New Roman"/>
          <w:color w:val="000000" w:themeColor="text1"/>
          <w:sz w:val="28"/>
          <w:szCs w:val="28"/>
        </w:rPr>
        <w:t>, 20 и 21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F5E0E">
        <w:rPr>
          <w:rFonts w:ascii="Times New Roman" w:hAnsi="Times New Roman" w:cs="Times New Roman"/>
          <w:color w:val="000000" w:themeColor="text1"/>
          <w:sz w:val="28"/>
          <w:szCs w:val="28"/>
        </w:rPr>
        <w:br/>
      </w:r>
      <w:bookmarkEnd w:id="0"/>
    </w:p>
    <w:p w:rsidR="0046279A" w:rsidRPr="001F5E0E" w:rsidRDefault="0046279A">
      <w:pPr>
        <w:pStyle w:val="1"/>
        <w:rPr>
          <w:rFonts w:ascii="Times New Roman" w:hAnsi="Times New Roman" w:cs="Times New Roman"/>
          <w:color w:val="000000" w:themeColor="text1"/>
          <w:sz w:val="28"/>
          <w:szCs w:val="28"/>
        </w:rPr>
      </w:pPr>
      <w:bookmarkStart w:id="2" w:name="sub_101"/>
      <w:r w:rsidRPr="001F5E0E">
        <w:rPr>
          <w:rFonts w:ascii="Times New Roman" w:hAnsi="Times New Roman" w:cs="Times New Roman"/>
          <w:color w:val="000000" w:themeColor="text1"/>
          <w:sz w:val="28"/>
          <w:szCs w:val="28"/>
        </w:rPr>
        <w:t>1. Общие положения</w:t>
      </w:r>
    </w:p>
    <w:bookmarkEnd w:id="2"/>
    <w:p w:rsidR="0046279A" w:rsidRPr="001F5E0E" w:rsidRDefault="0046279A">
      <w:pPr>
        <w:rPr>
          <w:rFonts w:ascii="Times New Roman" w:hAnsi="Times New Roman" w:cs="Times New Roman"/>
          <w:color w:val="000000" w:themeColor="text1"/>
          <w:sz w:val="28"/>
          <w:szCs w:val="28"/>
        </w:rPr>
      </w:pPr>
    </w:p>
    <w:p w:rsidR="0046279A" w:rsidRPr="001F5E0E" w:rsidRDefault="0046279A">
      <w:pPr>
        <w:rPr>
          <w:rFonts w:ascii="Times New Roman" w:hAnsi="Times New Roman" w:cs="Times New Roman"/>
          <w:color w:val="000000" w:themeColor="text1"/>
          <w:sz w:val="28"/>
          <w:szCs w:val="28"/>
        </w:rPr>
      </w:pPr>
      <w:bookmarkStart w:id="3" w:name="sub_1011"/>
      <w:r w:rsidRPr="001F5E0E">
        <w:rPr>
          <w:rFonts w:ascii="Times New Roman" w:hAnsi="Times New Roman" w:cs="Times New Roman"/>
          <w:color w:val="000000" w:themeColor="text1"/>
          <w:sz w:val="28"/>
          <w:szCs w:val="28"/>
        </w:rPr>
        <w:t xml:space="preserve">1.1. Настоящий регламент устанавливает стандарт и порядок предоставления государственной услуги по выдаче застройщику заключения о соответствии застройщика и проектной декларации требованиям, установленным </w:t>
      </w:r>
      <w:hyperlink r:id="rId8" w:history="1">
        <w:r w:rsidRPr="001F5E0E">
          <w:rPr>
            <w:rStyle w:val="a4"/>
            <w:rFonts w:ascii="Times New Roman" w:hAnsi="Times New Roman" w:cs="Times New Roman"/>
            <w:color w:val="000000" w:themeColor="text1"/>
            <w:sz w:val="28"/>
            <w:szCs w:val="28"/>
          </w:rPr>
          <w:t>частями 1</w:t>
        </w:r>
        <w:r w:rsidRPr="001F5E0E">
          <w:rPr>
            <w:rStyle w:val="a4"/>
            <w:rFonts w:ascii="Times New Roman" w:hAnsi="Times New Roman" w:cs="Times New Roman"/>
            <w:color w:val="000000" w:themeColor="text1"/>
            <w:sz w:val="28"/>
            <w:szCs w:val="28"/>
            <w:vertAlign w:val="superscript"/>
          </w:rPr>
          <w:t>1</w:t>
        </w:r>
        <w:r w:rsidRPr="001F5E0E">
          <w:rPr>
            <w:rStyle w:val="a4"/>
            <w:rFonts w:ascii="Times New Roman" w:hAnsi="Times New Roman" w:cs="Times New Roman"/>
            <w:color w:val="000000" w:themeColor="text1"/>
            <w:sz w:val="28"/>
            <w:szCs w:val="28"/>
          </w:rPr>
          <w:t xml:space="preserve"> </w:t>
        </w:r>
      </w:hyperlink>
      <w:r w:rsidRPr="001F5E0E">
        <w:rPr>
          <w:rFonts w:ascii="Times New Roman" w:hAnsi="Times New Roman" w:cs="Times New Roman"/>
          <w:color w:val="000000" w:themeColor="text1"/>
          <w:sz w:val="28"/>
          <w:szCs w:val="28"/>
        </w:rPr>
        <w:t xml:space="preserve">и </w:t>
      </w:r>
      <w:hyperlink r:id="rId9" w:history="1">
        <w:r w:rsidRPr="001F5E0E">
          <w:rPr>
            <w:rStyle w:val="a4"/>
            <w:rFonts w:ascii="Times New Roman" w:hAnsi="Times New Roman" w:cs="Times New Roman"/>
            <w:color w:val="000000" w:themeColor="text1"/>
            <w:sz w:val="28"/>
            <w:szCs w:val="28"/>
          </w:rPr>
          <w:t>2 статьи 3</w:t>
        </w:r>
      </w:hyperlink>
      <w:r w:rsidRPr="001F5E0E">
        <w:rPr>
          <w:rFonts w:ascii="Times New Roman" w:hAnsi="Times New Roman" w:cs="Times New Roman"/>
          <w:color w:val="000000" w:themeColor="text1"/>
          <w:sz w:val="28"/>
          <w:szCs w:val="28"/>
        </w:rPr>
        <w:t xml:space="preserve">, </w:t>
      </w:r>
      <w:hyperlink r:id="rId10" w:history="1">
        <w:r w:rsidRPr="001F5E0E">
          <w:rPr>
            <w:rStyle w:val="a4"/>
            <w:rFonts w:ascii="Times New Roman" w:hAnsi="Times New Roman" w:cs="Times New Roman"/>
            <w:color w:val="000000" w:themeColor="text1"/>
            <w:sz w:val="28"/>
            <w:szCs w:val="28"/>
          </w:rPr>
          <w:t>статьями 3</w:t>
        </w:r>
        <w:r w:rsidRPr="001F5E0E">
          <w:rPr>
            <w:rStyle w:val="a4"/>
            <w:rFonts w:ascii="Times New Roman" w:hAnsi="Times New Roman" w:cs="Times New Roman"/>
            <w:color w:val="000000" w:themeColor="text1"/>
            <w:sz w:val="28"/>
            <w:szCs w:val="28"/>
            <w:vertAlign w:val="superscript"/>
          </w:rPr>
          <w:t>2</w:t>
        </w:r>
        <w:r w:rsidRPr="001F5E0E">
          <w:rPr>
            <w:rStyle w:val="a4"/>
            <w:rFonts w:ascii="Times New Roman" w:hAnsi="Times New Roman" w:cs="Times New Roman"/>
            <w:color w:val="000000" w:themeColor="text1"/>
            <w:sz w:val="28"/>
            <w:szCs w:val="28"/>
          </w:rPr>
          <w:t>, 20</w:t>
        </w:r>
      </w:hyperlink>
      <w:r w:rsidRPr="001F5E0E">
        <w:rPr>
          <w:rFonts w:ascii="Times New Roman" w:hAnsi="Times New Roman" w:cs="Times New Roman"/>
          <w:color w:val="000000" w:themeColor="text1"/>
          <w:sz w:val="28"/>
          <w:szCs w:val="28"/>
        </w:rPr>
        <w:t xml:space="preserve"> и </w:t>
      </w:r>
      <w:hyperlink r:id="rId11" w:history="1">
        <w:r w:rsidRPr="001F5E0E">
          <w:rPr>
            <w:rStyle w:val="a4"/>
            <w:rFonts w:ascii="Times New Roman" w:hAnsi="Times New Roman" w:cs="Times New Roman"/>
            <w:color w:val="000000" w:themeColor="text1"/>
            <w:sz w:val="28"/>
            <w:szCs w:val="28"/>
          </w:rPr>
          <w:t>21</w:t>
        </w:r>
      </w:hyperlink>
      <w:r w:rsidRPr="001F5E0E">
        <w:rPr>
          <w:rFonts w:ascii="Times New Roman" w:hAnsi="Times New Roman" w:cs="Times New Roman"/>
          <w:color w:val="000000" w:themeColor="text1"/>
          <w:sz w:val="28"/>
          <w:szCs w:val="28"/>
        </w:rPr>
        <w:t xml:space="preserve"> Федерального закона от 30 декабря 2004 года № 214-ФЗ </w:t>
      </w:r>
      <w:r w:rsidR="001917F8"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917F8"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(далее - государственная услуга).</w:t>
      </w:r>
    </w:p>
    <w:bookmarkEnd w:id="3"/>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1.2. Получателями государственной услуги являются:</w:t>
      </w:r>
    </w:p>
    <w:p w:rsidR="0080160D" w:rsidRPr="001F5E0E" w:rsidRDefault="0080160D">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а) </w:t>
      </w:r>
      <w:r w:rsidRPr="001F5E0E">
        <w:rPr>
          <w:color w:val="000000" w:themeColor="text1"/>
          <w:sz w:val="28"/>
          <w:szCs w:val="28"/>
        </w:rPr>
        <w:t>в случае, если разрешение на строительство объекта долевого строительства получено до 1 июля 2018 года:</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застройщики - хозяйственные общества:</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которые имеют в собственности или на праве аренды, на праве субаренды либо в предусмотренных </w:t>
      </w:r>
      <w:hyperlink r:id="rId12" w:history="1">
        <w:r w:rsidRPr="001F5E0E">
          <w:rPr>
            <w:rStyle w:val="a4"/>
            <w:rFonts w:ascii="Times New Roman" w:hAnsi="Times New Roman" w:cs="Times New Roman"/>
            <w:color w:val="000000" w:themeColor="text1"/>
            <w:sz w:val="28"/>
            <w:szCs w:val="28"/>
          </w:rPr>
          <w:t>Федеральным законом</w:t>
        </w:r>
      </w:hyperlink>
      <w:r w:rsidRPr="001F5E0E">
        <w:rPr>
          <w:rFonts w:ascii="Times New Roman" w:hAnsi="Times New Roman" w:cs="Times New Roman"/>
          <w:color w:val="000000" w:themeColor="text1"/>
          <w:sz w:val="28"/>
          <w:szCs w:val="28"/>
        </w:rPr>
        <w:t xml:space="preserve"> от 24 июля 2008 года № 161-ФЗ «О содействии развитию жилищного строительства», </w:t>
      </w:r>
      <w:hyperlink r:id="rId13" w:history="1">
        <w:r w:rsidRPr="001F5E0E">
          <w:rPr>
            <w:rStyle w:val="a4"/>
            <w:rFonts w:ascii="Times New Roman" w:hAnsi="Times New Roman" w:cs="Times New Roman"/>
            <w:color w:val="000000" w:themeColor="text1"/>
            <w:sz w:val="28"/>
            <w:szCs w:val="28"/>
          </w:rPr>
          <w:t xml:space="preserve">подпунктом 15 пункта 2 статьи </w:t>
        </w:r>
        <w:r w:rsidR="00A4681D" w:rsidRPr="001F5E0E">
          <w:rPr>
            <w:rStyle w:val="a4"/>
            <w:rFonts w:ascii="Times New Roman" w:hAnsi="Times New Roman" w:cs="Times New Roman"/>
            <w:color w:val="000000" w:themeColor="text1"/>
            <w:sz w:val="28"/>
            <w:szCs w:val="28"/>
          </w:rPr>
          <w:t xml:space="preserve">  </w:t>
        </w:r>
        <w:r w:rsidRPr="001F5E0E">
          <w:rPr>
            <w:rStyle w:val="a4"/>
            <w:rFonts w:ascii="Times New Roman" w:hAnsi="Times New Roman" w:cs="Times New Roman"/>
            <w:color w:val="000000" w:themeColor="text1"/>
            <w:sz w:val="28"/>
            <w:szCs w:val="28"/>
          </w:rPr>
          <w:t>39</w:t>
        </w:r>
        <w:r w:rsidRPr="001F5E0E">
          <w:rPr>
            <w:rStyle w:val="a4"/>
            <w:rFonts w:ascii="Times New Roman" w:hAnsi="Times New Roman" w:cs="Times New Roman"/>
            <w:color w:val="000000" w:themeColor="text1"/>
            <w:sz w:val="28"/>
            <w:szCs w:val="28"/>
            <w:vertAlign w:val="superscript"/>
          </w:rPr>
          <w:t>10</w:t>
        </w:r>
      </w:hyperlink>
      <w:r w:rsidRPr="001F5E0E">
        <w:rPr>
          <w:rFonts w:ascii="Times New Roman" w:hAnsi="Times New Roman" w:cs="Times New Roman"/>
          <w:color w:val="000000" w:themeColor="text1"/>
          <w:sz w:val="28"/>
          <w:szCs w:val="28"/>
        </w:rPr>
        <w:t xml:space="preserve"> Земельного кодекса Российской Федерации случаях на праве безвозмездного пользования земельный участок и привлекают денежные средства участников долевого строительства в соответствии с </w:t>
      </w:r>
      <w:hyperlink r:id="rId14" w:history="1">
        <w:r w:rsidRPr="001F5E0E">
          <w:rPr>
            <w:rStyle w:val="a4"/>
            <w:rFonts w:ascii="Times New Roman" w:hAnsi="Times New Roman" w:cs="Times New Roman"/>
            <w:color w:val="000000" w:themeColor="text1"/>
            <w:sz w:val="28"/>
            <w:szCs w:val="28"/>
          </w:rPr>
          <w:t>Федеральным законом</w:t>
        </w:r>
      </w:hyperlink>
      <w:r w:rsidRPr="001F5E0E">
        <w:rPr>
          <w:rFonts w:ascii="Times New Roman" w:hAnsi="Times New Roman" w:cs="Times New Roman"/>
          <w:color w:val="000000" w:themeColor="text1"/>
          <w:sz w:val="28"/>
          <w:szCs w:val="28"/>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80160D" w:rsidRPr="001F5E0E" w:rsidRDefault="0080160D">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б)</w:t>
      </w:r>
      <w:r w:rsidRPr="001F5E0E">
        <w:rPr>
          <w:color w:val="000000" w:themeColor="text1"/>
          <w:sz w:val="28"/>
          <w:szCs w:val="28"/>
        </w:rPr>
        <w:t xml:space="preserve"> в случае, если разрешение на строительство объекта долевого строительства получено после 1 июля 2018 года:</w:t>
      </w:r>
    </w:p>
    <w:p w:rsidR="0080160D" w:rsidRPr="001F5E0E" w:rsidRDefault="0080160D" w:rsidP="0080160D">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застройщики - хозяйственные общества:</w:t>
      </w:r>
    </w:p>
    <w:p w:rsidR="0080160D" w:rsidRPr="001F5E0E" w:rsidRDefault="0080160D" w:rsidP="0080160D">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lastRenderedPageBreak/>
        <w:t xml:space="preserve">которые имеют в собственности или на праве аренды, на праве субаренды либо в предусмотренных </w:t>
      </w:r>
      <w:hyperlink r:id="rId15" w:history="1">
        <w:r w:rsidRPr="001F5E0E">
          <w:rPr>
            <w:rStyle w:val="a4"/>
            <w:rFonts w:ascii="Times New Roman" w:hAnsi="Times New Roman" w:cs="Times New Roman"/>
            <w:color w:val="000000" w:themeColor="text1"/>
            <w:sz w:val="28"/>
            <w:szCs w:val="28"/>
          </w:rPr>
          <w:t>Федеральным законом</w:t>
        </w:r>
      </w:hyperlink>
      <w:r w:rsidRPr="001F5E0E">
        <w:rPr>
          <w:rFonts w:ascii="Times New Roman" w:hAnsi="Times New Roman" w:cs="Times New Roman"/>
          <w:color w:val="000000" w:themeColor="text1"/>
          <w:sz w:val="28"/>
          <w:szCs w:val="28"/>
        </w:rPr>
        <w:t xml:space="preserve"> от 24 июля 2008 года № 161-ФЗ «О содействии развитию жилищного строительства», </w:t>
      </w:r>
      <w:hyperlink r:id="rId16" w:history="1">
        <w:r w:rsidRPr="001F5E0E">
          <w:rPr>
            <w:rStyle w:val="a4"/>
            <w:rFonts w:ascii="Times New Roman" w:hAnsi="Times New Roman" w:cs="Times New Roman"/>
            <w:color w:val="000000" w:themeColor="text1"/>
            <w:sz w:val="28"/>
            <w:szCs w:val="28"/>
          </w:rPr>
          <w:t>подпунктом 15 пункта 2 статьи   39</w:t>
        </w:r>
        <w:r w:rsidRPr="001F5E0E">
          <w:rPr>
            <w:rStyle w:val="a4"/>
            <w:rFonts w:ascii="Times New Roman" w:hAnsi="Times New Roman" w:cs="Times New Roman"/>
            <w:color w:val="000000" w:themeColor="text1"/>
            <w:sz w:val="28"/>
            <w:szCs w:val="28"/>
            <w:vertAlign w:val="superscript"/>
          </w:rPr>
          <w:t>10</w:t>
        </w:r>
      </w:hyperlink>
      <w:r w:rsidRPr="001F5E0E">
        <w:rPr>
          <w:rFonts w:ascii="Times New Roman" w:hAnsi="Times New Roman" w:cs="Times New Roman"/>
          <w:color w:val="000000" w:themeColor="text1"/>
          <w:sz w:val="28"/>
          <w:szCs w:val="28"/>
        </w:rPr>
        <w:t xml:space="preserve"> Земельного кодекса Российской Федерации случаях на праве безвозмездного пользования земельный участок и привлекают денежные средства участников долевого строительства в соответствии с </w:t>
      </w:r>
      <w:hyperlink r:id="rId17" w:history="1">
        <w:r w:rsidRPr="001F5E0E">
          <w:rPr>
            <w:rStyle w:val="a4"/>
            <w:rFonts w:ascii="Times New Roman" w:hAnsi="Times New Roman" w:cs="Times New Roman"/>
            <w:color w:val="000000" w:themeColor="text1"/>
            <w:sz w:val="28"/>
            <w:szCs w:val="28"/>
          </w:rPr>
          <w:t>Федеральным законом</w:t>
        </w:r>
      </w:hyperlink>
      <w:r w:rsidRPr="001F5E0E">
        <w:rPr>
          <w:rFonts w:ascii="Times New Roman" w:hAnsi="Times New Roman" w:cs="Times New Roman"/>
          <w:color w:val="000000" w:themeColor="text1"/>
          <w:sz w:val="28"/>
          <w:szCs w:val="28"/>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наименование которых содержит слова «специализированный застройщик».</w:t>
      </w:r>
    </w:p>
    <w:p w:rsidR="00F83B2F" w:rsidRPr="001F5E0E" w:rsidRDefault="00481F1D">
      <w:pPr>
        <w:rPr>
          <w:rFonts w:ascii="Times New Roman" w:hAnsi="Times New Roman" w:cs="Times New Roman"/>
          <w:color w:val="000000" w:themeColor="text1"/>
          <w:sz w:val="28"/>
          <w:szCs w:val="28"/>
        </w:rPr>
      </w:pPr>
      <w:bookmarkStart w:id="4" w:name="sub_1013"/>
      <w:r w:rsidRPr="001F5E0E">
        <w:rPr>
          <w:rFonts w:ascii="Times New Roman" w:hAnsi="Times New Roman" w:cs="Times New Roman"/>
          <w:color w:val="000000" w:themeColor="text1"/>
          <w:sz w:val="28"/>
          <w:szCs w:val="28"/>
        </w:rPr>
        <w:t>1.2.1. Проектная декларация</w:t>
      </w:r>
      <w:r w:rsidR="00F83B2F" w:rsidRPr="001F5E0E">
        <w:rPr>
          <w:rFonts w:ascii="Times New Roman" w:hAnsi="Times New Roman" w:cs="Times New Roman"/>
          <w:color w:val="000000" w:themeColor="text1"/>
          <w:sz w:val="28"/>
          <w:szCs w:val="28"/>
        </w:rPr>
        <w:t>, информация о соответствии физического лица, определенного в части 4 статьи 3</w:t>
      </w:r>
      <w:r w:rsidR="00F83B2F" w:rsidRPr="001F5E0E">
        <w:rPr>
          <w:rFonts w:ascii="Times New Roman" w:hAnsi="Times New Roman" w:cs="Times New Roman"/>
          <w:color w:val="000000" w:themeColor="text1"/>
          <w:sz w:val="28"/>
          <w:szCs w:val="28"/>
          <w:vertAlign w:val="superscript"/>
        </w:rPr>
        <w:t>2</w:t>
      </w:r>
      <w:r w:rsidR="00F83B2F" w:rsidRPr="001F5E0E">
        <w:rPr>
          <w:rFonts w:ascii="Times New Roman" w:hAnsi="Times New Roman" w:cs="Times New Roman"/>
          <w:color w:val="000000" w:themeColor="text1"/>
          <w:sz w:val="28"/>
          <w:szCs w:val="28"/>
        </w:rPr>
        <w:t xml:space="preserve"> </w:t>
      </w:r>
      <w:r w:rsidR="00F83B2F" w:rsidRPr="001F5E0E">
        <w:rPr>
          <w:rFonts w:ascii="Times New Roman" w:hAnsi="Times New Roman" w:cs="Times New Roman"/>
          <w:color w:val="000000"/>
          <w:sz w:val="28"/>
          <w:szCs w:val="28"/>
        </w:rPr>
        <w:t xml:space="preserve">Федерального закона от 30 декабря 2004 года </w:t>
      </w:r>
      <w:r w:rsidR="008E7BB4" w:rsidRPr="001F5E0E">
        <w:rPr>
          <w:rFonts w:ascii="Times New Roman" w:hAnsi="Times New Roman" w:cs="Times New Roman"/>
          <w:color w:val="000000"/>
          <w:sz w:val="28"/>
          <w:szCs w:val="28"/>
        </w:rPr>
        <w:t xml:space="preserve">      </w:t>
      </w:r>
      <w:r w:rsidR="00F83B2F" w:rsidRPr="001F5E0E">
        <w:rPr>
          <w:rFonts w:ascii="Times New Roman" w:hAnsi="Times New Roman" w:cs="Times New Roman"/>
          <w:color w:val="000000"/>
          <w:sz w:val="28"/>
          <w:szCs w:val="28"/>
        </w:rP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F5E0E">
        <w:rPr>
          <w:rFonts w:ascii="Times New Roman" w:hAnsi="Times New Roman" w:cs="Times New Roman"/>
          <w:color w:val="000000" w:themeColor="text1"/>
          <w:sz w:val="28"/>
          <w:szCs w:val="28"/>
        </w:rPr>
        <w:t xml:space="preserve"> направляется застройщиком </w:t>
      </w:r>
      <w:r w:rsidR="00F83B2F" w:rsidRPr="001F5E0E">
        <w:rPr>
          <w:rFonts w:ascii="Times New Roman" w:hAnsi="Times New Roman" w:cs="Times New Roman"/>
          <w:color w:val="000000" w:themeColor="text1"/>
          <w:sz w:val="28"/>
          <w:szCs w:val="28"/>
        </w:rPr>
        <w:t xml:space="preserve">с использованием </w:t>
      </w:r>
      <w:r w:rsidR="00F83B2F" w:rsidRPr="001F5E0E">
        <w:rPr>
          <w:rFonts w:ascii="Times New Roman" w:hAnsi="Times New Roman" w:cs="Times New Roman"/>
          <w:color w:val="000000"/>
          <w:sz w:val="28"/>
          <w:szCs w:val="28"/>
        </w:rPr>
        <w:t xml:space="preserve">усиленной </w:t>
      </w:r>
      <w:hyperlink r:id="rId18" w:history="1">
        <w:r w:rsidR="00F83B2F" w:rsidRPr="001F5E0E">
          <w:rPr>
            <w:rStyle w:val="a4"/>
            <w:rFonts w:ascii="Times New Roman" w:hAnsi="Times New Roman" w:cs="Times New Roman"/>
            <w:color w:val="000000"/>
            <w:sz w:val="28"/>
            <w:szCs w:val="28"/>
          </w:rPr>
          <w:t>квалифицированной электронной подписи</w:t>
        </w:r>
      </w:hyperlink>
      <w:r w:rsidR="00F83B2F" w:rsidRPr="001F5E0E">
        <w:rPr>
          <w:rFonts w:ascii="Times New Roman" w:hAnsi="Times New Roman" w:cs="Times New Roman"/>
          <w:color w:val="000000"/>
          <w:sz w:val="28"/>
          <w:szCs w:val="28"/>
        </w:rPr>
        <w:t xml:space="preserve"> путем заполнения электронной формы проектной декларации </w:t>
      </w:r>
      <w:r w:rsidR="00F83B2F" w:rsidRPr="001F5E0E">
        <w:rPr>
          <w:rFonts w:ascii="Times New Roman" w:hAnsi="Times New Roman" w:cs="Times New Roman"/>
          <w:color w:val="000000" w:themeColor="text1"/>
          <w:sz w:val="28"/>
          <w:szCs w:val="28"/>
        </w:rPr>
        <w:t>через его личный кабинет в единой информационной системе жилищного строительства.</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1.3. Государственная услуга предоставляется отделом по контролю за долевым строительством Инспекции государственного строительного надзора Республики Татарстан (далее - Инспекция).</w:t>
      </w:r>
    </w:p>
    <w:p w:rsidR="0046279A" w:rsidRPr="001F5E0E" w:rsidRDefault="0046279A">
      <w:pPr>
        <w:rPr>
          <w:rFonts w:ascii="Times New Roman" w:hAnsi="Times New Roman" w:cs="Times New Roman"/>
          <w:color w:val="000000" w:themeColor="text1"/>
          <w:sz w:val="28"/>
          <w:szCs w:val="28"/>
        </w:rPr>
      </w:pPr>
      <w:bookmarkStart w:id="5" w:name="sub_10131"/>
      <w:bookmarkEnd w:id="4"/>
      <w:r w:rsidRPr="001F5E0E">
        <w:rPr>
          <w:rFonts w:ascii="Times New Roman" w:hAnsi="Times New Roman" w:cs="Times New Roman"/>
          <w:color w:val="000000" w:themeColor="text1"/>
          <w:sz w:val="28"/>
          <w:szCs w:val="28"/>
        </w:rPr>
        <w:t>1.3.1. Место нахождения Инспекции: г. Казань, ул. Большая Красная, 15/9.</w:t>
      </w:r>
    </w:p>
    <w:bookmarkEnd w:id="5"/>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Место нахождения отдела по контролю за долевым строительством Инспекции (далее - Отдел): г. Казань, ул. Декабристов, 81.</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График работы Инспекции и Отдела: ежедневно кроме субботы и воскресенья, понедельник-четверг с 8.30 до 17.30, пятница с 8.30 до 16.30, обед с 12.00 до 12.45.</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График приема заявлений: ежедневно кроме субботы и воскресенья, в часы работы Инспекции.</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Проход по пропуску и (или) документу, удостоверяющему личность.</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Справочные телефоны Инспекции: 237-91-87, 518-</w:t>
      </w:r>
      <w:r w:rsidR="00481F1D" w:rsidRPr="001F5E0E">
        <w:rPr>
          <w:rFonts w:ascii="Times New Roman" w:hAnsi="Times New Roman" w:cs="Times New Roman"/>
          <w:color w:val="000000" w:themeColor="text1"/>
          <w:sz w:val="28"/>
          <w:szCs w:val="28"/>
        </w:rPr>
        <w:t>36</w:t>
      </w:r>
      <w:r w:rsidRPr="001F5E0E">
        <w:rPr>
          <w:rFonts w:ascii="Times New Roman" w:hAnsi="Times New Roman" w:cs="Times New Roman"/>
          <w:color w:val="000000" w:themeColor="text1"/>
          <w:sz w:val="28"/>
          <w:szCs w:val="28"/>
        </w:rPr>
        <w:t>-</w:t>
      </w:r>
      <w:r w:rsidR="00481F1D" w:rsidRPr="001F5E0E">
        <w:rPr>
          <w:rFonts w:ascii="Times New Roman" w:hAnsi="Times New Roman" w:cs="Times New Roman"/>
          <w:color w:val="000000" w:themeColor="text1"/>
          <w:sz w:val="28"/>
          <w:szCs w:val="28"/>
        </w:rPr>
        <w:t>92</w:t>
      </w:r>
      <w:r w:rsidRPr="001F5E0E">
        <w:rPr>
          <w:rFonts w:ascii="Times New Roman" w:hAnsi="Times New Roman" w:cs="Times New Roman"/>
          <w:color w:val="000000" w:themeColor="text1"/>
          <w:sz w:val="28"/>
          <w:szCs w:val="28"/>
        </w:rPr>
        <w:t>.</w:t>
      </w:r>
    </w:p>
    <w:p w:rsidR="0046279A" w:rsidRPr="001F5E0E" w:rsidRDefault="0046279A">
      <w:pPr>
        <w:rPr>
          <w:rFonts w:ascii="Times New Roman" w:hAnsi="Times New Roman" w:cs="Times New Roman"/>
          <w:color w:val="000000" w:themeColor="text1"/>
          <w:sz w:val="28"/>
          <w:szCs w:val="28"/>
        </w:rPr>
      </w:pPr>
      <w:bookmarkStart w:id="6" w:name="sub_10132"/>
      <w:r w:rsidRPr="001F5E0E">
        <w:rPr>
          <w:rFonts w:ascii="Times New Roman" w:hAnsi="Times New Roman" w:cs="Times New Roman"/>
          <w:color w:val="000000" w:themeColor="text1"/>
          <w:sz w:val="28"/>
          <w:szCs w:val="28"/>
        </w:rPr>
        <w:t xml:space="preserve">1.3.2. Адрес официального сайта Инспекции в информационно-телекоммуникационной сети </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Интернет</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(далее - сеть </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Интернет</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w:t>
      </w:r>
      <w:hyperlink r:id="rId19" w:history="1">
        <w:r w:rsidRPr="001F5E0E">
          <w:rPr>
            <w:rStyle w:val="a4"/>
            <w:rFonts w:ascii="Times New Roman" w:hAnsi="Times New Roman" w:cs="Times New Roman"/>
            <w:color w:val="000000" w:themeColor="text1"/>
            <w:sz w:val="28"/>
            <w:szCs w:val="28"/>
          </w:rPr>
          <w:t>http://gsn.tatarstan.ru</w:t>
        </w:r>
      </w:hyperlink>
      <w:r w:rsidRPr="001F5E0E">
        <w:rPr>
          <w:rFonts w:ascii="Times New Roman" w:hAnsi="Times New Roman" w:cs="Times New Roman"/>
          <w:color w:val="000000" w:themeColor="text1"/>
          <w:sz w:val="28"/>
          <w:szCs w:val="28"/>
        </w:rPr>
        <w:t>.</w:t>
      </w:r>
    </w:p>
    <w:bookmarkEnd w:id="6"/>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Адрес электронной почты Инспекции: gsn@tatar.ru.</w:t>
      </w:r>
    </w:p>
    <w:p w:rsidR="0046279A" w:rsidRPr="001F5E0E" w:rsidRDefault="0046279A">
      <w:pPr>
        <w:rPr>
          <w:rFonts w:ascii="Times New Roman" w:hAnsi="Times New Roman" w:cs="Times New Roman"/>
          <w:color w:val="000000" w:themeColor="text1"/>
          <w:sz w:val="28"/>
          <w:szCs w:val="28"/>
        </w:rPr>
      </w:pPr>
      <w:bookmarkStart w:id="7" w:name="sub_10133"/>
      <w:r w:rsidRPr="001F5E0E">
        <w:rPr>
          <w:rFonts w:ascii="Times New Roman" w:hAnsi="Times New Roman" w:cs="Times New Roman"/>
          <w:color w:val="000000" w:themeColor="text1"/>
          <w:sz w:val="28"/>
          <w:szCs w:val="28"/>
        </w:rPr>
        <w:t>1.3.3. Информация о государственной услуге, а также о месте нахождения и графике работы Инспекции может быть получена:</w:t>
      </w:r>
    </w:p>
    <w:p w:rsidR="0046279A" w:rsidRPr="001F5E0E" w:rsidRDefault="0046279A">
      <w:pPr>
        <w:rPr>
          <w:rFonts w:ascii="Times New Roman" w:hAnsi="Times New Roman" w:cs="Times New Roman"/>
          <w:color w:val="000000" w:themeColor="text1"/>
          <w:sz w:val="28"/>
          <w:szCs w:val="28"/>
        </w:rPr>
      </w:pPr>
      <w:bookmarkStart w:id="8" w:name="sub_101331"/>
      <w:bookmarkEnd w:id="7"/>
      <w:r w:rsidRPr="001F5E0E">
        <w:rPr>
          <w:rFonts w:ascii="Times New Roman" w:hAnsi="Times New Roman" w:cs="Times New Roman"/>
          <w:color w:val="000000" w:themeColor="text1"/>
          <w:sz w:val="28"/>
          <w:szCs w:val="28"/>
        </w:rPr>
        <w:t>1) посредством информационного стенда о государственной услуге, содержащего визуальную и текстовую информацию на государственных языках Республики Татарстан о государственной услуге, расположенного в холле Инспекции;</w:t>
      </w:r>
    </w:p>
    <w:p w:rsidR="0046279A" w:rsidRPr="001F5E0E" w:rsidRDefault="0046279A">
      <w:pPr>
        <w:rPr>
          <w:rFonts w:ascii="Times New Roman" w:hAnsi="Times New Roman" w:cs="Times New Roman"/>
          <w:color w:val="000000" w:themeColor="text1"/>
          <w:sz w:val="28"/>
          <w:szCs w:val="28"/>
        </w:rPr>
      </w:pPr>
      <w:bookmarkStart w:id="9" w:name="sub_101332"/>
      <w:bookmarkEnd w:id="8"/>
      <w:r w:rsidRPr="001F5E0E">
        <w:rPr>
          <w:rFonts w:ascii="Times New Roman" w:hAnsi="Times New Roman" w:cs="Times New Roman"/>
          <w:color w:val="000000" w:themeColor="text1"/>
          <w:sz w:val="28"/>
          <w:szCs w:val="28"/>
        </w:rPr>
        <w:t>2) посредством сети</w:t>
      </w:r>
      <w:r w:rsidR="00481F1D" w:rsidRPr="001F5E0E">
        <w:rPr>
          <w:rFonts w:ascii="Times New Roman" w:hAnsi="Times New Roman" w:cs="Times New Roman"/>
          <w:color w:val="000000" w:themeColor="text1"/>
          <w:sz w:val="28"/>
          <w:szCs w:val="28"/>
        </w:rPr>
        <w:t xml:space="preserve"> «</w:t>
      </w:r>
      <w:r w:rsidRPr="001F5E0E">
        <w:rPr>
          <w:rFonts w:ascii="Times New Roman" w:hAnsi="Times New Roman" w:cs="Times New Roman"/>
          <w:color w:val="000000" w:themeColor="text1"/>
          <w:sz w:val="28"/>
          <w:szCs w:val="28"/>
        </w:rPr>
        <w:t>Интернет</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w:t>
      </w:r>
    </w:p>
    <w:bookmarkEnd w:id="9"/>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lastRenderedPageBreak/>
        <w:t>на официальном сайте Инспекции (</w:t>
      </w:r>
      <w:hyperlink r:id="rId20" w:history="1">
        <w:r w:rsidRPr="001F5E0E">
          <w:rPr>
            <w:rStyle w:val="a4"/>
            <w:rFonts w:ascii="Times New Roman" w:hAnsi="Times New Roman" w:cs="Times New Roman"/>
            <w:color w:val="000000" w:themeColor="text1"/>
            <w:sz w:val="28"/>
            <w:szCs w:val="28"/>
          </w:rPr>
          <w:t>http://gsn.tatarstan.ru</w:t>
        </w:r>
      </w:hyperlink>
      <w:r w:rsidRPr="001F5E0E">
        <w:rPr>
          <w:rFonts w:ascii="Times New Roman" w:hAnsi="Times New Roman" w:cs="Times New Roman"/>
          <w:color w:val="000000" w:themeColor="text1"/>
          <w:sz w:val="28"/>
          <w:szCs w:val="28"/>
        </w:rPr>
        <w:t>);</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на Портале государственных и муниципальных услуг Республики Татарстан (</w:t>
      </w:r>
      <w:hyperlink r:id="rId21" w:history="1">
        <w:r w:rsidRPr="001F5E0E">
          <w:rPr>
            <w:rStyle w:val="a4"/>
            <w:rFonts w:ascii="Times New Roman" w:hAnsi="Times New Roman" w:cs="Times New Roman"/>
            <w:color w:val="000000" w:themeColor="text1"/>
            <w:sz w:val="28"/>
            <w:szCs w:val="28"/>
          </w:rPr>
          <w:t>http://uslugi.tatarstan.ru</w:t>
        </w:r>
      </w:hyperlink>
      <w:r w:rsidRPr="001F5E0E">
        <w:rPr>
          <w:rFonts w:ascii="Times New Roman" w:hAnsi="Times New Roman" w:cs="Times New Roman"/>
          <w:color w:val="000000" w:themeColor="text1"/>
          <w:sz w:val="28"/>
          <w:szCs w:val="28"/>
        </w:rPr>
        <w:t>);</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на Едином портале государственных и муниципальных услуг (функций) (</w:t>
      </w:r>
      <w:hyperlink r:id="rId22" w:history="1">
        <w:r w:rsidRPr="001F5E0E">
          <w:rPr>
            <w:rStyle w:val="a4"/>
            <w:rFonts w:ascii="Times New Roman" w:hAnsi="Times New Roman" w:cs="Times New Roman"/>
            <w:color w:val="000000" w:themeColor="text1"/>
            <w:sz w:val="28"/>
            <w:szCs w:val="28"/>
          </w:rPr>
          <w:t>http://www.gosuslugi.ru</w:t>
        </w:r>
      </w:hyperlink>
      <w:r w:rsidRPr="001F5E0E">
        <w:rPr>
          <w:rFonts w:ascii="Times New Roman" w:hAnsi="Times New Roman" w:cs="Times New Roman"/>
          <w:color w:val="000000" w:themeColor="text1"/>
          <w:sz w:val="28"/>
          <w:szCs w:val="28"/>
        </w:rPr>
        <w:t>);</w:t>
      </w:r>
    </w:p>
    <w:p w:rsidR="0046279A" w:rsidRPr="001F5E0E" w:rsidRDefault="0046279A">
      <w:pPr>
        <w:rPr>
          <w:rFonts w:ascii="Times New Roman" w:hAnsi="Times New Roman" w:cs="Times New Roman"/>
          <w:color w:val="000000" w:themeColor="text1"/>
          <w:sz w:val="28"/>
          <w:szCs w:val="28"/>
        </w:rPr>
      </w:pPr>
      <w:bookmarkStart w:id="10" w:name="sub_101333"/>
      <w:r w:rsidRPr="001F5E0E">
        <w:rPr>
          <w:rFonts w:ascii="Times New Roman" w:hAnsi="Times New Roman" w:cs="Times New Roman"/>
          <w:color w:val="000000" w:themeColor="text1"/>
          <w:sz w:val="28"/>
          <w:szCs w:val="28"/>
        </w:rPr>
        <w:t>3) при письменном (в том числе в форме электронного документа) обращении в Инспекцию;</w:t>
      </w:r>
    </w:p>
    <w:p w:rsidR="0046279A" w:rsidRPr="001F5E0E" w:rsidRDefault="0046279A">
      <w:pPr>
        <w:rPr>
          <w:rFonts w:ascii="Times New Roman" w:hAnsi="Times New Roman" w:cs="Times New Roman"/>
          <w:color w:val="000000" w:themeColor="text1"/>
          <w:sz w:val="28"/>
          <w:szCs w:val="28"/>
        </w:rPr>
      </w:pPr>
      <w:bookmarkStart w:id="11" w:name="sub_101334"/>
      <w:bookmarkEnd w:id="10"/>
      <w:r w:rsidRPr="001F5E0E">
        <w:rPr>
          <w:rFonts w:ascii="Times New Roman" w:hAnsi="Times New Roman" w:cs="Times New Roman"/>
          <w:color w:val="000000" w:themeColor="text1"/>
          <w:sz w:val="28"/>
          <w:szCs w:val="28"/>
        </w:rPr>
        <w:t>4) при устном обращении в Инспекцию (лично или по телефону).</w:t>
      </w:r>
    </w:p>
    <w:p w:rsidR="0046279A" w:rsidRPr="001F5E0E" w:rsidRDefault="0046279A">
      <w:pPr>
        <w:rPr>
          <w:rFonts w:ascii="Times New Roman" w:hAnsi="Times New Roman" w:cs="Times New Roman"/>
          <w:color w:val="000000" w:themeColor="text1"/>
          <w:sz w:val="28"/>
          <w:szCs w:val="28"/>
        </w:rPr>
      </w:pPr>
      <w:bookmarkStart w:id="12" w:name="sub_10134"/>
      <w:bookmarkEnd w:id="11"/>
      <w:r w:rsidRPr="001F5E0E">
        <w:rPr>
          <w:rFonts w:ascii="Times New Roman" w:hAnsi="Times New Roman" w:cs="Times New Roman"/>
          <w:color w:val="000000" w:themeColor="text1"/>
          <w:sz w:val="28"/>
          <w:szCs w:val="28"/>
        </w:rPr>
        <w:t xml:space="preserve">1.3.4. Вся необходимая информация по вопросам предоставления государственной услуги формируется в Отделе и размещается на информационных стендах в помещениях Инспекции на государственных языках Республики Татарстан, а также передается в отдел сводного анализа для размещения на </w:t>
      </w:r>
      <w:hyperlink r:id="rId23" w:history="1">
        <w:r w:rsidRPr="001F5E0E">
          <w:rPr>
            <w:rStyle w:val="a4"/>
            <w:rFonts w:ascii="Times New Roman" w:hAnsi="Times New Roman" w:cs="Times New Roman"/>
            <w:color w:val="000000" w:themeColor="text1"/>
            <w:sz w:val="28"/>
            <w:szCs w:val="28"/>
          </w:rPr>
          <w:t>официальном сайте</w:t>
        </w:r>
      </w:hyperlink>
      <w:r w:rsidRPr="001F5E0E">
        <w:rPr>
          <w:rFonts w:ascii="Times New Roman" w:hAnsi="Times New Roman" w:cs="Times New Roman"/>
          <w:color w:val="000000" w:themeColor="text1"/>
          <w:sz w:val="28"/>
          <w:szCs w:val="28"/>
        </w:rPr>
        <w:t xml:space="preserve"> Инспекции.</w:t>
      </w:r>
    </w:p>
    <w:bookmarkEnd w:id="12"/>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Информация, размещаемая на информационных стендах на государственных языках Республики Татарстан, включает в себя сведения о государственной услуге, содержащиеся в </w:t>
      </w:r>
      <w:hyperlink w:anchor="sub_10131" w:history="1">
        <w:r w:rsidRPr="001F5E0E">
          <w:rPr>
            <w:rStyle w:val="a4"/>
            <w:rFonts w:ascii="Times New Roman" w:hAnsi="Times New Roman" w:cs="Times New Roman"/>
            <w:color w:val="000000" w:themeColor="text1"/>
            <w:sz w:val="28"/>
            <w:szCs w:val="28"/>
          </w:rPr>
          <w:t>пунктах (подпунктах) 1.3.1</w:t>
        </w:r>
      </w:hyperlink>
      <w:r w:rsidRPr="001F5E0E">
        <w:rPr>
          <w:rFonts w:ascii="Times New Roman" w:hAnsi="Times New Roman" w:cs="Times New Roman"/>
          <w:color w:val="000000" w:themeColor="text1"/>
          <w:sz w:val="28"/>
          <w:szCs w:val="28"/>
        </w:rPr>
        <w:t xml:space="preserve">, </w:t>
      </w:r>
      <w:hyperlink w:anchor="sub_1021" w:history="1">
        <w:r w:rsidRPr="001F5E0E">
          <w:rPr>
            <w:rStyle w:val="a4"/>
            <w:rFonts w:ascii="Times New Roman" w:hAnsi="Times New Roman" w:cs="Times New Roman"/>
            <w:color w:val="000000" w:themeColor="text1"/>
            <w:sz w:val="28"/>
            <w:szCs w:val="28"/>
          </w:rPr>
          <w:t>2.1</w:t>
        </w:r>
      </w:hyperlink>
      <w:r w:rsidRPr="001F5E0E">
        <w:rPr>
          <w:rFonts w:ascii="Times New Roman" w:hAnsi="Times New Roman" w:cs="Times New Roman"/>
          <w:color w:val="000000" w:themeColor="text1"/>
          <w:sz w:val="28"/>
          <w:szCs w:val="28"/>
        </w:rPr>
        <w:t xml:space="preserve">, </w:t>
      </w:r>
      <w:hyperlink w:anchor="sub_1023" w:history="1">
        <w:r w:rsidRPr="001F5E0E">
          <w:rPr>
            <w:rStyle w:val="a4"/>
            <w:rFonts w:ascii="Times New Roman" w:hAnsi="Times New Roman" w:cs="Times New Roman"/>
            <w:color w:val="000000" w:themeColor="text1"/>
            <w:sz w:val="28"/>
            <w:szCs w:val="28"/>
          </w:rPr>
          <w:t>2.3-2.5</w:t>
        </w:r>
      </w:hyperlink>
      <w:r w:rsidRPr="001F5E0E">
        <w:rPr>
          <w:rFonts w:ascii="Times New Roman" w:hAnsi="Times New Roman" w:cs="Times New Roman"/>
          <w:color w:val="000000" w:themeColor="text1"/>
          <w:sz w:val="28"/>
          <w:szCs w:val="28"/>
        </w:rPr>
        <w:t xml:space="preserve">, </w:t>
      </w:r>
      <w:hyperlink w:anchor="sub_1028" w:history="1">
        <w:r w:rsidRPr="001F5E0E">
          <w:rPr>
            <w:rStyle w:val="a4"/>
            <w:rFonts w:ascii="Times New Roman" w:hAnsi="Times New Roman" w:cs="Times New Roman"/>
            <w:color w:val="000000" w:themeColor="text1"/>
            <w:sz w:val="28"/>
            <w:szCs w:val="28"/>
          </w:rPr>
          <w:t>2.8</w:t>
        </w:r>
      </w:hyperlink>
      <w:r w:rsidRPr="001F5E0E">
        <w:rPr>
          <w:rFonts w:ascii="Times New Roman" w:hAnsi="Times New Roman" w:cs="Times New Roman"/>
          <w:color w:val="000000" w:themeColor="text1"/>
          <w:sz w:val="28"/>
          <w:szCs w:val="28"/>
        </w:rPr>
        <w:t xml:space="preserve">, </w:t>
      </w:r>
      <w:hyperlink w:anchor="sub_1210" w:history="1">
        <w:r w:rsidRPr="001F5E0E">
          <w:rPr>
            <w:rStyle w:val="a4"/>
            <w:rFonts w:ascii="Times New Roman" w:hAnsi="Times New Roman" w:cs="Times New Roman"/>
            <w:color w:val="000000" w:themeColor="text1"/>
            <w:sz w:val="28"/>
            <w:szCs w:val="28"/>
          </w:rPr>
          <w:t>2.10</w:t>
        </w:r>
      </w:hyperlink>
      <w:r w:rsidRPr="001F5E0E">
        <w:rPr>
          <w:rFonts w:ascii="Times New Roman" w:hAnsi="Times New Roman" w:cs="Times New Roman"/>
          <w:color w:val="000000" w:themeColor="text1"/>
          <w:sz w:val="28"/>
          <w:szCs w:val="28"/>
        </w:rPr>
        <w:t xml:space="preserve">, </w:t>
      </w:r>
      <w:hyperlink w:anchor="sub_1211" w:history="1">
        <w:r w:rsidRPr="001F5E0E">
          <w:rPr>
            <w:rStyle w:val="a4"/>
            <w:rFonts w:ascii="Times New Roman" w:hAnsi="Times New Roman" w:cs="Times New Roman"/>
            <w:color w:val="000000" w:themeColor="text1"/>
            <w:sz w:val="28"/>
            <w:szCs w:val="28"/>
          </w:rPr>
          <w:t>2.11</w:t>
        </w:r>
      </w:hyperlink>
      <w:r w:rsidRPr="001F5E0E">
        <w:rPr>
          <w:rFonts w:ascii="Times New Roman" w:hAnsi="Times New Roman" w:cs="Times New Roman"/>
          <w:color w:val="000000" w:themeColor="text1"/>
          <w:sz w:val="28"/>
          <w:szCs w:val="28"/>
        </w:rPr>
        <w:t xml:space="preserve">, </w:t>
      </w:r>
      <w:hyperlink w:anchor="sub_1051" w:history="1">
        <w:r w:rsidRPr="001F5E0E">
          <w:rPr>
            <w:rStyle w:val="a4"/>
            <w:rFonts w:ascii="Times New Roman" w:hAnsi="Times New Roman" w:cs="Times New Roman"/>
            <w:color w:val="000000" w:themeColor="text1"/>
            <w:sz w:val="28"/>
            <w:szCs w:val="28"/>
          </w:rPr>
          <w:t>5.1</w:t>
        </w:r>
      </w:hyperlink>
      <w:r w:rsidRPr="001F5E0E">
        <w:rPr>
          <w:rFonts w:ascii="Times New Roman" w:hAnsi="Times New Roman" w:cs="Times New Roman"/>
          <w:color w:val="000000" w:themeColor="text1"/>
          <w:sz w:val="28"/>
          <w:szCs w:val="28"/>
        </w:rPr>
        <w:t xml:space="preserve"> настоящего Регламента.</w:t>
      </w:r>
    </w:p>
    <w:p w:rsidR="0046279A" w:rsidRPr="001F5E0E" w:rsidRDefault="0046279A">
      <w:pPr>
        <w:rPr>
          <w:rFonts w:ascii="Times New Roman" w:hAnsi="Times New Roman" w:cs="Times New Roman"/>
          <w:color w:val="000000" w:themeColor="text1"/>
          <w:sz w:val="28"/>
          <w:szCs w:val="28"/>
        </w:rPr>
      </w:pPr>
      <w:bookmarkStart w:id="13" w:name="sub_1014"/>
      <w:r w:rsidRPr="001F5E0E">
        <w:rPr>
          <w:rFonts w:ascii="Times New Roman" w:hAnsi="Times New Roman" w:cs="Times New Roman"/>
          <w:color w:val="000000" w:themeColor="text1"/>
          <w:sz w:val="28"/>
          <w:szCs w:val="28"/>
        </w:rPr>
        <w:t>1.4. Предоставление государственной услуги осуществляется в соответствии с:</w:t>
      </w:r>
    </w:p>
    <w:bookmarkEnd w:id="13"/>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fldChar w:fldCharType="begin"/>
      </w:r>
      <w:r w:rsidRPr="001F5E0E">
        <w:rPr>
          <w:rFonts w:ascii="Times New Roman" w:hAnsi="Times New Roman" w:cs="Times New Roman"/>
          <w:color w:val="000000" w:themeColor="text1"/>
          <w:sz w:val="28"/>
          <w:szCs w:val="28"/>
        </w:rPr>
        <w:instrText>HYPERLINK "http://mobileonline.garant.ru/document/redirect/12124624/0"</w:instrText>
      </w:r>
      <w:r w:rsidRPr="001F5E0E">
        <w:rPr>
          <w:rFonts w:ascii="Times New Roman" w:hAnsi="Times New Roman" w:cs="Times New Roman"/>
          <w:color w:val="000000" w:themeColor="text1"/>
          <w:sz w:val="28"/>
          <w:szCs w:val="28"/>
        </w:rPr>
      </w:r>
      <w:r w:rsidRPr="001F5E0E">
        <w:rPr>
          <w:rFonts w:ascii="Times New Roman" w:hAnsi="Times New Roman" w:cs="Times New Roman"/>
          <w:color w:val="000000" w:themeColor="text1"/>
          <w:sz w:val="28"/>
          <w:szCs w:val="28"/>
        </w:rPr>
        <w:fldChar w:fldCharType="separate"/>
      </w:r>
      <w:r w:rsidRPr="001F5E0E">
        <w:rPr>
          <w:rStyle w:val="a4"/>
          <w:rFonts w:ascii="Times New Roman" w:hAnsi="Times New Roman" w:cs="Times New Roman"/>
          <w:color w:val="000000" w:themeColor="text1"/>
          <w:sz w:val="28"/>
          <w:szCs w:val="28"/>
        </w:rPr>
        <w:t>Земельным кодексом</w:t>
      </w:r>
      <w:r w:rsidRPr="001F5E0E">
        <w:rPr>
          <w:rFonts w:ascii="Times New Roman" w:hAnsi="Times New Roman" w:cs="Times New Roman"/>
          <w:color w:val="000000" w:themeColor="text1"/>
          <w:sz w:val="28"/>
          <w:szCs w:val="28"/>
        </w:rPr>
        <w:fldChar w:fldCharType="end"/>
      </w:r>
      <w:r w:rsidRPr="001F5E0E">
        <w:rPr>
          <w:rFonts w:ascii="Times New Roman" w:hAnsi="Times New Roman" w:cs="Times New Roman"/>
          <w:color w:val="000000" w:themeColor="text1"/>
          <w:sz w:val="28"/>
          <w:szCs w:val="28"/>
        </w:rPr>
        <w:t xml:space="preserve"> Российской Федерации;</w:t>
      </w:r>
    </w:p>
    <w:p w:rsidR="00481F1D" w:rsidRPr="001F5E0E" w:rsidRDefault="00481F1D">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Градостроительным кодексом Российской Федерации;</w:t>
      </w:r>
    </w:p>
    <w:p w:rsidR="0046279A" w:rsidRPr="001F5E0E" w:rsidRDefault="0046279A">
      <w:pPr>
        <w:rPr>
          <w:rFonts w:ascii="Times New Roman" w:hAnsi="Times New Roman" w:cs="Times New Roman"/>
          <w:color w:val="000000" w:themeColor="text1"/>
          <w:sz w:val="28"/>
          <w:szCs w:val="28"/>
        </w:rPr>
      </w:pPr>
      <w:hyperlink r:id="rId24" w:history="1">
        <w:r w:rsidRPr="001F5E0E">
          <w:rPr>
            <w:rStyle w:val="a4"/>
            <w:rFonts w:ascii="Times New Roman" w:hAnsi="Times New Roman" w:cs="Times New Roman"/>
            <w:color w:val="000000" w:themeColor="text1"/>
            <w:sz w:val="28"/>
            <w:szCs w:val="28"/>
          </w:rPr>
          <w:t>Жилищным кодексом</w:t>
        </w:r>
      </w:hyperlink>
      <w:r w:rsidRPr="001F5E0E">
        <w:rPr>
          <w:rFonts w:ascii="Times New Roman" w:hAnsi="Times New Roman" w:cs="Times New Roman"/>
          <w:color w:val="000000" w:themeColor="text1"/>
          <w:sz w:val="28"/>
          <w:szCs w:val="28"/>
        </w:rPr>
        <w:t xml:space="preserve"> Российской Федерации;</w:t>
      </w:r>
    </w:p>
    <w:p w:rsidR="0046279A" w:rsidRPr="001F5E0E" w:rsidRDefault="0046279A">
      <w:pPr>
        <w:rPr>
          <w:rFonts w:ascii="Times New Roman" w:hAnsi="Times New Roman" w:cs="Times New Roman"/>
          <w:color w:val="000000" w:themeColor="text1"/>
          <w:sz w:val="28"/>
          <w:szCs w:val="28"/>
        </w:rPr>
      </w:pPr>
      <w:hyperlink r:id="rId25" w:history="1">
        <w:r w:rsidRPr="001F5E0E">
          <w:rPr>
            <w:rStyle w:val="a4"/>
            <w:rFonts w:ascii="Times New Roman" w:hAnsi="Times New Roman" w:cs="Times New Roman"/>
            <w:color w:val="000000" w:themeColor="text1"/>
            <w:sz w:val="28"/>
            <w:szCs w:val="28"/>
          </w:rPr>
          <w:t>Федеральным законом</w:t>
        </w:r>
      </w:hyperlink>
      <w:r w:rsidRPr="001F5E0E">
        <w:rPr>
          <w:rFonts w:ascii="Times New Roman" w:hAnsi="Times New Roman" w:cs="Times New Roman"/>
          <w:color w:val="000000" w:themeColor="text1"/>
          <w:sz w:val="28"/>
          <w:szCs w:val="28"/>
        </w:rPr>
        <w:t xml:space="preserve"> от 30 декабря 2004 года </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214-ФЗ </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(далее - Федеральный закон </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214-ФЗ) (Собрание законодательства Российской Федерации, 2005, </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1, ст. 40, с учетом внесенных изменений);</w:t>
      </w:r>
    </w:p>
    <w:p w:rsidR="0046279A" w:rsidRPr="001F5E0E" w:rsidRDefault="0046279A">
      <w:pPr>
        <w:rPr>
          <w:rFonts w:ascii="Times New Roman" w:hAnsi="Times New Roman" w:cs="Times New Roman"/>
          <w:color w:val="000000" w:themeColor="text1"/>
          <w:sz w:val="28"/>
          <w:szCs w:val="28"/>
        </w:rPr>
      </w:pPr>
      <w:hyperlink r:id="rId26" w:history="1">
        <w:r w:rsidRPr="001F5E0E">
          <w:rPr>
            <w:rStyle w:val="a4"/>
            <w:rFonts w:ascii="Times New Roman" w:hAnsi="Times New Roman" w:cs="Times New Roman"/>
            <w:color w:val="000000" w:themeColor="text1"/>
            <w:sz w:val="28"/>
            <w:szCs w:val="28"/>
          </w:rPr>
          <w:t>Федеральным законом</w:t>
        </w:r>
      </w:hyperlink>
      <w:r w:rsidRPr="001F5E0E">
        <w:rPr>
          <w:rFonts w:ascii="Times New Roman" w:hAnsi="Times New Roman" w:cs="Times New Roman"/>
          <w:color w:val="000000" w:themeColor="text1"/>
          <w:sz w:val="28"/>
          <w:szCs w:val="28"/>
        </w:rPr>
        <w:t xml:space="preserve"> от 24 июля 2008 года </w:t>
      </w:r>
      <w:r w:rsidR="00481F1D" w:rsidRPr="001F5E0E">
        <w:rPr>
          <w:rFonts w:ascii="Times New Roman" w:hAnsi="Times New Roman" w:cs="Times New Roman"/>
          <w:color w:val="000000" w:themeColor="text1"/>
          <w:sz w:val="28"/>
          <w:szCs w:val="28"/>
        </w:rPr>
        <w:t xml:space="preserve">№ </w:t>
      </w:r>
      <w:r w:rsidRPr="001F5E0E">
        <w:rPr>
          <w:rFonts w:ascii="Times New Roman" w:hAnsi="Times New Roman" w:cs="Times New Roman"/>
          <w:color w:val="000000" w:themeColor="text1"/>
          <w:sz w:val="28"/>
          <w:szCs w:val="28"/>
        </w:rPr>
        <w:t xml:space="preserve">161-ФЗ </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О содействии развитию жилищного строительства</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(далее - Федеральный закон </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161-ФЗ) (Собрание законодательства Российской Федерации, 2008, </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30, ст. 3617, с учетом внесенных изменений);</w:t>
      </w:r>
    </w:p>
    <w:p w:rsidR="0046279A" w:rsidRPr="001F5E0E" w:rsidRDefault="0046279A">
      <w:pPr>
        <w:rPr>
          <w:rFonts w:ascii="Times New Roman" w:hAnsi="Times New Roman" w:cs="Times New Roman"/>
          <w:color w:val="000000" w:themeColor="text1"/>
          <w:sz w:val="28"/>
          <w:szCs w:val="28"/>
        </w:rPr>
      </w:pPr>
      <w:hyperlink r:id="rId27" w:history="1">
        <w:r w:rsidRPr="001F5E0E">
          <w:rPr>
            <w:rStyle w:val="a4"/>
            <w:rFonts w:ascii="Times New Roman" w:hAnsi="Times New Roman" w:cs="Times New Roman"/>
            <w:color w:val="000000" w:themeColor="text1"/>
            <w:sz w:val="28"/>
            <w:szCs w:val="28"/>
          </w:rPr>
          <w:t>Федеральным законом</w:t>
        </w:r>
      </w:hyperlink>
      <w:r w:rsidRPr="001F5E0E">
        <w:rPr>
          <w:rFonts w:ascii="Times New Roman" w:hAnsi="Times New Roman" w:cs="Times New Roman"/>
          <w:color w:val="000000" w:themeColor="text1"/>
          <w:sz w:val="28"/>
          <w:szCs w:val="28"/>
        </w:rPr>
        <w:t xml:space="preserve"> от 27 июля 2010 года </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210-ФЗ </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(далее - Федеральный закон </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210-ФЗ) (Собрание законодательства Российской Федерации, 2010, </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31, ст. 4179, с учетом внесенных изменений);</w:t>
      </w:r>
    </w:p>
    <w:p w:rsidR="0046279A" w:rsidRPr="001F5E0E" w:rsidRDefault="0046279A">
      <w:pPr>
        <w:rPr>
          <w:rFonts w:ascii="Times New Roman" w:hAnsi="Times New Roman" w:cs="Times New Roman"/>
          <w:color w:val="000000" w:themeColor="text1"/>
          <w:sz w:val="28"/>
          <w:szCs w:val="28"/>
        </w:rPr>
      </w:pPr>
      <w:hyperlink r:id="rId28" w:history="1">
        <w:r w:rsidRPr="001F5E0E">
          <w:rPr>
            <w:rStyle w:val="a4"/>
            <w:rFonts w:ascii="Times New Roman" w:hAnsi="Times New Roman" w:cs="Times New Roman"/>
            <w:color w:val="000000" w:themeColor="text1"/>
            <w:sz w:val="28"/>
            <w:szCs w:val="28"/>
          </w:rPr>
          <w:t>Федеральным законом</w:t>
        </w:r>
      </w:hyperlink>
      <w:r w:rsidRPr="001F5E0E">
        <w:rPr>
          <w:rFonts w:ascii="Times New Roman" w:hAnsi="Times New Roman" w:cs="Times New Roman"/>
          <w:color w:val="000000" w:themeColor="text1"/>
          <w:sz w:val="28"/>
          <w:szCs w:val="28"/>
        </w:rPr>
        <w:t xml:space="preserve"> от 6 апреля 2011 года </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63-ФЗ </w:t>
      </w:r>
      <w:r w:rsidR="00481F1D" w:rsidRPr="001F5E0E">
        <w:rPr>
          <w:rFonts w:ascii="Times New Roman" w:hAnsi="Times New Roman" w:cs="Times New Roman"/>
          <w:color w:val="000000" w:themeColor="text1"/>
          <w:sz w:val="28"/>
          <w:szCs w:val="28"/>
        </w:rPr>
        <w:t xml:space="preserve">«Об электронной подписи» </w:t>
      </w:r>
      <w:r w:rsidRPr="001F5E0E">
        <w:rPr>
          <w:rFonts w:ascii="Times New Roman" w:hAnsi="Times New Roman" w:cs="Times New Roman"/>
          <w:color w:val="000000" w:themeColor="text1"/>
          <w:sz w:val="28"/>
          <w:szCs w:val="28"/>
        </w:rPr>
        <w:t xml:space="preserve">(далее - Федеральный закон </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63-ФЗ) (Собрание законодательства Российской Федерации, 2011, </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15, ст. 2036, с учетом внесенных изменений);</w:t>
      </w:r>
    </w:p>
    <w:p w:rsidR="0046279A" w:rsidRPr="001F5E0E" w:rsidRDefault="0046279A">
      <w:pPr>
        <w:rPr>
          <w:rFonts w:ascii="Times New Roman" w:hAnsi="Times New Roman" w:cs="Times New Roman"/>
          <w:color w:val="000000" w:themeColor="text1"/>
          <w:sz w:val="28"/>
          <w:szCs w:val="28"/>
        </w:rPr>
      </w:pPr>
      <w:hyperlink r:id="rId29" w:history="1">
        <w:r w:rsidRPr="001F5E0E">
          <w:rPr>
            <w:rStyle w:val="a4"/>
            <w:rFonts w:ascii="Times New Roman" w:hAnsi="Times New Roman" w:cs="Times New Roman"/>
            <w:color w:val="000000" w:themeColor="text1"/>
            <w:sz w:val="28"/>
            <w:szCs w:val="28"/>
          </w:rPr>
          <w:t>Федеральным законом</w:t>
        </w:r>
      </w:hyperlink>
      <w:r w:rsidRPr="001F5E0E">
        <w:rPr>
          <w:rFonts w:ascii="Times New Roman" w:hAnsi="Times New Roman" w:cs="Times New Roman"/>
          <w:color w:val="000000" w:themeColor="text1"/>
          <w:sz w:val="28"/>
          <w:szCs w:val="28"/>
        </w:rPr>
        <w:t xml:space="preserve"> от 29 июля 2017 года </w:t>
      </w:r>
      <w:r w:rsidR="00481F1D"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218-ФЗ </w:t>
      </w:r>
      <w:r w:rsidR="0064184F"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0064184F"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(Собрание законодательства </w:t>
      </w:r>
      <w:r w:rsidRPr="001F5E0E">
        <w:rPr>
          <w:rFonts w:ascii="Times New Roman" w:hAnsi="Times New Roman" w:cs="Times New Roman"/>
          <w:color w:val="000000" w:themeColor="text1"/>
          <w:sz w:val="28"/>
          <w:szCs w:val="28"/>
        </w:rPr>
        <w:lastRenderedPageBreak/>
        <w:t xml:space="preserve">Российской Федерации, 2017, </w:t>
      </w:r>
      <w:r w:rsidR="0064184F"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31, ст. 4767, с учетом внесенных изменений);</w:t>
      </w:r>
    </w:p>
    <w:p w:rsidR="0046279A" w:rsidRPr="001F5E0E" w:rsidRDefault="0046279A">
      <w:pPr>
        <w:rPr>
          <w:rFonts w:ascii="Times New Roman" w:hAnsi="Times New Roman" w:cs="Times New Roman"/>
          <w:color w:val="000000" w:themeColor="text1"/>
          <w:sz w:val="28"/>
          <w:szCs w:val="28"/>
        </w:rPr>
      </w:pPr>
      <w:hyperlink r:id="rId30" w:history="1">
        <w:r w:rsidRPr="001F5E0E">
          <w:rPr>
            <w:rStyle w:val="a4"/>
            <w:rFonts w:ascii="Times New Roman" w:hAnsi="Times New Roman" w:cs="Times New Roman"/>
            <w:color w:val="000000" w:themeColor="text1"/>
            <w:sz w:val="28"/>
            <w:szCs w:val="28"/>
          </w:rPr>
          <w:t>постановлением</w:t>
        </w:r>
      </w:hyperlink>
      <w:r w:rsidRPr="001F5E0E">
        <w:rPr>
          <w:rFonts w:ascii="Times New Roman" w:hAnsi="Times New Roman" w:cs="Times New Roman"/>
          <w:color w:val="000000" w:themeColor="text1"/>
          <w:sz w:val="28"/>
          <w:szCs w:val="28"/>
        </w:rPr>
        <w:t xml:space="preserve"> Правительства Российской Федерации от 11 июня 2018 г. </w:t>
      </w:r>
      <w:r w:rsidR="0064184F"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673 </w:t>
      </w:r>
      <w:r w:rsidR="0064184F"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Об утверждении Правил расчета собственных средств застройщика, имеющего право на привлечение денежных средств граждан и юридических лиц для строительства (создания) многоквартирных домов на основании договора участия в долевом строительстве в соответствии с Федеральным законом </w:t>
      </w:r>
      <w:r w:rsidR="0064184F"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4184F"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(далее - постановление Правительства РФ от 11.06.2018 </w:t>
      </w:r>
      <w:r w:rsidR="0064184F"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673) (Собрание законодательства Российской Федерации, 2018, </w:t>
      </w:r>
      <w:r w:rsidR="0064184F"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25, ст. 3693);</w:t>
      </w:r>
    </w:p>
    <w:p w:rsidR="0046279A" w:rsidRPr="001F5E0E" w:rsidRDefault="0046279A">
      <w:pPr>
        <w:rPr>
          <w:rFonts w:ascii="Times New Roman" w:hAnsi="Times New Roman" w:cs="Times New Roman"/>
          <w:color w:val="000000" w:themeColor="text1"/>
          <w:sz w:val="28"/>
          <w:szCs w:val="28"/>
        </w:rPr>
      </w:pPr>
      <w:hyperlink r:id="rId31" w:history="1">
        <w:r w:rsidRPr="001F5E0E">
          <w:rPr>
            <w:rStyle w:val="a4"/>
            <w:rFonts w:ascii="Times New Roman" w:hAnsi="Times New Roman" w:cs="Times New Roman"/>
            <w:color w:val="000000" w:themeColor="text1"/>
            <w:sz w:val="28"/>
            <w:szCs w:val="28"/>
          </w:rPr>
          <w:t>постановлением</w:t>
        </w:r>
      </w:hyperlink>
      <w:r w:rsidRPr="001F5E0E">
        <w:rPr>
          <w:rFonts w:ascii="Times New Roman" w:hAnsi="Times New Roman" w:cs="Times New Roman"/>
          <w:color w:val="000000" w:themeColor="text1"/>
          <w:sz w:val="28"/>
          <w:szCs w:val="28"/>
        </w:rPr>
        <w:t xml:space="preserve"> Правительства Российской Федерации от 25 сентября 2018 г.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1133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Об установлении адреса сайта единой информационной системы жилищного строительства в информационно-телекоммуникационной сети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Интернет</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(Собрание законодательства Российской Федерации, 2018, </w:t>
      </w:r>
      <w:r w:rsidR="009E09AA" w:rsidRPr="001F5E0E">
        <w:rPr>
          <w:rFonts w:ascii="Times New Roman" w:hAnsi="Times New Roman" w:cs="Times New Roman"/>
          <w:color w:val="000000" w:themeColor="text1"/>
          <w:sz w:val="28"/>
          <w:szCs w:val="28"/>
        </w:rPr>
        <w:t xml:space="preserve">№ </w:t>
      </w:r>
      <w:r w:rsidRPr="001F5E0E">
        <w:rPr>
          <w:rFonts w:ascii="Times New Roman" w:hAnsi="Times New Roman" w:cs="Times New Roman"/>
          <w:color w:val="000000" w:themeColor="text1"/>
          <w:sz w:val="28"/>
          <w:szCs w:val="28"/>
        </w:rPr>
        <w:t>40, ст. 6137);</w:t>
      </w:r>
    </w:p>
    <w:p w:rsidR="0046279A" w:rsidRPr="001F5E0E" w:rsidRDefault="0046279A">
      <w:pPr>
        <w:rPr>
          <w:rFonts w:ascii="Times New Roman" w:hAnsi="Times New Roman" w:cs="Times New Roman"/>
          <w:color w:val="000000" w:themeColor="text1"/>
          <w:sz w:val="28"/>
          <w:szCs w:val="28"/>
        </w:rPr>
      </w:pPr>
      <w:hyperlink r:id="rId32" w:history="1">
        <w:r w:rsidRPr="001F5E0E">
          <w:rPr>
            <w:rStyle w:val="a4"/>
            <w:rFonts w:ascii="Times New Roman" w:hAnsi="Times New Roman" w:cs="Times New Roman"/>
            <w:color w:val="000000" w:themeColor="text1"/>
            <w:sz w:val="28"/>
            <w:szCs w:val="28"/>
          </w:rPr>
          <w:t>постановлением</w:t>
        </w:r>
      </w:hyperlink>
      <w:r w:rsidRPr="001F5E0E">
        <w:rPr>
          <w:rFonts w:ascii="Times New Roman" w:hAnsi="Times New Roman" w:cs="Times New Roman"/>
          <w:color w:val="000000" w:themeColor="text1"/>
          <w:sz w:val="28"/>
          <w:szCs w:val="28"/>
        </w:rPr>
        <w:t xml:space="preserve"> Правительства Российской Федерации от 26 декабря 2018 г.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1683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О нормативах финансовой устойчивости деятельности застройщика</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(Собрание законодательства Российской Федерации, 2018,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53, ст. 8712</w:t>
      </w:r>
      <w:r w:rsidR="009C3D6B" w:rsidRPr="001F5E0E">
        <w:rPr>
          <w:rFonts w:ascii="Times New Roman" w:hAnsi="Times New Roman" w:cs="Times New Roman"/>
          <w:color w:val="000000" w:themeColor="text1"/>
          <w:sz w:val="28"/>
          <w:szCs w:val="28"/>
        </w:rPr>
        <w:t>,</w:t>
      </w:r>
      <w:r w:rsidR="00FA7C51" w:rsidRPr="001F5E0E">
        <w:rPr>
          <w:rFonts w:ascii="Times New Roman" w:hAnsi="Times New Roman" w:cs="Times New Roman"/>
          <w:color w:val="000000" w:themeColor="text1"/>
          <w:sz w:val="28"/>
          <w:szCs w:val="28"/>
        </w:rPr>
        <w:t xml:space="preserve"> с учетом внесенных изменений</w:t>
      </w:r>
      <w:r w:rsidRPr="001F5E0E">
        <w:rPr>
          <w:rFonts w:ascii="Times New Roman" w:hAnsi="Times New Roman" w:cs="Times New Roman"/>
          <w:color w:val="000000" w:themeColor="text1"/>
          <w:sz w:val="28"/>
          <w:szCs w:val="28"/>
        </w:rPr>
        <w:t>);</w:t>
      </w:r>
    </w:p>
    <w:p w:rsidR="001917F8" w:rsidRPr="001F5E0E" w:rsidRDefault="001917F8" w:rsidP="001917F8">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постановлением Правительства Российской Федерации от 26 марта</w:t>
      </w:r>
      <w:r w:rsidR="009427DD" w:rsidRPr="001F5E0E">
        <w:rPr>
          <w:rFonts w:ascii="Times New Roman" w:hAnsi="Times New Roman" w:cs="Times New Roman"/>
          <w:color w:val="000000" w:themeColor="text1"/>
          <w:sz w:val="28"/>
          <w:szCs w:val="28"/>
        </w:rPr>
        <w:t xml:space="preserve"> </w:t>
      </w:r>
      <w:r w:rsidRPr="001F5E0E">
        <w:rPr>
          <w:rFonts w:ascii="Times New Roman" w:hAnsi="Times New Roman" w:cs="Times New Roman"/>
          <w:color w:val="000000" w:themeColor="text1"/>
          <w:sz w:val="28"/>
          <w:szCs w:val="28"/>
        </w:rPr>
        <w:t>2019 г. № 319 «О единой информационной системе жилищного строительства» (Собрание законодательства Российской Федерации, 2019, № 13, ст. 1427</w:t>
      </w:r>
      <w:r w:rsidR="004F37CB" w:rsidRPr="001F5E0E">
        <w:rPr>
          <w:rFonts w:ascii="Times New Roman" w:hAnsi="Times New Roman" w:cs="Times New Roman"/>
          <w:color w:val="000000" w:themeColor="text1"/>
          <w:sz w:val="28"/>
          <w:szCs w:val="28"/>
        </w:rPr>
        <w:t xml:space="preserve">, </w:t>
      </w:r>
      <w:r w:rsidR="004F37CB" w:rsidRPr="001F5E0E">
        <w:rPr>
          <w:rFonts w:ascii="Times New Roman" w:hAnsi="Times New Roman" w:cs="Times New Roman"/>
          <w:color w:val="000000"/>
          <w:sz w:val="28"/>
          <w:szCs w:val="28"/>
        </w:rPr>
        <w:t>с учетом внесенных изменений</w:t>
      </w:r>
      <w:r w:rsidRPr="001F5E0E">
        <w:rPr>
          <w:rFonts w:ascii="Times New Roman" w:hAnsi="Times New Roman" w:cs="Times New Roman"/>
          <w:color w:val="000000" w:themeColor="text1"/>
          <w:sz w:val="28"/>
          <w:szCs w:val="28"/>
        </w:rPr>
        <w:t>);</w:t>
      </w:r>
    </w:p>
    <w:p w:rsidR="0046279A" w:rsidRPr="001F5E0E" w:rsidRDefault="0046279A">
      <w:pPr>
        <w:rPr>
          <w:rFonts w:ascii="Times New Roman" w:hAnsi="Times New Roman" w:cs="Times New Roman"/>
          <w:color w:val="000000" w:themeColor="text1"/>
          <w:sz w:val="28"/>
          <w:szCs w:val="28"/>
        </w:rPr>
      </w:pPr>
      <w:hyperlink r:id="rId33" w:history="1">
        <w:r w:rsidRPr="001F5E0E">
          <w:rPr>
            <w:rStyle w:val="a4"/>
            <w:rFonts w:ascii="Times New Roman" w:hAnsi="Times New Roman" w:cs="Times New Roman"/>
            <w:color w:val="000000" w:themeColor="text1"/>
            <w:sz w:val="28"/>
            <w:szCs w:val="28"/>
          </w:rPr>
          <w:t>приказом</w:t>
        </w:r>
      </w:hyperlink>
      <w:r w:rsidRPr="001F5E0E">
        <w:rPr>
          <w:rFonts w:ascii="Times New Roman" w:hAnsi="Times New Roman" w:cs="Times New Roman"/>
          <w:color w:val="000000" w:themeColor="text1"/>
          <w:sz w:val="28"/>
          <w:szCs w:val="28"/>
        </w:rPr>
        <w:t xml:space="preserve"> Министерства строительства и жилищно-коммунального хозяйства Российской Федерации от 20 декабря 2016 г.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996/пр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Об утверждении формы проектной декларации</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(далее - приказ Минстроя России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996/пр) (Официальный интернет-портал правовой информации (www.pravo.gov.ru), 2016, 30 декабря, номер опубликования: 0001201612300099, с учетом внесенных изменений);</w:t>
      </w:r>
    </w:p>
    <w:p w:rsidR="0046279A" w:rsidRPr="001F5E0E" w:rsidRDefault="0046279A">
      <w:pPr>
        <w:rPr>
          <w:rFonts w:ascii="Times New Roman" w:hAnsi="Times New Roman" w:cs="Times New Roman"/>
          <w:color w:val="000000" w:themeColor="text1"/>
          <w:sz w:val="28"/>
          <w:szCs w:val="28"/>
        </w:rPr>
      </w:pPr>
      <w:hyperlink r:id="rId34" w:history="1">
        <w:r w:rsidRPr="001F5E0E">
          <w:rPr>
            <w:rStyle w:val="a4"/>
            <w:rFonts w:ascii="Times New Roman" w:hAnsi="Times New Roman" w:cs="Times New Roman"/>
            <w:color w:val="000000" w:themeColor="text1"/>
            <w:sz w:val="28"/>
            <w:szCs w:val="28"/>
          </w:rPr>
          <w:t>приказом</w:t>
        </w:r>
      </w:hyperlink>
      <w:r w:rsidRPr="001F5E0E">
        <w:rPr>
          <w:rFonts w:ascii="Times New Roman" w:hAnsi="Times New Roman" w:cs="Times New Roman"/>
          <w:color w:val="000000" w:themeColor="text1"/>
          <w:sz w:val="28"/>
          <w:szCs w:val="28"/>
        </w:rPr>
        <w:t xml:space="preserve"> Министерства строительства и жилищно-коммунального хозяйства Российской Федерации от 11 октября 2018 г.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653/пр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Об утверждении формы заключения о соответствии застройщика и проектной декларации требованиям, установленным частями </w:t>
      </w:r>
      <w:r w:rsidR="009E09AA" w:rsidRPr="001F5E0E">
        <w:rPr>
          <w:rFonts w:ascii="Times New Roman" w:hAnsi="Times New Roman" w:cs="Times New Roman"/>
          <w:color w:val="000000" w:themeColor="text1"/>
          <w:sz w:val="28"/>
          <w:szCs w:val="28"/>
        </w:rPr>
        <w:t>1</w:t>
      </w:r>
      <w:r w:rsidRPr="001F5E0E">
        <w:rPr>
          <w:rFonts w:ascii="Times New Roman" w:hAnsi="Times New Roman" w:cs="Times New Roman"/>
          <w:color w:val="000000" w:themeColor="text1"/>
          <w:sz w:val="28"/>
          <w:szCs w:val="28"/>
          <w:vertAlign w:val="superscript"/>
        </w:rPr>
        <w:t>1</w:t>
      </w:r>
      <w:r w:rsidRPr="001F5E0E">
        <w:rPr>
          <w:rFonts w:ascii="Times New Roman" w:hAnsi="Times New Roman" w:cs="Times New Roman"/>
          <w:color w:val="000000" w:themeColor="text1"/>
          <w:sz w:val="28"/>
          <w:szCs w:val="28"/>
        </w:rPr>
        <w:t xml:space="preserve"> и 2 статьи 3, статьями 20 и 21 Федерального закона от 30 декабря 2004 года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214-ФЗ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(далее - приказ Минстроя России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653/пр) (Официальный интернет-портал правовой информации (www.pravo.gov.ru), 2018, 28 декабря, номер опубликования: 0001201812280059);</w:t>
      </w:r>
    </w:p>
    <w:p w:rsidR="0046279A" w:rsidRPr="001F5E0E" w:rsidRDefault="0046279A">
      <w:pPr>
        <w:rPr>
          <w:rFonts w:ascii="Times New Roman" w:hAnsi="Times New Roman" w:cs="Times New Roman"/>
          <w:color w:val="000000" w:themeColor="text1"/>
          <w:sz w:val="28"/>
          <w:szCs w:val="28"/>
        </w:rPr>
      </w:pPr>
      <w:hyperlink r:id="rId35" w:history="1">
        <w:r w:rsidRPr="001F5E0E">
          <w:rPr>
            <w:rStyle w:val="a4"/>
            <w:rFonts w:ascii="Times New Roman" w:hAnsi="Times New Roman" w:cs="Times New Roman"/>
            <w:color w:val="000000" w:themeColor="text1"/>
            <w:sz w:val="28"/>
            <w:szCs w:val="28"/>
          </w:rPr>
          <w:t>Законом</w:t>
        </w:r>
      </w:hyperlink>
      <w:r w:rsidRPr="001F5E0E">
        <w:rPr>
          <w:rFonts w:ascii="Times New Roman" w:hAnsi="Times New Roman" w:cs="Times New Roman"/>
          <w:color w:val="000000" w:themeColor="text1"/>
          <w:sz w:val="28"/>
          <w:szCs w:val="28"/>
        </w:rPr>
        <w:t xml:space="preserve"> Республики Татарстан от 27 декабря 2007 года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66-ЗРТ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w:t>
      </w:r>
      <w:r w:rsidRPr="001F5E0E">
        <w:rPr>
          <w:rFonts w:ascii="Times New Roman" w:hAnsi="Times New Roman" w:cs="Times New Roman"/>
          <w:color w:val="000000" w:themeColor="text1"/>
          <w:sz w:val="28"/>
          <w:szCs w:val="28"/>
        </w:rPr>
        <w:lastRenderedPageBreak/>
        <w:t>связанной со строи</w:t>
      </w:r>
      <w:r w:rsidR="009E09AA" w:rsidRPr="001F5E0E">
        <w:rPr>
          <w:rFonts w:ascii="Times New Roman" w:hAnsi="Times New Roman" w:cs="Times New Roman"/>
          <w:color w:val="000000" w:themeColor="text1"/>
          <w:sz w:val="28"/>
          <w:szCs w:val="28"/>
        </w:rPr>
        <w:t>тельством многоквартирных домов»</w:t>
      </w:r>
      <w:r w:rsidRPr="001F5E0E">
        <w:rPr>
          <w:rFonts w:ascii="Times New Roman" w:hAnsi="Times New Roman" w:cs="Times New Roman"/>
          <w:color w:val="000000" w:themeColor="text1"/>
          <w:sz w:val="28"/>
          <w:szCs w:val="28"/>
        </w:rPr>
        <w:t xml:space="preserve"> (далее - Закон РТ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66-ЗРТ) (Республика Татарстан, 2007, 28 декабря, с учетом внесенных изменений);</w:t>
      </w:r>
    </w:p>
    <w:p w:rsidR="0046279A" w:rsidRPr="001F5E0E" w:rsidRDefault="0046279A">
      <w:pPr>
        <w:rPr>
          <w:rFonts w:ascii="Times New Roman" w:hAnsi="Times New Roman" w:cs="Times New Roman"/>
          <w:color w:val="000000" w:themeColor="text1"/>
          <w:sz w:val="28"/>
          <w:szCs w:val="28"/>
        </w:rPr>
      </w:pPr>
      <w:hyperlink r:id="rId36" w:history="1">
        <w:r w:rsidRPr="001F5E0E">
          <w:rPr>
            <w:rStyle w:val="a4"/>
            <w:rFonts w:ascii="Times New Roman" w:hAnsi="Times New Roman" w:cs="Times New Roman"/>
            <w:color w:val="000000" w:themeColor="text1"/>
            <w:sz w:val="28"/>
            <w:szCs w:val="28"/>
          </w:rPr>
          <w:t>постановлением</w:t>
        </w:r>
      </w:hyperlink>
      <w:r w:rsidRPr="001F5E0E">
        <w:rPr>
          <w:rFonts w:ascii="Times New Roman" w:hAnsi="Times New Roman" w:cs="Times New Roman"/>
          <w:color w:val="000000" w:themeColor="text1"/>
          <w:sz w:val="28"/>
          <w:szCs w:val="28"/>
        </w:rPr>
        <w:t xml:space="preserve"> Кабинета Министров Республики Татарстан от 12.11.2007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622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Вопросы Инспекции государственного строительного надзора Республики Татарстан</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(далее - постановление КМ РТ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622) (журнал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Сборник постановлений и распоряжений </w:t>
      </w:r>
      <w:r w:rsidR="00FA7C51" w:rsidRPr="001F5E0E">
        <w:rPr>
          <w:rFonts w:ascii="Times New Roman" w:hAnsi="Times New Roman" w:cs="Times New Roman"/>
          <w:color w:val="000000" w:themeColor="text1"/>
          <w:sz w:val="28"/>
          <w:szCs w:val="28"/>
        </w:rPr>
        <w:t>Кабинет</w:t>
      </w:r>
      <w:r w:rsidR="009C3D6B" w:rsidRPr="001F5E0E">
        <w:rPr>
          <w:rFonts w:ascii="Times New Roman" w:hAnsi="Times New Roman" w:cs="Times New Roman"/>
          <w:color w:val="000000" w:themeColor="text1"/>
          <w:sz w:val="28"/>
          <w:szCs w:val="28"/>
        </w:rPr>
        <w:t>а М</w:t>
      </w:r>
      <w:r w:rsidR="00FA7C51" w:rsidRPr="001F5E0E">
        <w:rPr>
          <w:rFonts w:ascii="Times New Roman" w:hAnsi="Times New Roman" w:cs="Times New Roman"/>
          <w:color w:val="000000" w:themeColor="text1"/>
          <w:sz w:val="28"/>
          <w:szCs w:val="28"/>
        </w:rPr>
        <w:t>ини</w:t>
      </w:r>
      <w:r w:rsidR="009C3D6B" w:rsidRPr="001F5E0E">
        <w:rPr>
          <w:rFonts w:ascii="Times New Roman" w:hAnsi="Times New Roman" w:cs="Times New Roman"/>
          <w:color w:val="000000" w:themeColor="text1"/>
          <w:sz w:val="28"/>
          <w:szCs w:val="28"/>
        </w:rPr>
        <w:t>стров Республики Татарстан</w:t>
      </w:r>
      <w:r w:rsidRPr="001F5E0E">
        <w:rPr>
          <w:rFonts w:ascii="Times New Roman" w:hAnsi="Times New Roman" w:cs="Times New Roman"/>
          <w:color w:val="000000" w:themeColor="text1"/>
          <w:sz w:val="28"/>
          <w:szCs w:val="28"/>
        </w:rPr>
        <w:t xml:space="preserve"> и нормативных актов республиканских органов исполнительной власти</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2007,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43, ст. 1707, с учетом внесенных изменений);</w:t>
      </w:r>
    </w:p>
    <w:p w:rsidR="001917F8" w:rsidRPr="001F5E0E" w:rsidRDefault="0046279A">
      <w:pPr>
        <w:rPr>
          <w:rFonts w:ascii="Times New Roman" w:hAnsi="Times New Roman" w:cs="Times New Roman"/>
          <w:color w:val="000000" w:themeColor="text1"/>
          <w:sz w:val="28"/>
          <w:szCs w:val="28"/>
        </w:rPr>
      </w:pPr>
      <w:hyperlink r:id="rId37" w:history="1">
        <w:r w:rsidRPr="001F5E0E">
          <w:rPr>
            <w:rStyle w:val="a4"/>
            <w:rFonts w:ascii="Times New Roman" w:hAnsi="Times New Roman" w:cs="Times New Roman"/>
            <w:color w:val="000000" w:themeColor="text1"/>
            <w:sz w:val="28"/>
            <w:szCs w:val="28"/>
          </w:rPr>
          <w:t>постановлением</w:t>
        </w:r>
      </w:hyperlink>
      <w:r w:rsidRPr="001F5E0E">
        <w:rPr>
          <w:rFonts w:ascii="Times New Roman" w:hAnsi="Times New Roman" w:cs="Times New Roman"/>
          <w:color w:val="000000" w:themeColor="text1"/>
          <w:sz w:val="28"/>
          <w:szCs w:val="28"/>
        </w:rPr>
        <w:t xml:space="preserve"> Кабинета Министров Республики Татарстан от 02.11.2010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880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(журнал </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Сборник постановлений и распоряжений </w:t>
      </w:r>
      <w:r w:rsidR="009C3D6B" w:rsidRPr="001F5E0E">
        <w:rPr>
          <w:rFonts w:ascii="Times New Roman" w:hAnsi="Times New Roman" w:cs="Times New Roman"/>
          <w:color w:val="000000" w:themeColor="text1"/>
          <w:sz w:val="28"/>
          <w:szCs w:val="28"/>
        </w:rPr>
        <w:t>Кабинета Министров Республики Татарстан</w:t>
      </w:r>
      <w:r w:rsidRPr="001F5E0E">
        <w:rPr>
          <w:rFonts w:ascii="Times New Roman" w:hAnsi="Times New Roman" w:cs="Times New Roman"/>
          <w:color w:val="000000" w:themeColor="text1"/>
          <w:sz w:val="28"/>
          <w:szCs w:val="28"/>
        </w:rPr>
        <w:t xml:space="preserve"> и нормативных актов республиканских органов исполнительной власти</w:t>
      </w:r>
      <w:r w:rsidR="009E09AA"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2010, </w:t>
      </w:r>
      <w:r w:rsidR="001917F8"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46, ст. 2144, с учетом внесенных изменений)</w:t>
      </w:r>
      <w:r w:rsidR="001917F8" w:rsidRPr="001F5E0E">
        <w:rPr>
          <w:rFonts w:ascii="Times New Roman" w:hAnsi="Times New Roman" w:cs="Times New Roman"/>
          <w:color w:val="000000" w:themeColor="text1"/>
          <w:sz w:val="28"/>
          <w:szCs w:val="28"/>
        </w:rPr>
        <w:t>;</w:t>
      </w:r>
    </w:p>
    <w:p w:rsidR="0046279A" w:rsidRPr="001F5E0E" w:rsidRDefault="001917F8">
      <w:pPr>
        <w:rPr>
          <w:rFonts w:ascii="Times New Roman" w:hAnsi="Times New Roman" w:cs="Times New Roman"/>
          <w:color w:val="000000" w:themeColor="text1"/>
          <w:sz w:val="28"/>
          <w:szCs w:val="28"/>
        </w:rPr>
      </w:pPr>
      <w:hyperlink r:id="rId38" w:anchor="/document/22507601/entry/0" w:history="1">
        <w:r w:rsidRPr="001F5E0E">
          <w:rPr>
            <w:rFonts w:ascii="Times New Roman" w:hAnsi="Times New Roman" w:cs="Times New Roman"/>
            <w:color w:val="000000" w:themeColor="text1"/>
            <w:sz w:val="28"/>
            <w:szCs w:val="28"/>
          </w:rPr>
          <w:t>постановлением</w:t>
        </w:r>
      </w:hyperlink>
      <w:r w:rsidRPr="001F5E0E">
        <w:rPr>
          <w:rFonts w:ascii="Times New Roman" w:hAnsi="Times New Roman" w:cs="Times New Roman"/>
          <w:color w:val="000000" w:themeColor="text1"/>
          <w:sz w:val="28"/>
          <w:szCs w:val="28"/>
        </w:rPr>
        <w:t xml:space="preserve"> Кабинета Министров Республики Татарстан от 11.10.2013 № 750 «О перечнях сведений, информации и (или) документов, необходимых для осуществления органами местного самоуправления государственных полномочий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получаемых от лиц, привлекающих денежные средства граждан для строительства, от жилищно-строительного кооператива и иных лиц, с которыми такой кооператив заключил договоры, связанные со строительством многоквартирного дома»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2013, № 77, ст. 2609, с учетом внесенных изменений)</w:t>
      </w:r>
      <w:r w:rsidR="0046279A" w:rsidRPr="001F5E0E">
        <w:rPr>
          <w:rFonts w:ascii="Times New Roman" w:hAnsi="Times New Roman" w:cs="Times New Roman"/>
          <w:color w:val="000000" w:themeColor="text1"/>
          <w:sz w:val="28"/>
          <w:szCs w:val="28"/>
        </w:rPr>
        <w:t>.</w:t>
      </w:r>
    </w:p>
    <w:p w:rsidR="0046279A" w:rsidRPr="001F5E0E" w:rsidRDefault="0046279A">
      <w:pPr>
        <w:rPr>
          <w:rFonts w:ascii="Times New Roman" w:hAnsi="Times New Roman" w:cs="Times New Roman"/>
          <w:color w:val="000000" w:themeColor="text1"/>
          <w:sz w:val="28"/>
          <w:szCs w:val="28"/>
        </w:rPr>
      </w:pPr>
      <w:bookmarkStart w:id="14" w:name="sub_1015"/>
      <w:r w:rsidRPr="001F5E0E">
        <w:rPr>
          <w:rFonts w:ascii="Times New Roman" w:hAnsi="Times New Roman" w:cs="Times New Roman"/>
          <w:color w:val="000000" w:themeColor="text1"/>
          <w:sz w:val="28"/>
          <w:szCs w:val="28"/>
        </w:rPr>
        <w:t>1.5. Термины, используемые в настоящем регламенте, и их определения:</w:t>
      </w:r>
    </w:p>
    <w:bookmarkEnd w:id="14"/>
    <w:p w:rsidR="0046279A" w:rsidRPr="001F5E0E" w:rsidRDefault="0046279A">
      <w:pPr>
        <w:rPr>
          <w:rFonts w:ascii="Times New Roman" w:hAnsi="Times New Roman" w:cs="Times New Roman"/>
          <w:color w:val="000000" w:themeColor="text1"/>
          <w:sz w:val="28"/>
          <w:szCs w:val="28"/>
        </w:rPr>
      </w:pPr>
      <w:r w:rsidRPr="001F5E0E">
        <w:rPr>
          <w:rStyle w:val="a3"/>
          <w:rFonts w:ascii="Times New Roman" w:hAnsi="Times New Roman" w:cs="Times New Roman"/>
          <w:bCs/>
          <w:color w:val="000000" w:themeColor="text1"/>
          <w:sz w:val="28"/>
          <w:szCs w:val="28"/>
        </w:rPr>
        <w:t>уполномоченный банк</w:t>
      </w:r>
      <w:r w:rsidRPr="001F5E0E">
        <w:rPr>
          <w:rFonts w:ascii="Times New Roman" w:hAnsi="Times New Roman" w:cs="Times New Roman"/>
          <w:color w:val="000000" w:themeColor="text1"/>
          <w:sz w:val="28"/>
          <w:szCs w:val="28"/>
        </w:rPr>
        <w:t xml:space="preserve"> - банк, созданный в соответствии с законодательством Российской Федерации и включенный Банком России в перечень банков, соответствующих критериям, установленным Правительством Российской Федерации. Банк России ежемесячно размещает указанный перечень банков на своем </w:t>
      </w:r>
      <w:hyperlink r:id="rId39" w:history="1">
        <w:r w:rsidRPr="001F5E0E">
          <w:rPr>
            <w:rStyle w:val="a4"/>
            <w:rFonts w:ascii="Times New Roman" w:hAnsi="Times New Roman" w:cs="Times New Roman"/>
            <w:color w:val="000000" w:themeColor="text1"/>
            <w:sz w:val="28"/>
            <w:szCs w:val="28"/>
          </w:rPr>
          <w:t>официальном сайте</w:t>
        </w:r>
      </w:hyperlink>
      <w:r w:rsidRPr="001F5E0E">
        <w:rPr>
          <w:rFonts w:ascii="Times New Roman" w:hAnsi="Times New Roman" w:cs="Times New Roman"/>
          <w:color w:val="000000" w:themeColor="text1"/>
          <w:sz w:val="28"/>
          <w:szCs w:val="28"/>
        </w:rPr>
        <w:t xml:space="preserve"> в информационно-телекоммуникационной сети </w:t>
      </w:r>
      <w:r w:rsidR="003B67EE"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Интернет</w:t>
      </w:r>
      <w:r w:rsidR="003B67EE"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w:t>
      </w:r>
    </w:p>
    <w:p w:rsidR="0046279A" w:rsidRPr="001F5E0E" w:rsidRDefault="0046279A">
      <w:pPr>
        <w:rPr>
          <w:rFonts w:ascii="Times New Roman" w:hAnsi="Times New Roman" w:cs="Times New Roman"/>
          <w:color w:val="000000" w:themeColor="text1"/>
          <w:sz w:val="28"/>
          <w:szCs w:val="28"/>
        </w:rPr>
      </w:pPr>
      <w:r w:rsidRPr="001F5E0E">
        <w:rPr>
          <w:rStyle w:val="a3"/>
          <w:rFonts w:ascii="Times New Roman" w:hAnsi="Times New Roman" w:cs="Times New Roman"/>
          <w:bCs/>
          <w:color w:val="000000" w:themeColor="text1"/>
          <w:sz w:val="28"/>
          <w:szCs w:val="28"/>
        </w:rPr>
        <w:t>заявители</w:t>
      </w:r>
      <w:r w:rsidRPr="001F5E0E">
        <w:rPr>
          <w:rFonts w:ascii="Times New Roman" w:hAnsi="Times New Roman" w:cs="Times New Roman"/>
          <w:color w:val="000000" w:themeColor="text1"/>
          <w:sz w:val="28"/>
          <w:szCs w:val="28"/>
        </w:rPr>
        <w:t xml:space="preserve"> - застройщики в соответствии с определениями, указанными в </w:t>
      </w:r>
      <w:hyperlink w:anchor="sub_1012" w:history="1">
        <w:r w:rsidRPr="001F5E0E">
          <w:rPr>
            <w:rStyle w:val="a4"/>
            <w:rFonts w:ascii="Times New Roman" w:hAnsi="Times New Roman" w:cs="Times New Roman"/>
            <w:color w:val="000000" w:themeColor="text1"/>
            <w:sz w:val="28"/>
            <w:szCs w:val="28"/>
          </w:rPr>
          <w:t>пункте 1.2</w:t>
        </w:r>
      </w:hyperlink>
      <w:r w:rsidRPr="001F5E0E">
        <w:rPr>
          <w:rFonts w:ascii="Times New Roman" w:hAnsi="Times New Roman" w:cs="Times New Roman"/>
          <w:color w:val="000000" w:themeColor="text1"/>
          <w:sz w:val="28"/>
          <w:szCs w:val="28"/>
        </w:rPr>
        <w:t xml:space="preserve"> настоящего Регламента (их уполномоченные представители);</w:t>
      </w:r>
    </w:p>
    <w:p w:rsidR="007F32A9" w:rsidRPr="001F5E0E" w:rsidRDefault="0046279A" w:rsidP="001111E8">
      <w:pPr>
        <w:rPr>
          <w:rFonts w:ascii="Times New Roman" w:hAnsi="Times New Roman" w:cs="Times New Roman"/>
          <w:color w:val="000000" w:themeColor="text1"/>
          <w:sz w:val="28"/>
          <w:szCs w:val="28"/>
        </w:rPr>
      </w:pPr>
      <w:r w:rsidRPr="001F5E0E">
        <w:rPr>
          <w:rStyle w:val="a3"/>
          <w:rFonts w:ascii="Times New Roman" w:hAnsi="Times New Roman" w:cs="Times New Roman"/>
          <w:bCs/>
          <w:color w:val="000000" w:themeColor="text1"/>
          <w:sz w:val="28"/>
          <w:szCs w:val="28"/>
        </w:rPr>
        <w:t>Отдел</w:t>
      </w:r>
      <w:r w:rsidRPr="001F5E0E">
        <w:rPr>
          <w:rFonts w:ascii="Times New Roman" w:hAnsi="Times New Roman" w:cs="Times New Roman"/>
          <w:color w:val="000000" w:themeColor="text1"/>
          <w:sz w:val="28"/>
          <w:szCs w:val="28"/>
        </w:rPr>
        <w:t xml:space="preserve"> - Отдел по контролю за долевым строительством, осуществляющий работу по предоставлению государственной услуги;</w:t>
      </w:r>
    </w:p>
    <w:p w:rsidR="0046279A" w:rsidRPr="001F5E0E" w:rsidRDefault="0046279A">
      <w:pPr>
        <w:rPr>
          <w:rFonts w:ascii="Times New Roman" w:hAnsi="Times New Roman" w:cs="Times New Roman"/>
          <w:color w:val="000000" w:themeColor="text1"/>
          <w:sz w:val="28"/>
          <w:szCs w:val="28"/>
        </w:rPr>
      </w:pPr>
      <w:r w:rsidRPr="001F5E0E">
        <w:rPr>
          <w:rStyle w:val="a3"/>
          <w:rFonts w:ascii="Times New Roman" w:hAnsi="Times New Roman" w:cs="Times New Roman"/>
          <w:bCs/>
          <w:color w:val="000000" w:themeColor="text1"/>
          <w:sz w:val="28"/>
          <w:szCs w:val="28"/>
        </w:rPr>
        <w:t>многофункциональный центр предоставления государственных и муниципальных услуг</w:t>
      </w:r>
      <w:r w:rsidRPr="001F5E0E">
        <w:rPr>
          <w:rFonts w:ascii="Times New Roman" w:hAnsi="Times New Roman" w:cs="Times New Roman"/>
          <w:color w:val="000000" w:themeColor="text1"/>
          <w:sz w:val="28"/>
          <w:szCs w:val="28"/>
        </w:rPr>
        <w:t xml:space="preserve"> (многофункциональный центр) - организация, созданная в организационно-правовой форме государственного или муниципального учреждения </w:t>
      </w:r>
      <w:r w:rsidRPr="001F5E0E">
        <w:rPr>
          <w:rFonts w:ascii="Times New Roman" w:hAnsi="Times New Roman" w:cs="Times New Roman"/>
          <w:color w:val="000000" w:themeColor="text1"/>
          <w:sz w:val="28"/>
          <w:szCs w:val="28"/>
        </w:rPr>
        <w:lastRenderedPageBreak/>
        <w:t xml:space="preserve">(в том числе являющаяся автономным учреждением), отвечающая требованиям </w:t>
      </w:r>
      <w:hyperlink r:id="rId40" w:history="1">
        <w:r w:rsidRPr="001F5E0E">
          <w:rPr>
            <w:rStyle w:val="a4"/>
            <w:rFonts w:ascii="Times New Roman" w:hAnsi="Times New Roman" w:cs="Times New Roman"/>
            <w:color w:val="000000" w:themeColor="text1"/>
            <w:sz w:val="28"/>
            <w:szCs w:val="28"/>
          </w:rPr>
          <w:t>Федерального закона</w:t>
        </w:r>
      </w:hyperlink>
      <w:r w:rsidRPr="001F5E0E">
        <w:rPr>
          <w:rFonts w:ascii="Times New Roman" w:hAnsi="Times New Roman" w:cs="Times New Roman"/>
          <w:color w:val="000000" w:themeColor="text1"/>
          <w:sz w:val="28"/>
          <w:szCs w:val="28"/>
        </w:rPr>
        <w:t xml:space="preserve"> от 27 июля 2010 года </w:t>
      </w:r>
      <w:r w:rsidR="00377055"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210-ФЗ </w:t>
      </w:r>
      <w:r w:rsidR="00FA7C51"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FA7C51"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и уполномоченная на организацию предоставления государственных и муниципальных услуг, в том числе в электронной форме, по принципу </w:t>
      </w:r>
      <w:r w:rsidR="00FA7C51"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одного окна</w:t>
      </w:r>
      <w:r w:rsidR="00FA7C51"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w:t>
      </w:r>
    </w:p>
    <w:p w:rsidR="0046279A" w:rsidRPr="001F5E0E" w:rsidRDefault="0046279A">
      <w:pPr>
        <w:rPr>
          <w:rFonts w:ascii="Times New Roman" w:hAnsi="Times New Roman" w:cs="Times New Roman"/>
          <w:color w:val="000000" w:themeColor="text1"/>
          <w:sz w:val="28"/>
          <w:szCs w:val="28"/>
        </w:rPr>
      </w:pPr>
      <w:r w:rsidRPr="001F5E0E">
        <w:rPr>
          <w:rStyle w:val="a3"/>
          <w:rFonts w:ascii="Times New Roman" w:hAnsi="Times New Roman" w:cs="Times New Roman"/>
          <w:bCs/>
          <w:color w:val="000000" w:themeColor="text1"/>
          <w:sz w:val="28"/>
          <w:szCs w:val="28"/>
        </w:rPr>
        <w:t>удаленное рабочее место многофункционального центра предоставления государственных и муниципальных услуг</w:t>
      </w:r>
      <w:r w:rsidRPr="001F5E0E">
        <w:rPr>
          <w:rFonts w:ascii="Times New Roman" w:hAnsi="Times New Roman" w:cs="Times New Roman"/>
          <w:color w:val="000000" w:themeColor="text1"/>
          <w:sz w:val="28"/>
          <w:szCs w:val="28"/>
        </w:rPr>
        <w:t xml:space="preserve">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41" w:history="1">
        <w:r w:rsidRPr="001F5E0E">
          <w:rPr>
            <w:rStyle w:val="a4"/>
            <w:rFonts w:ascii="Times New Roman" w:hAnsi="Times New Roman" w:cs="Times New Roman"/>
            <w:color w:val="000000" w:themeColor="text1"/>
            <w:sz w:val="28"/>
            <w:szCs w:val="28"/>
          </w:rPr>
          <w:t>пунктом 34</w:t>
        </w:r>
      </w:hyperlink>
      <w:r w:rsidRPr="001F5E0E">
        <w:rPr>
          <w:rFonts w:ascii="Times New Roman" w:hAnsi="Times New Roman" w:cs="Times New Roman"/>
          <w:color w:val="000000" w:themeColor="text1"/>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w:t>
      </w:r>
      <w:hyperlink r:id="rId42" w:history="1">
        <w:r w:rsidRPr="001F5E0E">
          <w:rPr>
            <w:rStyle w:val="a4"/>
            <w:rFonts w:ascii="Times New Roman" w:hAnsi="Times New Roman" w:cs="Times New Roman"/>
            <w:color w:val="000000" w:themeColor="text1"/>
            <w:sz w:val="28"/>
            <w:szCs w:val="28"/>
          </w:rPr>
          <w:t>постановлением</w:t>
        </w:r>
      </w:hyperlink>
      <w:r w:rsidRPr="001F5E0E">
        <w:rPr>
          <w:rFonts w:ascii="Times New Roman" w:hAnsi="Times New Roman" w:cs="Times New Roman"/>
          <w:color w:val="000000" w:themeColor="text1"/>
          <w:sz w:val="28"/>
          <w:szCs w:val="28"/>
        </w:rPr>
        <w:t xml:space="preserve"> Правительства Российской Федерации от 22 декабря 2012 г. </w:t>
      </w:r>
      <w:r w:rsidR="00A60414"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1376 </w:t>
      </w:r>
      <w:r w:rsidR="00A60414"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A60414"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w:t>
      </w:r>
    </w:p>
    <w:p w:rsidR="0046279A" w:rsidRPr="001F5E0E" w:rsidRDefault="0046279A">
      <w:pPr>
        <w:rPr>
          <w:rFonts w:ascii="Times New Roman" w:hAnsi="Times New Roman" w:cs="Times New Roman"/>
          <w:color w:val="000000" w:themeColor="text1"/>
          <w:sz w:val="28"/>
          <w:szCs w:val="28"/>
        </w:rPr>
      </w:pPr>
      <w:r w:rsidRPr="001F5E0E">
        <w:rPr>
          <w:rStyle w:val="a3"/>
          <w:rFonts w:ascii="Times New Roman" w:hAnsi="Times New Roman" w:cs="Times New Roman"/>
          <w:bCs/>
          <w:color w:val="000000" w:themeColor="text1"/>
          <w:sz w:val="28"/>
          <w:szCs w:val="28"/>
        </w:rPr>
        <w:t>техническая ошибка</w:t>
      </w:r>
      <w:r w:rsidRPr="001F5E0E">
        <w:rPr>
          <w:rFonts w:ascii="Times New Roman" w:hAnsi="Times New Roman" w:cs="Times New Roman"/>
          <w:color w:val="000000" w:themeColor="text1"/>
          <w:sz w:val="28"/>
          <w:szCs w:val="28"/>
        </w:rPr>
        <w:t xml:space="preserve"> - ошибка (описка, опечатка, грамматическая или арифметическая ошибка), допущенная Инспекцией,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В настоящем Регламенте под </w:t>
      </w:r>
      <w:r w:rsidRPr="001F5E0E">
        <w:rPr>
          <w:rStyle w:val="a3"/>
          <w:rFonts w:ascii="Times New Roman" w:hAnsi="Times New Roman" w:cs="Times New Roman"/>
          <w:bCs/>
          <w:color w:val="000000" w:themeColor="text1"/>
          <w:sz w:val="28"/>
          <w:szCs w:val="28"/>
        </w:rPr>
        <w:t>заявлением о предоставлении государственной услуги</w:t>
      </w:r>
      <w:r w:rsidRPr="001F5E0E">
        <w:rPr>
          <w:rFonts w:ascii="Times New Roman" w:hAnsi="Times New Roman" w:cs="Times New Roman"/>
          <w:color w:val="000000" w:themeColor="text1"/>
          <w:sz w:val="28"/>
          <w:szCs w:val="28"/>
        </w:rPr>
        <w:t xml:space="preserve"> (далее - заявление) понимается запрос о предоставлении государственной услуги</w:t>
      </w:r>
      <w:r w:rsidR="004B3082" w:rsidRPr="001F5E0E">
        <w:rPr>
          <w:rFonts w:ascii="Times New Roman" w:hAnsi="Times New Roman" w:cs="Times New Roman"/>
          <w:color w:val="000000" w:themeColor="text1"/>
          <w:sz w:val="28"/>
          <w:szCs w:val="28"/>
        </w:rPr>
        <w:t xml:space="preserve"> (поступление в личный кабинет Инспекции в единой информационной системе жилищного строительства проектной декларации направленной с использованием усиленной квалифицированной электронной подписи путем заполнения электронной формы проектной декларации в единой информационной системе жилищного строительства)</w:t>
      </w:r>
      <w:r w:rsidRPr="001F5E0E">
        <w:rPr>
          <w:rFonts w:ascii="Times New Roman" w:hAnsi="Times New Roman" w:cs="Times New Roman"/>
          <w:color w:val="000000" w:themeColor="text1"/>
          <w:sz w:val="28"/>
          <w:szCs w:val="28"/>
        </w:rPr>
        <w:t xml:space="preserve"> (</w:t>
      </w:r>
      <w:hyperlink r:id="rId43" w:history="1">
        <w:r w:rsidRPr="001F5E0E">
          <w:rPr>
            <w:rStyle w:val="a4"/>
            <w:rFonts w:ascii="Times New Roman" w:hAnsi="Times New Roman" w:cs="Times New Roman"/>
            <w:color w:val="000000" w:themeColor="text1"/>
            <w:sz w:val="28"/>
            <w:szCs w:val="28"/>
          </w:rPr>
          <w:t>пункт 1 статьи 2</w:t>
        </w:r>
      </w:hyperlink>
      <w:r w:rsidRPr="001F5E0E">
        <w:rPr>
          <w:rFonts w:ascii="Times New Roman" w:hAnsi="Times New Roman" w:cs="Times New Roman"/>
          <w:color w:val="000000" w:themeColor="text1"/>
          <w:sz w:val="28"/>
          <w:szCs w:val="28"/>
        </w:rPr>
        <w:t xml:space="preserve"> Федерального закона </w:t>
      </w:r>
      <w:r w:rsidR="00A60414"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210-ФЗ). </w:t>
      </w:r>
    </w:p>
    <w:p w:rsidR="0046279A" w:rsidRPr="001F5E0E" w:rsidRDefault="0046279A">
      <w:pPr>
        <w:ind w:firstLine="0"/>
        <w:jc w:val="left"/>
        <w:rPr>
          <w:rFonts w:ascii="Times New Roman" w:hAnsi="Times New Roman" w:cs="Times New Roman"/>
          <w:color w:val="000000" w:themeColor="text1"/>
          <w:sz w:val="28"/>
          <w:szCs w:val="28"/>
        </w:rPr>
        <w:sectPr w:rsidR="0046279A" w:rsidRPr="001F5E0E" w:rsidSect="00A86266">
          <w:headerReference w:type="default" r:id="rId44"/>
          <w:footerReference w:type="default" r:id="rId45"/>
          <w:pgSz w:w="11900" w:h="16800"/>
          <w:pgMar w:top="993" w:right="800" w:bottom="1440" w:left="800" w:header="720" w:footer="720" w:gutter="0"/>
          <w:cols w:space="720"/>
          <w:noEndnote/>
          <w:titlePg/>
          <w:docGrid w:linePitch="326"/>
        </w:sectPr>
      </w:pPr>
    </w:p>
    <w:p w:rsidR="0046279A" w:rsidRPr="001F5E0E" w:rsidRDefault="0046279A">
      <w:pPr>
        <w:pStyle w:val="1"/>
        <w:rPr>
          <w:rFonts w:ascii="Times New Roman" w:hAnsi="Times New Roman" w:cs="Times New Roman"/>
          <w:color w:val="000000" w:themeColor="text1"/>
          <w:sz w:val="28"/>
          <w:szCs w:val="28"/>
        </w:rPr>
      </w:pPr>
      <w:bookmarkStart w:id="15" w:name="sub_102"/>
      <w:r w:rsidRPr="001F5E0E">
        <w:rPr>
          <w:rFonts w:ascii="Times New Roman" w:hAnsi="Times New Roman" w:cs="Times New Roman"/>
          <w:color w:val="000000" w:themeColor="text1"/>
          <w:sz w:val="28"/>
          <w:szCs w:val="28"/>
        </w:rPr>
        <w:lastRenderedPageBreak/>
        <w:t>2. Стандарт предоставления государственной услуги</w:t>
      </w:r>
    </w:p>
    <w:bookmarkEnd w:id="15"/>
    <w:p w:rsidR="0046279A" w:rsidRPr="001F5E0E" w:rsidRDefault="0046279A">
      <w:pPr>
        <w:rPr>
          <w:rFonts w:ascii="Times New Roman" w:hAnsi="Times New Roman" w:cs="Times New Roman"/>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38"/>
        <w:gridCol w:w="8079"/>
        <w:gridCol w:w="3261"/>
      </w:tblGrid>
      <w:tr w:rsidR="0046279A" w:rsidRPr="001F5E0E">
        <w:tblPrEx>
          <w:tblCellMar>
            <w:top w:w="0" w:type="dxa"/>
            <w:bottom w:w="0" w:type="dxa"/>
          </w:tblCellMar>
        </w:tblPrEx>
        <w:tc>
          <w:tcPr>
            <w:tcW w:w="3838" w:type="dxa"/>
            <w:tcBorders>
              <w:top w:val="single" w:sz="4" w:space="0" w:color="auto"/>
              <w:bottom w:val="single" w:sz="4" w:space="0" w:color="auto"/>
              <w:right w:val="single" w:sz="4" w:space="0" w:color="auto"/>
            </w:tcBorders>
          </w:tcPr>
          <w:p w:rsidR="0046279A" w:rsidRPr="001F5E0E" w:rsidRDefault="0046279A">
            <w:pPr>
              <w:pStyle w:val="a5"/>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Наименование требования к стандарту предоставления государственной услуги</w:t>
            </w:r>
          </w:p>
        </w:tc>
        <w:tc>
          <w:tcPr>
            <w:tcW w:w="8079" w:type="dxa"/>
            <w:tcBorders>
              <w:top w:val="single" w:sz="4" w:space="0" w:color="auto"/>
              <w:left w:val="single" w:sz="4" w:space="0" w:color="auto"/>
              <w:bottom w:val="single" w:sz="4" w:space="0" w:color="auto"/>
              <w:right w:val="single" w:sz="4" w:space="0" w:color="auto"/>
            </w:tcBorders>
          </w:tcPr>
          <w:p w:rsidR="0046279A" w:rsidRPr="001F5E0E" w:rsidRDefault="0046279A">
            <w:pPr>
              <w:pStyle w:val="a5"/>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Содержание требований к стандарту</w:t>
            </w:r>
          </w:p>
        </w:tc>
        <w:tc>
          <w:tcPr>
            <w:tcW w:w="3261" w:type="dxa"/>
            <w:tcBorders>
              <w:top w:val="single" w:sz="4" w:space="0" w:color="auto"/>
              <w:left w:val="single" w:sz="4" w:space="0" w:color="auto"/>
              <w:bottom w:val="single" w:sz="4" w:space="0" w:color="auto"/>
            </w:tcBorders>
          </w:tcPr>
          <w:p w:rsidR="0046279A" w:rsidRPr="001F5E0E" w:rsidRDefault="0046279A">
            <w:pPr>
              <w:pStyle w:val="a5"/>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Нормативный акт, устанавливающий государственную услугу или требование</w:t>
            </w:r>
          </w:p>
        </w:tc>
      </w:tr>
      <w:tr w:rsidR="0046279A" w:rsidRPr="001F5E0E">
        <w:tblPrEx>
          <w:tblCellMar>
            <w:top w:w="0" w:type="dxa"/>
            <w:bottom w:w="0" w:type="dxa"/>
          </w:tblCellMar>
        </w:tblPrEx>
        <w:tc>
          <w:tcPr>
            <w:tcW w:w="3838" w:type="dxa"/>
            <w:tcBorders>
              <w:top w:val="single" w:sz="4" w:space="0" w:color="auto"/>
              <w:bottom w:val="single" w:sz="4" w:space="0" w:color="auto"/>
              <w:right w:val="single" w:sz="4" w:space="0" w:color="auto"/>
            </w:tcBorders>
          </w:tcPr>
          <w:p w:rsidR="0046279A" w:rsidRPr="001F5E0E" w:rsidRDefault="0046279A">
            <w:pPr>
              <w:pStyle w:val="a5"/>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1</w:t>
            </w:r>
          </w:p>
        </w:tc>
        <w:tc>
          <w:tcPr>
            <w:tcW w:w="8079" w:type="dxa"/>
            <w:tcBorders>
              <w:top w:val="single" w:sz="4" w:space="0" w:color="auto"/>
              <w:left w:val="single" w:sz="4" w:space="0" w:color="auto"/>
              <w:bottom w:val="single" w:sz="4" w:space="0" w:color="auto"/>
              <w:right w:val="single" w:sz="4" w:space="0" w:color="auto"/>
            </w:tcBorders>
          </w:tcPr>
          <w:p w:rsidR="0046279A" w:rsidRPr="001F5E0E" w:rsidRDefault="0046279A">
            <w:pPr>
              <w:pStyle w:val="a5"/>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2</w:t>
            </w:r>
          </w:p>
        </w:tc>
        <w:tc>
          <w:tcPr>
            <w:tcW w:w="3261" w:type="dxa"/>
            <w:tcBorders>
              <w:top w:val="single" w:sz="4" w:space="0" w:color="auto"/>
              <w:left w:val="single" w:sz="4" w:space="0" w:color="auto"/>
              <w:bottom w:val="single" w:sz="4" w:space="0" w:color="auto"/>
            </w:tcBorders>
          </w:tcPr>
          <w:p w:rsidR="0046279A" w:rsidRPr="001F5E0E" w:rsidRDefault="0046279A">
            <w:pPr>
              <w:pStyle w:val="a5"/>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3</w:t>
            </w:r>
          </w:p>
        </w:tc>
      </w:tr>
      <w:tr w:rsidR="0046279A" w:rsidRPr="001F5E0E">
        <w:tblPrEx>
          <w:tblCellMar>
            <w:top w:w="0" w:type="dxa"/>
            <w:bottom w:w="0" w:type="dxa"/>
          </w:tblCellMar>
        </w:tblPrEx>
        <w:tc>
          <w:tcPr>
            <w:tcW w:w="3838" w:type="dxa"/>
            <w:tcBorders>
              <w:top w:val="single" w:sz="4" w:space="0" w:color="auto"/>
              <w:bottom w:val="single" w:sz="4" w:space="0" w:color="auto"/>
              <w:right w:val="single" w:sz="4" w:space="0" w:color="auto"/>
            </w:tcBorders>
          </w:tcPr>
          <w:p w:rsidR="0046279A" w:rsidRPr="001F5E0E" w:rsidRDefault="0046279A">
            <w:pPr>
              <w:pStyle w:val="a7"/>
              <w:rPr>
                <w:rFonts w:ascii="Times New Roman" w:hAnsi="Times New Roman" w:cs="Times New Roman"/>
                <w:color w:val="000000" w:themeColor="text1"/>
                <w:sz w:val="28"/>
                <w:szCs w:val="28"/>
              </w:rPr>
            </w:pPr>
            <w:bookmarkStart w:id="16" w:name="sub_1021"/>
            <w:r w:rsidRPr="001F5E0E">
              <w:rPr>
                <w:rFonts w:ascii="Times New Roman" w:hAnsi="Times New Roman" w:cs="Times New Roman"/>
                <w:color w:val="000000" w:themeColor="text1"/>
                <w:sz w:val="28"/>
                <w:szCs w:val="28"/>
              </w:rPr>
              <w:t>2.1. Наименование государственной услуги</w:t>
            </w:r>
            <w:bookmarkEnd w:id="16"/>
          </w:p>
        </w:tc>
        <w:tc>
          <w:tcPr>
            <w:tcW w:w="8079" w:type="dxa"/>
            <w:tcBorders>
              <w:top w:val="single" w:sz="4" w:space="0" w:color="auto"/>
              <w:left w:val="single" w:sz="4" w:space="0" w:color="auto"/>
              <w:bottom w:val="single" w:sz="4" w:space="0" w:color="auto"/>
              <w:right w:val="single" w:sz="4" w:space="0" w:color="auto"/>
            </w:tcBorders>
          </w:tcPr>
          <w:p w:rsidR="0046279A" w:rsidRPr="001F5E0E" w:rsidRDefault="0046279A" w:rsidP="00C225A8">
            <w:pPr>
              <w:pStyle w:val="a7"/>
              <w:jc w:val="both"/>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Выдача заключения о соответствии застройщика и проектной декларации требованиям, установленным </w:t>
            </w:r>
            <w:hyperlink r:id="rId46" w:history="1">
              <w:r w:rsidRPr="001F5E0E">
                <w:rPr>
                  <w:rStyle w:val="a4"/>
                  <w:rFonts w:ascii="Times New Roman" w:hAnsi="Times New Roman" w:cs="Times New Roman"/>
                  <w:color w:val="000000" w:themeColor="text1"/>
                  <w:sz w:val="28"/>
                  <w:szCs w:val="28"/>
                </w:rPr>
                <w:t xml:space="preserve">частями </w:t>
              </w:r>
              <w:r w:rsidR="00A60414" w:rsidRPr="001F5E0E">
                <w:rPr>
                  <w:rStyle w:val="a4"/>
                  <w:rFonts w:ascii="Times New Roman" w:hAnsi="Times New Roman" w:cs="Times New Roman"/>
                  <w:color w:val="000000" w:themeColor="text1"/>
                  <w:sz w:val="28"/>
                  <w:szCs w:val="28"/>
                </w:rPr>
                <w:t>1</w:t>
              </w:r>
              <w:r w:rsidRPr="001F5E0E">
                <w:rPr>
                  <w:rStyle w:val="a4"/>
                  <w:rFonts w:ascii="Times New Roman" w:hAnsi="Times New Roman" w:cs="Times New Roman"/>
                  <w:color w:val="000000" w:themeColor="text1"/>
                  <w:sz w:val="28"/>
                  <w:szCs w:val="28"/>
                  <w:vertAlign w:val="superscript"/>
                </w:rPr>
                <w:t>1</w:t>
              </w:r>
            </w:hyperlink>
            <w:r w:rsidRPr="001F5E0E">
              <w:rPr>
                <w:rFonts w:ascii="Times New Roman" w:hAnsi="Times New Roman" w:cs="Times New Roman"/>
                <w:color w:val="000000" w:themeColor="text1"/>
                <w:sz w:val="28"/>
                <w:szCs w:val="28"/>
              </w:rPr>
              <w:t xml:space="preserve"> и </w:t>
            </w:r>
            <w:hyperlink r:id="rId47" w:history="1">
              <w:r w:rsidRPr="001F5E0E">
                <w:rPr>
                  <w:rStyle w:val="a4"/>
                  <w:rFonts w:ascii="Times New Roman" w:hAnsi="Times New Roman" w:cs="Times New Roman"/>
                  <w:color w:val="000000" w:themeColor="text1"/>
                  <w:sz w:val="28"/>
                  <w:szCs w:val="28"/>
                </w:rPr>
                <w:t>2 статьи 3</w:t>
              </w:r>
            </w:hyperlink>
            <w:r w:rsidRPr="001F5E0E">
              <w:rPr>
                <w:rFonts w:ascii="Times New Roman" w:hAnsi="Times New Roman" w:cs="Times New Roman"/>
                <w:color w:val="000000" w:themeColor="text1"/>
                <w:sz w:val="28"/>
                <w:szCs w:val="28"/>
              </w:rPr>
              <w:t xml:space="preserve">, </w:t>
            </w:r>
            <w:hyperlink r:id="rId48" w:history="1">
              <w:r w:rsidRPr="001F5E0E">
                <w:rPr>
                  <w:rStyle w:val="a4"/>
                  <w:rFonts w:ascii="Times New Roman" w:hAnsi="Times New Roman" w:cs="Times New Roman"/>
                  <w:color w:val="000000" w:themeColor="text1"/>
                  <w:sz w:val="28"/>
                  <w:szCs w:val="28"/>
                </w:rPr>
                <w:t>статьями</w:t>
              </w:r>
              <w:r w:rsidR="00A60414" w:rsidRPr="001F5E0E">
                <w:rPr>
                  <w:rStyle w:val="a4"/>
                  <w:rFonts w:ascii="Times New Roman" w:hAnsi="Times New Roman" w:cs="Times New Roman"/>
                  <w:color w:val="000000" w:themeColor="text1"/>
                  <w:sz w:val="28"/>
                  <w:szCs w:val="28"/>
                </w:rPr>
                <w:t xml:space="preserve"> 3</w:t>
              </w:r>
              <w:r w:rsidR="00A60414" w:rsidRPr="001F5E0E">
                <w:rPr>
                  <w:rStyle w:val="a4"/>
                  <w:rFonts w:ascii="Times New Roman" w:hAnsi="Times New Roman" w:cs="Times New Roman"/>
                  <w:color w:val="000000" w:themeColor="text1"/>
                  <w:sz w:val="28"/>
                  <w:szCs w:val="28"/>
                  <w:vertAlign w:val="superscript"/>
                </w:rPr>
                <w:t>2</w:t>
              </w:r>
              <w:r w:rsidR="005F0A51" w:rsidRPr="001F5E0E">
                <w:rPr>
                  <w:rStyle w:val="a4"/>
                  <w:rFonts w:ascii="Times New Roman" w:hAnsi="Times New Roman" w:cs="Times New Roman"/>
                  <w:color w:val="000000" w:themeColor="text1"/>
                  <w:sz w:val="28"/>
                  <w:szCs w:val="28"/>
                </w:rPr>
                <w:t xml:space="preserve">, </w:t>
              </w:r>
              <w:r w:rsidRPr="001F5E0E">
                <w:rPr>
                  <w:rStyle w:val="a4"/>
                  <w:rFonts w:ascii="Times New Roman" w:hAnsi="Times New Roman" w:cs="Times New Roman"/>
                  <w:color w:val="000000" w:themeColor="text1"/>
                  <w:sz w:val="28"/>
                  <w:szCs w:val="28"/>
                </w:rPr>
                <w:t>20</w:t>
              </w:r>
            </w:hyperlink>
            <w:r w:rsidRPr="001F5E0E">
              <w:rPr>
                <w:rFonts w:ascii="Times New Roman" w:hAnsi="Times New Roman" w:cs="Times New Roman"/>
                <w:color w:val="000000" w:themeColor="text1"/>
                <w:sz w:val="28"/>
                <w:szCs w:val="28"/>
              </w:rPr>
              <w:t xml:space="preserve"> и </w:t>
            </w:r>
            <w:hyperlink r:id="rId49" w:history="1">
              <w:r w:rsidRPr="001F5E0E">
                <w:rPr>
                  <w:rStyle w:val="a4"/>
                  <w:rFonts w:ascii="Times New Roman" w:hAnsi="Times New Roman" w:cs="Times New Roman"/>
                  <w:color w:val="000000" w:themeColor="text1"/>
                  <w:sz w:val="28"/>
                  <w:szCs w:val="28"/>
                </w:rPr>
                <w:t>21</w:t>
              </w:r>
            </w:hyperlink>
            <w:r w:rsidRPr="001F5E0E">
              <w:rPr>
                <w:rFonts w:ascii="Times New Roman" w:hAnsi="Times New Roman" w:cs="Times New Roman"/>
                <w:color w:val="000000" w:themeColor="text1"/>
                <w:sz w:val="28"/>
                <w:szCs w:val="28"/>
              </w:rPr>
              <w:t xml:space="preserve"> Федерального закона от 30 декабря 2004 года </w:t>
            </w:r>
            <w:r w:rsidR="005F0A51"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214-ФЗ </w:t>
            </w:r>
            <w:r w:rsidR="005F0A51"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Об участии в долевом строительстве многоквартирн</w:t>
            </w:r>
            <w:r w:rsidR="009C3D6B" w:rsidRPr="001F5E0E">
              <w:rPr>
                <w:rFonts w:ascii="Times New Roman" w:hAnsi="Times New Roman" w:cs="Times New Roman"/>
                <w:color w:val="000000" w:themeColor="text1"/>
                <w:sz w:val="28"/>
                <w:szCs w:val="28"/>
              </w:rPr>
              <w:t>ы</w:t>
            </w:r>
            <w:r w:rsidRPr="001F5E0E">
              <w:rPr>
                <w:rFonts w:ascii="Times New Roman" w:hAnsi="Times New Roman" w:cs="Times New Roman"/>
                <w:color w:val="000000" w:themeColor="text1"/>
                <w:sz w:val="28"/>
                <w:szCs w:val="28"/>
              </w:rPr>
              <w:t>х домов и иных объектов недвижимости и о внесении изменений в некоторые законодательные акты Российской Федерации</w:t>
            </w:r>
            <w:r w:rsidR="005F0A51" w:rsidRPr="001F5E0E">
              <w:rPr>
                <w:rFonts w:ascii="Times New Roman" w:hAnsi="Times New Roman" w:cs="Times New Roman"/>
                <w:color w:val="000000" w:themeColor="text1"/>
                <w:sz w:val="28"/>
                <w:szCs w:val="28"/>
              </w:rPr>
              <w:t>»</w:t>
            </w:r>
          </w:p>
        </w:tc>
        <w:tc>
          <w:tcPr>
            <w:tcW w:w="3261" w:type="dxa"/>
            <w:tcBorders>
              <w:top w:val="single" w:sz="4" w:space="0" w:color="auto"/>
              <w:left w:val="single" w:sz="4" w:space="0" w:color="auto"/>
              <w:bottom w:val="single" w:sz="4" w:space="0" w:color="auto"/>
            </w:tcBorders>
          </w:tcPr>
          <w:p w:rsidR="0046279A" w:rsidRPr="001F5E0E" w:rsidRDefault="0046279A" w:rsidP="005F0A51">
            <w:pPr>
              <w:pStyle w:val="a7"/>
              <w:rPr>
                <w:rStyle w:val="a4"/>
                <w:rFonts w:ascii="Times New Roman" w:hAnsi="Times New Roman" w:cs="Times New Roman"/>
                <w:color w:val="000000" w:themeColor="text1"/>
                <w:sz w:val="28"/>
                <w:szCs w:val="28"/>
              </w:rPr>
            </w:pPr>
            <w:hyperlink r:id="rId50" w:history="1">
              <w:r w:rsidR="005F0A51" w:rsidRPr="001F5E0E">
                <w:rPr>
                  <w:rStyle w:val="a4"/>
                  <w:rFonts w:ascii="Times New Roman" w:hAnsi="Times New Roman" w:cs="Times New Roman"/>
                  <w:color w:val="000000" w:themeColor="text1"/>
                  <w:sz w:val="28"/>
                  <w:szCs w:val="28"/>
                </w:rPr>
                <w:t>Пункт 1</w:t>
              </w:r>
              <w:r w:rsidRPr="001F5E0E">
                <w:rPr>
                  <w:rStyle w:val="a4"/>
                  <w:rFonts w:ascii="Times New Roman" w:hAnsi="Times New Roman" w:cs="Times New Roman"/>
                  <w:color w:val="000000" w:themeColor="text1"/>
                  <w:sz w:val="28"/>
                  <w:szCs w:val="28"/>
                </w:rPr>
                <w:t>2 части 6 статьи 23</w:t>
              </w:r>
            </w:hyperlink>
            <w:r w:rsidRPr="001F5E0E">
              <w:rPr>
                <w:rStyle w:val="a4"/>
                <w:rFonts w:ascii="Times New Roman" w:hAnsi="Times New Roman" w:cs="Times New Roman"/>
                <w:color w:val="000000" w:themeColor="text1"/>
                <w:sz w:val="28"/>
                <w:szCs w:val="28"/>
              </w:rPr>
              <w:t xml:space="preserve"> Федерального закона </w:t>
            </w:r>
            <w:r w:rsidR="005F0A51" w:rsidRPr="001F5E0E">
              <w:rPr>
                <w:rStyle w:val="a4"/>
                <w:rFonts w:ascii="Times New Roman" w:hAnsi="Times New Roman" w:cs="Times New Roman"/>
                <w:color w:val="000000" w:themeColor="text1"/>
                <w:sz w:val="28"/>
                <w:szCs w:val="28"/>
              </w:rPr>
              <w:t>№</w:t>
            </w:r>
            <w:r w:rsidRPr="001F5E0E">
              <w:rPr>
                <w:rStyle w:val="a4"/>
                <w:rFonts w:ascii="Times New Roman" w:hAnsi="Times New Roman" w:cs="Times New Roman"/>
                <w:color w:val="000000" w:themeColor="text1"/>
                <w:sz w:val="28"/>
                <w:szCs w:val="28"/>
              </w:rPr>
              <w:t> 214-ФЗ</w:t>
            </w:r>
          </w:p>
          <w:p w:rsidR="00FA7C51" w:rsidRPr="001F5E0E" w:rsidRDefault="009C3D6B" w:rsidP="00AA10C7">
            <w:pPr>
              <w:ind w:firstLine="0"/>
            </w:pPr>
            <w:r w:rsidRPr="001F5E0E">
              <w:rPr>
                <w:rStyle w:val="a4"/>
                <w:rFonts w:ascii="Times New Roman" w:hAnsi="Times New Roman" w:cs="Times New Roman"/>
                <w:color w:val="000000" w:themeColor="text1"/>
                <w:sz w:val="28"/>
                <w:szCs w:val="28"/>
              </w:rPr>
              <w:t xml:space="preserve">Части </w:t>
            </w:r>
            <w:r w:rsidR="00FA7C51" w:rsidRPr="001F5E0E">
              <w:rPr>
                <w:rStyle w:val="a4"/>
                <w:rFonts w:ascii="Times New Roman" w:hAnsi="Times New Roman" w:cs="Times New Roman"/>
                <w:color w:val="000000" w:themeColor="text1"/>
                <w:sz w:val="28"/>
                <w:szCs w:val="28"/>
              </w:rPr>
              <w:t xml:space="preserve"> 2</w:t>
            </w:r>
            <w:r w:rsidR="00FA7C51" w:rsidRPr="001F5E0E">
              <w:rPr>
                <w:rStyle w:val="a4"/>
                <w:rFonts w:ascii="Times New Roman" w:hAnsi="Times New Roman" w:cs="Times New Roman"/>
                <w:color w:val="000000" w:themeColor="text1"/>
                <w:sz w:val="28"/>
                <w:szCs w:val="28"/>
                <w:vertAlign w:val="superscript"/>
              </w:rPr>
              <w:t>1</w:t>
            </w:r>
            <w:r w:rsidR="00AA10C7" w:rsidRPr="001F5E0E">
              <w:rPr>
                <w:rStyle w:val="a4"/>
                <w:rFonts w:ascii="Times New Roman" w:hAnsi="Times New Roman" w:cs="Times New Roman"/>
                <w:color w:val="000000" w:themeColor="text1"/>
                <w:sz w:val="28"/>
                <w:szCs w:val="28"/>
                <w:vertAlign w:val="superscript"/>
              </w:rPr>
              <w:t>-1</w:t>
            </w:r>
            <w:r w:rsidR="00FA7C51" w:rsidRPr="001F5E0E">
              <w:rPr>
                <w:rStyle w:val="a4"/>
                <w:rFonts w:ascii="Times New Roman" w:hAnsi="Times New Roman" w:cs="Times New Roman"/>
                <w:color w:val="000000" w:themeColor="text1"/>
                <w:sz w:val="28"/>
                <w:szCs w:val="28"/>
              </w:rPr>
              <w:t>, 2</w:t>
            </w:r>
            <w:r w:rsidR="00FA7C51" w:rsidRPr="001F5E0E">
              <w:rPr>
                <w:rStyle w:val="a4"/>
                <w:rFonts w:ascii="Times New Roman" w:hAnsi="Times New Roman" w:cs="Times New Roman"/>
                <w:color w:val="000000" w:themeColor="text1"/>
                <w:sz w:val="28"/>
                <w:szCs w:val="28"/>
                <w:vertAlign w:val="superscript"/>
              </w:rPr>
              <w:t>2</w:t>
            </w:r>
            <w:r w:rsidR="00FA7C51" w:rsidRPr="001F5E0E">
              <w:rPr>
                <w:rStyle w:val="a4"/>
                <w:rFonts w:ascii="Times New Roman" w:hAnsi="Times New Roman" w:cs="Times New Roman"/>
                <w:color w:val="000000" w:themeColor="text1"/>
                <w:sz w:val="28"/>
                <w:szCs w:val="28"/>
              </w:rPr>
              <w:t xml:space="preserve"> статьи 19</w:t>
            </w:r>
            <w:r w:rsidRPr="001F5E0E">
              <w:rPr>
                <w:rStyle w:val="a4"/>
                <w:rFonts w:ascii="Times New Roman" w:hAnsi="Times New Roman" w:cs="Times New Roman"/>
                <w:color w:val="000000" w:themeColor="text1"/>
                <w:sz w:val="28"/>
                <w:szCs w:val="28"/>
              </w:rPr>
              <w:t xml:space="preserve"> Федерального закона № 214-ФЗ</w:t>
            </w:r>
          </w:p>
        </w:tc>
      </w:tr>
      <w:tr w:rsidR="0046279A" w:rsidRPr="001F5E0E">
        <w:tblPrEx>
          <w:tblCellMar>
            <w:top w:w="0" w:type="dxa"/>
            <w:bottom w:w="0" w:type="dxa"/>
          </w:tblCellMar>
        </w:tblPrEx>
        <w:tc>
          <w:tcPr>
            <w:tcW w:w="3838" w:type="dxa"/>
            <w:tcBorders>
              <w:top w:val="single" w:sz="4" w:space="0" w:color="auto"/>
              <w:bottom w:val="single" w:sz="4" w:space="0" w:color="auto"/>
              <w:right w:val="single" w:sz="4" w:space="0" w:color="auto"/>
            </w:tcBorders>
          </w:tcPr>
          <w:p w:rsidR="0046279A" w:rsidRPr="001F5E0E" w:rsidRDefault="0046279A">
            <w:pPr>
              <w:pStyle w:val="a7"/>
              <w:rPr>
                <w:rFonts w:ascii="Times New Roman" w:hAnsi="Times New Roman" w:cs="Times New Roman"/>
                <w:color w:val="000000" w:themeColor="text1"/>
                <w:sz w:val="28"/>
                <w:szCs w:val="28"/>
              </w:rPr>
            </w:pPr>
            <w:bookmarkStart w:id="17" w:name="sub_1022"/>
            <w:r w:rsidRPr="001F5E0E">
              <w:rPr>
                <w:rFonts w:ascii="Times New Roman" w:hAnsi="Times New Roman" w:cs="Times New Roman"/>
                <w:color w:val="000000" w:themeColor="text1"/>
                <w:sz w:val="28"/>
                <w:szCs w:val="28"/>
              </w:rPr>
              <w:t>2.2. Наименование органа исполнительной власти, непосредственно предоставляющего государственную услугу</w:t>
            </w:r>
            <w:bookmarkEnd w:id="17"/>
          </w:p>
        </w:tc>
        <w:tc>
          <w:tcPr>
            <w:tcW w:w="8079" w:type="dxa"/>
            <w:tcBorders>
              <w:top w:val="single" w:sz="4" w:space="0" w:color="auto"/>
              <w:left w:val="single" w:sz="4" w:space="0" w:color="auto"/>
              <w:bottom w:val="single" w:sz="4" w:space="0" w:color="auto"/>
              <w:right w:val="single" w:sz="4" w:space="0" w:color="auto"/>
            </w:tcBorders>
          </w:tcPr>
          <w:p w:rsidR="0046279A" w:rsidRPr="001F5E0E" w:rsidRDefault="0046279A">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Инспекция государственного строительного надзора Республики Татарстан</w:t>
            </w:r>
          </w:p>
        </w:tc>
        <w:tc>
          <w:tcPr>
            <w:tcW w:w="3261" w:type="dxa"/>
            <w:tcBorders>
              <w:top w:val="single" w:sz="4" w:space="0" w:color="auto"/>
              <w:left w:val="single" w:sz="4" w:space="0" w:color="auto"/>
              <w:bottom w:val="single" w:sz="4" w:space="0" w:color="auto"/>
            </w:tcBorders>
          </w:tcPr>
          <w:p w:rsidR="0046279A" w:rsidRPr="001F5E0E" w:rsidRDefault="0046279A">
            <w:pPr>
              <w:pStyle w:val="a7"/>
              <w:rPr>
                <w:rFonts w:ascii="Times New Roman" w:hAnsi="Times New Roman" w:cs="Times New Roman"/>
                <w:color w:val="000000" w:themeColor="text1"/>
                <w:sz w:val="28"/>
                <w:szCs w:val="28"/>
              </w:rPr>
            </w:pPr>
            <w:hyperlink r:id="rId51" w:history="1">
              <w:r w:rsidRPr="001F5E0E">
                <w:rPr>
                  <w:rStyle w:val="a4"/>
                  <w:rFonts w:ascii="Times New Roman" w:hAnsi="Times New Roman" w:cs="Times New Roman"/>
                  <w:color w:val="000000" w:themeColor="text1"/>
                  <w:sz w:val="28"/>
                  <w:szCs w:val="28"/>
                </w:rPr>
                <w:t>Постановление</w:t>
              </w:r>
            </w:hyperlink>
            <w:r w:rsidRPr="001F5E0E">
              <w:rPr>
                <w:rFonts w:ascii="Times New Roman" w:hAnsi="Times New Roman" w:cs="Times New Roman"/>
                <w:color w:val="000000" w:themeColor="text1"/>
                <w:sz w:val="28"/>
                <w:szCs w:val="28"/>
              </w:rPr>
              <w:t xml:space="preserve"> КМ РТ </w:t>
            </w:r>
            <w:r w:rsidR="005F0A51" w:rsidRPr="001F5E0E">
              <w:rPr>
                <w:rFonts w:ascii="Times New Roman" w:hAnsi="Times New Roman" w:cs="Times New Roman"/>
                <w:color w:val="000000" w:themeColor="text1"/>
                <w:sz w:val="28"/>
                <w:szCs w:val="28"/>
              </w:rPr>
              <w:t xml:space="preserve">№ </w:t>
            </w:r>
            <w:r w:rsidRPr="001F5E0E">
              <w:rPr>
                <w:rFonts w:ascii="Times New Roman" w:hAnsi="Times New Roman" w:cs="Times New Roman"/>
                <w:color w:val="000000" w:themeColor="text1"/>
                <w:sz w:val="28"/>
                <w:szCs w:val="28"/>
              </w:rPr>
              <w:t>622;</w:t>
            </w:r>
          </w:p>
          <w:p w:rsidR="0046279A" w:rsidRPr="001F5E0E" w:rsidRDefault="0046279A" w:rsidP="005F0A51">
            <w:pPr>
              <w:pStyle w:val="a7"/>
              <w:rPr>
                <w:rFonts w:ascii="Times New Roman" w:hAnsi="Times New Roman" w:cs="Times New Roman"/>
                <w:color w:val="000000" w:themeColor="text1"/>
                <w:sz w:val="28"/>
                <w:szCs w:val="28"/>
              </w:rPr>
            </w:pPr>
            <w:hyperlink r:id="rId52" w:history="1">
              <w:r w:rsidRPr="001F5E0E">
                <w:rPr>
                  <w:rStyle w:val="a4"/>
                  <w:rFonts w:ascii="Times New Roman" w:hAnsi="Times New Roman" w:cs="Times New Roman"/>
                  <w:color w:val="000000" w:themeColor="text1"/>
                  <w:sz w:val="28"/>
                  <w:szCs w:val="28"/>
                </w:rPr>
                <w:t>Федеральный закон</w:t>
              </w:r>
            </w:hyperlink>
            <w:r w:rsidRPr="001F5E0E">
              <w:rPr>
                <w:rFonts w:ascii="Times New Roman" w:hAnsi="Times New Roman" w:cs="Times New Roman"/>
                <w:color w:val="000000" w:themeColor="text1"/>
                <w:sz w:val="28"/>
                <w:szCs w:val="28"/>
              </w:rPr>
              <w:t xml:space="preserve"> </w:t>
            </w:r>
            <w:r w:rsidR="005F0A51"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214-ФЗ</w:t>
            </w:r>
          </w:p>
        </w:tc>
      </w:tr>
      <w:tr w:rsidR="005F0A51" w:rsidRPr="001F5E0E">
        <w:tblPrEx>
          <w:tblCellMar>
            <w:top w:w="0" w:type="dxa"/>
            <w:bottom w:w="0" w:type="dxa"/>
          </w:tblCellMar>
        </w:tblPrEx>
        <w:tc>
          <w:tcPr>
            <w:tcW w:w="3838" w:type="dxa"/>
            <w:tcBorders>
              <w:top w:val="single" w:sz="4" w:space="0" w:color="auto"/>
              <w:bottom w:val="single" w:sz="4" w:space="0" w:color="auto"/>
              <w:right w:val="single" w:sz="4" w:space="0" w:color="auto"/>
            </w:tcBorders>
          </w:tcPr>
          <w:p w:rsidR="005F0A51" w:rsidRPr="001F5E0E" w:rsidRDefault="005F0A51" w:rsidP="005F0A51">
            <w:pPr>
              <w:pStyle w:val="a7"/>
              <w:rPr>
                <w:rFonts w:ascii="Times New Roman" w:hAnsi="Times New Roman" w:cs="Times New Roman"/>
                <w:color w:val="000000" w:themeColor="text1"/>
                <w:sz w:val="28"/>
                <w:szCs w:val="28"/>
              </w:rPr>
            </w:pPr>
            <w:bookmarkStart w:id="18" w:name="sub_1023"/>
            <w:r w:rsidRPr="001F5E0E">
              <w:rPr>
                <w:rFonts w:ascii="Times New Roman" w:hAnsi="Times New Roman" w:cs="Times New Roman"/>
                <w:color w:val="000000" w:themeColor="text1"/>
                <w:sz w:val="28"/>
                <w:szCs w:val="28"/>
              </w:rPr>
              <w:t>2.3. Описание результата предоставления государственной услуги</w:t>
            </w:r>
            <w:bookmarkEnd w:id="18"/>
          </w:p>
        </w:tc>
        <w:tc>
          <w:tcPr>
            <w:tcW w:w="8079" w:type="dxa"/>
            <w:tcBorders>
              <w:top w:val="single" w:sz="4" w:space="0" w:color="auto"/>
              <w:left w:val="single" w:sz="4" w:space="0" w:color="auto"/>
              <w:bottom w:val="single" w:sz="4" w:space="0" w:color="auto"/>
              <w:right w:val="single" w:sz="4" w:space="0" w:color="auto"/>
            </w:tcBorders>
          </w:tcPr>
          <w:p w:rsidR="005F0A51" w:rsidRPr="001F5E0E" w:rsidRDefault="005F0A51" w:rsidP="00C225A8">
            <w:pPr>
              <w:pStyle w:val="a7"/>
              <w:jc w:val="both"/>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Заключение о соответствии застройщика и проектной декларации требованиям, установленным </w:t>
            </w:r>
            <w:hyperlink r:id="rId53" w:history="1">
              <w:r w:rsidRPr="001F5E0E">
                <w:rPr>
                  <w:rStyle w:val="a4"/>
                  <w:rFonts w:ascii="Times New Roman" w:hAnsi="Times New Roman" w:cs="Times New Roman"/>
                  <w:color w:val="000000" w:themeColor="text1"/>
                  <w:sz w:val="28"/>
                  <w:szCs w:val="28"/>
                </w:rPr>
                <w:t>частями 1</w:t>
              </w:r>
              <w:r w:rsidRPr="001F5E0E">
                <w:rPr>
                  <w:rStyle w:val="a4"/>
                  <w:rFonts w:ascii="Times New Roman" w:hAnsi="Times New Roman" w:cs="Times New Roman"/>
                  <w:color w:val="000000" w:themeColor="text1"/>
                  <w:sz w:val="28"/>
                  <w:szCs w:val="28"/>
                  <w:vertAlign w:val="superscript"/>
                </w:rPr>
                <w:t>1</w:t>
              </w:r>
            </w:hyperlink>
            <w:r w:rsidRPr="001F5E0E">
              <w:rPr>
                <w:rFonts w:ascii="Times New Roman" w:hAnsi="Times New Roman" w:cs="Times New Roman"/>
                <w:color w:val="000000" w:themeColor="text1"/>
                <w:sz w:val="28"/>
                <w:szCs w:val="28"/>
              </w:rPr>
              <w:t xml:space="preserve"> и </w:t>
            </w:r>
            <w:hyperlink r:id="rId54" w:history="1">
              <w:r w:rsidRPr="001F5E0E">
                <w:rPr>
                  <w:rStyle w:val="a4"/>
                  <w:rFonts w:ascii="Times New Roman" w:hAnsi="Times New Roman" w:cs="Times New Roman"/>
                  <w:color w:val="000000" w:themeColor="text1"/>
                  <w:sz w:val="28"/>
                  <w:szCs w:val="28"/>
                </w:rPr>
                <w:t>2 статьи 3</w:t>
              </w:r>
            </w:hyperlink>
            <w:r w:rsidRPr="001F5E0E">
              <w:rPr>
                <w:rFonts w:ascii="Times New Roman" w:hAnsi="Times New Roman" w:cs="Times New Roman"/>
                <w:color w:val="000000" w:themeColor="text1"/>
                <w:sz w:val="28"/>
                <w:szCs w:val="28"/>
              </w:rPr>
              <w:t xml:space="preserve">, </w:t>
            </w:r>
            <w:hyperlink r:id="rId55" w:history="1">
              <w:r w:rsidRPr="001F5E0E">
                <w:rPr>
                  <w:rStyle w:val="a4"/>
                  <w:rFonts w:ascii="Times New Roman" w:hAnsi="Times New Roman" w:cs="Times New Roman"/>
                  <w:color w:val="000000" w:themeColor="text1"/>
                  <w:sz w:val="28"/>
                  <w:szCs w:val="28"/>
                </w:rPr>
                <w:t>статьями 3</w:t>
              </w:r>
              <w:r w:rsidRPr="001F5E0E">
                <w:rPr>
                  <w:rStyle w:val="a4"/>
                  <w:rFonts w:ascii="Times New Roman" w:hAnsi="Times New Roman" w:cs="Times New Roman"/>
                  <w:color w:val="000000" w:themeColor="text1"/>
                  <w:sz w:val="28"/>
                  <w:szCs w:val="28"/>
                  <w:vertAlign w:val="superscript"/>
                </w:rPr>
                <w:t>2</w:t>
              </w:r>
              <w:r w:rsidRPr="001F5E0E">
                <w:rPr>
                  <w:rStyle w:val="a4"/>
                  <w:rFonts w:ascii="Times New Roman" w:hAnsi="Times New Roman" w:cs="Times New Roman"/>
                  <w:color w:val="000000" w:themeColor="text1"/>
                  <w:sz w:val="28"/>
                  <w:szCs w:val="28"/>
                </w:rPr>
                <w:t>, 20</w:t>
              </w:r>
            </w:hyperlink>
            <w:r w:rsidRPr="001F5E0E">
              <w:rPr>
                <w:rFonts w:ascii="Times New Roman" w:hAnsi="Times New Roman" w:cs="Times New Roman"/>
                <w:color w:val="000000" w:themeColor="text1"/>
                <w:sz w:val="28"/>
                <w:szCs w:val="28"/>
              </w:rPr>
              <w:t xml:space="preserve"> и </w:t>
            </w:r>
            <w:hyperlink r:id="rId56" w:history="1">
              <w:r w:rsidRPr="001F5E0E">
                <w:rPr>
                  <w:rStyle w:val="a4"/>
                  <w:rFonts w:ascii="Times New Roman" w:hAnsi="Times New Roman" w:cs="Times New Roman"/>
                  <w:color w:val="000000" w:themeColor="text1"/>
                  <w:sz w:val="28"/>
                  <w:szCs w:val="28"/>
                </w:rPr>
                <w:t>21</w:t>
              </w:r>
            </w:hyperlink>
            <w:r w:rsidRPr="001F5E0E">
              <w:rPr>
                <w:rFonts w:ascii="Times New Roman" w:hAnsi="Times New Roman" w:cs="Times New Roman"/>
                <w:color w:val="000000" w:themeColor="text1"/>
                <w:sz w:val="28"/>
                <w:szCs w:val="28"/>
              </w:rPr>
              <w:t xml:space="preserve">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заключение о соответствии) (</w:t>
            </w:r>
            <w:hyperlink w:anchor="sub_4000" w:history="1">
              <w:r w:rsidRPr="001F5E0E">
                <w:rPr>
                  <w:rStyle w:val="a4"/>
                  <w:rFonts w:ascii="Times New Roman" w:hAnsi="Times New Roman" w:cs="Times New Roman"/>
                  <w:color w:val="000000" w:themeColor="text1"/>
                  <w:sz w:val="28"/>
                  <w:szCs w:val="28"/>
                </w:rPr>
                <w:t>Приложение № </w:t>
              </w:r>
            </w:hyperlink>
            <w:r w:rsidR="00610676" w:rsidRPr="001F5E0E">
              <w:rPr>
                <w:rFonts w:ascii="Times New Roman" w:hAnsi="Times New Roman" w:cs="Times New Roman"/>
                <w:color w:val="000000" w:themeColor="text1"/>
                <w:sz w:val="28"/>
                <w:szCs w:val="28"/>
              </w:rPr>
              <w:t>1</w:t>
            </w:r>
            <w:r w:rsidRPr="001F5E0E">
              <w:rPr>
                <w:rFonts w:ascii="Times New Roman" w:hAnsi="Times New Roman" w:cs="Times New Roman"/>
                <w:color w:val="000000" w:themeColor="text1"/>
                <w:sz w:val="28"/>
                <w:szCs w:val="28"/>
              </w:rPr>
              <w:t xml:space="preserve">), либо мотивированный отказ в выдаче </w:t>
            </w:r>
            <w:r w:rsidRPr="001F5E0E">
              <w:rPr>
                <w:rFonts w:ascii="Times New Roman" w:hAnsi="Times New Roman" w:cs="Times New Roman"/>
                <w:color w:val="000000" w:themeColor="text1"/>
                <w:sz w:val="28"/>
                <w:szCs w:val="28"/>
              </w:rPr>
              <w:lastRenderedPageBreak/>
              <w:t xml:space="preserve">заключения о соответствии застройщика и проектной декларации требованиям, установленным </w:t>
            </w:r>
            <w:hyperlink r:id="rId57" w:history="1">
              <w:r w:rsidRPr="001F5E0E">
                <w:rPr>
                  <w:rStyle w:val="a4"/>
                  <w:rFonts w:ascii="Times New Roman" w:hAnsi="Times New Roman" w:cs="Times New Roman"/>
                  <w:color w:val="000000" w:themeColor="text1"/>
                  <w:sz w:val="28"/>
                  <w:szCs w:val="28"/>
                </w:rPr>
                <w:t>частями 1</w:t>
              </w:r>
              <w:r w:rsidRPr="001F5E0E">
                <w:rPr>
                  <w:rStyle w:val="a4"/>
                  <w:rFonts w:ascii="Times New Roman" w:hAnsi="Times New Roman" w:cs="Times New Roman"/>
                  <w:color w:val="000000" w:themeColor="text1"/>
                  <w:sz w:val="28"/>
                  <w:szCs w:val="28"/>
                  <w:vertAlign w:val="superscript"/>
                </w:rPr>
                <w:t>1</w:t>
              </w:r>
            </w:hyperlink>
            <w:r w:rsidRPr="001F5E0E">
              <w:rPr>
                <w:rFonts w:ascii="Times New Roman" w:hAnsi="Times New Roman" w:cs="Times New Roman"/>
                <w:color w:val="000000" w:themeColor="text1"/>
                <w:sz w:val="28"/>
                <w:szCs w:val="28"/>
              </w:rPr>
              <w:t xml:space="preserve"> и </w:t>
            </w:r>
            <w:hyperlink r:id="rId58" w:history="1">
              <w:r w:rsidRPr="001F5E0E">
                <w:rPr>
                  <w:rStyle w:val="a4"/>
                  <w:rFonts w:ascii="Times New Roman" w:hAnsi="Times New Roman" w:cs="Times New Roman"/>
                  <w:color w:val="000000" w:themeColor="text1"/>
                  <w:sz w:val="28"/>
                  <w:szCs w:val="28"/>
                </w:rPr>
                <w:t>2 статьи 3</w:t>
              </w:r>
            </w:hyperlink>
            <w:r w:rsidRPr="001F5E0E">
              <w:rPr>
                <w:rFonts w:ascii="Times New Roman" w:hAnsi="Times New Roman" w:cs="Times New Roman"/>
                <w:color w:val="000000" w:themeColor="text1"/>
                <w:sz w:val="28"/>
                <w:szCs w:val="28"/>
              </w:rPr>
              <w:t xml:space="preserve">, </w:t>
            </w:r>
            <w:hyperlink r:id="rId59" w:history="1">
              <w:r w:rsidRPr="001F5E0E">
                <w:rPr>
                  <w:rStyle w:val="a4"/>
                  <w:rFonts w:ascii="Times New Roman" w:hAnsi="Times New Roman" w:cs="Times New Roman"/>
                  <w:color w:val="000000" w:themeColor="text1"/>
                  <w:sz w:val="28"/>
                  <w:szCs w:val="28"/>
                </w:rPr>
                <w:t>статьями 3</w:t>
              </w:r>
              <w:r w:rsidRPr="001F5E0E">
                <w:rPr>
                  <w:rStyle w:val="a4"/>
                  <w:rFonts w:ascii="Times New Roman" w:hAnsi="Times New Roman" w:cs="Times New Roman"/>
                  <w:color w:val="000000" w:themeColor="text1"/>
                  <w:sz w:val="28"/>
                  <w:szCs w:val="28"/>
                  <w:vertAlign w:val="superscript"/>
                </w:rPr>
                <w:t>2</w:t>
              </w:r>
              <w:r w:rsidRPr="001F5E0E">
                <w:rPr>
                  <w:rStyle w:val="a4"/>
                  <w:rFonts w:ascii="Times New Roman" w:hAnsi="Times New Roman" w:cs="Times New Roman"/>
                  <w:color w:val="000000" w:themeColor="text1"/>
                  <w:sz w:val="28"/>
                  <w:szCs w:val="28"/>
                </w:rPr>
                <w:t>, 20</w:t>
              </w:r>
            </w:hyperlink>
            <w:r w:rsidRPr="001F5E0E">
              <w:rPr>
                <w:rFonts w:ascii="Times New Roman" w:hAnsi="Times New Roman" w:cs="Times New Roman"/>
                <w:color w:val="000000" w:themeColor="text1"/>
                <w:sz w:val="28"/>
                <w:szCs w:val="28"/>
              </w:rPr>
              <w:t xml:space="preserve"> и </w:t>
            </w:r>
            <w:hyperlink r:id="rId60" w:history="1">
              <w:r w:rsidRPr="001F5E0E">
                <w:rPr>
                  <w:rStyle w:val="a4"/>
                  <w:rFonts w:ascii="Times New Roman" w:hAnsi="Times New Roman" w:cs="Times New Roman"/>
                  <w:color w:val="000000" w:themeColor="text1"/>
                  <w:sz w:val="28"/>
                  <w:szCs w:val="28"/>
                </w:rPr>
                <w:t>21</w:t>
              </w:r>
            </w:hyperlink>
            <w:r w:rsidRPr="001F5E0E">
              <w:rPr>
                <w:rFonts w:ascii="Times New Roman" w:hAnsi="Times New Roman" w:cs="Times New Roman"/>
                <w:color w:val="000000" w:themeColor="text1"/>
                <w:sz w:val="28"/>
                <w:szCs w:val="28"/>
              </w:rPr>
              <w:t xml:space="preserve"> Федерального закона от 30 декабря 2004 года </w:t>
            </w:r>
            <w:r w:rsidR="00610676"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отказ в выдаче заключения о соответствии) (</w:t>
            </w:r>
            <w:hyperlink w:anchor="sub_4000" w:history="1">
              <w:r w:rsidRPr="001F5E0E">
                <w:rPr>
                  <w:rStyle w:val="a4"/>
                  <w:rFonts w:ascii="Times New Roman" w:hAnsi="Times New Roman" w:cs="Times New Roman"/>
                  <w:color w:val="000000" w:themeColor="text1"/>
                  <w:sz w:val="28"/>
                  <w:szCs w:val="28"/>
                </w:rPr>
                <w:t>Приложение № </w:t>
              </w:r>
            </w:hyperlink>
            <w:r w:rsidR="00610676" w:rsidRPr="001F5E0E">
              <w:rPr>
                <w:rFonts w:ascii="Times New Roman" w:hAnsi="Times New Roman" w:cs="Times New Roman"/>
                <w:color w:val="000000" w:themeColor="text1"/>
                <w:sz w:val="28"/>
                <w:szCs w:val="28"/>
              </w:rPr>
              <w:t>2</w:t>
            </w:r>
            <w:r w:rsidRPr="001F5E0E">
              <w:rPr>
                <w:rFonts w:ascii="Times New Roman" w:hAnsi="Times New Roman" w:cs="Times New Roman"/>
                <w:color w:val="000000" w:themeColor="text1"/>
                <w:sz w:val="28"/>
                <w:szCs w:val="28"/>
              </w:rPr>
              <w:t>)</w:t>
            </w:r>
          </w:p>
        </w:tc>
        <w:tc>
          <w:tcPr>
            <w:tcW w:w="3261" w:type="dxa"/>
            <w:tcBorders>
              <w:top w:val="single" w:sz="4" w:space="0" w:color="auto"/>
              <w:left w:val="single" w:sz="4" w:space="0" w:color="auto"/>
              <w:bottom w:val="single" w:sz="4" w:space="0" w:color="auto"/>
            </w:tcBorders>
          </w:tcPr>
          <w:p w:rsidR="005F0A51" w:rsidRPr="001F5E0E" w:rsidRDefault="005F0A51" w:rsidP="005F0A51">
            <w:pPr>
              <w:pStyle w:val="a7"/>
              <w:rPr>
                <w:rFonts w:ascii="Times New Roman" w:hAnsi="Times New Roman" w:cs="Times New Roman"/>
                <w:color w:val="000000" w:themeColor="text1"/>
                <w:sz w:val="28"/>
                <w:szCs w:val="28"/>
              </w:rPr>
            </w:pPr>
            <w:hyperlink r:id="rId61" w:history="1">
              <w:r w:rsidRPr="001F5E0E">
                <w:rPr>
                  <w:rStyle w:val="a4"/>
                  <w:rFonts w:ascii="Times New Roman" w:hAnsi="Times New Roman" w:cs="Times New Roman"/>
                  <w:color w:val="000000" w:themeColor="text1"/>
                  <w:sz w:val="28"/>
                  <w:szCs w:val="28"/>
                </w:rPr>
                <w:t>Пункт 1</w:t>
              </w:r>
              <w:r w:rsidRPr="001F5E0E">
                <w:rPr>
                  <w:rStyle w:val="a4"/>
                  <w:rFonts w:ascii="Times New Roman" w:hAnsi="Times New Roman" w:cs="Times New Roman"/>
                  <w:color w:val="000000" w:themeColor="text1"/>
                  <w:sz w:val="28"/>
                  <w:szCs w:val="28"/>
                  <w:vertAlign w:val="superscript"/>
                </w:rPr>
                <w:t>2</w:t>
              </w:r>
              <w:r w:rsidRPr="001F5E0E">
                <w:rPr>
                  <w:rStyle w:val="a4"/>
                  <w:rFonts w:ascii="Times New Roman" w:hAnsi="Times New Roman" w:cs="Times New Roman"/>
                  <w:color w:val="000000" w:themeColor="text1"/>
                  <w:sz w:val="28"/>
                  <w:szCs w:val="28"/>
                </w:rPr>
                <w:t xml:space="preserve"> части 6 статьи 23</w:t>
              </w:r>
            </w:hyperlink>
            <w:r w:rsidRPr="001F5E0E">
              <w:rPr>
                <w:rFonts w:ascii="Times New Roman" w:hAnsi="Times New Roman" w:cs="Times New Roman"/>
                <w:color w:val="000000" w:themeColor="text1"/>
                <w:sz w:val="28"/>
                <w:szCs w:val="28"/>
              </w:rPr>
              <w:t xml:space="preserve"> Федерального закона № 214-ФЗ</w:t>
            </w:r>
          </w:p>
        </w:tc>
      </w:tr>
      <w:tr w:rsidR="00972ECD" w:rsidRPr="001F5E0E">
        <w:tblPrEx>
          <w:tblCellMar>
            <w:top w:w="0" w:type="dxa"/>
            <w:bottom w:w="0" w:type="dxa"/>
          </w:tblCellMar>
        </w:tblPrEx>
        <w:tc>
          <w:tcPr>
            <w:tcW w:w="3838" w:type="dxa"/>
            <w:tcBorders>
              <w:top w:val="single" w:sz="4" w:space="0" w:color="auto"/>
              <w:bottom w:val="single" w:sz="4" w:space="0" w:color="auto"/>
              <w:right w:val="single" w:sz="4" w:space="0" w:color="auto"/>
            </w:tcBorders>
          </w:tcPr>
          <w:p w:rsidR="00972ECD" w:rsidRPr="00D658B5" w:rsidRDefault="00972ECD" w:rsidP="00972ECD">
            <w:pPr>
              <w:ind w:firstLine="0"/>
              <w:rPr>
                <w:color w:val="000000"/>
                <w:sz w:val="28"/>
                <w:szCs w:val="28"/>
              </w:rPr>
            </w:pPr>
            <w:bookmarkStart w:id="19" w:name="sub_1024"/>
            <w:r w:rsidRPr="00D658B5">
              <w:rPr>
                <w:color w:val="000000"/>
                <w:sz w:val="28"/>
                <w:szCs w:val="28"/>
              </w:rPr>
              <w:lastRenderedPageBreak/>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bookmarkEnd w:id="19"/>
            <w:r w:rsidRPr="00D658B5">
              <w:rPr>
                <w:color w:val="000000"/>
                <w:sz w:val="28"/>
                <w:szCs w:val="28"/>
              </w:rPr>
              <w:t>, срок выдачи (направления) документов, являющихся результатом предоставления государственной услуги</w:t>
            </w:r>
          </w:p>
        </w:tc>
        <w:tc>
          <w:tcPr>
            <w:tcW w:w="8079" w:type="dxa"/>
            <w:tcBorders>
              <w:top w:val="single" w:sz="4" w:space="0" w:color="auto"/>
              <w:left w:val="single" w:sz="4" w:space="0" w:color="auto"/>
              <w:bottom w:val="single" w:sz="4" w:space="0" w:color="auto"/>
              <w:right w:val="single" w:sz="4" w:space="0" w:color="auto"/>
            </w:tcBorders>
          </w:tcPr>
          <w:p w:rsidR="00972ECD" w:rsidRPr="001F5E0E" w:rsidRDefault="00972ECD" w:rsidP="00972ECD">
            <w:pPr>
              <w:pStyle w:val="a7"/>
              <w:jc w:val="both"/>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В срок не более двадцати рабочих дней с даты направления застройщиком через его личный кабинет в единой информационной системе жилищного строительства </w:t>
            </w:r>
            <w:r w:rsidRPr="001F5E0E">
              <w:rPr>
                <w:rFonts w:ascii="Times New Roman" w:hAnsi="Times New Roman" w:cs="Times New Roman"/>
                <w:color w:val="000000"/>
                <w:sz w:val="28"/>
                <w:szCs w:val="28"/>
              </w:rPr>
              <w:t>проектной декларации, информации о соответствии физического лица, определенного в части 4 статьи 3</w:t>
            </w:r>
            <w:r w:rsidRPr="001F5E0E">
              <w:rPr>
                <w:rFonts w:ascii="Times New Roman" w:hAnsi="Times New Roman" w:cs="Times New Roman"/>
                <w:color w:val="000000"/>
                <w:sz w:val="28"/>
                <w:szCs w:val="28"/>
                <w:vertAlign w:val="superscript"/>
              </w:rPr>
              <w:t xml:space="preserve">2 </w:t>
            </w:r>
            <w:r w:rsidRPr="001F5E0E">
              <w:rPr>
                <w:rFonts w:ascii="Times New Roman" w:hAnsi="Times New Roman" w:cs="Times New Roman"/>
                <w:color w:val="000000"/>
                <w:sz w:val="28"/>
                <w:szCs w:val="28"/>
              </w:rPr>
              <w:t xml:space="preserve">Федерального закона № 214-ФЗ </w:t>
            </w:r>
            <w:r w:rsidRPr="001F5E0E">
              <w:rPr>
                <w:rFonts w:ascii="Times New Roman" w:hAnsi="Times New Roman" w:cs="Times New Roman"/>
                <w:color w:val="000000" w:themeColor="text1"/>
                <w:sz w:val="28"/>
                <w:szCs w:val="28"/>
              </w:rPr>
              <w:t xml:space="preserve">с использованием усиленной квалицированной квалифицированной электронной подписи путем заполнения электронной формы проектной декларации. </w:t>
            </w:r>
          </w:p>
          <w:p w:rsidR="00972ECD" w:rsidRDefault="00972ECD" w:rsidP="00972ECD">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Приостановление срока предоставления государственной услуги не предусмотрено</w:t>
            </w:r>
            <w:r w:rsidR="00424844">
              <w:rPr>
                <w:rFonts w:ascii="Times New Roman" w:hAnsi="Times New Roman" w:cs="Times New Roman"/>
                <w:color w:val="000000" w:themeColor="text1"/>
                <w:sz w:val="28"/>
                <w:szCs w:val="28"/>
              </w:rPr>
              <w:t>.</w:t>
            </w:r>
          </w:p>
          <w:p w:rsidR="00770ABD" w:rsidRPr="00770ABD" w:rsidRDefault="003B0F3A" w:rsidP="00770ABD">
            <w:pPr>
              <w:pStyle w:val="a7"/>
              <w:jc w:val="both"/>
              <w:rPr>
                <w:rFonts w:ascii="Times New Roman" w:hAnsi="Times New Roman" w:cs="Times New Roman"/>
                <w:color w:val="000000" w:themeColor="text1"/>
                <w:sz w:val="28"/>
                <w:szCs w:val="28"/>
              </w:rPr>
            </w:pPr>
            <w:r w:rsidRPr="00770ABD">
              <w:rPr>
                <w:rFonts w:ascii="Times New Roman" w:hAnsi="Times New Roman" w:cs="Times New Roman"/>
                <w:color w:val="000000" w:themeColor="text1"/>
                <w:sz w:val="28"/>
                <w:szCs w:val="28"/>
              </w:rPr>
              <w:t>Документ, являющийся результатом</w:t>
            </w:r>
            <w:r w:rsidR="00770ABD" w:rsidRPr="00770ABD">
              <w:rPr>
                <w:rFonts w:ascii="Times New Roman" w:hAnsi="Times New Roman" w:cs="Times New Roman"/>
                <w:color w:val="000000" w:themeColor="text1"/>
                <w:sz w:val="28"/>
                <w:szCs w:val="28"/>
              </w:rPr>
              <w:t xml:space="preserve"> </w:t>
            </w:r>
            <w:r w:rsidRPr="00770ABD">
              <w:rPr>
                <w:rFonts w:ascii="Times New Roman" w:hAnsi="Times New Roman" w:cs="Times New Roman"/>
                <w:color w:val="000000" w:themeColor="text1"/>
                <w:sz w:val="28"/>
                <w:szCs w:val="28"/>
              </w:rPr>
              <w:t xml:space="preserve">предоставления государственной услуги </w:t>
            </w:r>
            <w:r w:rsidR="00770ABD" w:rsidRPr="00770ABD">
              <w:rPr>
                <w:rFonts w:ascii="Times New Roman" w:hAnsi="Times New Roman" w:cs="Times New Roman"/>
                <w:color w:val="000000" w:themeColor="text1"/>
                <w:sz w:val="28"/>
                <w:szCs w:val="28"/>
              </w:rPr>
              <w:t xml:space="preserve">выдается с использованием единой информационной системы жилищного строительства в форме электронных документов, подписанных усиленной </w:t>
            </w:r>
            <w:hyperlink r:id="rId62" w:history="1">
              <w:r w:rsidR="00770ABD" w:rsidRPr="00770ABD">
                <w:rPr>
                  <w:rFonts w:ascii="Times New Roman" w:hAnsi="Times New Roman" w:cs="Times New Roman"/>
                  <w:color w:val="000000" w:themeColor="text1"/>
                  <w:sz w:val="28"/>
                  <w:szCs w:val="28"/>
                </w:rPr>
                <w:t>квалифицированной подписью</w:t>
              </w:r>
            </w:hyperlink>
            <w:r w:rsidR="00770ABD" w:rsidRPr="00770ABD">
              <w:rPr>
                <w:rFonts w:ascii="Times New Roman" w:hAnsi="Times New Roman" w:cs="Times New Roman"/>
                <w:color w:val="000000" w:themeColor="text1"/>
                <w:sz w:val="28"/>
                <w:szCs w:val="28"/>
              </w:rPr>
              <w:t>.</w:t>
            </w:r>
          </w:p>
          <w:p w:rsidR="00770ABD" w:rsidRPr="00770ABD" w:rsidRDefault="00770ABD" w:rsidP="00770ABD">
            <w:pPr>
              <w:widowControl/>
              <w:rPr>
                <w:rFonts w:ascii="Arial" w:hAnsi="Arial" w:cs="Arial"/>
              </w:rPr>
            </w:pPr>
          </w:p>
          <w:p w:rsidR="00CA4C27" w:rsidRPr="00CA4C27" w:rsidRDefault="00CA4C27" w:rsidP="00CA4C27"/>
        </w:tc>
        <w:tc>
          <w:tcPr>
            <w:tcW w:w="3261" w:type="dxa"/>
            <w:tcBorders>
              <w:top w:val="single" w:sz="4" w:space="0" w:color="auto"/>
              <w:left w:val="single" w:sz="4" w:space="0" w:color="auto"/>
              <w:bottom w:val="single" w:sz="4" w:space="0" w:color="auto"/>
            </w:tcBorders>
          </w:tcPr>
          <w:p w:rsidR="00972ECD" w:rsidRPr="001F5E0E" w:rsidRDefault="00972ECD" w:rsidP="00972ECD">
            <w:pPr>
              <w:pStyle w:val="a7"/>
              <w:rPr>
                <w:rFonts w:ascii="Times New Roman" w:hAnsi="Times New Roman" w:cs="Times New Roman"/>
                <w:color w:val="000000" w:themeColor="text1"/>
                <w:sz w:val="28"/>
                <w:szCs w:val="28"/>
              </w:rPr>
            </w:pPr>
            <w:hyperlink r:id="rId63" w:history="1">
              <w:r w:rsidRPr="001F5E0E">
                <w:rPr>
                  <w:rStyle w:val="a4"/>
                  <w:rFonts w:ascii="Times New Roman" w:hAnsi="Times New Roman" w:cs="Times New Roman"/>
                  <w:color w:val="000000" w:themeColor="text1"/>
                  <w:sz w:val="28"/>
                  <w:szCs w:val="28"/>
                </w:rPr>
                <w:t>Части 2</w:t>
              </w:r>
              <w:r w:rsidRPr="001F5E0E">
                <w:rPr>
                  <w:rStyle w:val="a4"/>
                  <w:rFonts w:ascii="Times New Roman" w:hAnsi="Times New Roman" w:cs="Times New Roman"/>
                  <w:color w:val="000000" w:themeColor="text1"/>
                  <w:sz w:val="28"/>
                  <w:szCs w:val="28"/>
                  <w:vertAlign w:val="superscript"/>
                </w:rPr>
                <w:t>1</w:t>
              </w:r>
              <w:r w:rsidRPr="001F5E0E">
                <w:rPr>
                  <w:rStyle w:val="a4"/>
                  <w:rFonts w:ascii="Times New Roman" w:hAnsi="Times New Roman" w:cs="Times New Roman"/>
                  <w:color w:val="000000" w:themeColor="text1"/>
                  <w:sz w:val="28"/>
                  <w:szCs w:val="28"/>
                </w:rPr>
                <w:t xml:space="preserve"> статьи 19</w:t>
              </w:r>
            </w:hyperlink>
            <w:r w:rsidRPr="001F5E0E">
              <w:rPr>
                <w:rFonts w:ascii="Times New Roman" w:hAnsi="Times New Roman" w:cs="Times New Roman"/>
                <w:color w:val="000000" w:themeColor="text1"/>
                <w:sz w:val="28"/>
                <w:szCs w:val="28"/>
              </w:rPr>
              <w:t xml:space="preserve"> Федерального закона № 214-ФЗ</w:t>
            </w:r>
          </w:p>
          <w:p w:rsidR="00972ECD" w:rsidRPr="001F5E0E" w:rsidRDefault="00972ECD" w:rsidP="00972ECD"/>
        </w:tc>
      </w:tr>
      <w:tr w:rsidR="004A5DC0" w:rsidRPr="001F5E0E">
        <w:tblPrEx>
          <w:tblCellMar>
            <w:top w:w="0" w:type="dxa"/>
            <w:bottom w:w="0" w:type="dxa"/>
          </w:tblCellMar>
        </w:tblPrEx>
        <w:tc>
          <w:tcPr>
            <w:tcW w:w="3838" w:type="dxa"/>
            <w:tcBorders>
              <w:top w:val="single" w:sz="4" w:space="0" w:color="auto"/>
              <w:bottom w:val="single" w:sz="4" w:space="0" w:color="auto"/>
              <w:right w:val="single" w:sz="4" w:space="0" w:color="auto"/>
            </w:tcBorders>
          </w:tcPr>
          <w:p w:rsidR="004A5DC0" w:rsidRPr="00D658B5" w:rsidRDefault="004A5DC0" w:rsidP="004A5DC0">
            <w:pPr>
              <w:ind w:firstLine="0"/>
              <w:rPr>
                <w:color w:val="000000"/>
                <w:sz w:val="28"/>
                <w:szCs w:val="28"/>
              </w:rPr>
            </w:pPr>
            <w:bookmarkStart w:id="20" w:name="sub_1025"/>
            <w:r>
              <w:rPr>
                <w:color w:val="000000"/>
                <w:sz w:val="28"/>
                <w:szCs w:val="28"/>
              </w:rPr>
              <w:lastRenderedPageBreak/>
              <w:t>2.5.</w:t>
            </w:r>
            <w:r w:rsidRPr="00D658B5">
              <w:rPr>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bookmarkEnd w:id="20"/>
          </w:p>
        </w:tc>
        <w:tc>
          <w:tcPr>
            <w:tcW w:w="8079" w:type="dxa"/>
            <w:tcBorders>
              <w:top w:val="single" w:sz="4" w:space="0" w:color="auto"/>
              <w:left w:val="single" w:sz="4" w:space="0" w:color="auto"/>
              <w:bottom w:val="single" w:sz="4" w:space="0" w:color="auto"/>
              <w:right w:val="single" w:sz="4" w:space="0" w:color="auto"/>
            </w:tcBorders>
          </w:tcPr>
          <w:p w:rsidR="004A5DC0" w:rsidRPr="001F5E0E" w:rsidRDefault="004A5DC0" w:rsidP="004A5DC0">
            <w:pPr>
              <w:pStyle w:val="a7"/>
              <w:jc w:val="both"/>
              <w:rPr>
                <w:color w:val="000000" w:themeColor="text1"/>
                <w:sz w:val="28"/>
                <w:szCs w:val="28"/>
              </w:rPr>
            </w:pPr>
            <w:r w:rsidRPr="001F5E0E">
              <w:rPr>
                <w:rFonts w:ascii="Times New Roman" w:hAnsi="Times New Roman" w:cs="Times New Roman"/>
                <w:color w:val="000000"/>
                <w:sz w:val="28"/>
                <w:szCs w:val="28"/>
              </w:rPr>
              <w:t>Проектная декларация, информация о соответствии физического лица, определенного в части 4 статьи 3</w:t>
            </w:r>
            <w:r w:rsidRPr="001F5E0E">
              <w:rPr>
                <w:rFonts w:ascii="Times New Roman" w:hAnsi="Times New Roman" w:cs="Times New Roman"/>
                <w:color w:val="000000"/>
                <w:sz w:val="28"/>
                <w:szCs w:val="28"/>
                <w:vertAlign w:val="superscript"/>
              </w:rPr>
              <w:t>2</w:t>
            </w:r>
            <w:r w:rsidRPr="001F5E0E">
              <w:rPr>
                <w:rFonts w:ascii="Times New Roman" w:hAnsi="Times New Roman" w:cs="Times New Roman"/>
                <w:color w:val="000000"/>
                <w:sz w:val="28"/>
                <w:szCs w:val="28"/>
              </w:rPr>
              <w:t xml:space="preserve">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направленная застройщиком с использованием усиленной </w:t>
            </w:r>
            <w:hyperlink r:id="rId64" w:history="1">
              <w:r w:rsidRPr="001F5E0E">
                <w:rPr>
                  <w:rStyle w:val="a4"/>
                  <w:rFonts w:ascii="Times New Roman" w:hAnsi="Times New Roman" w:cs="Times New Roman"/>
                  <w:color w:val="000000"/>
                  <w:sz w:val="28"/>
                  <w:szCs w:val="28"/>
                </w:rPr>
                <w:t>квалифицированной электронной подписи</w:t>
              </w:r>
            </w:hyperlink>
            <w:r w:rsidRPr="001F5E0E">
              <w:rPr>
                <w:rFonts w:ascii="Times New Roman" w:hAnsi="Times New Roman" w:cs="Times New Roman"/>
                <w:color w:val="000000"/>
                <w:sz w:val="28"/>
                <w:szCs w:val="28"/>
              </w:rPr>
              <w:t xml:space="preserve"> путем заполнения электронной формы проектной декларации через его личный кабинет в единой информационной системе жилищного строительства</w:t>
            </w:r>
            <w:r w:rsidRPr="001F5E0E">
              <w:rPr>
                <w:color w:val="000000" w:themeColor="text1"/>
                <w:sz w:val="28"/>
                <w:szCs w:val="28"/>
              </w:rPr>
              <w:t xml:space="preserve">. </w:t>
            </w:r>
          </w:p>
          <w:p w:rsidR="004A5DC0" w:rsidRPr="001F5E0E" w:rsidRDefault="004A5DC0" w:rsidP="004A5DC0">
            <w:pPr>
              <w:pStyle w:val="a7"/>
              <w:jc w:val="both"/>
              <w:rPr>
                <w:color w:val="000000"/>
                <w:sz w:val="28"/>
                <w:szCs w:val="28"/>
              </w:rPr>
            </w:pPr>
            <w:r w:rsidRPr="001F5E0E">
              <w:rPr>
                <w:color w:val="000000"/>
                <w:sz w:val="28"/>
                <w:szCs w:val="28"/>
              </w:rPr>
              <w:t>Документы, которые заявитель вправе представить в Инспекцию дополнительно на бумажном носителе:</w:t>
            </w:r>
          </w:p>
          <w:p w:rsidR="004A5DC0" w:rsidRPr="001F5E0E" w:rsidRDefault="004A5DC0" w:rsidP="004A5DC0">
            <w:pPr>
              <w:pStyle w:val="a7"/>
              <w:jc w:val="both"/>
              <w:rPr>
                <w:color w:val="000000"/>
                <w:sz w:val="28"/>
                <w:szCs w:val="28"/>
              </w:rPr>
            </w:pPr>
            <w:r w:rsidRPr="001F5E0E">
              <w:rPr>
                <w:color w:val="000000"/>
                <w:sz w:val="28"/>
                <w:szCs w:val="28"/>
              </w:rPr>
              <w:t>решение об избрании и приказ о назначении на должность руководителя юридического лица, привлекающего денежные средства граждан и юридических лиц для строительства (создания) многоквартирных домов и (или) иных объектов недвижимости (далее - Объект), в соответствии с которым он имеет право действовать от имени указанного юридического лица без доверенности;</w:t>
            </w:r>
          </w:p>
          <w:p w:rsidR="004A5DC0" w:rsidRPr="001F5E0E" w:rsidRDefault="004A5DC0" w:rsidP="004A5DC0">
            <w:pPr>
              <w:pStyle w:val="a7"/>
              <w:jc w:val="both"/>
              <w:rPr>
                <w:color w:val="000000"/>
                <w:sz w:val="28"/>
                <w:szCs w:val="28"/>
              </w:rPr>
            </w:pPr>
            <w:r w:rsidRPr="001F5E0E">
              <w:rPr>
                <w:color w:val="000000"/>
                <w:sz w:val="28"/>
                <w:szCs w:val="28"/>
              </w:rPr>
              <w:t>свидетельства о членстве застройщика в саморегулируемых и иных организациях (если является членом таких организаций);</w:t>
            </w:r>
          </w:p>
          <w:p w:rsidR="004A5DC0" w:rsidRPr="001F5E0E" w:rsidRDefault="004A5DC0" w:rsidP="004A5DC0">
            <w:pPr>
              <w:pStyle w:val="a7"/>
              <w:jc w:val="both"/>
              <w:rPr>
                <w:color w:val="000000"/>
                <w:sz w:val="28"/>
                <w:szCs w:val="28"/>
              </w:rPr>
            </w:pPr>
            <w:r w:rsidRPr="001F5E0E">
              <w:rPr>
                <w:color w:val="000000"/>
                <w:sz w:val="28"/>
                <w:szCs w:val="28"/>
              </w:rPr>
              <w:t xml:space="preserve">технические условия на подключение к сети инженерно-технического обеспечения и договор инженерно-технического обеспечения, указанные в </w:t>
            </w:r>
            <w:hyperlink r:id="rId65" w:history="1">
              <w:r w:rsidRPr="001F5E0E">
                <w:rPr>
                  <w:color w:val="000000"/>
                  <w:sz w:val="28"/>
                  <w:szCs w:val="28"/>
                </w:rPr>
                <w:t>пункте</w:t>
              </w:r>
            </w:hyperlink>
            <w:r w:rsidRPr="001F5E0E">
              <w:rPr>
                <w:color w:val="000000"/>
                <w:sz w:val="28"/>
                <w:szCs w:val="28"/>
              </w:rPr>
              <w:t xml:space="preserve"> 55 приложения к приказу Министерства строительства Российской Федерации от 20.12.2016 № 996/пр;</w:t>
            </w:r>
          </w:p>
          <w:p w:rsidR="004A5DC0" w:rsidRPr="001F5E0E" w:rsidRDefault="004A5DC0" w:rsidP="004A5DC0">
            <w:pPr>
              <w:pStyle w:val="a7"/>
              <w:jc w:val="both"/>
              <w:rPr>
                <w:color w:val="000000"/>
                <w:sz w:val="28"/>
                <w:szCs w:val="28"/>
              </w:rPr>
            </w:pPr>
            <w:r w:rsidRPr="001F5E0E">
              <w:rPr>
                <w:color w:val="000000"/>
                <w:sz w:val="28"/>
                <w:szCs w:val="28"/>
              </w:rPr>
              <w:t xml:space="preserve">сведения о графике реализации проекта строительства, </w:t>
            </w:r>
            <w:r w:rsidRPr="001F5E0E">
              <w:rPr>
                <w:color w:val="000000"/>
                <w:sz w:val="28"/>
                <w:szCs w:val="28"/>
              </w:rPr>
              <w:lastRenderedPageBreak/>
              <w:t>включающем информацию об этапах и о сроках его реализации, в том числе предполагаемом сроке получения разрешения на ввод в эксплуатацию строящихся (создаваемых) многоквартирных домов и (или) иных объектов недвижимости;</w:t>
            </w:r>
          </w:p>
          <w:p w:rsidR="004A5DC0" w:rsidRPr="001F5E0E" w:rsidRDefault="004A5DC0" w:rsidP="004A5DC0">
            <w:pPr>
              <w:pStyle w:val="a7"/>
              <w:jc w:val="both"/>
              <w:rPr>
                <w:color w:val="000000"/>
                <w:sz w:val="28"/>
                <w:szCs w:val="28"/>
              </w:rPr>
            </w:pPr>
            <w:r w:rsidRPr="001F5E0E">
              <w:rPr>
                <w:color w:val="000000"/>
                <w:sz w:val="28"/>
                <w:szCs w:val="28"/>
              </w:rPr>
              <w:t>технико-экономическое обоснование проекта строительства Объекта, в том числе сводно-сметный расчет с указанием стоимости Объекта;</w:t>
            </w:r>
          </w:p>
          <w:p w:rsidR="004A5DC0" w:rsidRPr="001F5E0E" w:rsidRDefault="004A5DC0" w:rsidP="004A5DC0">
            <w:pPr>
              <w:pStyle w:val="a7"/>
              <w:jc w:val="both"/>
              <w:rPr>
                <w:color w:val="000000"/>
                <w:sz w:val="28"/>
                <w:szCs w:val="28"/>
              </w:rPr>
            </w:pPr>
            <w:r w:rsidRPr="001F5E0E">
              <w:rPr>
                <w:color w:val="000000"/>
                <w:sz w:val="28"/>
                <w:szCs w:val="28"/>
              </w:rPr>
              <w:t>проектная документация, включающая в себя все внесенные в нее изменения, в электронном виде на носителе формата DVD-R в общедоступном формате, не требующая установки дополнительных программ;</w:t>
            </w:r>
          </w:p>
          <w:p w:rsidR="004A5DC0" w:rsidRPr="001F5E0E" w:rsidRDefault="004A5DC0" w:rsidP="004A5DC0">
            <w:pPr>
              <w:pStyle w:val="a7"/>
              <w:jc w:val="both"/>
              <w:rPr>
                <w:color w:val="000000"/>
                <w:sz w:val="28"/>
                <w:szCs w:val="28"/>
              </w:rPr>
            </w:pPr>
            <w:r w:rsidRPr="001F5E0E">
              <w:rPr>
                <w:color w:val="000000"/>
                <w:sz w:val="28"/>
                <w:szCs w:val="28"/>
              </w:rPr>
              <w:t>справка от организации, выполнившей проект Объекта, с указанием основных характеристик жилых помещений, мест общего пользования, нежилых помещений;</w:t>
            </w:r>
          </w:p>
          <w:p w:rsidR="004A5DC0" w:rsidRPr="001F5E0E" w:rsidRDefault="004A5DC0" w:rsidP="004A5DC0">
            <w:pPr>
              <w:pStyle w:val="a7"/>
              <w:jc w:val="both"/>
              <w:rPr>
                <w:color w:val="000000"/>
                <w:sz w:val="28"/>
                <w:szCs w:val="28"/>
              </w:rPr>
            </w:pPr>
            <w:r w:rsidRPr="001F5E0E">
              <w:rPr>
                <w:color w:val="000000"/>
                <w:sz w:val="28"/>
                <w:szCs w:val="28"/>
              </w:rPr>
              <w:t>справка от организации, выполнившей проект Объекта, с указанием перечня и характеристик технологического и инженерного оборудования Объекта;</w:t>
            </w:r>
          </w:p>
          <w:p w:rsidR="004A5DC0" w:rsidRPr="001F5E0E" w:rsidRDefault="004A5DC0" w:rsidP="004A5DC0">
            <w:pPr>
              <w:pStyle w:val="a7"/>
              <w:jc w:val="both"/>
              <w:rPr>
                <w:color w:val="000000"/>
                <w:sz w:val="28"/>
                <w:szCs w:val="28"/>
              </w:rPr>
            </w:pPr>
            <w:r w:rsidRPr="001F5E0E">
              <w:rPr>
                <w:color w:val="000000"/>
                <w:sz w:val="28"/>
                <w:szCs w:val="28"/>
              </w:rPr>
              <w:t>справка о планируемых элементах благоустройства территории от организации, выполнившей проект Объекта;</w:t>
            </w:r>
          </w:p>
          <w:p w:rsidR="004A5DC0" w:rsidRPr="001F5E0E" w:rsidRDefault="004A5DC0" w:rsidP="004A5DC0">
            <w:pPr>
              <w:pStyle w:val="a7"/>
              <w:jc w:val="both"/>
              <w:rPr>
                <w:color w:val="000000"/>
                <w:sz w:val="28"/>
                <w:szCs w:val="28"/>
              </w:rPr>
            </w:pPr>
            <w:r w:rsidRPr="001F5E0E">
              <w:rPr>
                <w:color w:val="000000"/>
                <w:sz w:val="28"/>
                <w:szCs w:val="28"/>
              </w:rPr>
              <w:t>аудиторское заключение, подтверждающее достоверность бухгалтерской отчетности (за отчетные периоды осуществления застройщиком предпринимательской деятельности);</w:t>
            </w:r>
          </w:p>
          <w:p w:rsidR="004A5DC0" w:rsidRPr="001F5E0E" w:rsidRDefault="004A5DC0" w:rsidP="004A5DC0">
            <w:pPr>
              <w:pStyle w:val="a7"/>
              <w:jc w:val="both"/>
              <w:rPr>
                <w:color w:val="000000"/>
                <w:sz w:val="28"/>
                <w:szCs w:val="28"/>
              </w:rPr>
            </w:pPr>
            <w:r w:rsidRPr="001F5E0E">
              <w:rPr>
                <w:color w:val="000000"/>
                <w:sz w:val="28"/>
                <w:szCs w:val="28"/>
              </w:rPr>
              <w:t>справка с указанием размера кредитных (заемных) средств, привлеченных под залог Объекта долевого строительства и/или земельного участка, отведенного под строительство Объекта;</w:t>
            </w:r>
          </w:p>
          <w:p w:rsidR="004A5DC0" w:rsidRPr="001F5E0E" w:rsidRDefault="004A5DC0" w:rsidP="004A5DC0">
            <w:pPr>
              <w:pStyle w:val="a7"/>
              <w:jc w:val="both"/>
              <w:rPr>
                <w:color w:val="000000"/>
                <w:sz w:val="28"/>
                <w:szCs w:val="28"/>
              </w:rPr>
            </w:pPr>
            <w:r w:rsidRPr="001F5E0E">
              <w:rPr>
                <w:color w:val="000000"/>
                <w:sz w:val="28"/>
                <w:szCs w:val="28"/>
              </w:rPr>
              <w:t xml:space="preserve">результаты государственной экологической экспертизы (при необходимости проведения такой экспертизы согласно </w:t>
            </w:r>
            <w:r w:rsidRPr="001F5E0E">
              <w:rPr>
                <w:color w:val="000000"/>
                <w:sz w:val="28"/>
                <w:szCs w:val="28"/>
              </w:rPr>
              <w:lastRenderedPageBreak/>
              <w:t>федеральному закону);</w:t>
            </w:r>
          </w:p>
          <w:p w:rsidR="004A5DC0" w:rsidRPr="001F5E0E" w:rsidRDefault="004A5DC0" w:rsidP="004A5DC0">
            <w:pPr>
              <w:pStyle w:val="a7"/>
              <w:jc w:val="both"/>
              <w:rPr>
                <w:color w:val="000000"/>
                <w:sz w:val="28"/>
                <w:szCs w:val="28"/>
              </w:rPr>
            </w:pPr>
            <w:r w:rsidRPr="001F5E0E">
              <w:rPr>
                <w:color w:val="000000"/>
                <w:sz w:val="28"/>
                <w:szCs w:val="28"/>
              </w:rPr>
              <w:t>копии удостоверений личности лица, осуществляющего функции единоличного исполнительного органа застройщика, главного бухгалтера застройщика или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застройщика;</w:t>
            </w:r>
          </w:p>
          <w:p w:rsidR="004A5DC0" w:rsidRPr="001F5E0E" w:rsidRDefault="004A5DC0" w:rsidP="004A5DC0">
            <w:pPr>
              <w:pStyle w:val="a7"/>
              <w:jc w:val="both"/>
              <w:rPr>
                <w:color w:val="000000"/>
                <w:sz w:val="28"/>
                <w:szCs w:val="28"/>
              </w:rPr>
            </w:pPr>
            <w:r w:rsidRPr="001F5E0E">
              <w:rPr>
                <w:color w:val="000000"/>
                <w:sz w:val="28"/>
                <w:szCs w:val="28"/>
              </w:rPr>
              <w:t>градостроительный план земельного участка;</w:t>
            </w:r>
          </w:p>
          <w:p w:rsidR="004A5DC0" w:rsidRPr="001F5E0E" w:rsidRDefault="004A5DC0" w:rsidP="004A5DC0">
            <w:pPr>
              <w:pStyle w:val="a7"/>
              <w:jc w:val="both"/>
              <w:rPr>
                <w:color w:val="000000"/>
                <w:sz w:val="28"/>
                <w:szCs w:val="28"/>
              </w:rPr>
            </w:pPr>
            <w:r w:rsidRPr="001F5E0E">
              <w:rPr>
                <w:color w:val="000000"/>
                <w:sz w:val="28"/>
                <w:szCs w:val="28"/>
              </w:rPr>
              <w:t>результаты инженерных изысканий;</w:t>
            </w:r>
          </w:p>
          <w:p w:rsidR="004A5DC0" w:rsidRPr="001F5E0E" w:rsidRDefault="004A5DC0" w:rsidP="004A5DC0">
            <w:pPr>
              <w:pStyle w:val="a7"/>
              <w:jc w:val="both"/>
              <w:rPr>
                <w:color w:val="000000"/>
                <w:sz w:val="28"/>
                <w:szCs w:val="28"/>
              </w:rPr>
            </w:pPr>
            <w:r w:rsidRPr="001F5E0E">
              <w:rPr>
                <w:color w:val="000000"/>
                <w:sz w:val="28"/>
                <w:szCs w:val="28"/>
              </w:rPr>
              <w:t xml:space="preserve">заключение государственной экспертизы проектной документации. </w:t>
            </w:r>
          </w:p>
          <w:p w:rsidR="004A5DC0" w:rsidRPr="001F5E0E" w:rsidRDefault="004A5DC0" w:rsidP="004A5DC0">
            <w:pPr>
              <w:pStyle w:val="a7"/>
              <w:jc w:val="both"/>
              <w:rPr>
                <w:color w:val="000000"/>
                <w:sz w:val="28"/>
                <w:szCs w:val="28"/>
              </w:rPr>
            </w:pPr>
            <w:r w:rsidRPr="001F5E0E">
              <w:rPr>
                <w:color w:val="000000"/>
                <w:sz w:val="28"/>
                <w:szCs w:val="28"/>
              </w:rPr>
              <w:t>разрешение на строительство;</w:t>
            </w:r>
          </w:p>
          <w:p w:rsidR="004A5DC0" w:rsidRPr="001F5E0E" w:rsidRDefault="004A5DC0" w:rsidP="004A5DC0">
            <w:pPr>
              <w:pStyle w:val="a7"/>
              <w:jc w:val="both"/>
              <w:rPr>
                <w:color w:val="000000"/>
                <w:sz w:val="28"/>
                <w:szCs w:val="28"/>
              </w:rPr>
            </w:pPr>
            <w:r w:rsidRPr="001F5E0E">
              <w:rPr>
                <w:color w:val="000000"/>
                <w:sz w:val="28"/>
                <w:szCs w:val="28"/>
              </w:rPr>
              <w:t>разрешение на ввод Объекта в эксплуатацию.</w:t>
            </w:r>
          </w:p>
          <w:p w:rsidR="004A5DC0" w:rsidRPr="001F5E0E" w:rsidRDefault="004A5DC0" w:rsidP="004A5DC0">
            <w:pPr>
              <w:pStyle w:val="a7"/>
              <w:jc w:val="both"/>
              <w:rPr>
                <w:color w:val="000000"/>
                <w:sz w:val="28"/>
                <w:szCs w:val="28"/>
              </w:rPr>
            </w:pPr>
            <w:r w:rsidRPr="001F5E0E">
              <w:rPr>
                <w:color w:val="000000"/>
                <w:sz w:val="28"/>
                <w:szCs w:val="28"/>
              </w:rPr>
              <w:t>Если документы, указанные в пункте 2.5 настоящего Регламента, не представлены заявителем самостоятельно, то они запрашиваются в соответствующих органах специалистами Отдела.</w:t>
            </w:r>
          </w:p>
          <w:p w:rsidR="004A5DC0" w:rsidRPr="001F5E0E" w:rsidRDefault="004A5DC0" w:rsidP="004A5DC0"/>
        </w:tc>
        <w:tc>
          <w:tcPr>
            <w:tcW w:w="3261" w:type="dxa"/>
            <w:tcBorders>
              <w:top w:val="single" w:sz="4" w:space="0" w:color="auto"/>
              <w:left w:val="single" w:sz="4" w:space="0" w:color="auto"/>
              <w:bottom w:val="single" w:sz="4" w:space="0" w:color="auto"/>
            </w:tcBorders>
          </w:tcPr>
          <w:p w:rsidR="004A5DC0" w:rsidRPr="001F5E0E" w:rsidRDefault="004A5DC0" w:rsidP="004A5DC0">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lastRenderedPageBreak/>
              <w:t>Часть 2 статьи 19 Федерального закона     № 214-ФЗ</w:t>
            </w:r>
          </w:p>
        </w:tc>
      </w:tr>
      <w:tr w:rsidR="004A5DC0" w:rsidRPr="001F5E0E">
        <w:tblPrEx>
          <w:tblCellMar>
            <w:top w:w="0" w:type="dxa"/>
            <w:bottom w:w="0" w:type="dxa"/>
          </w:tblCellMar>
        </w:tblPrEx>
        <w:tc>
          <w:tcPr>
            <w:tcW w:w="3838" w:type="dxa"/>
            <w:tcBorders>
              <w:top w:val="single" w:sz="4" w:space="0" w:color="auto"/>
              <w:bottom w:val="single" w:sz="4" w:space="0" w:color="auto"/>
              <w:right w:val="single" w:sz="4" w:space="0" w:color="auto"/>
            </w:tcBorders>
          </w:tcPr>
          <w:p w:rsidR="004A5DC0" w:rsidRPr="001F5E0E" w:rsidRDefault="0048442E" w:rsidP="004A5DC0">
            <w:pPr>
              <w:pStyle w:val="a7"/>
              <w:rPr>
                <w:rFonts w:ascii="Times New Roman" w:hAnsi="Times New Roman" w:cs="Times New Roman"/>
                <w:color w:val="000000" w:themeColor="text1"/>
                <w:sz w:val="28"/>
                <w:szCs w:val="28"/>
              </w:rPr>
            </w:pPr>
            <w:r w:rsidRPr="00D658B5">
              <w:rPr>
                <w:color w:val="000000"/>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w:t>
            </w:r>
            <w:r w:rsidRPr="00D658B5">
              <w:rPr>
                <w:color w:val="000000"/>
                <w:sz w:val="28"/>
                <w:szCs w:val="28"/>
              </w:rPr>
              <w:lastRenderedPageBreak/>
              <w:t>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в государственный орган, орган местного самоуправления либо организация, в распоряжении которых находятся данные документы</w:t>
            </w:r>
          </w:p>
        </w:tc>
        <w:tc>
          <w:tcPr>
            <w:tcW w:w="8079" w:type="dxa"/>
            <w:tcBorders>
              <w:top w:val="single" w:sz="4" w:space="0" w:color="auto"/>
              <w:left w:val="single" w:sz="4" w:space="0" w:color="auto"/>
              <w:bottom w:val="single" w:sz="4" w:space="0" w:color="auto"/>
              <w:right w:val="single" w:sz="4" w:space="0" w:color="auto"/>
            </w:tcBorders>
          </w:tcPr>
          <w:p w:rsidR="004A5DC0" w:rsidRPr="001F5E0E" w:rsidRDefault="004A5DC0" w:rsidP="004A5DC0">
            <w:pPr>
              <w:pStyle w:val="a7"/>
              <w:jc w:val="both"/>
              <w:rPr>
                <w:color w:val="000000" w:themeColor="text1"/>
                <w:sz w:val="28"/>
                <w:szCs w:val="28"/>
              </w:rPr>
            </w:pPr>
            <w:r w:rsidRPr="001F5E0E">
              <w:rPr>
                <w:color w:val="000000" w:themeColor="text1"/>
                <w:sz w:val="28"/>
                <w:szCs w:val="28"/>
              </w:rPr>
              <w:lastRenderedPageBreak/>
              <w:t>Документы, которые могут быть получены в рамках межведомственного взаимодействия, с использованием общедоступных сайтов в отношении юридического лица - застройщика и которые заявитель вправе представить:</w:t>
            </w:r>
          </w:p>
          <w:p w:rsidR="004A5DC0" w:rsidRPr="001F5E0E" w:rsidRDefault="004A5DC0" w:rsidP="004A5DC0">
            <w:pPr>
              <w:pStyle w:val="a7"/>
              <w:jc w:val="both"/>
              <w:rPr>
                <w:color w:val="000000" w:themeColor="text1"/>
                <w:sz w:val="28"/>
                <w:szCs w:val="28"/>
              </w:rPr>
            </w:pPr>
            <w:r w:rsidRPr="001F5E0E">
              <w:rPr>
                <w:color w:val="000000" w:themeColor="text1"/>
                <w:sz w:val="28"/>
                <w:szCs w:val="28"/>
              </w:rPr>
              <w:t>выписка (сведения) из Единого государственного реестра юридических лиц (ФНС России);</w:t>
            </w:r>
          </w:p>
          <w:p w:rsidR="004A5DC0" w:rsidRPr="001F5E0E" w:rsidRDefault="004A5DC0" w:rsidP="004A5DC0">
            <w:pPr>
              <w:pStyle w:val="a7"/>
              <w:jc w:val="both"/>
              <w:rPr>
                <w:color w:val="000000" w:themeColor="text1"/>
                <w:sz w:val="28"/>
                <w:szCs w:val="28"/>
              </w:rPr>
            </w:pPr>
            <w:r w:rsidRPr="001F5E0E">
              <w:rPr>
                <w:color w:val="000000" w:themeColor="text1"/>
                <w:sz w:val="28"/>
                <w:szCs w:val="28"/>
              </w:rPr>
              <w:t>сведения (справка) об отсутствии у заявителя задолженности по уплате налогов, сборов и иных обязательных платежей (ФНС России);</w:t>
            </w:r>
          </w:p>
          <w:p w:rsidR="004A5DC0" w:rsidRPr="001F5E0E" w:rsidRDefault="004A5DC0" w:rsidP="004A5DC0">
            <w:pPr>
              <w:pStyle w:val="a7"/>
              <w:jc w:val="both"/>
              <w:rPr>
                <w:color w:val="000000" w:themeColor="text1"/>
                <w:sz w:val="28"/>
                <w:szCs w:val="28"/>
              </w:rPr>
            </w:pPr>
            <w:r w:rsidRPr="001F5E0E">
              <w:rPr>
                <w:color w:val="000000" w:themeColor="text1"/>
                <w:sz w:val="28"/>
                <w:szCs w:val="28"/>
              </w:rPr>
              <w:t xml:space="preserve">сведения о сумме фактически уплаченных юридическим лицом </w:t>
            </w:r>
            <w:r w:rsidRPr="001F5E0E">
              <w:rPr>
                <w:color w:val="000000" w:themeColor="text1"/>
                <w:sz w:val="28"/>
                <w:szCs w:val="28"/>
              </w:rPr>
              <w:lastRenderedPageBreak/>
              <w:t>налогов за прошедший/текущий финансовый год в бюджеты всех уровней (ФНС России);</w:t>
            </w:r>
          </w:p>
          <w:p w:rsidR="004A5DC0" w:rsidRPr="001F5E0E" w:rsidRDefault="004A5DC0" w:rsidP="004A5DC0">
            <w:pPr>
              <w:pStyle w:val="a7"/>
              <w:jc w:val="both"/>
              <w:rPr>
                <w:color w:val="000000" w:themeColor="text1"/>
                <w:sz w:val="28"/>
                <w:szCs w:val="28"/>
              </w:rPr>
            </w:pPr>
            <w:r w:rsidRPr="001F5E0E">
              <w:rPr>
                <w:color w:val="000000" w:themeColor="text1"/>
                <w:sz w:val="28"/>
                <w:szCs w:val="28"/>
              </w:rPr>
              <w:t>выписка (сведения) из Единого государственного реестра недвижимости о правах отдельного лица на имеющиеся у него объекты недвижимого имущества (ФНС России);</w:t>
            </w:r>
          </w:p>
          <w:p w:rsidR="004A5DC0" w:rsidRPr="001F5E0E" w:rsidRDefault="004A5DC0" w:rsidP="004A5DC0">
            <w:pPr>
              <w:pStyle w:val="a7"/>
              <w:jc w:val="both"/>
              <w:rPr>
                <w:color w:val="000000" w:themeColor="text1"/>
                <w:sz w:val="28"/>
                <w:szCs w:val="28"/>
              </w:rPr>
            </w:pPr>
            <w:r w:rsidRPr="001F5E0E">
              <w:rPr>
                <w:color w:val="000000" w:themeColor="text1"/>
                <w:sz w:val="28"/>
                <w:szCs w:val="28"/>
              </w:rPr>
              <w:t>выписка (сведения) из Единого государственного реестра недвижимости в отношении земельного участка, на котором заявителем осуществляется строительство (создание) объекта (ФНС России);</w:t>
            </w:r>
          </w:p>
          <w:p w:rsidR="004A5DC0" w:rsidRPr="001F5E0E" w:rsidRDefault="004A5DC0" w:rsidP="004A5DC0">
            <w:pPr>
              <w:pStyle w:val="a7"/>
              <w:jc w:val="both"/>
              <w:rPr>
                <w:color w:val="000000" w:themeColor="text1"/>
                <w:sz w:val="28"/>
                <w:szCs w:val="28"/>
              </w:rPr>
            </w:pPr>
            <w:r w:rsidRPr="001F5E0E">
              <w:rPr>
                <w:color w:val="000000" w:themeColor="text1"/>
                <w:sz w:val="28"/>
                <w:szCs w:val="28"/>
              </w:rPr>
              <w:t>сведения о непогашенной судимости у лица, осуществляющего функции единоличного исполнительного органа застройщика, главного бухгалтера застройщика, физического лица,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(МВД России);</w:t>
            </w:r>
          </w:p>
          <w:p w:rsidR="004A5DC0" w:rsidRPr="001F5E0E" w:rsidRDefault="004A5DC0" w:rsidP="004A5DC0">
            <w:pPr>
              <w:pStyle w:val="a7"/>
              <w:jc w:val="both"/>
              <w:rPr>
                <w:color w:val="000000" w:themeColor="text1"/>
                <w:sz w:val="28"/>
                <w:szCs w:val="28"/>
              </w:rPr>
            </w:pPr>
            <w:r w:rsidRPr="001F5E0E">
              <w:rPr>
                <w:color w:val="000000" w:themeColor="text1"/>
                <w:sz w:val="28"/>
                <w:szCs w:val="28"/>
              </w:rPr>
              <w:t>сведения о наличии административного наказания в виде дисквалификации лица осуществляющего функции единоличного исполнительного органа застройщика, главного бухгалтера застройщика, физического лица,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(ФНС России).</w:t>
            </w:r>
          </w:p>
          <w:p w:rsidR="004A5DC0" w:rsidRPr="001F5E0E" w:rsidRDefault="004A5DC0" w:rsidP="004A5DC0">
            <w:pPr>
              <w:pStyle w:val="a7"/>
              <w:jc w:val="both"/>
              <w:rPr>
                <w:color w:val="000000" w:themeColor="text1"/>
                <w:sz w:val="28"/>
                <w:szCs w:val="28"/>
              </w:rPr>
            </w:pPr>
            <w:r w:rsidRPr="001F5E0E">
              <w:rPr>
                <w:color w:val="000000" w:themeColor="text1"/>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rsidR="004A5DC0" w:rsidRPr="001F5E0E" w:rsidRDefault="004A5DC0" w:rsidP="004A5DC0">
            <w:pPr>
              <w:pStyle w:val="a7"/>
              <w:jc w:val="both"/>
              <w:rPr>
                <w:color w:val="000000" w:themeColor="text1"/>
                <w:sz w:val="28"/>
                <w:szCs w:val="28"/>
              </w:rPr>
            </w:pPr>
            <w:r w:rsidRPr="001F5E0E">
              <w:rPr>
                <w:color w:val="000000" w:themeColor="text1"/>
                <w:sz w:val="28"/>
                <w:szCs w:val="28"/>
              </w:rPr>
              <w:t xml:space="preserve">Запрещается требовать от заявителя вышеперечисленные </w:t>
            </w:r>
            <w:r w:rsidRPr="001F5E0E">
              <w:rPr>
                <w:color w:val="000000" w:themeColor="text1"/>
                <w:sz w:val="28"/>
                <w:szCs w:val="28"/>
              </w:rPr>
              <w:lastRenderedPageBreak/>
              <w:t xml:space="preserve">документы, находящиеся в распоряжении государственных органов, органов местного самоуправления и иных организаций, а также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перечисленных в </w:t>
            </w:r>
            <w:hyperlink r:id="rId66" w:anchor="/document/12177515/entry/7141" w:history="1">
              <w:r w:rsidRPr="001F5E0E">
                <w:rPr>
                  <w:color w:val="000000" w:themeColor="text1"/>
                  <w:sz w:val="28"/>
                  <w:szCs w:val="28"/>
                </w:rPr>
                <w:t>подпунктах «а» - «г» пункта 4 части 1 статьи 7</w:t>
              </w:r>
            </w:hyperlink>
            <w:r w:rsidRPr="001F5E0E">
              <w:rPr>
                <w:color w:val="000000" w:themeColor="text1"/>
                <w:sz w:val="28"/>
                <w:szCs w:val="28"/>
              </w:rPr>
              <w:t xml:space="preserve"> Федерального закона № 210-ФЗ</w:t>
            </w:r>
          </w:p>
        </w:tc>
        <w:tc>
          <w:tcPr>
            <w:tcW w:w="3261" w:type="dxa"/>
            <w:tcBorders>
              <w:top w:val="single" w:sz="4" w:space="0" w:color="auto"/>
              <w:left w:val="single" w:sz="4" w:space="0" w:color="auto"/>
              <w:bottom w:val="single" w:sz="4" w:space="0" w:color="auto"/>
            </w:tcBorders>
          </w:tcPr>
          <w:p w:rsidR="004A5DC0" w:rsidRPr="001F5E0E" w:rsidRDefault="004A5DC0" w:rsidP="004A5DC0">
            <w:pPr>
              <w:pStyle w:val="a7"/>
              <w:jc w:val="both"/>
              <w:rPr>
                <w:rStyle w:val="a4"/>
                <w:rFonts w:ascii="Times New Roman" w:hAnsi="Times New Roman" w:cs="Times New Roman"/>
                <w:color w:val="000000" w:themeColor="text1"/>
                <w:sz w:val="28"/>
                <w:szCs w:val="28"/>
              </w:rPr>
            </w:pPr>
            <w:hyperlink r:id="rId67" w:history="1">
              <w:r w:rsidRPr="001F5E0E">
                <w:rPr>
                  <w:rStyle w:val="a4"/>
                  <w:rFonts w:ascii="Times New Roman" w:hAnsi="Times New Roman" w:cs="Times New Roman"/>
                  <w:color w:val="000000" w:themeColor="text1"/>
                  <w:sz w:val="28"/>
                  <w:szCs w:val="28"/>
                </w:rPr>
                <w:t>Часть 2 статьи 3</w:t>
              </w:r>
            </w:hyperlink>
            <w:r w:rsidRPr="001F5E0E">
              <w:rPr>
                <w:rStyle w:val="a4"/>
                <w:color w:val="000000" w:themeColor="text1"/>
              </w:rPr>
              <w:t xml:space="preserve">, </w:t>
            </w:r>
            <w:hyperlink r:id="rId68" w:history="1">
              <w:r w:rsidRPr="001F5E0E">
                <w:rPr>
                  <w:rStyle w:val="a4"/>
                  <w:rFonts w:ascii="Times New Roman" w:hAnsi="Times New Roman" w:cs="Times New Roman"/>
                  <w:color w:val="000000" w:themeColor="text1"/>
                  <w:sz w:val="28"/>
                  <w:szCs w:val="28"/>
                </w:rPr>
                <w:t>статьи 20</w:t>
              </w:r>
            </w:hyperlink>
            <w:r w:rsidRPr="001F5E0E">
              <w:rPr>
                <w:rStyle w:val="a4"/>
                <w:color w:val="000000" w:themeColor="text1"/>
              </w:rPr>
              <w:t xml:space="preserve"> </w:t>
            </w:r>
            <w:r w:rsidRPr="001F5E0E">
              <w:rPr>
                <w:rStyle w:val="a4"/>
                <w:rFonts w:ascii="Times New Roman" w:hAnsi="Times New Roman" w:cs="Times New Roman"/>
                <w:color w:val="000000" w:themeColor="text1"/>
                <w:sz w:val="28"/>
                <w:szCs w:val="28"/>
              </w:rPr>
              <w:t xml:space="preserve">и </w:t>
            </w:r>
            <w:hyperlink r:id="rId69" w:history="1">
              <w:r w:rsidRPr="001F5E0E">
                <w:rPr>
                  <w:rStyle w:val="a4"/>
                  <w:rFonts w:ascii="Times New Roman" w:hAnsi="Times New Roman" w:cs="Times New Roman"/>
                  <w:color w:val="000000" w:themeColor="text1"/>
                  <w:sz w:val="28"/>
                  <w:szCs w:val="28"/>
                </w:rPr>
                <w:t>21</w:t>
              </w:r>
            </w:hyperlink>
            <w:r w:rsidRPr="001F5E0E">
              <w:rPr>
                <w:rStyle w:val="a4"/>
                <w:rFonts w:ascii="Times New Roman" w:hAnsi="Times New Roman" w:cs="Times New Roman"/>
                <w:color w:val="000000" w:themeColor="text1"/>
                <w:sz w:val="28"/>
                <w:szCs w:val="28"/>
              </w:rPr>
              <w:t xml:space="preserve"> Федерального закона № 214-ФЗ, </w:t>
            </w:r>
          </w:p>
          <w:p w:rsidR="004A5DC0" w:rsidRPr="001F5E0E" w:rsidRDefault="004A5DC0" w:rsidP="004A5DC0">
            <w:pPr>
              <w:pStyle w:val="a7"/>
              <w:jc w:val="both"/>
              <w:rPr>
                <w:color w:val="000000" w:themeColor="text1"/>
              </w:rPr>
            </w:pPr>
          </w:p>
        </w:tc>
      </w:tr>
      <w:tr w:rsidR="004A5DC0" w:rsidRPr="001F5E0E">
        <w:tblPrEx>
          <w:tblCellMar>
            <w:top w:w="0" w:type="dxa"/>
            <w:bottom w:w="0" w:type="dxa"/>
          </w:tblCellMar>
        </w:tblPrEx>
        <w:tc>
          <w:tcPr>
            <w:tcW w:w="3838" w:type="dxa"/>
            <w:tcBorders>
              <w:top w:val="single" w:sz="4" w:space="0" w:color="auto"/>
              <w:bottom w:val="single" w:sz="4" w:space="0" w:color="auto"/>
              <w:right w:val="single" w:sz="4" w:space="0" w:color="auto"/>
            </w:tcBorders>
          </w:tcPr>
          <w:p w:rsidR="004A5DC0" w:rsidRPr="001F5E0E" w:rsidRDefault="004A5DC0" w:rsidP="0048442E">
            <w:pPr>
              <w:pStyle w:val="a7"/>
              <w:rPr>
                <w:rFonts w:ascii="Times New Roman" w:hAnsi="Times New Roman" w:cs="Times New Roman"/>
                <w:color w:val="000000" w:themeColor="text1"/>
                <w:sz w:val="28"/>
                <w:szCs w:val="28"/>
              </w:rPr>
            </w:pPr>
            <w:bookmarkStart w:id="21" w:name="sub_1028"/>
            <w:r w:rsidRPr="001F5E0E">
              <w:rPr>
                <w:rFonts w:ascii="Times New Roman" w:hAnsi="Times New Roman" w:cs="Times New Roman"/>
                <w:color w:val="000000" w:themeColor="text1"/>
                <w:sz w:val="28"/>
                <w:szCs w:val="28"/>
              </w:rPr>
              <w:lastRenderedPageBreak/>
              <w:t>2.</w:t>
            </w:r>
            <w:r w:rsidR="0048442E">
              <w:rPr>
                <w:rFonts w:ascii="Times New Roman" w:hAnsi="Times New Roman" w:cs="Times New Roman"/>
                <w:color w:val="000000" w:themeColor="text1"/>
                <w:sz w:val="28"/>
                <w:szCs w:val="28"/>
              </w:rPr>
              <w:t>7</w:t>
            </w:r>
            <w:r w:rsidRPr="001F5E0E">
              <w:rPr>
                <w:rFonts w:ascii="Times New Roman" w:hAnsi="Times New Roman" w:cs="Times New Roman"/>
                <w:color w:val="000000" w:themeColor="text1"/>
                <w:sz w:val="28"/>
                <w:szCs w:val="28"/>
              </w:rPr>
              <w:t>. Исчерпывающий перечень оснований для отказа в приеме документов, необходимых для предоставления государственной услуги</w:t>
            </w:r>
            <w:bookmarkEnd w:id="21"/>
          </w:p>
        </w:tc>
        <w:tc>
          <w:tcPr>
            <w:tcW w:w="8079" w:type="dxa"/>
            <w:tcBorders>
              <w:top w:val="single" w:sz="4" w:space="0" w:color="auto"/>
              <w:left w:val="single" w:sz="4" w:space="0" w:color="auto"/>
              <w:bottom w:val="single" w:sz="4" w:space="0" w:color="auto"/>
              <w:right w:val="single" w:sz="4" w:space="0" w:color="auto"/>
            </w:tcBorders>
          </w:tcPr>
          <w:p w:rsidR="004A5DC0" w:rsidRPr="001F5E0E" w:rsidRDefault="004A5DC0" w:rsidP="004A5DC0">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Основания для отказа в приеме документов отсутствуют</w:t>
            </w:r>
          </w:p>
          <w:p w:rsidR="004A5DC0" w:rsidRPr="001F5E0E" w:rsidRDefault="004A5DC0" w:rsidP="004A5DC0">
            <w:pPr>
              <w:pStyle w:val="a7"/>
              <w:rPr>
                <w:rFonts w:ascii="Times New Roman" w:hAnsi="Times New Roman" w:cs="Times New Roman"/>
                <w:color w:val="000000" w:themeColor="text1"/>
                <w:sz w:val="28"/>
                <w:szCs w:val="28"/>
              </w:rPr>
            </w:pPr>
          </w:p>
        </w:tc>
        <w:tc>
          <w:tcPr>
            <w:tcW w:w="3261" w:type="dxa"/>
            <w:tcBorders>
              <w:top w:val="single" w:sz="4" w:space="0" w:color="auto"/>
              <w:left w:val="single" w:sz="4" w:space="0" w:color="auto"/>
              <w:bottom w:val="single" w:sz="4" w:space="0" w:color="auto"/>
            </w:tcBorders>
          </w:tcPr>
          <w:p w:rsidR="004A5DC0" w:rsidRPr="001F5E0E" w:rsidRDefault="004A5DC0" w:rsidP="004A5DC0">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Федеральный закон № 214-ФЗ</w:t>
            </w:r>
          </w:p>
          <w:p w:rsidR="004A5DC0" w:rsidRPr="001F5E0E" w:rsidRDefault="004A5DC0" w:rsidP="004A5DC0">
            <w:pPr>
              <w:pStyle w:val="a7"/>
              <w:rPr>
                <w:rFonts w:ascii="Times New Roman" w:hAnsi="Times New Roman" w:cs="Times New Roman"/>
                <w:color w:val="000000" w:themeColor="text1"/>
                <w:sz w:val="28"/>
                <w:szCs w:val="28"/>
              </w:rPr>
            </w:pPr>
          </w:p>
        </w:tc>
      </w:tr>
      <w:tr w:rsidR="004A5DC0" w:rsidRPr="001F5E0E">
        <w:tblPrEx>
          <w:tblCellMar>
            <w:top w:w="0" w:type="dxa"/>
            <w:bottom w:w="0" w:type="dxa"/>
          </w:tblCellMar>
        </w:tblPrEx>
        <w:tc>
          <w:tcPr>
            <w:tcW w:w="3838" w:type="dxa"/>
            <w:tcBorders>
              <w:top w:val="single" w:sz="4" w:space="0" w:color="auto"/>
              <w:bottom w:val="single" w:sz="4" w:space="0" w:color="auto"/>
              <w:right w:val="single" w:sz="4" w:space="0" w:color="auto"/>
            </w:tcBorders>
          </w:tcPr>
          <w:p w:rsidR="004A5DC0" w:rsidRPr="001F5E0E" w:rsidRDefault="004A5DC0" w:rsidP="0048442E">
            <w:pPr>
              <w:pStyle w:val="a7"/>
              <w:rPr>
                <w:rFonts w:ascii="Times New Roman" w:hAnsi="Times New Roman" w:cs="Times New Roman"/>
                <w:color w:val="000000" w:themeColor="text1"/>
                <w:sz w:val="28"/>
                <w:szCs w:val="28"/>
              </w:rPr>
            </w:pPr>
            <w:bookmarkStart w:id="22" w:name="sub_1029"/>
            <w:r w:rsidRPr="001F5E0E">
              <w:rPr>
                <w:rFonts w:ascii="Times New Roman" w:hAnsi="Times New Roman" w:cs="Times New Roman"/>
                <w:color w:val="000000" w:themeColor="text1"/>
                <w:sz w:val="28"/>
                <w:szCs w:val="28"/>
              </w:rPr>
              <w:t>2.</w:t>
            </w:r>
            <w:r w:rsidR="0048442E">
              <w:rPr>
                <w:rFonts w:ascii="Times New Roman" w:hAnsi="Times New Roman" w:cs="Times New Roman"/>
                <w:color w:val="000000" w:themeColor="text1"/>
                <w:sz w:val="28"/>
                <w:szCs w:val="28"/>
              </w:rPr>
              <w:t>8</w:t>
            </w:r>
            <w:r w:rsidRPr="001F5E0E">
              <w:rPr>
                <w:rFonts w:ascii="Times New Roman" w:hAnsi="Times New Roman" w:cs="Times New Roman"/>
                <w:color w:val="000000" w:themeColor="text1"/>
                <w:sz w:val="28"/>
                <w:szCs w:val="28"/>
              </w:rPr>
              <w:t>. Исчерпывающий перечень оснований для приостановления предоставления или отказа в предоставлении государственной услуги</w:t>
            </w:r>
            <w:bookmarkEnd w:id="22"/>
          </w:p>
        </w:tc>
        <w:tc>
          <w:tcPr>
            <w:tcW w:w="8079" w:type="dxa"/>
            <w:tcBorders>
              <w:top w:val="single" w:sz="4" w:space="0" w:color="auto"/>
              <w:left w:val="single" w:sz="4" w:space="0" w:color="auto"/>
              <w:bottom w:val="single" w:sz="4" w:space="0" w:color="auto"/>
              <w:right w:val="single" w:sz="4" w:space="0" w:color="auto"/>
            </w:tcBorders>
          </w:tcPr>
          <w:p w:rsidR="004A5DC0" w:rsidRPr="001F5E0E" w:rsidRDefault="004A5DC0" w:rsidP="004A5DC0">
            <w:pPr>
              <w:ind w:firstLine="0"/>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Основания для отказа в предоставлении государственной услуги:</w:t>
            </w:r>
          </w:p>
          <w:p w:rsidR="004A5DC0" w:rsidRPr="001F5E0E" w:rsidRDefault="004A5DC0" w:rsidP="004A5DC0">
            <w:pPr>
              <w:pStyle w:val="a7"/>
              <w:jc w:val="both"/>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обращение за предоставлением государственной услуги в отношении объекта, строительство которого осуществляется на территории муниципальных районов и городских округов Республики Татарстан, в отношении которых не приостановлено действие </w:t>
            </w:r>
            <w:hyperlink r:id="rId70" w:history="1">
              <w:r w:rsidRPr="001F5E0E">
                <w:rPr>
                  <w:rStyle w:val="a4"/>
                  <w:rFonts w:ascii="Times New Roman" w:hAnsi="Times New Roman" w:cs="Times New Roman"/>
                  <w:color w:val="000000" w:themeColor="text1"/>
                  <w:sz w:val="28"/>
                  <w:szCs w:val="28"/>
                </w:rPr>
                <w:t>Закона</w:t>
              </w:r>
            </w:hyperlink>
            <w:r w:rsidRPr="001F5E0E">
              <w:rPr>
                <w:rFonts w:ascii="Times New Roman" w:hAnsi="Times New Roman" w:cs="Times New Roman"/>
                <w:color w:val="000000" w:themeColor="text1"/>
                <w:sz w:val="28"/>
                <w:szCs w:val="28"/>
              </w:rPr>
              <w:t xml:space="preserve"> РТ № 66-ЗРТ;</w:t>
            </w:r>
          </w:p>
          <w:p w:rsidR="004A5DC0" w:rsidRPr="001F5E0E" w:rsidRDefault="004A5DC0" w:rsidP="004A5DC0">
            <w:pPr>
              <w:ind w:firstLine="0"/>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выявление фактов несоответствия застройщика требованиям, установленным </w:t>
            </w:r>
            <w:hyperlink r:id="rId71" w:history="1">
              <w:r w:rsidRPr="001F5E0E">
                <w:rPr>
                  <w:rFonts w:ascii="Times New Roman" w:hAnsi="Times New Roman" w:cs="Times New Roman"/>
                  <w:color w:val="000000" w:themeColor="text1"/>
                  <w:sz w:val="28"/>
                  <w:szCs w:val="28"/>
                </w:rPr>
                <w:t>частями 1</w:t>
              </w:r>
              <w:r w:rsidRPr="001F5E0E">
                <w:rPr>
                  <w:rFonts w:ascii="Times New Roman" w:hAnsi="Times New Roman" w:cs="Times New Roman"/>
                  <w:color w:val="000000" w:themeColor="text1"/>
                  <w:sz w:val="28"/>
                  <w:szCs w:val="28"/>
                  <w:vertAlign w:val="superscript"/>
                </w:rPr>
                <w:t>1</w:t>
              </w:r>
              <w:r w:rsidRPr="001F5E0E">
                <w:rPr>
                  <w:rFonts w:ascii="Times New Roman" w:hAnsi="Times New Roman" w:cs="Times New Roman"/>
                  <w:color w:val="000000" w:themeColor="text1"/>
                  <w:sz w:val="28"/>
                  <w:szCs w:val="28"/>
                </w:rPr>
                <w:t xml:space="preserve"> и 2 статьи 3</w:t>
              </w:r>
            </w:hyperlink>
            <w:r w:rsidRPr="001F5E0E">
              <w:rPr>
                <w:rFonts w:ascii="Times New Roman" w:hAnsi="Times New Roman" w:cs="Times New Roman"/>
                <w:color w:val="000000" w:themeColor="text1"/>
                <w:sz w:val="28"/>
                <w:szCs w:val="28"/>
              </w:rPr>
              <w:t>, статьи 3</w:t>
            </w:r>
            <w:r w:rsidRPr="001F5E0E">
              <w:rPr>
                <w:rFonts w:ascii="Times New Roman" w:hAnsi="Times New Roman" w:cs="Times New Roman"/>
                <w:color w:val="000000" w:themeColor="text1"/>
                <w:sz w:val="28"/>
                <w:szCs w:val="28"/>
                <w:vertAlign w:val="superscript"/>
              </w:rPr>
              <w:t>2</w:t>
            </w:r>
            <w:r w:rsidRPr="001F5E0E">
              <w:rPr>
                <w:rFonts w:ascii="Times New Roman" w:hAnsi="Times New Roman" w:cs="Times New Roman"/>
                <w:color w:val="000000" w:themeColor="text1"/>
                <w:sz w:val="28"/>
                <w:szCs w:val="28"/>
              </w:rPr>
              <w:t xml:space="preserve"> Федерального закона № 214-ФЗ;</w:t>
            </w:r>
          </w:p>
          <w:p w:rsidR="004A5DC0" w:rsidRPr="001F5E0E" w:rsidRDefault="004A5DC0" w:rsidP="004A5DC0">
            <w:pPr>
              <w:ind w:firstLine="0"/>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выявление фактов несоответствия проектной декларации застройщика требованиям, установленным </w:t>
            </w:r>
            <w:hyperlink r:id="rId72" w:history="1">
              <w:r w:rsidRPr="001F5E0E">
                <w:rPr>
                  <w:rFonts w:ascii="Times New Roman" w:hAnsi="Times New Roman" w:cs="Times New Roman"/>
                  <w:color w:val="000000" w:themeColor="text1"/>
                  <w:sz w:val="28"/>
                  <w:szCs w:val="28"/>
                </w:rPr>
                <w:t>статьями 20</w:t>
              </w:r>
            </w:hyperlink>
            <w:r w:rsidRPr="001F5E0E">
              <w:rPr>
                <w:rFonts w:ascii="Times New Roman" w:hAnsi="Times New Roman" w:cs="Times New Roman"/>
                <w:color w:val="000000" w:themeColor="text1"/>
                <w:sz w:val="28"/>
                <w:szCs w:val="28"/>
              </w:rPr>
              <w:t xml:space="preserve"> и </w:t>
            </w:r>
            <w:hyperlink r:id="rId73" w:history="1">
              <w:r w:rsidRPr="001F5E0E">
                <w:rPr>
                  <w:rFonts w:ascii="Times New Roman" w:hAnsi="Times New Roman" w:cs="Times New Roman"/>
                  <w:color w:val="000000" w:themeColor="text1"/>
                  <w:sz w:val="28"/>
                  <w:szCs w:val="28"/>
                </w:rPr>
                <w:t>21</w:t>
              </w:r>
            </w:hyperlink>
            <w:r w:rsidRPr="001F5E0E">
              <w:rPr>
                <w:rFonts w:ascii="Times New Roman" w:hAnsi="Times New Roman" w:cs="Times New Roman"/>
                <w:color w:val="000000" w:themeColor="text1"/>
                <w:sz w:val="28"/>
                <w:szCs w:val="28"/>
              </w:rPr>
              <w:t xml:space="preserve"> </w:t>
            </w:r>
            <w:r w:rsidRPr="001F5E0E">
              <w:rPr>
                <w:rFonts w:ascii="Times New Roman" w:hAnsi="Times New Roman" w:cs="Times New Roman"/>
                <w:color w:val="000000" w:themeColor="text1"/>
                <w:sz w:val="28"/>
                <w:szCs w:val="28"/>
              </w:rPr>
              <w:lastRenderedPageBreak/>
              <w:t>Федерального закона № 214-ФЗ;</w:t>
            </w:r>
          </w:p>
          <w:p w:rsidR="004A5DC0" w:rsidRPr="001F5E0E" w:rsidRDefault="004A5DC0" w:rsidP="004A5DC0">
            <w:pPr>
              <w:ind w:firstLine="0"/>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выявление сведений, не соответствующих указанным в документах;</w:t>
            </w:r>
          </w:p>
          <w:p w:rsidR="004A5DC0" w:rsidRPr="001F5E0E" w:rsidRDefault="004A5DC0" w:rsidP="004A5DC0">
            <w:pPr>
              <w:ind w:firstLine="0"/>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представление документов, утративших силу или срок действия которых истек на момент подачи заявления о предоставлении государственной услуги (если срок действия документа указан в самом документе либо определен законодательством, а также в иных случаях, предусмотренных законодательством Российской Федерации);</w:t>
            </w:r>
          </w:p>
          <w:p w:rsidR="004A5DC0" w:rsidRPr="001F5E0E" w:rsidRDefault="004A5DC0" w:rsidP="004A5DC0">
            <w:pPr>
              <w:ind w:firstLine="0"/>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отсутствие документов и сведений, подтверждающих факт соответствия заявителя и документов требованиям закона, запрошенных посредством системы межведомственного электронного взаимодействия.</w:t>
            </w:r>
          </w:p>
          <w:p w:rsidR="004A5DC0" w:rsidRPr="001F5E0E" w:rsidRDefault="004A5DC0" w:rsidP="004A5DC0">
            <w:pPr>
              <w:ind w:firstLine="0"/>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В случае отказа в выдаче заявителю заключения о соответствии по основаниям, предусмотренным абзацем вторым настоящего пункта, либо если в течение шестидесяти дней со дня выдачи заявителю такого заключения им не поданы документы на государственную регистрацию договора с первым участником долевого строительства многоквартирного дома и (или) иного объекта недвижимости, проектная декларация подлежит повторному направлению в Инспекцию в порядке, установленном настоящим Регламентом</w:t>
            </w:r>
          </w:p>
          <w:p w:rsidR="004A5DC0" w:rsidRPr="001F5E0E" w:rsidRDefault="004A5DC0" w:rsidP="004A5DC0">
            <w:pPr>
              <w:ind w:firstLine="0"/>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Основания для приостановления предоставления услуги не предусмотрены.</w:t>
            </w:r>
          </w:p>
          <w:p w:rsidR="004A5DC0" w:rsidRPr="001F5E0E" w:rsidRDefault="004A5DC0" w:rsidP="004A5DC0">
            <w:pPr>
              <w:pStyle w:val="a7"/>
              <w:jc w:val="both"/>
              <w:rPr>
                <w:rFonts w:ascii="Times New Roman" w:hAnsi="Times New Roman" w:cs="Times New Roman"/>
                <w:color w:val="000000" w:themeColor="text1"/>
                <w:sz w:val="28"/>
                <w:szCs w:val="28"/>
              </w:rPr>
            </w:pPr>
          </w:p>
        </w:tc>
        <w:tc>
          <w:tcPr>
            <w:tcW w:w="3261" w:type="dxa"/>
            <w:tcBorders>
              <w:top w:val="single" w:sz="4" w:space="0" w:color="auto"/>
              <w:left w:val="single" w:sz="4" w:space="0" w:color="auto"/>
              <w:bottom w:val="single" w:sz="4" w:space="0" w:color="auto"/>
            </w:tcBorders>
          </w:tcPr>
          <w:p w:rsidR="004A5DC0" w:rsidRPr="001F5E0E" w:rsidRDefault="004A5DC0" w:rsidP="004A5DC0">
            <w:pPr>
              <w:pStyle w:val="a7"/>
              <w:rPr>
                <w:rFonts w:ascii="Times New Roman" w:hAnsi="Times New Roman" w:cs="Times New Roman"/>
                <w:color w:val="000000" w:themeColor="text1"/>
                <w:sz w:val="28"/>
                <w:szCs w:val="28"/>
              </w:rPr>
            </w:pPr>
            <w:hyperlink r:id="rId74" w:history="1">
              <w:r w:rsidRPr="001F5E0E">
                <w:rPr>
                  <w:rStyle w:val="a4"/>
                  <w:rFonts w:ascii="Times New Roman" w:hAnsi="Times New Roman" w:cs="Times New Roman"/>
                  <w:color w:val="000000" w:themeColor="text1"/>
                  <w:sz w:val="28"/>
                  <w:szCs w:val="28"/>
                </w:rPr>
                <w:t>Часть 2</w:t>
              </w:r>
              <w:r w:rsidRPr="001F5E0E">
                <w:rPr>
                  <w:rStyle w:val="a4"/>
                  <w:rFonts w:ascii="Times New Roman" w:hAnsi="Times New Roman" w:cs="Times New Roman"/>
                  <w:color w:val="000000" w:themeColor="text1"/>
                  <w:sz w:val="28"/>
                  <w:szCs w:val="28"/>
                  <w:vertAlign w:val="superscript"/>
                </w:rPr>
                <w:t>2</w:t>
              </w:r>
              <w:r w:rsidRPr="001F5E0E">
                <w:rPr>
                  <w:rStyle w:val="a4"/>
                  <w:rFonts w:ascii="Times New Roman" w:hAnsi="Times New Roman" w:cs="Times New Roman"/>
                  <w:color w:val="000000" w:themeColor="text1"/>
                  <w:sz w:val="28"/>
                  <w:szCs w:val="28"/>
                </w:rPr>
                <w:t xml:space="preserve"> статьи 19</w:t>
              </w:r>
            </w:hyperlink>
            <w:r w:rsidRPr="001F5E0E">
              <w:rPr>
                <w:rFonts w:ascii="Times New Roman" w:hAnsi="Times New Roman" w:cs="Times New Roman"/>
                <w:color w:val="000000" w:themeColor="text1"/>
                <w:sz w:val="28"/>
                <w:szCs w:val="28"/>
              </w:rPr>
              <w:t xml:space="preserve"> Федерального закона № 214-ФЗ, </w:t>
            </w:r>
            <w:hyperlink r:id="rId75" w:history="1">
              <w:r w:rsidRPr="001F5E0E">
                <w:rPr>
                  <w:rStyle w:val="a4"/>
                  <w:rFonts w:ascii="Times New Roman" w:hAnsi="Times New Roman" w:cs="Times New Roman"/>
                  <w:color w:val="000000" w:themeColor="text1"/>
                  <w:sz w:val="28"/>
                  <w:szCs w:val="28"/>
                </w:rPr>
                <w:t>Закон</w:t>
              </w:r>
            </w:hyperlink>
            <w:r w:rsidRPr="001F5E0E">
              <w:rPr>
                <w:rFonts w:ascii="Times New Roman" w:hAnsi="Times New Roman" w:cs="Times New Roman"/>
                <w:color w:val="000000" w:themeColor="text1"/>
                <w:sz w:val="28"/>
                <w:szCs w:val="28"/>
              </w:rPr>
              <w:t xml:space="preserve"> РТ № 66-ЗРТ</w:t>
            </w:r>
          </w:p>
        </w:tc>
      </w:tr>
      <w:tr w:rsidR="004A5DC0" w:rsidRPr="001F5E0E" w:rsidTr="0048442E">
        <w:tblPrEx>
          <w:tblCellMar>
            <w:top w:w="0" w:type="dxa"/>
            <w:bottom w:w="0" w:type="dxa"/>
          </w:tblCellMar>
        </w:tblPrEx>
        <w:trPr>
          <w:trHeight w:val="2648"/>
        </w:trPr>
        <w:tc>
          <w:tcPr>
            <w:tcW w:w="3838" w:type="dxa"/>
            <w:tcBorders>
              <w:top w:val="single" w:sz="4" w:space="0" w:color="auto"/>
              <w:bottom w:val="single" w:sz="4" w:space="0" w:color="auto"/>
              <w:right w:val="single" w:sz="4" w:space="0" w:color="auto"/>
            </w:tcBorders>
          </w:tcPr>
          <w:p w:rsidR="0048442E" w:rsidRPr="0048442E" w:rsidRDefault="0048442E" w:rsidP="0048442E">
            <w:pPr>
              <w:ind w:firstLine="0"/>
              <w:jc w:val="left"/>
              <w:rPr>
                <w:rFonts w:ascii="Times New Roman" w:hAnsi="Times New Roman" w:cs="Times New Roman"/>
                <w:color w:val="000000"/>
                <w:sz w:val="28"/>
                <w:szCs w:val="28"/>
              </w:rPr>
            </w:pPr>
            <w:bookmarkStart w:id="23" w:name="sub_1210"/>
            <w:r w:rsidRPr="0048442E">
              <w:rPr>
                <w:rFonts w:ascii="Times New Roman" w:hAnsi="Times New Roman" w:cs="Times New Roman"/>
                <w:color w:val="000000"/>
                <w:sz w:val="28"/>
                <w:szCs w:val="28"/>
              </w:rPr>
              <w:lastRenderedPageBreak/>
              <w:t>2.9. Порядок, размер и основания взимания государственной пошлины или иной платы, взимаемой за предоставление государственной услуги</w:t>
            </w:r>
            <w:bookmarkEnd w:id="23"/>
          </w:p>
          <w:p w:rsidR="004A5DC0" w:rsidRDefault="004A5DC0" w:rsidP="0048442E">
            <w:pPr>
              <w:pStyle w:val="a7"/>
              <w:rPr>
                <w:rFonts w:ascii="Times New Roman" w:hAnsi="Times New Roman" w:cs="Times New Roman"/>
                <w:color w:val="000000" w:themeColor="text1"/>
                <w:sz w:val="28"/>
                <w:szCs w:val="28"/>
              </w:rPr>
            </w:pPr>
          </w:p>
          <w:p w:rsidR="0048442E" w:rsidRDefault="0048442E" w:rsidP="0048442E"/>
          <w:p w:rsidR="0048442E" w:rsidRPr="0048442E" w:rsidRDefault="0048442E" w:rsidP="0048442E"/>
        </w:tc>
        <w:tc>
          <w:tcPr>
            <w:tcW w:w="8079" w:type="dxa"/>
            <w:tcBorders>
              <w:top w:val="single" w:sz="4" w:space="0" w:color="auto"/>
              <w:left w:val="single" w:sz="4" w:space="0" w:color="auto"/>
              <w:bottom w:val="single" w:sz="4" w:space="0" w:color="auto"/>
              <w:right w:val="single" w:sz="4" w:space="0" w:color="auto"/>
            </w:tcBorders>
          </w:tcPr>
          <w:p w:rsidR="004A5DC0" w:rsidRPr="001F5E0E" w:rsidRDefault="004A5DC0" w:rsidP="004A5DC0">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Государственная услуга предоставляется на безвозмездной основе</w:t>
            </w:r>
          </w:p>
        </w:tc>
        <w:tc>
          <w:tcPr>
            <w:tcW w:w="3261" w:type="dxa"/>
            <w:tcBorders>
              <w:top w:val="single" w:sz="4" w:space="0" w:color="auto"/>
              <w:left w:val="single" w:sz="4" w:space="0" w:color="auto"/>
              <w:bottom w:val="single" w:sz="4" w:space="0" w:color="auto"/>
            </w:tcBorders>
          </w:tcPr>
          <w:p w:rsidR="004A5DC0" w:rsidRPr="001F5E0E" w:rsidRDefault="004A5DC0" w:rsidP="004A5DC0">
            <w:pPr>
              <w:pStyle w:val="a5"/>
              <w:rPr>
                <w:rFonts w:ascii="Times New Roman" w:hAnsi="Times New Roman" w:cs="Times New Roman"/>
                <w:color w:val="000000" w:themeColor="text1"/>
                <w:sz w:val="28"/>
                <w:szCs w:val="28"/>
              </w:rPr>
            </w:pPr>
          </w:p>
        </w:tc>
      </w:tr>
      <w:tr w:rsidR="0048442E" w:rsidRPr="001F5E0E">
        <w:tblPrEx>
          <w:tblCellMar>
            <w:top w:w="0" w:type="dxa"/>
            <w:bottom w:w="0" w:type="dxa"/>
          </w:tblCellMar>
        </w:tblPrEx>
        <w:trPr>
          <w:trHeight w:val="1159"/>
        </w:trPr>
        <w:tc>
          <w:tcPr>
            <w:tcW w:w="3838" w:type="dxa"/>
            <w:tcBorders>
              <w:top w:val="single" w:sz="4" w:space="0" w:color="auto"/>
              <w:bottom w:val="single" w:sz="4" w:space="0" w:color="auto"/>
              <w:right w:val="single" w:sz="4" w:space="0" w:color="auto"/>
            </w:tcBorders>
          </w:tcPr>
          <w:p w:rsidR="00797919" w:rsidRDefault="00797919" w:rsidP="0048442E">
            <w:pPr>
              <w:ind w:firstLine="0"/>
              <w:rPr>
                <w:rFonts w:ascii="Times New Roman" w:hAnsi="Times New Roman" w:cs="Times New Roman"/>
                <w:color w:val="000000"/>
                <w:sz w:val="28"/>
                <w:szCs w:val="28"/>
              </w:rPr>
            </w:pPr>
          </w:p>
          <w:p w:rsidR="0048442E" w:rsidRPr="0048442E" w:rsidRDefault="0048442E" w:rsidP="0048442E">
            <w:pPr>
              <w:ind w:firstLine="0"/>
              <w:rPr>
                <w:rFonts w:ascii="Times New Roman" w:hAnsi="Times New Roman" w:cs="Times New Roman"/>
                <w:color w:val="000000"/>
                <w:sz w:val="28"/>
                <w:szCs w:val="28"/>
              </w:rPr>
            </w:pPr>
            <w:r w:rsidRPr="0048442E">
              <w:rPr>
                <w:rFonts w:ascii="Times New Roman" w:hAnsi="Times New Roman" w:cs="Times New Roman"/>
                <w:color w:val="000000"/>
                <w:sz w:val="28"/>
                <w:szCs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государственных услуг</w:t>
            </w:r>
          </w:p>
          <w:p w:rsidR="0048442E" w:rsidRDefault="0048442E" w:rsidP="0048442E"/>
          <w:p w:rsidR="0048442E" w:rsidRDefault="0048442E" w:rsidP="0048442E"/>
          <w:p w:rsidR="0048442E" w:rsidRDefault="0048442E" w:rsidP="0048442E"/>
          <w:p w:rsidR="0048442E" w:rsidRDefault="0048442E" w:rsidP="0048442E"/>
          <w:p w:rsidR="0048442E" w:rsidRPr="0048442E" w:rsidRDefault="0048442E" w:rsidP="0048442E">
            <w:pPr>
              <w:rPr>
                <w:rFonts w:ascii="Times New Roman" w:hAnsi="Times New Roman" w:cs="Times New Roman"/>
                <w:color w:val="000000"/>
                <w:sz w:val="28"/>
                <w:szCs w:val="28"/>
              </w:rPr>
            </w:pPr>
          </w:p>
        </w:tc>
        <w:tc>
          <w:tcPr>
            <w:tcW w:w="8079" w:type="dxa"/>
            <w:tcBorders>
              <w:top w:val="single" w:sz="4" w:space="0" w:color="auto"/>
              <w:left w:val="single" w:sz="4" w:space="0" w:color="auto"/>
              <w:bottom w:val="single" w:sz="4" w:space="0" w:color="auto"/>
              <w:right w:val="single" w:sz="4" w:space="0" w:color="auto"/>
            </w:tcBorders>
          </w:tcPr>
          <w:p w:rsidR="0048442E" w:rsidRDefault="0048442E" w:rsidP="004A5DC0">
            <w:pPr>
              <w:pStyle w:val="a7"/>
              <w:rPr>
                <w:rFonts w:ascii="Times New Roman" w:hAnsi="Times New Roman" w:cs="Times New Roman"/>
                <w:color w:val="000000"/>
                <w:sz w:val="28"/>
                <w:szCs w:val="28"/>
              </w:rPr>
            </w:pPr>
          </w:p>
          <w:p w:rsidR="0048442E" w:rsidRPr="001F5E0E" w:rsidRDefault="0048442E" w:rsidP="00F61FCD">
            <w:pPr>
              <w:pStyle w:val="a7"/>
              <w:jc w:val="both"/>
              <w:rPr>
                <w:rFonts w:ascii="Times New Roman" w:hAnsi="Times New Roman" w:cs="Times New Roman"/>
                <w:color w:val="000000" w:themeColor="text1"/>
                <w:sz w:val="28"/>
                <w:szCs w:val="28"/>
              </w:rPr>
            </w:pPr>
            <w:r w:rsidRPr="0048442E">
              <w:rPr>
                <w:rFonts w:ascii="Times New Roman" w:hAnsi="Times New Roman" w:cs="Times New Roman"/>
                <w:color w:val="000000"/>
                <w:sz w:val="28"/>
                <w:szCs w:val="28"/>
              </w:rPr>
              <w:t>Предоставление необходимых и обязательных услуг не требуется</w:t>
            </w:r>
          </w:p>
        </w:tc>
        <w:tc>
          <w:tcPr>
            <w:tcW w:w="3261" w:type="dxa"/>
            <w:tcBorders>
              <w:top w:val="single" w:sz="4" w:space="0" w:color="auto"/>
              <w:left w:val="single" w:sz="4" w:space="0" w:color="auto"/>
              <w:bottom w:val="single" w:sz="4" w:space="0" w:color="auto"/>
            </w:tcBorders>
          </w:tcPr>
          <w:p w:rsidR="0048442E" w:rsidRPr="001F5E0E" w:rsidRDefault="0048442E" w:rsidP="004A5DC0">
            <w:pPr>
              <w:pStyle w:val="a5"/>
              <w:rPr>
                <w:rFonts w:ascii="Times New Roman" w:hAnsi="Times New Roman" w:cs="Times New Roman"/>
                <w:color w:val="000000" w:themeColor="text1"/>
                <w:sz w:val="28"/>
                <w:szCs w:val="28"/>
              </w:rPr>
            </w:pPr>
          </w:p>
        </w:tc>
      </w:tr>
      <w:tr w:rsidR="004A5DC0" w:rsidRPr="001F5E0E">
        <w:tblPrEx>
          <w:tblCellMar>
            <w:top w:w="0" w:type="dxa"/>
            <w:bottom w:w="0" w:type="dxa"/>
          </w:tblCellMar>
        </w:tblPrEx>
        <w:tc>
          <w:tcPr>
            <w:tcW w:w="3838" w:type="dxa"/>
            <w:tcBorders>
              <w:top w:val="single" w:sz="4" w:space="0" w:color="auto"/>
              <w:bottom w:val="single" w:sz="4" w:space="0" w:color="auto"/>
              <w:right w:val="single" w:sz="4" w:space="0" w:color="auto"/>
            </w:tcBorders>
          </w:tcPr>
          <w:p w:rsidR="004A5DC0" w:rsidRPr="001F5E0E" w:rsidRDefault="00797919" w:rsidP="00797919">
            <w:pPr>
              <w:pStyle w:val="a7"/>
              <w:rPr>
                <w:rFonts w:ascii="Times New Roman" w:hAnsi="Times New Roman" w:cs="Times New Roman"/>
                <w:color w:val="000000" w:themeColor="text1"/>
                <w:sz w:val="28"/>
                <w:szCs w:val="28"/>
              </w:rPr>
            </w:pPr>
            <w:bookmarkStart w:id="24" w:name="sub_1211"/>
            <w:r w:rsidRPr="00D658B5">
              <w:rPr>
                <w:color w:val="000000"/>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bookmarkEnd w:id="24"/>
          </w:p>
        </w:tc>
        <w:tc>
          <w:tcPr>
            <w:tcW w:w="8079" w:type="dxa"/>
            <w:tcBorders>
              <w:top w:val="single" w:sz="4" w:space="0" w:color="auto"/>
              <w:left w:val="single" w:sz="4" w:space="0" w:color="auto"/>
              <w:bottom w:val="single" w:sz="4" w:space="0" w:color="auto"/>
              <w:right w:val="single" w:sz="4" w:space="0" w:color="auto"/>
            </w:tcBorders>
          </w:tcPr>
          <w:p w:rsidR="004A5DC0" w:rsidRPr="001F5E0E" w:rsidRDefault="004A5DC0" w:rsidP="004A5DC0">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Предоставление необходимых и обязательных услуг не требуется</w:t>
            </w:r>
          </w:p>
        </w:tc>
        <w:tc>
          <w:tcPr>
            <w:tcW w:w="3261" w:type="dxa"/>
            <w:tcBorders>
              <w:top w:val="single" w:sz="4" w:space="0" w:color="auto"/>
              <w:left w:val="single" w:sz="4" w:space="0" w:color="auto"/>
              <w:bottom w:val="single" w:sz="4" w:space="0" w:color="auto"/>
            </w:tcBorders>
          </w:tcPr>
          <w:p w:rsidR="004A5DC0" w:rsidRPr="001F5E0E" w:rsidRDefault="004A5DC0" w:rsidP="004A5DC0">
            <w:pPr>
              <w:pStyle w:val="a5"/>
              <w:rPr>
                <w:rFonts w:ascii="Times New Roman" w:hAnsi="Times New Roman" w:cs="Times New Roman"/>
                <w:color w:val="000000" w:themeColor="text1"/>
                <w:sz w:val="28"/>
                <w:szCs w:val="28"/>
              </w:rPr>
            </w:pPr>
          </w:p>
        </w:tc>
      </w:tr>
      <w:tr w:rsidR="004A5DC0" w:rsidRPr="001F5E0E">
        <w:tblPrEx>
          <w:tblCellMar>
            <w:top w:w="0" w:type="dxa"/>
            <w:bottom w:w="0" w:type="dxa"/>
          </w:tblCellMar>
        </w:tblPrEx>
        <w:tc>
          <w:tcPr>
            <w:tcW w:w="3838" w:type="dxa"/>
            <w:tcBorders>
              <w:top w:val="single" w:sz="4" w:space="0" w:color="auto"/>
              <w:bottom w:val="single" w:sz="4" w:space="0" w:color="auto"/>
              <w:right w:val="single" w:sz="4" w:space="0" w:color="auto"/>
            </w:tcBorders>
          </w:tcPr>
          <w:p w:rsidR="004A5DC0" w:rsidRPr="001F5E0E" w:rsidRDefault="00797919" w:rsidP="004A5DC0">
            <w:pPr>
              <w:pStyle w:val="a7"/>
              <w:rPr>
                <w:rFonts w:ascii="Times New Roman" w:hAnsi="Times New Roman" w:cs="Times New Roman"/>
                <w:color w:val="000000" w:themeColor="text1"/>
                <w:sz w:val="28"/>
                <w:szCs w:val="28"/>
              </w:rPr>
            </w:pPr>
            <w:r w:rsidRPr="00D658B5">
              <w:rPr>
                <w:color w:val="000000"/>
                <w:sz w:val="28"/>
                <w:szCs w:val="28"/>
              </w:rPr>
              <w:t>2.12. Максимальный срок ожидания в очереди при подаче запроса о предоставлении государственной услуги</w:t>
            </w:r>
            <w:r w:rsidR="000A7093">
              <w:rPr>
                <w:color w:val="000000"/>
                <w:sz w:val="28"/>
                <w:szCs w:val="28"/>
              </w:rPr>
              <w:t>, услуги, предоставляемой организацией, участвующей в предоставлении государственной услуги,</w:t>
            </w:r>
            <w:r w:rsidRPr="00D658B5">
              <w:rPr>
                <w:color w:val="000000"/>
                <w:sz w:val="28"/>
                <w:szCs w:val="28"/>
              </w:rPr>
              <w:t xml:space="preserve"> и при получении результата предоставления таких услуг</w:t>
            </w:r>
          </w:p>
        </w:tc>
        <w:tc>
          <w:tcPr>
            <w:tcW w:w="8079" w:type="dxa"/>
            <w:tcBorders>
              <w:top w:val="single" w:sz="4" w:space="0" w:color="auto"/>
              <w:left w:val="single" w:sz="4" w:space="0" w:color="auto"/>
              <w:bottom w:val="single" w:sz="4" w:space="0" w:color="auto"/>
              <w:right w:val="single" w:sz="4" w:space="0" w:color="auto"/>
            </w:tcBorders>
          </w:tcPr>
          <w:p w:rsidR="004A5DC0" w:rsidRPr="001F5E0E" w:rsidRDefault="004A5DC0" w:rsidP="004A5DC0">
            <w:pPr>
              <w:pStyle w:val="a7"/>
              <w:jc w:val="both"/>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В связи с тем, что заявителем заполняется электронная форма проектной декларации в единой информационной системе жилищного строительства и результат предоставления государственной услуги направляется заявителю также через единую информационную систему жилищного строительства, срок в ожидании очереди при подаче заявления о предоставлении государственной услуги и срок ожидания в очереди при получении результата государственной услуги не предусматривается.</w:t>
            </w:r>
          </w:p>
          <w:p w:rsidR="004A5DC0" w:rsidRPr="001F5E0E" w:rsidRDefault="004A5DC0" w:rsidP="004A5DC0">
            <w:pPr>
              <w:ind w:firstLine="0"/>
              <w:rPr>
                <w:rFonts w:ascii="Times New Roman" w:hAnsi="Times New Roman" w:cs="Times New Roman"/>
                <w:color w:val="000000" w:themeColor="text1"/>
                <w:sz w:val="28"/>
                <w:szCs w:val="28"/>
              </w:rPr>
            </w:pPr>
          </w:p>
        </w:tc>
        <w:tc>
          <w:tcPr>
            <w:tcW w:w="3261" w:type="dxa"/>
            <w:tcBorders>
              <w:top w:val="single" w:sz="4" w:space="0" w:color="auto"/>
              <w:left w:val="single" w:sz="4" w:space="0" w:color="auto"/>
              <w:bottom w:val="single" w:sz="4" w:space="0" w:color="auto"/>
            </w:tcBorders>
          </w:tcPr>
          <w:p w:rsidR="004A5DC0" w:rsidRPr="001F5E0E" w:rsidRDefault="004A5DC0" w:rsidP="004A5DC0">
            <w:pPr>
              <w:pStyle w:val="a7"/>
              <w:rPr>
                <w:rFonts w:ascii="Times New Roman" w:hAnsi="Times New Roman" w:cs="Times New Roman"/>
                <w:color w:val="000000" w:themeColor="text1"/>
                <w:sz w:val="28"/>
                <w:szCs w:val="28"/>
              </w:rPr>
            </w:pPr>
          </w:p>
        </w:tc>
      </w:tr>
      <w:tr w:rsidR="004A5DC0" w:rsidRPr="001F5E0E">
        <w:tblPrEx>
          <w:tblCellMar>
            <w:top w:w="0" w:type="dxa"/>
            <w:bottom w:w="0" w:type="dxa"/>
          </w:tblCellMar>
        </w:tblPrEx>
        <w:tc>
          <w:tcPr>
            <w:tcW w:w="3838" w:type="dxa"/>
            <w:tcBorders>
              <w:top w:val="single" w:sz="4" w:space="0" w:color="auto"/>
              <w:bottom w:val="single" w:sz="4" w:space="0" w:color="auto"/>
              <w:right w:val="single" w:sz="4" w:space="0" w:color="auto"/>
            </w:tcBorders>
          </w:tcPr>
          <w:p w:rsidR="004A5DC0" w:rsidRPr="001F5E0E" w:rsidRDefault="00797919" w:rsidP="004A5DC0">
            <w:pPr>
              <w:pStyle w:val="a7"/>
              <w:rPr>
                <w:rFonts w:ascii="Times New Roman" w:hAnsi="Times New Roman" w:cs="Times New Roman"/>
                <w:color w:val="000000" w:themeColor="text1"/>
                <w:sz w:val="28"/>
                <w:szCs w:val="28"/>
              </w:rPr>
            </w:pPr>
            <w:r w:rsidRPr="00D658B5">
              <w:rPr>
                <w:color w:val="000000"/>
                <w:sz w:val="28"/>
                <w:szCs w:val="28"/>
              </w:rPr>
              <w:t xml:space="preserve">2.13. Срок и порядок регистрации запроса заявителя о предоставлении государственной услуги и услуги, предоставляемой </w:t>
            </w:r>
            <w:r w:rsidRPr="00D658B5">
              <w:rPr>
                <w:color w:val="000000"/>
                <w:sz w:val="28"/>
                <w:szCs w:val="28"/>
              </w:rPr>
              <w:lastRenderedPageBreak/>
              <w:t>организацией, участвующей в предоставлении государственной услуги, в том числе в электронной форме</w:t>
            </w:r>
          </w:p>
        </w:tc>
        <w:tc>
          <w:tcPr>
            <w:tcW w:w="8079" w:type="dxa"/>
            <w:tcBorders>
              <w:top w:val="single" w:sz="4" w:space="0" w:color="auto"/>
              <w:left w:val="single" w:sz="4" w:space="0" w:color="auto"/>
              <w:bottom w:val="single" w:sz="4" w:space="0" w:color="auto"/>
              <w:right w:val="single" w:sz="4" w:space="0" w:color="auto"/>
            </w:tcBorders>
          </w:tcPr>
          <w:p w:rsidR="004A5DC0" w:rsidRPr="001F5E0E" w:rsidRDefault="004A5DC0" w:rsidP="004A5DC0">
            <w:pPr>
              <w:ind w:firstLine="0"/>
            </w:pPr>
            <w:r w:rsidRPr="001F5E0E">
              <w:rPr>
                <w:rFonts w:ascii="Times New Roman" w:hAnsi="Times New Roman" w:cs="Times New Roman"/>
                <w:color w:val="000000"/>
                <w:sz w:val="28"/>
                <w:szCs w:val="28"/>
              </w:rPr>
              <w:lastRenderedPageBreak/>
              <w:t>Регистрация поступившей проектной декларации, информации о соответствии физического лица, определенного в части 4 статьи 3</w:t>
            </w:r>
            <w:r w:rsidRPr="001F5E0E">
              <w:rPr>
                <w:rFonts w:ascii="Times New Roman" w:hAnsi="Times New Roman" w:cs="Times New Roman"/>
                <w:color w:val="000000"/>
                <w:sz w:val="28"/>
                <w:szCs w:val="28"/>
                <w:vertAlign w:val="superscript"/>
              </w:rPr>
              <w:t>2</w:t>
            </w:r>
            <w:r w:rsidRPr="001F5E0E">
              <w:rPr>
                <w:rFonts w:ascii="Times New Roman" w:hAnsi="Times New Roman" w:cs="Times New Roman"/>
                <w:color w:val="000000"/>
                <w:sz w:val="28"/>
                <w:szCs w:val="28"/>
              </w:rPr>
              <w:t xml:space="preserve"> Федерального закона № 214-ФЗ с использованием усиленной квалицированной квалифицированной электронной подписи путем заполнения электронной формы проектной декларации в </w:t>
            </w:r>
            <w:r w:rsidRPr="001F5E0E">
              <w:rPr>
                <w:rFonts w:ascii="Times New Roman" w:hAnsi="Times New Roman" w:cs="Times New Roman"/>
                <w:color w:val="000000"/>
                <w:sz w:val="28"/>
                <w:szCs w:val="28"/>
              </w:rPr>
              <w:lastRenderedPageBreak/>
              <w:t>личный кабинет Инспекции в единой информационной системе жилищного строительства осуществляется в течение рабочего дня, если заявление поступило до 16:00, либо на следующий рабочий день, если заявление поступило после 16:00.</w:t>
            </w:r>
          </w:p>
          <w:p w:rsidR="004A5DC0" w:rsidRPr="001F5E0E" w:rsidRDefault="004A5DC0" w:rsidP="004A5DC0">
            <w:pPr>
              <w:pStyle w:val="a7"/>
              <w:jc w:val="both"/>
              <w:rPr>
                <w:color w:val="000000" w:themeColor="text1"/>
              </w:rPr>
            </w:pPr>
            <w:r w:rsidRPr="001F5E0E">
              <w:rPr>
                <w:rFonts w:ascii="Times New Roman" w:hAnsi="Times New Roman" w:cs="Times New Roman"/>
                <w:color w:val="000000" w:themeColor="text1"/>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261" w:type="dxa"/>
            <w:tcBorders>
              <w:top w:val="single" w:sz="4" w:space="0" w:color="auto"/>
              <w:left w:val="single" w:sz="4" w:space="0" w:color="auto"/>
              <w:bottom w:val="single" w:sz="4" w:space="0" w:color="auto"/>
            </w:tcBorders>
          </w:tcPr>
          <w:p w:rsidR="004A5DC0" w:rsidRPr="001F5E0E" w:rsidRDefault="004A5DC0" w:rsidP="004A5DC0">
            <w:pPr>
              <w:pStyle w:val="a5"/>
              <w:rPr>
                <w:rFonts w:ascii="Times New Roman" w:hAnsi="Times New Roman" w:cs="Times New Roman"/>
                <w:color w:val="000000" w:themeColor="text1"/>
                <w:sz w:val="28"/>
                <w:szCs w:val="28"/>
              </w:rPr>
            </w:pPr>
          </w:p>
        </w:tc>
      </w:tr>
      <w:tr w:rsidR="00797919" w:rsidRPr="001F5E0E">
        <w:tblPrEx>
          <w:tblCellMar>
            <w:top w:w="0" w:type="dxa"/>
            <w:bottom w:w="0" w:type="dxa"/>
          </w:tblCellMar>
        </w:tblPrEx>
        <w:tc>
          <w:tcPr>
            <w:tcW w:w="3838" w:type="dxa"/>
            <w:tcBorders>
              <w:top w:val="single" w:sz="4" w:space="0" w:color="auto"/>
              <w:bottom w:val="single" w:sz="4" w:space="0" w:color="auto"/>
              <w:right w:val="single" w:sz="4" w:space="0" w:color="auto"/>
            </w:tcBorders>
          </w:tcPr>
          <w:p w:rsidR="00797919" w:rsidRPr="00D658B5" w:rsidRDefault="00797919" w:rsidP="00797919">
            <w:pPr>
              <w:ind w:firstLine="26"/>
              <w:rPr>
                <w:color w:val="000000"/>
                <w:sz w:val="28"/>
                <w:szCs w:val="28"/>
              </w:rPr>
            </w:pPr>
            <w:r w:rsidRPr="00D658B5">
              <w:rPr>
                <w:color w:val="000000"/>
                <w:sz w:val="28"/>
                <w:szCs w:val="28"/>
              </w:rPr>
              <w:lastRenderedPageBreak/>
              <w:t xml:space="preserve">2.14. </w:t>
            </w:r>
            <w:r w:rsidRPr="00D658B5">
              <w:rPr>
                <w:sz w:val="28"/>
                <w:szCs w:val="28"/>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r w:rsidRPr="00D658B5">
              <w:rPr>
                <w:sz w:val="28"/>
                <w:szCs w:val="28"/>
              </w:rPr>
              <w:lastRenderedPageBreak/>
              <w:t>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8079" w:type="dxa"/>
            <w:tcBorders>
              <w:top w:val="single" w:sz="4" w:space="0" w:color="auto"/>
              <w:left w:val="single" w:sz="4" w:space="0" w:color="auto"/>
              <w:bottom w:val="single" w:sz="4" w:space="0" w:color="auto"/>
              <w:right w:val="single" w:sz="4" w:space="0" w:color="auto"/>
            </w:tcBorders>
          </w:tcPr>
          <w:p w:rsidR="00797919" w:rsidRPr="001F5E0E" w:rsidRDefault="00797919" w:rsidP="00797919">
            <w:pPr>
              <w:pStyle w:val="a7"/>
              <w:jc w:val="both"/>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lastRenderedPageBreak/>
              <w:t>Предоставление государственной услуги осуществляется в холле здания Инспекции, расположенном по адресу: г. Казань,            ул. Декабристов, 81, оборудованном: системой кондиционирования воздуха; противопожарной системой; информационным стендом, необходимой мебелью для оформления документов.</w:t>
            </w:r>
          </w:p>
          <w:p w:rsidR="00797919" w:rsidRPr="001F5E0E" w:rsidRDefault="00797919" w:rsidP="00797919">
            <w:pPr>
              <w:pStyle w:val="a7"/>
              <w:jc w:val="both"/>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Помещение оснащено визуальной и текстовой информацией о порядке предоставления государственной услуги, размещенной в удобном для заявителей месте, в том числе с учетом ограниченных возможностей инвалидов.</w:t>
            </w:r>
          </w:p>
          <w:p w:rsidR="00797919" w:rsidRPr="001F5E0E" w:rsidRDefault="00797919" w:rsidP="00797919">
            <w:pPr>
              <w:pStyle w:val="a7"/>
              <w:jc w:val="both"/>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Обеспечен беспрепятственный доступ инвалидов к месту предоставления государственной услуги. В целях обеспечения доступности инвалидов в помещение справа от входа в здание смонтирован пандус, по которому осуществляется перемещение людей с ограниченными возможностями в здание</w:t>
            </w:r>
          </w:p>
        </w:tc>
        <w:tc>
          <w:tcPr>
            <w:tcW w:w="3261" w:type="dxa"/>
            <w:tcBorders>
              <w:top w:val="single" w:sz="4" w:space="0" w:color="auto"/>
              <w:left w:val="single" w:sz="4" w:space="0" w:color="auto"/>
              <w:bottom w:val="single" w:sz="4" w:space="0" w:color="auto"/>
            </w:tcBorders>
          </w:tcPr>
          <w:p w:rsidR="00797919" w:rsidRPr="001F5E0E" w:rsidRDefault="00797919" w:rsidP="00797919">
            <w:pPr>
              <w:pStyle w:val="a5"/>
              <w:rPr>
                <w:rFonts w:ascii="Times New Roman" w:hAnsi="Times New Roman" w:cs="Times New Roman"/>
                <w:color w:val="000000" w:themeColor="text1"/>
                <w:sz w:val="28"/>
                <w:szCs w:val="28"/>
              </w:rPr>
            </w:pPr>
          </w:p>
        </w:tc>
      </w:tr>
      <w:tr w:rsidR="00A81D0E" w:rsidRPr="001F5E0E">
        <w:tblPrEx>
          <w:tblCellMar>
            <w:top w:w="0" w:type="dxa"/>
            <w:bottom w:w="0" w:type="dxa"/>
          </w:tblCellMar>
        </w:tblPrEx>
        <w:tc>
          <w:tcPr>
            <w:tcW w:w="3838" w:type="dxa"/>
            <w:tcBorders>
              <w:top w:val="single" w:sz="4" w:space="0" w:color="auto"/>
              <w:bottom w:val="single" w:sz="4" w:space="0" w:color="auto"/>
              <w:right w:val="single" w:sz="4" w:space="0" w:color="auto"/>
            </w:tcBorders>
          </w:tcPr>
          <w:p w:rsidR="00A81D0E" w:rsidRPr="00D658B5" w:rsidRDefault="00A81D0E" w:rsidP="00A81D0E">
            <w:pPr>
              <w:ind w:firstLine="0"/>
              <w:rPr>
                <w:color w:val="000000"/>
                <w:sz w:val="28"/>
                <w:szCs w:val="28"/>
              </w:rPr>
            </w:pPr>
            <w:r w:rsidRPr="00D658B5">
              <w:rPr>
                <w:color w:val="000000"/>
                <w:sz w:val="28"/>
                <w:szCs w:val="28"/>
              </w:rPr>
              <w:lastRenderedPageBreak/>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w:t>
            </w:r>
            <w:r w:rsidRPr="00D658B5">
              <w:rPr>
                <w:color w:val="000000"/>
                <w:sz w:val="28"/>
                <w:szCs w:val="28"/>
              </w:rPr>
              <w:lastRenderedPageBreak/>
              <w:t xml:space="preserve">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76" w:history="1">
              <w:r w:rsidRPr="00D658B5">
                <w:rPr>
                  <w:color w:val="000000"/>
                  <w:sz w:val="28"/>
                  <w:szCs w:val="28"/>
                </w:rPr>
                <w:t>статьей 15.1</w:t>
              </w:r>
            </w:hyperlink>
            <w:r w:rsidRPr="00D658B5">
              <w:rPr>
                <w:color w:val="000000"/>
                <w:sz w:val="28"/>
                <w:szCs w:val="28"/>
              </w:rPr>
              <w:t xml:space="preserve"> Федерального закона № 210-ФЗ (комплексный запрос);</w:t>
            </w:r>
          </w:p>
          <w:p w:rsidR="00A81D0E" w:rsidRPr="00D658B5" w:rsidRDefault="00A81D0E" w:rsidP="00A81D0E">
            <w:pPr>
              <w:rPr>
                <w:color w:val="000000"/>
                <w:sz w:val="28"/>
                <w:szCs w:val="28"/>
              </w:rPr>
            </w:pPr>
          </w:p>
        </w:tc>
        <w:tc>
          <w:tcPr>
            <w:tcW w:w="8079" w:type="dxa"/>
            <w:tcBorders>
              <w:top w:val="single" w:sz="4" w:space="0" w:color="auto"/>
              <w:left w:val="single" w:sz="4" w:space="0" w:color="auto"/>
              <w:bottom w:val="single" w:sz="4" w:space="0" w:color="auto"/>
              <w:right w:val="single" w:sz="4" w:space="0" w:color="auto"/>
            </w:tcBorders>
          </w:tcPr>
          <w:p w:rsidR="00A81D0E" w:rsidRPr="001F5E0E" w:rsidRDefault="00A81D0E" w:rsidP="00A81D0E">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lastRenderedPageBreak/>
              <w:t>Показателями доступности предоставления государственной услуги являются:</w:t>
            </w:r>
          </w:p>
          <w:p w:rsidR="00A81D0E" w:rsidRPr="001F5E0E" w:rsidRDefault="00A81D0E" w:rsidP="00A81D0E">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1) расположенность помещений, в которых ведется прием, выдача документов, в зоне доступности общественного транспорта;</w:t>
            </w:r>
          </w:p>
          <w:p w:rsidR="00A81D0E" w:rsidRPr="001F5E0E" w:rsidRDefault="00A81D0E" w:rsidP="00A81D0E">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2) наличие необходимого количества специалистов, а также помещений, в которых осуществляется прием документов от заявителей;</w:t>
            </w:r>
          </w:p>
          <w:p w:rsidR="00A81D0E" w:rsidRPr="001F5E0E" w:rsidRDefault="00A81D0E" w:rsidP="00A81D0E">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3) наличие исчерпывающей информации о способах, порядке и сроках предоставления государственной услуги на государственных языках Республики Татарстан на информационных стендах, информационных ресурсах в сети «Интернет»;</w:t>
            </w:r>
          </w:p>
          <w:p w:rsidR="00A81D0E" w:rsidRPr="001F5E0E" w:rsidRDefault="00A81D0E" w:rsidP="00A81D0E">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4) обеспечение беспрепятственного доступа людей с ограниченными возможностями в здание к месту предоставления государственной услуги (удобный вход-выход в помещения и перемещение в их пределах);</w:t>
            </w:r>
          </w:p>
          <w:p w:rsidR="00A81D0E" w:rsidRPr="001F5E0E" w:rsidRDefault="00A81D0E" w:rsidP="00A81D0E">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5) оказание помощи инвалидам в преодолении барьеров, мешающих получению ими услуг наравне с другими лицами.</w:t>
            </w:r>
          </w:p>
          <w:p w:rsidR="00A81D0E" w:rsidRPr="001F5E0E" w:rsidRDefault="00A81D0E" w:rsidP="00A81D0E">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lastRenderedPageBreak/>
              <w:t>Показателями качества предоставления государственной услуги являются:</w:t>
            </w:r>
          </w:p>
          <w:p w:rsidR="00A81D0E" w:rsidRPr="001F5E0E" w:rsidRDefault="00A81D0E" w:rsidP="00A81D0E">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1) соблюдение сроков приема и рассмотрения документов;</w:t>
            </w:r>
          </w:p>
          <w:p w:rsidR="00A81D0E" w:rsidRPr="001F5E0E" w:rsidRDefault="00A81D0E" w:rsidP="00A81D0E">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2) соблюдение срока получения результата государственной услуги;</w:t>
            </w:r>
          </w:p>
          <w:p w:rsidR="00A81D0E" w:rsidRPr="001F5E0E" w:rsidRDefault="00A81D0E" w:rsidP="00A81D0E">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3) отсутствием очередей при приеме и выдаче документов заявителям;</w:t>
            </w:r>
          </w:p>
          <w:p w:rsidR="00A81D0E" w:rsidRPr="001F5E0E" w:rsidRDefault="00A81D0E" w:rsidP="00A81D0E">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4) отсутствием жалоб на действия (бездействие) должностного лица, предоставляющих государственную услугу.</w:t>
            </w:r>
          </w:p>
          <w:p w:rsidR="00A81D0E" w:rsidRPr="001F5E0E" w:rsidRDefault="00A81D0E" w:rsidP="00A81D0E">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w:t>
            </w:r>
          </w:p>
          <w:p w:rsidR="00A81D0E" w:rsidRPr="001F5E0E" w:rsidRDefault="00A81D0E" w:rsidP="00A81D0E">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Предоставление государственной услуги через многофункциональный центр, удаленное рабочее место многофункционального центра предоставления государственных и муниципальных услуг не осуществляется.</w:t>
            </w:r>
          </w:p>
          <w:p w:rsidR="00A81D0E" w:rsidRDefault="00A81D0E" w:rsidP="00A81D0E">
            <w:pPr>
              <w:pStyle w:val="a7"/>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Информация о ходе предоставления государственной услуги может быть получена при личном обращении (в том числе по телефону) у начальника Отдела, на официальном сайте Инспекции (</w:t>
            </w:r>
            <w:hyperlink r:id="rId77" w:history="1">
              <w:r w:rsidRPr="001F5E0E">
                <w:rPr>
                  <w:rStyle w:val="a4"/>
                  <w:rFonts w:ascii="Times New Roman" w:hAnsi="Times New Roman" w:cs="Times New Roman"/>
                  <w:color w:val="000000" w:themeColor="text1"/>
                  <w:sz w:val="28"/>
                  <w:szCs w:val="28"/>
                </w:rPr>
                <w:t>http://gsn.tatarstan.ru</w:t>
              </w:r>
            </w:hyperlink>
            <w:r w:rsidRPr="001F5E0E">
              <w:rPr>
                <w:rFonts w:ascii="Times New Roman" w:hAnsi="Times New Roman" w:cs="Times New Roman"/>
                <w:color w:val="000000" w:themeColor="text1"/>
                <w:sz w:val="28"/>
                <w:szCs w:val="28"/>
              </w:rPr>
              <w:t xml:space="preserve">), на </w:t>
            </w:r>
            <w:hyperlink r:id="rId78" w:history="1">
              <w:r w:rsidRPr="001F5E0E">
                <w:rPr>
                  <w:rStyle w:val="a4"/>
                  <w:rFonts w:ascii="Times New Roman" w:hAnsi="Times New Roman" w:cs="Times New Roman"/>
                  <w:color w:val="000000" w:themeColor="text1"/>
                  <w:sz w:val="28"/>
                  <w:szCs w:val="28"/>
                </w:rPr>
                <w:t>Портале</w:t>
              </w:r>
            </w:hyperlink>
            <w:r w:rsidRPr="001F5E0E">
              <w:rPr>
                <w:rFonts w:ascii="Times New Roman" w:hAnsi="Times New Roman" w:cs="Times New Roman"/>
                <w:color w:val="000000" w:themeColor="text1"/>
                <w:sz w:val="28"/>
                <w:szCs w:val="28"/>
              </w:rPr>
              <w:t xml:space="preserve"> государственных и муниципальных услуг Республики Татарстан, на </w:t>
            </w:r>
            <w:hyperlink r:id="rId79" w:history="1">
              <w:r w:rsidRPr="001F5E0E">
                <w:rPr>
                  <w:rStyle w:val="a4"/>
                  <w:rFonts w:ascii="Times New Roman" w:hAnsi="Times New Roman" w:cs="Times New Roman"/>
                  <w:color w:val="000000" w:themeColor="text1"/>
                  <w:sz w:val="28"/>
                  <w:szCs w:val="28"/>
                </w:rPr>
                <w:t>Едином портале</w:t>
              </w:r>
            </w:hyperlink>
            <w:r w:rsidRPr="001F5E0E">
              <w:rPr>
                <w:rFonts w:ascii="Times New Roman" w:hAnsi="Times New Roman" w:cs="Times New Roman"/>
                <w:color w:val="000000" w:themeColor="text1"/>
                <w:sz w:val="28"/>
                <w:szCs w:val="28"/>
              </w:rPr>
              <w:t xml:space="preserve"> государственных и муниципальных услуг (функций)</w:t>
            </w:r>
            <w:r w:rsidR="001A58E5">
              <w:rPr>
                <w:rFonts w:ascii="Times New Roman" w:hAnsi="Times New Roman" w:cs="Times New Roman"/>
                <w:color w:val="000000" w:themeColor="text1"/>
                <w:sz w:val="28"/>
                <w:szCs w:val="28"/>
              </w:rPr>
              <w:t>.</w:t>
            </w:r>
          </w:p>
          <w:p w:rsidR="001A58E5" w:rsidRPr="001A58E5" w:rsidRDefault="001A58E5" w:rsidP="001A58E5">
            <w:pPr>
              <w:ind w:firstLine="0"/>
            </w:pPr>
            <w:r>
              <w:rPr>
                <w:color w:val="000000"/>
                <w:sz w:val="28"/>
                <w:szCs w:val="28"/>
              </w:rPr>
              <w:t>Государственная услуга по экстерриториальному принципу и в составе комплексного запроса не предоставляется</w:t>
            </w:r>
          </w:p>
        </w:tc>
        <w:tc>
          <w:tcPr>
            <w:tcW w:w="3261" w:type="dxa"/>
            <w:tcBorders>
              <w:top w:val="single" w:sz="4" w:space="0" w:color="auto"/>
              <w:left w:val="single" w:sz="4" w:space="0" w:color="auto"/>
              <w:bottom w:val="single" w:sz="4" w:space="0" w:color="auto"/>
            </w:tcBorders>
          </w:tcPr>
          <w:p w:rsidR="00A81D0E" w:rsidRPr="001F5E0E" w:rsidRDefault="00A81D0E" w:rsidP="00A81D0E">
            <w:pPr>
              <w:pStyle w:val="a5"/>
              <w:rPr>
                <w:rFonts w:ascii="Times New Roman" w:hAnsi="Times New Roman" w:cs="Times New Roman"/>
                <w:color w:val="000000" w:themeColor="text1"/>
                <w:sz w:val="28"/>
                <w:szCs w:val="28"/>
              </w:rPr>
            </w:pPr>
          </w:p>
        </w:tc>
      </w:tr>
      <w:tr w:rsidR="00797919" w:rsidRPr="001F5E0E">
        <w:tblPrEx>
          <w:tblCellMar>
            <w:top w:w="0" w:type="dxa"/>
            <w:bottom w:w="0" w:type="dxa"/>
          </w:tblCellMar>
        </w:tblPrEx>
        <w:tc>
          <w:tcPr>
            <w:tcW w:w="3838" w:type="dxa"/>
            <w:tcBorders>
              <w:top w:val="single" w:sz="4" w:space="0" w:color="auto"/>
              <w:bottom w:val="single" w:sz="4" w:space="0" w:color="auto"/>
              <w:right w:val="single" w:sz="4" w:space="0" w:color="auto"/>
            </w:tcBorders>
          </w:tcPr>
          <w:p w:rsidR="00F56A68" w:rsidRPr="00F56A68" w:rsidRDefault="00F56A68" w:rsidP="00F56A68">
            <w:pPr>
              <w:widowControl/>
              <w:autoSpaceDE/>
              <w:autoSpaceDN/>
              <w:adjustRightInd/>
              <w:ind w:firstLine="0"/>
              <w:jc w:val="left"/>
              <w:rPr>
                <w:rFonts w:ascii="Times New Roman" w:hAnsi="Times New Roman" w:cs="Times New Roman"/>
                <w:color w:val="000000"/>
                <w:sz w:val="28"/>
                <w:szCs w:val="28"/>
              </w:rPr>
            </w:pPr>
            <w:r w:rsidRPr="00F56A68">
              <w:rPr>
                <w:rFonts w:ascii="Times New Roman" w:hAnsi="Times New Roman" w:cs="Times New Roman"/>
                <w:color w:val="000000"/>
                <w:sz w:val="28"/>
                <w:szCs w:val="28"/>
              </w:rPr>
              <w:lastRenderedPageBreak/>
              <w:t xml:space="preserve">2.16. Иные требования, в том числе учитывающие особенности предоставления </w:t>
            </w:r>
            <w:r w:rsidRPr="00F56A68">
              <w:rPr>
                <w:rFonts w:ascii="Times New Roman" w:hAnsi="Times New Roman" w:cs="Times New Roman"/>
                <w:color w:val="000000"/>
                <w:sz w:val="28"/>
                <w:szCs w:val="28"/>
              </w:rPr>
              <w:lastRenderedPageBreak/>
              <w:t>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797919" w:rsidRPr="001F5E0E" w:rsidRDefault="00797919" w:rsidP="00797919">
            <w:pPr>
              <w:pStyle w:val="a7"/>
              <w:rPr>
                <w:rFonts w:ascii="Times New Roman" w:hAnsi="Times New Roman" w:cs="Times New Roman"/>
                <w:color w:val="000000" w:themeColor="text1"/>
                <w:sz w:val="28"/>
                <w:szCs w:val="28"/>
              </w:rPr>
            </w:pPr>
          </w:p>
        </w:tc>
        <w:tc>
          <w:tcPr>
            <w:tcW w:w="8079" w:type="dxa"/>
            <w:tcBorders>
              <w:top w:val="single" w:sz="4" w:space="0" w:color="auto"/>
              <w:left w:val="single" w:sz="4" w:space="0" w:color="auto"/>
              <w:bottom w:val="single" w:sz="4" w:space="0" w:color="auto"/>
              <w:right w:val="single" w:sz="4" w:space="0" w:color="auto"/>
            </w:tcBorders>
          </w:tcPr>
          <w:p w:rsidR="00797919" w:rsidRPr="001F5E0E" w:rsidRDefault="00797919" w:rsidP="00797919">
            <w:pPr>
              <w:pStyle w:val="a7"/>
              <w:rPr>
                <w:color w:val="000000" w:themeColor="text1"/>
                <w:sz w:val="28"/>
                <w:szCs w:val="28"/>
              </w:rPr>
            </w:pPr>
            <w:r w:rsidRPr="001F5E0E">
              <w:rPr>
                <w:color w:val="000000" w:themeColor="text1"/>
                <w:sz w:val="28"/>
                <w:szCs w:val="28"/>
              </w:rPr>
              <w:lastRenderedPageBreak/>
              <w:t xml:space="preserve">Консультация о порядке предоставления государственной услуги может быть получена в электронной форме через интернет-приемную </w:t>
            </w:r>
            <w:hyperlink r:id="rId80" w:tgtFrame="_blank" w:history="1">
              <w:r w:rsidRPr="001F5E0E">
                <w:rPr>
                  <w:color w:val="000000" w:themeColor="text1"/>
                  <w:sz w:val="28"/>
                  <w:szCs w:val="28"/>
                </w:rPr>
                <w:t>официального сайта</w:t>
              </w:r>
            </w:hyperlink>
            <w:r w:rsidRPr="001F5E0E">
              <w:rPr>
                <w:color w:val="000000" w:themeColor="text1"/>
                <w:sz w:val="28"/>
                <w:szCs w:val="28"/>
              </w:rPr>
              <w:t xml:space="preserve"> Инспекции.</w:t>
            </w:r>
          </w:p>
          <w:p w:rsidR="00797919" w:rsidRPr="001F5E0E" w:rsidRDefault="00797919" w:rsidP="00797919">
            <w:pPr>
              <w:ind w:firstLine="0"/>
              <w:rPr>
                <w:color w:val="000000"/>
                <w:sz w:val="28"/>
                <w:szCs w:val="28"/>
              </w:rPr>
            </w:pPr>
            <w:r w:rsidRPr="001F5E0E">
              <w:rPr>
                <w:color w:val="000000" w:themeColor="text1"/>
                <w:sz w:val="28"/>
                <w:szCs w:val="28"/>
              </w:rPr>
              <w:lastRenderedPageBreak/>
              <w:t xml:space="preserve">Государственная услуга предоставляется </w:t>
            </w:r>
            <w:r w:rsidRPr="001F5E0E">
              <w:rPr>
                <w:color w:val="000000"/>
                <w:sz w:val="28"/>
                <w:szCs w:val="28"/>
              </w:rPr>
              <w:t xml:space="preserve">в электронной форме </w:t>
            </w:r>
            <w:r w:rsidRPr="001F5E0E">
              <w:rPr>
                <w:color w:val="000000" w:themeColor="text1"/>
                <w:sz w:val="28"/>
                <w:szCs w:val="28"/>
              </w:rPr>
              <w:t xml:space="preserve">путем направления застройщиком </w:t>
            </w:r>
            <w:r w:rsidRPr="001F5E0E">
              <w:rPr>
                <w:color w:val="000000"/>
                <w:sz w:val="28"/>
                <w:szCs w:val="28"/>
              </w:rPr>
              <w:t>проектной декларации, информации о соответствии физического лица, определенного в части 4 статьи 3</w:t>
            </w:r>
            <w:r w:rsidRPr="001F5E0E">
              <w:rPr>
                <w:color w:val="000000"/>
                <w:sz w:val="28"/>
                <w:szCs w:val="28"/>
                <w:vertAlign w:val="superscript"/>
              </w:rPr>
              <w:t>2</w:t>
            </w:r>
            <w:r w:rsidRPr="001F5E0E">
              <w:rPr>
                <w:color w:val="000000"/>
                <w:sz w:val="28"/>
                <w:szCs w:val="28"/>
              </w:rPr>
              <w:t xml:space="preserve">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усиленной </w:t>
            </w:r>
            <w:hyperlink r:id="rId81" w:history="1">
              <w:r w:rsidRPr="001F5E0E">
                <w:rPr>
                  <w:color w:val="000000"/>
                  <w:sz w:val="28"/>
                  <w:szCs w:val="28"/>
                </w:rPr>
                <w:t>квалифицированной электронной подписи</w:t>
              </w:r>
            </w:hyperlink>
            <w:r w:rsidRPr="001F5E0E">
              <w:rPr>
                <w:color w:val="000000"/>
                <w:sz w:val="28"/>
                <w:szCs w:val="28"/>
              </w:rPr>
              <w:t xml:space="preserve"> путем заполнения электронной формы проектной декларации через его личный кабинет в единой информационной системе жилищного строительства.</w:t>
            </w:r>
          </w:p>
          <w:p w:rsidR="00797919" w:rsidRPr="001F5E0E" w:rsidRDefault="00797919" w:rsidP="00797919">
            <w:pPr>
              <w:pStyle w:val="a7"/>
              <w:rPr>
                <w:color w:val="000000" w:themeColor="text1"/>
                <w:sz w:val="28"/>
                <w:szCs w:val="28"/>
              </w:rPr>
            </w:pPr>
          </w:p>
        </w:tc>
        <w:tc>
          <w:tcPr>
            <w:tcW w:w="3261" w:type="dxa"/>
            <w:tcBorders>
              <w:top w:val="single" w:sz="4" w:space="0" w:color="auto"/>
              <w:left w:val="single" w:sz="4" w:space="0" w:color="auto"/>
              <w:bottom w:val="single" w:sz="4" w:space="0" w:color="auto"/>
            </w:tcBorders>
          </w:tcPr>
          <w:p w:rsidR="00797919" w:rsidRPr="001F5E0E" w:rsidRDefault="00797919" w:rsidP="00797919">
            <w:pPr>
              <w:pStyle w:val="a7"/>
              <w:rPr>
                <w:rFonts w:ascii="Times New Roman" w:hAnsi="Times New Roman" w:cs="Times New Roman"/>
                <w:color w:val="000000" w:themeColor="text1"/>
                <w:sz w:val="28"/>
                <w:szCs w:val="28"/>
              </w:rPr>
            </w:pPr>
            <w:hyperlink r:id="rId82" w:history="1">
              <w:r w:rsidRPr="001F5E0E">
                <w:rPr>
                  <w:rStyle w:val="a4"/>
                  <w:rFonts w:ascii="Times New Roman" w:hAnsi="Times New Roman" w:cs="Times New Roman"/>
                  <w:color w:val="000000" w:themeColor="text1"/>
                  <w:sz w:val="28"/>
                  <w:szCs w:val="28"/>
                </w:rPr>
                <w:t>Федеральный закон</w:t>
              </w:r>
            </w:hyperlink>
            <w:r w:rsidRPr="001F5E0E">
              <w:rPr>
                <w:rFonts w:ascii="Times New Roman" w:hAnsi="Times New Roman" w:cs="Times New Roman"/>
                <w:color w:val="000000" w:themeColor="text1"/>
                <w:sz w:val="28"/>
                <w:szCs w:val="28"/>
              </w:rPr>
              <w:t xml:space="preserve"> № 214-ФЗ</w:t>
            </w:r>
          </w:p>
        </w:tc>
      </w:tr>
    </w:tbl>
    <w:p w:rsidR="0046279A" w:rsidRPr="001F5E0E" w:rsidRDefault="0046279A">
      <w:pPr>
        <w:rPr>
          <w:rFonts w:ascii="Times New Roman" w:hAnsi="Times New Roman" w:cs="Times New Roman"/>
          <w:color w:val="000000" w:themeColor="text1"/>
          <w:sz w:val="28"/>
          <w:szCs w:val="28"/>
        </w:rPr>
      </w:pPr>
    </w:p>
    <w:p w:rsidR="0046279A" w:rsidRPr="001F5E0E" w:rsidRDefault="0046279A">
      <w:pPr>
        <w:ind w:firstLine="0"/>
        <w:jc w:val="left"/>
        <w:rPr>
          <w:rFonts w:ascii="Times New Roman" w:hAnsi="Times New Roman" w:cs="Times New Roman"/>
          <w:color w:val="000000" w:themeColor="text1"/>
          <w:sz w:val="28"/>
          <w:szCs w:val="28"/>
        </w:rPr>
        <w:sectPr w:rsidR="0046279A" w:rsidRPr="001F5E0E">
          <w:headerReference w:type="default" r:id="rId83"/>
          <w:footerReference w:type="default" r:id="rId84"/>
          <w:pgSz w:w="16837" w:h="11905" w:orient="landscape"/>
          <w:pgMar w:top="1440" w:right="800" w:bottom="1440" w:left="800" w:header="720" w:footer="720" w:gutter="0"/>
          <w:cols w:space="720"/>
          <w:noEndnote/>
        </w:sectPr>
      </w:pPr>
    </w:p>
    <w:p w:rsidR="0046279A" w:rsidRDefault="0046279A" w:rsidP="001F11CF">
      <w:pPr>
        <w:pStyle w:val="1"/>
        <w:rPr>
          <w:rFonts w:ascii="Times New Roman" w:hAnsi="Times New Roman" w:cs="Times New Roman"/>
          <w:color w:val="000000" w:themeColor="text1"/>
          <w:sz w:val="28"/>
          <w:szCs w:val="28"/>
        </w:rPr>
      </w:pPr>
      <w:bookmarkStart w:id="25" w:name="sub_103"/>
      <w:r w:rsidRPr="001F5E0E">
        <w:rPr>
          <w:rFonts w:ascii="Times New Roman" w:hAnsi="Times New Roman" w:cs="Times New Roman"/>
          <w:color w:val="000000" w:themeColor="text1"/>
          <w:sz w:val="28"/>
          <w:szCs w:val="28"/>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bookmarkEnd w:id="25"/>
    </w:p>
    <w:p w:rsidR="001F11CF" w:rsidRPr="001F11CF" w:rsidRDefault="001F11CF" w:rsidP="001F11CF"/>
    <w:p w:rsidR="0046279A" w:rsidRPr="001F5E0E" w:rsidRDefault="0046279A">
      <w:pPr>
        <w:rPr>
          <w:rFonts w:ascii="Times New Roman" w:hAnsi="Times New Roman" w:cs="Times New Roman"/>
          <w:b/>
          <w:color w:val="000000" w:themeColor="text1"/>
          <w:sz w:val="28"/>
          <w:szCs w:val="28"/>
        </w:rPr>
      </w:pPr>
      <w:bookmarkStart w:id="26" w:name="sub_1031"/>
      <w:r w:rsidRPr="001F5E0E">
        <w:rPr>
          <w:rFonts w:ascii="Times New Roman" w:hAnsi="Times New Roman" w:cs="Times New Roman"/>
          <w:b/>
          <w:color w:val="000000" w:themeColor="text1"/>
          <w:sz w:val="28"/>
          <w:szCs w:val="28"/>
        </w:rPr>
        <w:t>3.1. Описание последовательности действий при предоставлении государственной услуги</w:t>
      </w:r>
    </w:p>
    <w:p w:rsidR="0046279A" w:rsidRPr="001F5E0E" w:rsidRDefault="0046279A">
      <w:pPr>
        <w:rPr>
          <w:rFonts w:ascii="Times New Roman" w:hAnsi="Times New Roman" w:cs="Times New Roman"/>
          <w:color w:val="000000" w:themeColor="text1"/>
          <w:sz w:val="28"/>
          <w:szCs w:val="28"/>
        </w:rPr>
      </w:pPr>
      <w:bookmarkStart w:id="27" w:name="sub_10311"/>
      <w:bookmarkEnd w:id="26"/>
      <w:r w:rsidRPr="001F5E0E">
        <w:rPr>
          <w:rFonts w:ascii="Times New Roman" w:hAnsi="Times New Roman" w:cs="Times New Roman"/>
          <w:color w:val="000000" w:themeColor="text1"/>
          <w:sz w:val="28"/>
          <w:szCs w:val="28"/>
        </w:rPr>
        <w:t xml:space="preserve">3.1.1. Предоставление государственной услуги по выдаче заключения о соответствии застройщика и проектной декларации требованиям, установленным </w:t>
      </w:r>
      <w:hyperlink r:id="rId85" w:history="1">
        <w:r w:rsidRPr="001F5E0E">
          <w:rPr>
            <w:rStyle w:val="a4"/>
            <w:rFonts w:ascii="Times New Roman" w:hAnsi="Times New Roman" w:cs="Times New Roman"/>
            <w:color w:val="000000" w:themeColor="text1"/>
            <w:sz w:val="28"/>
            <w:szCs w:val="28"/>
          </w:rPr>
          <w:t>частями 1.1</w:t>
        </w:r>
      </w:hyperlink>
      <w:r w:rsidRPr="001F5E0E">
        <w:rPr>
          <w:rFonts w:ascii="Times New Roman" w:hAnsi="Times New Roman" w:cs="Times New Roman"/>
          <w:color w:val="000000" w:themeColor="text1"/>
          <w:sz w:val="28"/>
          <w:szCs w:val="28"/>
        </w:rPr>
        <w:t xml:space="preserve"> и </w:t>
      </w:r>
      <w:hyperlink r:id="rId86" w:history="1">
        <w:r w:rsidRPr="001F5E0E">
          <w:rPr>
            <w:rStyle w:val="a4"/>
            <w:rFonts w:ascii="Times New Roman" w:hAnsi="Times New Roman" w:cs="Times New Roman"/>
            <w:color w:val="000000" w:themeColor="text1"/>
            <w:sz w:val="28"/>
            <w:szCs w:val="28"/>
          </w:rPr>
          <w:t>2 статьи 3</w:t>
        </w:r>
      </w:hyperlink>
      <w:r w:rsidRPr="001F5E0E">
        <w:rPr>
          <w:rFonts w:ascii="Times New Roman" w:hAnsi="Times New Roman" w:cs="Times New Roman"/>
          <w:color w:val="000000" w:themeColor="text1"/>
          <w:sz w:val="28"/>
          <w:szCs w:val="28"/>
        </w:rPr>
        <w:t xml:space="preserve">, </w:t>
      </w:r>
      <w:hyperlink r:id="rId87" w:history="1">
        <w:r w:rsidRPr="001F5E0E">
          <w:rPr>
            <w:rStyle w:val="a4"/>
            <w:rFonts w:ascii="Times New Roman" w:hAnsi="Times New Roman" w:cs="Times New Roman"/>
            <w:color w:val="000000" w:themeColor="text1"/>
            <w:sz w:val="28"/>
            <w:szCs w:val="28"/>
          </w:rPr>
          <w:t xml:space="preserve">статьями </w:t>
        </w:r>
        <w:r w:rsidR="007614FE" w:rsidRPr="001F5E0E">
          <w:rPr>
            <w:rStyle w:val="a4"/>
            <w:rFonts w:ascii="Times New Roman" w:hAnsi="Times New Roman" w:cs="Times New Roman"/>
            <w:color w:val="000000" w:themeColor="text1"/>
            <w:sz w:val="28"/>
            <w:szCs w:val="28"/>
          </w:rPr>
          <w:t>3</w:t>
        </w:r>
        <w:r w:rsidR="007614FE" w:rsidRPr="001F5E0E">
          <w:rPr>
            <w:rStyle w:val="a4"/>
            <w:rFonts w:ascii="Times New Roman" w:hAnsi="Times New Roman" w:cs="Times New Roman"/>
            <w:color w:val="000000" w:themeColor="text1"/>
            <w:sz w:val="28"/>
            <w:szCs w:val="28"/>
            <w:vertAlign w:val="superscript"/>
          </w:rPr>
          <w:t>2</w:t>
        </w:r>
        <w:r w:rsidR="007614FE" w:rsidRPr="001F5E0E">
          <w:rPr>
            <w:rStyle w:val="a4"/>
            <w:rFonts w:ascii="Times New Roman" w:hAnsi="Times New Roman" w:cs="Times New Roman"/>
            <w:color w:val="000000" w:themeColor="text1"/>
            <w:sz w:val="28"/>
            <w:szCs w:val="28"/>
          </w:rPr>
          <w:t xml:space="preserve">, </w:t>
        </w:r>
        <w:r w:rsidRPr="001F5E0E">
          <w:rPr>
            <w:rStyle w:val="a4"/>
            <w:rFonts w:ascii="Times New Roman" w:hAnsi="Times New Roman" w:cs="Times New Roman"/>
            <w:color w:val="000000" w:themeColor="text1"/>
            <w:sz w:val="28"/>
            <w:szCs w:val="28"/>
          </w:rPr>
          <w:t>20</w:t>
        </w:r>
      </w:hyperlink>
      <w:r w:rsidRPr="001F5E0E">
        <w:rPr>
          <w:rFonts w:ascii="Times New Roman" w:hAnsi="Times New Roman" w:cs="Times New Roman"/>
          <w:color w:val="000000" w:themeColor="text1"/>
          <w:sz w:val="28"/>
          <w:szCs w:val="28"/>
        </w:rPr>
        <w:t xml:space="preserve"> и </w:t>
      </w:r>
      <w:hyperlink r:id="rId88" w:history="1">
        <w:r w:rsidRPr="001F5E0E">
          <w:rPr>
            <w:rStyle w:val="a4"/>
            <w:rFonts w:ascii="Times New Roman" w:hAnsi="Times New Roman" w:cs="Times New Roman"/>
            <w:color w:val="000000" w:themeColor="text1"/>
            <w:sz w:val="28"/>
            <w:szCs w:val="28"/>
          </w:rPr>
          <w:t>21</w:t>
        </w:r>
      </w:hyperlink>
      <w:r w:rsidRPr="001F5E0E">
        <w:rPr>
          <w:rFonts w:ascii="Times New Roman" w:hAnsi="Times New Roman" w:cs="Times New Roman"/>
          <w:color w:val="000000" w:themeColor="text1"/>
          <w:sz w:val="28"/>
          <w:szCs w:val="28"/>
        </w:rPr>
        <w:t xml:space="preserve"> Федерального закона от 30 декабря 2004 года </w:t>
      </w:r>
      <w:r w:rsidR="007614FE"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214-ФЗ </w:t>
      </w:r>
      <w:r w:rsidR="00AF3CCC"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7614FE"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(далее - заключение о соответствии) включает в себя следующие административные процедуры:</w:t>
      </w:r>
    </w:p>
    <w:bookmarkEnd w:id="27"/>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консультирование и оказание помощи заявителю, в том числе в части оформления документов, необходимых для предоставления государственной услуги;</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подготовка и выдача заключения о соответствии или отказа в выдаче заключения о соответствии;</w:t>
      </w:r>
    </w:p>
    <w:p w:rsidR="00462F3F"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исправление технических ошибок (описок, опечаток, грамматической или арифметической ошибки)</w:t>
      </w:r>
      <w:r w:rsidR="00462F3F" w:rsidRPr="001F5E0E">
        <w:rPr>
          <w:rFonts w:ascii="Times New Roman" w:hAnsi="Times New Roman" w:cs="Times New Roman"/>
          <w:color w:val="000000" w:themeColor="text1"/>
          <w:sz w:val="28"/>
          <w:szCs w:val="28"/>
        </w:rPr>
        <w:t>;</w:t>
      </w:r>
    </w:p>
    <w:p w:rsidR="0046279A" w:rsidRPr="001F5E0E" w:rsidRDefault="00462F3F">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предоставление государственной услуги в МФЦ, через удаленное рабочее место</w:t>
      </w:r>
      <w:r w:rsidR="0046279A" w:rsidRPr="001F5E0E">
        <w:rPr>
          <w:rFonts w:ascii="Times New Roman" w:hAnsi="Times New Roman" w:cs="Times New Roman"/>
          <w:color w:val="000000" w:themeColor="text1"/>
          <w:sz w:val="28"/>
          <w:szCs w:val="28"/>
        </w:rPr>
        <w:t>.</w:t>
      </w:r>
    </w:p>
    <w:p w:rsidR="007C21A6" w:rsidRPr="001F5E0E" w:rsidRDefault="007C21A6">
      <w:pPr>
        <w:rPr>
          <w:rFonts w:ascii="Times New Roman" w:hAnsi="Times New Roman" w:cs="Times New Roman"/>
          <w:color w:val="000000" w:themeColor="text1"/>
          <w:sz w:val="28"/>
          <w:szCs w:val="28"/>
        </w:rPr>
      </w:pPr>
      <w:bookmarkStart w:id="28" w:name="sub_10312"/>
    </w:p>
    <w:p w:rsidR="0046279A" w:rsidRPr="001F5E0E" w:rsidRDefault="0046279A" w:rsidP="007C21A6">
      <w:pPr>
        <w:jc w:val="center"/>
        <w:rPr>
          <w:rFonts w:ascii="Times New Roman" w:hAnsi="Times New Roman" w:cs="Times New Roman"/>
          <w:b/>
          <w:color w:val="000000" w:themeColor="text1"/>
          <w:sz w:val="28"/>
          <w:szCs w:val="28"/>
        </w:rPr>
      </w:pPr>
      <w:bookmarkStart w:id="29" w:name="sub_1032"/>
      <w:bookmarkEnd w:id="28"/>
      <w:r w:rsidRPr="001F5E0E">
        <w:rPr>
          <w:rFonts w:ascii="Times New Roman" w:hAnsi="Times New Roman" w:cs="Times New Roman"/>
          <w:b/>
          <w:color w:val="000000" w:themeColor="text1"/>
          <w:sz w:val="28"/>
          <w:szCs w:val="28"/>
        </w:rPr>
        <w:t>3.2. Консультирование и оказание помощи заявителю, в том числе в части оформления документов, необходимых для предоставления государственной услуги</w:t>
      </w:r>
    </w:p>
    <w:p w:rsidR="007C21A6" w:rsidRPr="001F5E0E" w:rsidRDefault="007C21A6">
      <w:pPr>
        <w:rPr>
          <w:rFonts w:ascii="Times New Roman" w:hAnsi="Times New Roman" w:cs="Times New Roman"/>
          <w:b/>
          <w:color w:val="000000" w:themeColor="text1"/>
          <w:sz w:val="28"/>
          <w:szCs w:val="28"/>
        </w:rPr>
      </w:pPr>
    </w:p>
    <w:bookmarkEnd w:id="29"/>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Основанием для начала административной процедуры является устное (лично или по телефону) либо письменное (в том числе в форме электронного документа) обращение заявителя в Инспекцию для получения консультации о порядке получения государственной услуги.</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В случае устного обращения специалист Отдела осуществляет консультирование заявителя, в том числе по составу, форме и содержанию документации, необходимой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В случае если гражданин желает получить письменный ответ на обращение, специалист Отдела осуществляет письменное консультирование заявителя, в том числе по составу, форме и содержанию документации, необходимой для получения государственной услуги.</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Ответ на устное обращение заявителя осуществляется в день обращения заявителя.</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lastRenderedPageBreak/>
        <w:t>Ответ на письменное обращение - в течение тридцати календарных дней с даты регистрации обращения.</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Результат процедуры: консультация по составу, форме представляемой документации и другим вопросам по выдаче заключения о соответствии; оказание помощи заявителю, в том числе в части оформления документов необходимых для предоставления государственной услуги.</w:t>
      </w:r>
    </w:p>
    <w:p w:rsidR="00914A73" w:rsidRPr="001F5E0E" w:rsidRDefault="00914A73" w:rsidP="009B0814">
      <w:pPr>
        <w:ind w:firstLine="0"/>
        <w:rPr>
          <w:rFonts w:ascii="Times New Roman" w:hAnsi="Times New Roman" w:cs="Times New Roman"/>
          <w:color w:val="000000" w:themeColor="text1"/>
          <w:sz w:val="28"/>
          <w:szCs w:val="28"/>
        </w:rPr>
      </w:pPr>
      <w:bookmarkStart w:id="30" w:name="sub_1033"/>
    </w:p>
    <w:p w:rsidR="00914A73" w:rsidRPr="001F5E0E" w:rsidRDefault="00914A73" w:rsidP="00914A73">
      <w:pPr>
        <w:jc w:val="center"/>
        <w:rPr>
          <w:rFonts w:ascii="Times New Roman" w:hAnsi="Times New Roman" w:cs="Times New Roman"/>
          <w:b/>
          <w:color w:val="000000" w:themeColor="text1"/>
          <w:sz w:val="28"/>
          <w:szCs w:val="28"/>
        </w:rPr>
      </w:pPr>
      <w:r w:rsidRPr="001F5E0E">
        <w:rPr>
          <w:rFonts w:ascii="Times New Roman" w:hAnsi="Times New Roman" w:cs="Times New Roman"/>
          <w:b/>
          <w:color w:val="000000" w:themeColor="text1"/>
          <w:sz w:val="28"/>
          <w:szCs w:val="28"/>
        </w:rPr>
        <w:t>3.</w:t>
      </w:r>
      <w:r w:rsidR="009B0814" w:rsidRPr="001F5E0E">
        <w:rPr>
          <w:rFonts w:ascii="Times New Roman" w:hAnsi="Times New Roman" w:cs="Times New Roman"/>
          <w:b/>
          <w:color w:val="000000" w:themeColor="text1"/>
          <w:sz w:val="28"/>
          <w:szCs w:val="28"/>
        </w:rPr>
        <w:t>3</w:t>
      </w:r>
      <w:r w:rsidRPr="001F5E0E">
        <w:rPr>
          <w:rFonts w:ascii="Times New Roman" w:hAnsi="Times New Roman" w:cs="Times New Roman"/>
          <w:b/>
          <w:color w:val="000000" w:themeColor="text1"/>
          <w:sz w:val="28"/>
          <w:szCs w:val="28"/>
        </w:rPr>
        <w:t>. Подготовка и выдача заключения о соответствии или отказа в выдаче такого заключения</w:t>
      </w:r>
    </w:p>
    <w:p w:rsidR="00914A73" w:rsidRPr="001F5E0E" w:rsidRDefault="00914A73" w:rsidP="00914A73">
      <w:pPr>
        <w:jc w:val="center"/>
        <w:rPr>
          <w:rFonts w:ascii="Times New Roman" w:hAnsi="Times New Roman" w:cs="Times New Roman"/>
          <w:b/>
          <w:color w:val="000000" w:themeColor="text1"/>
          <w:sz w:val="28"/>
          <w:szCs w:val="28"/>
        </w:rPr>
      </w:pPr>
    </w:p>
    <w:p w:rsidR="00914A73" w:rsidRPr="001F5E0E" w:rsidRDefault="00914A73" w:rsidP="00914A73">
      <w:pPr>
        <w:rPr>
          <w:rFonts w:ascii="Times New Roman" w:hAnsi="Times New Roman" w:cs="Times New Roman"/>
          <w:color w:val="000000" w:themeColor="text1"/>
          <w:sz w:val="28"/>
          <w:szCs w:val="28"/>
        </w:rPr>
      </w:pPr>
      <w:bookmarkStart w:id="31" w:name="sub_10331"/>
      <w:r w:rsidRPr="001F5E0E">
        <w:rPr>
          <w:rFonts w:ascii="Times New Roman" w:hAnsi="Times New Roman" w:cs="Times New Roman"/>
          <w:color w:val="000000" w:themeColor="text1"/>
          <w:sz w:val="28"/>
          <w:szCs w:val="28"/>
        </w:rPr>
        <w:t>3.</w:t>
      </w:r>
      <w:r w:rsidR="009B0814" w:rsidRPr="001F5E0E">
        <w:rPr>
          <w:rFonts w:ascii="Times New Roman" w:hAnsi="Times New Roman" w:cs="Times New Roman"/>
          <w:color w:val="000000" w:themeColor="text1"/>
          <w:sz w:val="28"/>
          <w:szCs w:val="28"/>
        </w:rPr>
        <w:t>3</w:t>
      </w:r>
      <w:r w:rsidRPr="001F5E0E">
        <w:rPr>
          <w:rFonts w:ascii="Times New Roman" w:hAnsi="Times New Roman" w:cs="Times New Roman"/>
          <w:color w:val="000000" w:themeColor="text1"/>
          <w:sz w:val="28"/>
          <w:szCs w:val="28"/>
        </w:rPr>
        <w:t>.1. При предоставлении государственной услуги по выдаче заключения о соответствии или отказа в выдаче такого заключения выполняются следующие административные действия:</w:t>
      </w:r>
    </w:p>
    <w:p w:rsidR="00914A73" w:rsidRPr="001F5E0E" w:rsidRDefault="00914A73" w:rsidP="00914A73">
      <w:pPr>
        <w:rPr>
          <w:rFonts w:ascii="Times New Roman" w:hAnsi="Times New Roman" w:cs="Times New Roman"/>
          <w:color w:val="000000" w:themeColor="text1"/>
          <w:sz w:val="28"/>
          <w:szCs w:val="28"/>
        </w:rPr>
      </w:pPr>
      <w:bookmarkStart w:id="32" w:name="sub_103311"/>
      <w:bookmarkEnd w:id="31"/>
      <w:r w:rsidRPr="001F5E0E">
        <w:rPr>
          <w:rFonts w:ascii="Times New Roman" w:hAnsi="Times New Roman" w:cs="Times New Roman"/>
          <w:color w:val="000000" w:themeColor="text1"/>
          <w:sz w:val="28"/>
          <w:szCs w:val="28"/>
        </w:rPr>
        <w:t>1) Регистрация заявления о предоставлении государственной услуги;</w:t>
      </w:r>
    </w:p>
    <w:p w:rsidR="00914A73" w:rsidRPr="001F5E0E" w:rsidRDefault="00914A73" w:rsidP="00914A73">
      <w:pPr>
        <w:rPr>
          <w:rFonts w:ascii="Times New Roman" w:hAnsi="Times New Roman" w:cs="Times New Roman"/>
          <w:color w:val="000000" w:themeColor="text1"/>
          <w:sz w:val="28"/>
          <w:szCs w:val="28"/>
        </w:rPr>
      </w:pPr>
      <w:bookmarkStart w:id="33" w:name="sub_103312"/>
      <w:bookmarkEnd w:id="32"/>
      <w:r w:rsidRPr="001F5E0E">
        <w:rPr>
          <w:rFonts w:ascii="Times New Roman" w:hAnsi="Times New Roman" w:cs="Times New Roman"/>
          <w:color w:val="000000" w:themeColor="text1"/>
          <w:sz w:val="28"/>
          <w:szCs w:val="28"/>
        </w:rPr>
        <w:t>2) Рассмотрение заявления;</w:t>
      </w:r>
    </w:p>
    <w:p w:rsidR="00914A73" w:rsidRPr="001F5E0E" w:rsidRDefault="00914A73" w:rsidP="00914A73">
      <w:pPr>
        <w:rPr>
          <w:rFonts w:ascii="Times New Roman" w:hAnsi="Times New Roman" w:cs="Times New Roman"/>
          <w:color w:val="000000" w:themeColor="text1"/>
          <w:sz w:val="28"/>
          <w:szCs w:val="28"/>
        </w:rPr>
      </w:pPr>
      <w:bookmarkStart w:id="34" w:name="sub_103313"/>
      <w:bookmarkEnd w:id="33"/>
      <w:r w:rsidRPr="001F5E0E">
        <w:rPr>
          <w:rFonts w:ascii="Times New Roman" w:hAnsi="Times New Roman" w:cs="Times New Roman"/>
          <w:color w:val="000000" w:themeColor="text1"/>
          <w:sz w:val="28"/>
          <w:szCs w:val="28"/>
        </w:rPr>
        <w:t>3) Формирование (направление) межведомственных запросов в органы, участвующие в предоставлении государственной услуги и получение информации с общедоступных сайтов;</w:t>
      </w:r>
    </w:p>
    <w:p w:rsidR="00914A73" w:rsidRPr="001F5E0E" w:rsidRDefault="00914A73" w:rsidP="00914A73">
      <w:pPr>
        <w:rPr>
          <w:rFonts w:ascii="Times New Roman" w:hAnsi="Times New Roman" w:cs="Times New Roman"/>
          <w:color w:val="000000" w:themeColor="text1"/>
          <w:sz w:val="28"/>
          <w:szCs w:val="28"/>
        </w:rPr>
      </w:pPr>
      <w:bookmarkStart w:id="35" w:name="sub_103314"/>
      <w:bookmarkEnd w:id="34"/>
      <w:r w:rsidRPr="001F5E0E">
        <w:rPr>
          <w:rFonts w:ascii="Times New Roman" w:hAnsi="Times New Roman" w:cs="Times New Roman"/>
          <w:color w:val="000000" w:themeColor="text1"/>
          <w:sz w:val="28"/>
          <w:szCs w:val="28"/>
        </w:rPr>
        <w:t>4) Формирование заключения о соответствии или отказа в выдаче заключения о соответствии;</w:t>
      </w:r>
    </w:p>
    <w:p w:rsidR="00914A73" w:rsidRPr="001F5E0E" w:rsidRDefault="00914A73" w:rsidP="00914A73">
      <w:pPr>
        <w:rPr>
          <w:rFonts w:ascii="Times New Roman" w:hAnsi="Times New Roman" w:cs="Times New Roman"/>
          <w:color w:val="000000" w:themeColor="text1"/>
          <w:sz w:val="28"/>
          <w:szCs w:val="28"/>
        </w:rPr>
      </w:pPr>
      <w:bookmarkStart w:id="36" w:name="sub_10332"/>
      <w:bookmarkEnd w:id="35"/>
      <w:r w:rsidRPr="001F5E0E">
        <w:rPr>
          <w:rFonts w:ascii="Times New Roman" w:hAnsi="Times New Roman" w:cs="Times New Roman"/>
          <w:color w:val="000000" w:themeColor="text1"/>
          <w:sz w:val="28"/>
          <w:szCs w:val="28"/>
        </w:rPr>
        <w:t>3.</w:t>
      </w:r>
      <w:r w:rsidR="009B0814" w:rsidRPr="001F5E0E">
        <w:rPr>
          <w:rFonts w:ascii="Times New Roman" w:hAnsi="Times New Roman" w:cs="Times New Roman"/>
          <w:color w:val="000000" w:themeColor="text1"/>
          <w:sz w:val="28"/>
          <w:szCs w:val="28"/>
        </w:rPr>
        <w:t>3</w:t>
      </w:r>
      <w:r w:rsidRPr="001F5E0E">
        <w:rPr>
          <w:rFonts w:ascii="Times New Roman" w:hAnsi="Times New Roman" w:cs="Times New Roman"/>
          <w:color w:val="000000" w:themeColor="text1"/>
          <w:sz w:val="28"/>
          <w:szCs w:val="28"/>
        </w:rPr>
        <w:t>.2. Регистрация заявления о предоставлении государственной услуги.</w:t>
      </w:r>
    </w:p>
    <w:bookmarkEnd w:id="36"/>
    <w:p w:rsidR="009F1BFB" w:rsidRPr="001F5E0E" w:rsidRDefault="00914A73" w:rsidP="00914A73">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Основанием для начала административного действия является </w:t>
      </w:r>
      <w:r w:rsidR="009F1BFB" w:rsidRPr="001F5E0E">
        <w:rPr>
          <w:color w:val="000000"/>
          <w:sz w:val="28"/>
          <w:szCs w:val="28"/>
        </w:rPr>
        <w:t>направление застройщиком проектной декларации, информации о соответствии физического лица, определенного в части 4 статьи 3</w:t>
      </w:r>
      <w:r w:rsidR="009F1BFB" w:rsidRPr="001F5E0E">
        <w:rPr>
          <w:color w:val="000000"/>
          <w:sz w:val="28"/>
          <w:szCs w:val="28"/>
          <w:vertAlign w:val="superscript"/>
        </w:rPr>
        <w:t>2</w:t>
      </w:r>
      <w:r w:rsidR="009F1BFB" w:rsidRPr="001F5E0E">
        <w:rPr>
          <w:color w:val="000000"/>
          <w:sz w:val="28"/>
          <w:szCs w:val="28"/>
        </w:rPr>
        <w:t xml:space="preserve">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усиленной </w:t>
      </w:r>
      <w:hyperlink r:id="rId89" w:history="1">
        <w:r w:rsidR="009F1BFB" w:rsidRPr="001F5E0E">
          <w:rPr>
            <w:color w:val="000000"/>
            <w:sz w:val="28"/>
            <w:szCs w:val="28"/>
          </w:rPr>
          <w:t>квалифицированной электронной подписи</w:t>
        </w:r>
      </w:hyperlink>
      <w:r w:rsidR="009F1BFB" w:rsidRPr="001F5E0E">
        <w:rPr>
          <w:color w:val="000000"/>
          <w:sz w:val="28"/>
          <w:szCs w:val="28"/>
        </w:rPr>
        <w:t xml:space="preserve"> путем заполнения электронной формы проектной декларации через его личный кабинет в единой информационной системе жилищного строительства.</w:t>
      </w:r>
    </w:p>
    <w:p w:rsidR="00CF2CF5" w:rsidRPr="001F5E0E" w:rsidRDefault="00914A73" w:rsidP="004F1859">
      <w:pPr>
        <w:rPr>
          <w:rFonts w:ascii="Times New Roman" w:hAnsi="Times New Roman" w:cs="Times New Roman"/>
          <w:color w:val="000000" w:themeColor="text1"/>
          <w:sz w:val="28"/>
          <w:szCs w:val="28"/>
        </w:rPr>
      </w:pPr>
      <w:bookmarkStart w:id="37" w:name="sub_103321"/>
      <w:r w:rsidRPr="001F5E0E">
        <w:rPr>
          <w:rFonts w:ascii="Times New Roman" w:hAnsi="Times New Roman" w:cs="Times New Roman"/>
          <w:color w:val="000000" w:themeColor="text1"/>
          <w:sz w:val="28"/>
          <w:szCs w:val="28"/>
        </w:rPr>
        <w:t>3.</w:t>
      </w:r>
      <w:r w:rsidR="009B0814" w:rsidRPr="001F5E0E">
        <w:rPr>
          <w:rFonts w:ascii="Times New Roman" w:hAnsi="Times New Roman" w:cs="Times New Roman"/>
          <w:color w:val="000000" w:themeColor="text1"/>
          <w:sz w:val="28"/>
          <w:szCs w:val="28"/>
        </w:rPr>
        <w:t>3</w:t>
      </w:r>
      <w:r w:rsidRPr="001F5E0E">
        <w:rPr>
          <w:rFonts w:ascii="Times New Roman" w:hAnsi="Times New Roman" w:cs="Times New Roman"/>
          <w:color w:val="000000" w:themeColor="text1"/>
          <w:sz w:val="28"/>
          <w:szCs w:val="28"/>
        </w:rPr>
        <w:t xml:space="preserve">.2.1. </w:t>
      </w:r>
      <w:r w:rsidR="00CF2CF5" w:rsidRPr="001F5E0E">
        <w:rPr>
          <w:rFonts w:ascii="Times New Roman" w:hAnsi="Times New Roman" w:cs="Times New Roman"/>
          <w:color w:val="000000" w:themeColor="text1"/>
          <w:sz w:val="28"/>
          <w:szCs w:val="28"/>
        </w:rPr>
        <w:t xml:space="preserve">Специалисты Отдела осуществляют </w:t>
      </w:r>
      <w:r w:rsidR="00AF3CCC" w:rsidRPr="001F5E0E">
        <w:rPr>
          <w:rFonts w:ascii="Times New Roman" w:hAnsi="Times New Roman" w:cs="Times New Roman"/>
          <w:color w:val="000000" w:themeColor="text1"/>
          <w:sz w:val="28"/>
          <w:szCs w:val="28"/>
        </w:rPr>
        <w:t>выгрузку</w:t>
      </w:r>
      <w:r w:rsidR="00CF2CF5" w:rsidRPr="001F5E0E">
        <w:rPr>
          <w:rFonts w:ascii="Times New Roman" w:hAnsi="Times New Roman" w:cs="Times New Roman"/>
          <w:color w:val="000000" w:themeColor="text1"/>
          <w:sz w:val="28"/>
          <w:szCs w:val="28"/>
        </w:rPr>
        <w:t xml:space="preserve"> поступившей в личный кабинет Инспекции </w:t>
      </w:r>
      <w:r w:rsidR="009F1BFB" w:rsidRPr="001F5E0E">
        <w:rPr>
          <w:rFonts w:ascii="Times New Roman" w:hAnsi="Times New Roman" w:cs="Times New Roman"/>
          <w:color w:val="000000" w:themeColor="text1"/>
          <w:sz w:val="28"/>
          <w:szCs w:val="28"/>
        </w:rPr>
        <w:t>в единой информационной системе жилищного строительства</w:t>
      </w:r>
      <w:r w:rsidR="004F1859" w:rsidRPr="001F5E0E">
        <w:rPr>
          <w:color w:val="000000"/>
          <w:sz w:val="28"/>
          <w:szCs w:val="28"/>
        </w:rPr>
        <w:t xml:space="preserve"> проектной декларации, информации о соответствии физического лица, определенного в части 4 статьи 3</w:t>
      </w:r>
      <w:r w:rsidR="004F1859" w:rsidRPr="001F5E0E">
        <w:rPr>
          <w:color w:val="000000"/>
          <w:sz w:val="28"/>
          <w:szCs w:val="28"/>
          <w:vertAlign w:val="superscript"/>
        </w:rPr>
        <w:t>2</w:t>
      </w:r>
      <w:r w:rsidR="004F1859" w:rsidRPr="001F5E0E">
        <w:rPr>
          <w:color w:val="000000"/>
          <w:sz w:val="28"/>
          <w:szCs w:val="28"/>
        </w:rPr>
        <w:t xml:space="preserve">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225795" w:rsidRPr="001F5E0E">
        <w:rPr>
          <w:color w:val="000000"/>
          <w:sz w:val="28"/>
          <w:szCs w:val="28"/>
        </w:rPr>
        <w:t xml:space="preserve">направленной </w:t>
      </w:r>
      <w:r w:rsidR="004F1859" w:rsidRPr="001F5E0E">
        <w:rPr>
          <w:color w:val="000000"/>
          <w:sz w:val="28"/>
          <w:szCs w:val="28"/>
        </w:rPr>
        <w:t xml:space="preserve">с использованием усиленной </w:t>
      </w:r>
      <w:hyperlink r:id="rId90" w:history="1">
        <w:r w:rsidR="004F1859" w:rsidRPr="001F5E0E">
          <w:rPr>
            <w:color w:val="000000"/>
            <w:sz w:val="28"/>
            <w:szCs w:val="28"/>
          </w:rPr>
          <w:t>квалифицированной электронной подписи</w:t>
        </w:r>
      </w:hyperlink>
      <w:r w:rsidR="004F1859" w:rsidRPr="001F5E0E">
        <w:rPr>
          <w:color w:val="000000"/>
          <w:sz w:val="28"/>
          <w:szCs w:val="28"/>
        </w:rPr>
        <w:t xml:space="preserve"> путем заполнения электронной формы проектной декларации </w:t>
      </w:r>
      <w:r w:rsidR="002B59CB" w:rsidRPr="001F5E0E">
        <w:rPr>
          <w:rFonts w:ascii="Times New Roman" w:hAnsi="Times New Roman" w:cs="Times New Roman"/>
          <w:color w:val="000000" w:themeColor="text1"/>
          <w:sz w:val="28"/>
          <w:szCs w:val="28"/>
        </w:rPr>
        <w:t xml:space="preserve">(далее - заявление) </w:t>
      </w:r>
      <w:r w:rsidR="00CF2CF5" w:rsidRPr="001F5E0E">
        <w:rPr>
          <w:rFonts w:ascii="Times New Roman" w:hAnsi="Times New Roman" w:cs="Times New Roman"/>
          <w:color w:val="000000" w:themeColor="text1"/>
          <w:sz w:val="28"/>
          <w:szCs w:val="28"/>
        </w:rPr>
        <w:t xml:space="preserve">и </w:t>
      </w:r>
      <w:r w:rsidR="002B59CB" w:rsidRPr="001F5E0E">
        <w:rPr>
          <w:rFonts w:ascii="Times New Roman" w:hAnsi="Times New Roman" w:cs="Times New Roman"/>
          <w:color w:val="000000" w:themeColor="text1"/>
          <w:sz w:val="28"/>
          <w:szCs w:val="28"/>
        </w:rPr>
        <w:t>направляют его</w:t>
      </w:r>
      <w:r w:rsidR="00CF2CF5" w:rsidRPr="001F5E0E">
        <w:rPr>
          <w:rFonts w:ascii="Times New Roman" w:hAnsi="Times New Roman" w:cs="Times New Roman"/>
          <w:color w:val="000000" w:themeColor="text1"/>
          <w:sz w:val="28"/>
          <w:szCs w:val="28"/>
        </w:rPr>
        <w:t xml:space="preserve"> </w:t>
      </w:r>
      <w:r w:rsidR="00AF3CCC" w:rsidRPr="001F5E0E">
        <w:rPr>
          <w:rFonts w:ascii="Times New Roman" w:hAnsi="Times New Roman" w:cs="Times New Roman"/>
          <w:color w:val="000000" w:themeColor="text1"/>
          <w:sz w:val="28"/>
          <w:szCs w:val="28"/>
        </w:rPr>
        <w:t xml:space="preserve">для регистрации </w:t>
      </w:r>
      <w:r w:rsidR="00CB1B85" w:rsidRPr="001F5E0E">
        <w:rPr>
          <w:rFonts w:ascii="Times New Roman" w:hAnsi="Times New Roman" w:cs="Times New Roman"/>
          <w:color w:val="000000" w:themeColor="text1"/>
          <w:sz w:val="28"/>
          <w:szCs w:val="28"/>
        </w:rPr>
        <w:t xml:space="preserve">в электронном виде </w:t>
      </w:r>
      <w:r w:rsidR="00CF2CF5" w:rsidRPr="001F5E0E">
        <w:rPr>
          <w:rFonts w:ascii="Times New Roman" w:hAnsi="Times New Roman" w:cs="Times New Roman"/>
          <w:color w:val="000000" w:themeColor="text1"/>
          <w:sz w:val="28"/>
          <w:szCs w:val="28"/>
        </w:rPr>
        <w:t>в Отдел документационного обеспечения и контроля.</w:t>
      </w:r>
    </w:p>
    <w:p w:rsidR="00CF2CF5" w:rsidRPr="001F5E0E" w:rsidRDefault="00CF2CF5" w:rsidP="00914A73">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Процедура, устанавливаемая настоящим пунктом, осуществляется в </w:t>
      </w:r>
      <w:r w:rsidR="00FB0ABB" w:rsidRPr="001F5E0E">
        <w:rPr>
          <w:rFonts w:ascii="Times New Roman" w:hAnsi="Times New Roman" w:cs="Times New Roman"/>
          <w:color w:val="000000" w:themeColor="text1"/>
          <w:sz w:val="28"/>
          <w:szCs w:val="28"/>
        </w:rPr>
        <w:t>течени</w:t>
      </w:r>
      <w:r w:rsidR="00DC0063" w:rsidRPr="001F5E0E">
        <w:rPr>
          <w:rFonts w:ascii="Times New Roman" w:hAnsi="Times New Roman" w:cs="Times New Roman"/>
          <w:color w:val="000000" w:themeColor="text1"/>
          <w:sz w:val="28"/>
          <w:szCs w:val="28"/>
        </w:rPr>
        <w:t>е</w:t>
      </w:r>
      <w:r w:rsidR="00FB0ABB" w:rsidRPr="001F5E0E">
        <w:rPr>
          <w:rFonts w:ascii="Times New Roman" w:hAnsi="Times New Roman" w:cs="Times New Roman"/>
          <w:color w:val="000000" w:themeColor="text1"/>
          <w:sz w:val="28"/>
          <w:szCs w:val="28"/>
        </w:rPr>
        <w:t xml:space="preserve"> рабочего дня</w:t>
      </w:r>
      <w:r w:rsidR="00E70F47" w:rsidRPr="001F5E0E">
        <w:rPr>
          <w:rFonts w:ascii="Times New Roman" w:hAnsi="Times New Roman" w:cs="Times New Roman"/>
          <w:color w:val="000000" w:themeColor="text1"/>
          <w:sz w:val="28"/>
          <w:szCs w:val="28"/>
        </w:rPr>
        <w:t>, если заявление поступило</w:t>
      </w:r>
      <w:r w:rsidRPr="001F5E0E">
        <w:rPr>
          <w:rFonts w:ascii="Times New Roman" w:hAnsi="Times New Roman" w:cs="Times New Roman"/>
          <w:color w:val="000000" w:themeColor="text1"/>
          <w:sz w:val="28"/>
          <w:szCs w:val="28"/>
        </w:rPr>
        <w:t xml:space="preserve"> </w:t>
      </w:r>
      <w:r w:rsidR="00E70F47" w:rsidRPr="001F5E0E">
        <w:rPr>
          <w:rFonts w:ascii="Times New Roman" w:hAnsi="Times New Roman" w:cs="Times New Roman"/>
          <w:color w:val="000000" w:themeColor="text1"/>
          <w:sz w:val="28"/>
          <w:szCs w:val="28"/>
        </w:rPr>
        <w:t>до 16:00, либо на следующий рабочий день, если заявление поступило после 16:00</w:t>
      </w:r>
      <w:r w:rsidRPr="001F5E0E">
        <w:rPr>
          <w:rFonts w:ascii="Times New Roman" w:hAnsi="Times New Roman" w:cs="Times New Roman"/>
          <w:color w:val="000000" w:themeColor="text1"/>
          <w:sz w:val="28"/>
          <w:szCs w:val="28"/>
        </w:rPr>
        <w:t xml:space="preserve">. </w:t>
      </w:r>
    </w:p>
    <w:p w:rsidR="00914A73" w:rsidRPr="001F5E0E" w:rsidRDefault="00CF2CF5" w:rsidP="00914A73">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lastRenderedPageBreak/>
        <w:t>3.</w:t>
      </w:r>
      <w:r w:rsidR="009B0814" w:rsidRPr="001F5E0E">
        <w:rPr>
          <w:rFonts w:ascii="Times New Roman" w:hAnsi="Times New Roman" w:cs="Times New Roman"/>
          <w:color w:val="000000" w:themeColor="text1"/>
          <w:sz w:val="28"/>
          <w:szCs w:val="28"/>
        </w:rPr>
        <w:t>3</w:t>
      </w:r>
      <w:r w:rsidRPr="001F5E0E">
        <w:rPr>
          <w:rFonts w:ascii="Times New Roman" w:hAnsi="Times New Roman" w:cs="Times New Roman"/>
          <w:color w:val="000000" w:themeColor="text1"/>
          <w:sz w:val="28"/>
          <w:szCs w:val="28"/>
        </w:rPr>
        <w:t xml:space="preserve">.2.2. </w:t>
      </w:r>
      <w:r w:rsidR="00914A73" w:rsidRPr="001F5E0E">
        <w:rPr>
          <w:rFonts w:ascii="Times New Roman" w:hAnsi="Times New Roman" w:cs="Times New Roman"/>
          <w:color w:val="000000" w:themeColor="text1"/>
          <w:sz w:val="28"/>
          <w:szCs w:val="28"/>
        </w:rPr>
        <w:t xml:space="preserve">Специалист </w:t>
      </w:r>
      <w:r w:rsidRPr="001F5E0E">
        <w:rPr>
          <w:rFonts w:ascii="Times New Roman" w:hAnsi="Times New Roman" w:cs="Times New Roman"/>
          <w:color w:val="000000" w:themeColor="text1"/>
          <w:sz w:val="28"/>
          <w:szCs w:val="28"/>
        </w:rPr>
        <w:t>о</w:t>
      </w:r>
      <w:r w:rsidR="00914A73" w:rsidRPr="001F5E0E">
        <w:rPr>
          <w:rFonts w:ascii="Times New Roman" w:hAnsi="Times New Roman" w:cs="Times New Roman"/>
          <w:color w:val="000000" w:themeColor="text1"/>
          <w:sz w:val="28"/>
          <w:szCs w:val="28"/>
        </w:rPr>
        <w:t>тдела документационного обеспечения и контроля:</w:t>
      </w:r>
    </w:p>
    <w:p w:rsidR="00914A73" w:rsidRPr="001F5E0E" w:rsidRDefault="00914A73" w:rsidP="00914A73">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осуществля</w:t>
      </w:r>
      <w:r w:rsidR="00CF2CF5" w:rsidRPr="001F5E0E">
        <w:rPr>
          <w:rFonts w:ascii="Times New Roman" w:hAnsi="Times New Roman" w:cs="Times New Roman"/>
          <w:color w:val="000000" w:themeColor="text1"/>
          <w:sz w:val="28"/>
          <w:szCs w:val="28"/>
        </w:rPr>
        <w:t>ю</w:t>
      </w:r>
      <w:r w:rsidRPr="001F5E0E">
        <w:rPr>
          <w:rFonts w:ascii="Times New Roman" w:hAnsi="Times New Roman" w:cs="Times New Roman"/>
          <w:color w:val="000000" w:themeColor="text1"/>
          <w:sz w:val="28"/>
          <w:szCs w:val="28"/>
        </w:rPr>
        <w:t>т регистрацию заявления в единой межведомственной системе электронного документооборота органов государственной власти Республики Татарстан (далее - электронное правительство);</w:t>
      </w:r>
    </w:p>
    <w:p w:rsidR="00914A73" w:rsidRPr="001F5E0E" w:rsidRDefault="00914A73" w:rsidP="00914A73">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направля</w:t>
      </w:r>
      <w:r w:rsidR="00CF2CF5" w:rsidRPr="001F5E0E">
        <w:rPr>
          <w:rFonts w:ascii="Times New Roman" w:hAnsi="Times New Roman" w:cs="Times New Roman"/>
          <w:color w:val="000000" w:themeColor="text1"/>
          <w:sz w:val="28"/>
          <w:szCs w:val="28"/>
        </w:rPr>
        <w:t>ю</w:t>
      </w:r>
      <w:r w:rsidRPr="001F5E0E">
        <w:rPr>
          <w:rFonts w:ascii="Times New Roman" w:hAnsi="Times New Roman" w:cs="Times New Roman"/>
          <w:color w:val="000000" w:themeColor="text1"/>
          <w:sz w:val="28"/>
          <w:szCs w:val="28"/>
        </w:rPr>
        <w:t>т заявление начальнику Инспекции на рассмотрение.</w:t>
      </w:r>
    </w:p>
    <w:p w:rsidR="00CF2CF5" w:rsidRPr="001F5E0E" w:rsidRDefault="00914A73" w:rsidP="00914A73">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Процедура, устанавливаемая настоящим пунктом, осуществляется не позднее одного рабочего дня с момента </w:t>
      </w:r>
      <w:r w:rsidR="00CF2CF5" w:rsidRPr="001F5E0E">
        <w:rPr>
          <w:rFonts w:ascii="Times New Roman" w:hAnsi="Times New Roman" w:cs="Times New Roman"/>
          <w:color w:val="000000" w:themeColor="text1"/>
          <w:sz w:val="28"/>
          <w:szCs w:val="28"/>
        </w:rPr>
        <w:t xml:space="preserve">поступления </w:t>
      </w:r>
      <w:r w:rsidR="008132FF" w:rsidRPr="001F5E0E">
        <w:rPr>
          <w:rFonts w:ascii="Times New Roman" w:hAnsi="Times New Roman" w:cs="Times New Roman"/>
          <w:color w:val="000000" w:themeColor="text1"/>
          <w:sz w:val="28"/>
          <w:szCs w:val="28"/>
        </w:rPr>
        <w:t>заявления в отдел документационного обеспечения и контроля</w:t>
      </w:r>
      <w:r w:rsidR="00CF2CF5" w:rsidRPr="001F5E0E">
        <w:rPr>
          <w:rFonts w:ascii="Times New Roman" w:hAnsi="Times New Roman" w:cs="Times New Roman"/>
          <w:color w:val="000000" w:themeColor="text1"/>
          <w:sz w:val="28"/>
          <w:szCs w:val="28"/>
        </w:rPr>
        <w:t xml:space="preserve">. </w:t>
      </w:r>
    </w:p>
    <w:bookmarkEnd w:id="37"/>
    <w:p w:rsidR="00914A73" w:rsidRPr="001F5E0E" w:rsidRDefault="00914A73" w:rsidP="00914A73">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Результат процедуры: </w:t>
      </w:r>
      <w:r w:rsidR="00A85B21" w:rsidRPr="001F5E0E">
        <w:rPr>
          <w:rFonts w:ascii="Times New Roman" w:hAnsi="Times New Roman" w:cs="Times New Roman"/>
          <w:color w:val="000000" w:themeColor="text1"/>
          <w:sz w:val="28"/>
          <w:szCs w:val="28"/>
        </w:rPr>
        <w:t xml:space="preserve">зарегистрированное заявление, направленное в Инспекцию (в личном кабинете контролирующего органа); </w:t>
      </w:r>
      <w:r w:rsidRPr="001F5E0E">
        <w:rPr>
          <w:rFonts w:ascii="Times New Roman" w:hAnsi="Times New Roman" w:cs="Times New Roman"/>
          <w:color w:val="000000" w:themeColor="text1"/>
          <w:sz w:val="28"/>
          <w:szCs w:val="28"/>
        </w:rPr>
        <w:t>зарегистрированное, направленное на рассмотрение начальнику Инспекции, заявление по электронному правительству.</w:t>
      </w:r>
    </w:p>
    <w:p w:rsidR="0046279A" w:rsidRPr="001F5E0E" w:rsidRDefault="0046279A">
      <w:pPr>
        <w:rPr>
          <w:rFonts w:ascii="Times New Roman" w:hAnsi="Times New Roman" w:cs="Times New Roman"/>
          <w:color w:val="000000" w:themeColor="text1"/>
          <w:sz w:val="28"/>
          <w:szCs w:val="28"/>
        </w:rPr>
      </w:pPr>
      <w:bookmarkStart w:id="38" w:name="sub_10333"/>
      <w:bookmarkEnd w:id="30"/>
      <w:r w:rsidRPr="001F5E0E">
        <w:rPr>
          <w:rFonts w:ascii="Times New Roman" w:hAnsi="Times New Roman" w:cs="Times New Roman"/>
          <w:color w:val="000000" w:themeColor="text1"/>
          <w:sz w:val="28"/>
          <w:szCs w:val="28"/>
        </w:rPr>
        <w:t>3.</w:t>
      </w:r>
      <w:r w:rsidR="009B0814" w:rsidRPr="001F5E0E">
        <w:rPr>
          <w:rFonts w:ascii="Times New Roman" w:hAnsi="Times New Roman" w:cs="Times New Roman"/>
          <w:color w:val="000000" w:themeColor="text1"/>
          <w:sz w:val="28"/>
          <w:szCs w:val="28"/>
        </w:rPr>
        <w:t>3</w:t>
      </w:r>
      <w:r w:rsidRPr="001F5E0E">
        <w:rPr>
          <w:rFonts w:ascii="Times New Roman" w:hAnsi="Times New Roman" w:cs="Times New Roman"/>
          <w:color w:val="000000" w:themeColor="text1"/>
          <w:sz w:val="28"/>
          <w:szCs w:val="28"/>
        </w:rPr>
        <w:t>.3. Рассмотрение заявления.</w:t>
      </w:r>
    </w:p>
    <w:bookmarkEnd w:id="38"/>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Начальник Инспекции рассматривает заявление и направляет его с резолюцией Первому заместителю начальника Инспекции.</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Первый заместитель начальника Инспекции рассматривает данное заявление и направляет его с резолюцией начальнику Отдела.</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Начальник Отдела определяет ответственного исполнителя и направляет заявление на исполнение.</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Процедура, устанавливаемая настоящим пунктом, осуществляется не позднее следующего рабочего дня со дня окончания предыдущей процедуры.</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Результат процедуры: направленное заявление специалисту Отдела для работы в установленном настоящим Регламентом порядке.</w:t>
      </w:r>
    </w:p>
    <w:p w:rsidR="0046279A" w:rsidRPr="001F5E0E" w:rsidRDefault="0046279A">
      <w:pPr>
        <w:rPr>
          <w:rFonts w:ascii="Times New Roman" w:hAnsi="Times New Roman" w:cs="Times New Roman"/>
          <w:color w:val="000000" w:themeColor="text1"/>
          <w:sz w:val="28"/>
          <w:szCs w:val="28"/>
        </w:rPr>
      </w:pPr>
      <w:bookmarkStart w:id="39" w:name="sub_10334"/>
      <w:r w:rsidRPr="001F5E0E">
        <w:rPr>
          <w:rFonts w:ascii="Times New Roman" w:hAnsi="Times New Roman" w:cs="Times New Roman"/>
          <w:color w:val="000000" w:themeColor="text1"/>
          <w:sz w:val="28"/>
          <w:szCs w:val="28"/>
        </w:rPr>
        <w:t>3.</w:t>
      </w:r>
      <w:r w:rsidR="009B0814" w:rsidRPr="001F5E0E">
        <w:rPr>
          <w:rFonts w:ascii="Times New Roman" w:hAnsi="Times New Roman" w:cs="Times New Roman"/>
          <w:color w:val="000000" w:themeColor="text1"/>
          <w:sz w:val="28"/>
          <w:szCs w:val="28"/>
        </w:rPr>
        <w:t>3</w:t>
      </w:r>
      <w:r w:rsidRPr="001F5E0E">
        <w:rPr>
          <w:rFonts w:ascii="Times New Roman" w:hAnsi="Times New Roman" w:cs="Times New Roman"/>
          <w:color w:val="000000" w:themeColor="text1"/>
          <w:sz w:val="28"/>
          <w:szCs w:val="28"/>
        </w:rPr>
        <w:t>.4. Формирование (направление) межведомственных запросов в органы, участвующие в предоставлении государственной услуги и получение информации с общедоступных сайтов.</w:t>
      </w:r>
    </w:p>
    <w:p w:rsidR="0046279A" w:rsidRPr="001F5E0E" w:rsidRDefault="0046279A">
      <w:pPr>
        <w:rPr>
          <w:rFonts w:ascii="Times New Roman" w:hAnsi="Times New Roman" w:cs="Times New Roman"/>
          <w:color w:val="000000" w:themeColor="text1"/>
          <w:sz w:val="28"/>
          <w:szCs w:val="28"/>
        </w:rPr>
      </w:pPr>
      <w:bookmarkStart w:id="40" w:name="sub_103341"/>
      <w:bookmarkEnd w:id="39"/>
      <w:r w:rsidRPr="001F5E0E">
        <w:rPr>
          <w:rFonts w:ascii="Times New Roman" w:hAnsi="Times New Roman" w:cs="Times New Roman"/>
          <w:color w:val="000000" w:themeColor="text1"/>
          <w:sz w:val="28"/>
          <w:szCs w:val="28"/>
        </w:rPr>
        <w:t>3.</w:t>
      </w:r>
      <w:r w:rsidR="009B0814" w:rsidRPr="001F5E0E">
        <w:rPr>
          <w:rFonts w:ascii="Times New Roman" w:hAnsi="Times New Roman" w:cs="Times New Roman"/>
          <w:color w:val="000000" w:themeColor="text1"/>
          <w:sz w:val="28"/>
          <w:szCs w:val="28"/>
        </w:rPr>
        <w:t>3</w:t>
      </w:r>
      <w:r w:rsidRPr="001F5E0E">
        <w:rPr>
          <w:rFonts w:ascii="Times New Roman" w:hAnsi="Times New Roman" w:cs="Times New Roman"/>
          <w:color w:val="000000" w:themeColor="text1"/>
          <w:sz w:val="28"/>
          <w:szCs w:val="28"/>
        </w:rPr>
        <w:t xml:space="preserve">.4.1. Специалист Отдела направляет межведомственные запросы в органы, предоставляющие государственные услуги, органы, предоставляющие муниципальные услуги, подведомственные государственным органам или органам местного самоуправления, организации, участвующие в предоставлении государственной услуги, иные государственные органы, органы местного самоуправления, участвующие в процессе межведомственного электронного взаимодействия, для получения сведений согласно перечню документов, указанному </w:t>
      </w:r>
      <w:hyperlink w:anchor="sub_1026" w:history="1">
        <w:r w:rsidRPr="001F5E0E">
          <w:rPr>
            <w:rStyle w:val="a4"/>
            <w:rFonts w:ascii="Times New Roman" w:hAnsi="Times New Roman" w:cs="Times New Roman"/>
            <w:color w:val="000000" w:themeColor="text1"/>
            <w:sz w:val="28"/>
            <w:szCs w:val="28"/>
          </w:rPr>
          <w:t>пунктом 2.6</w:t>
        </w:r>
      </w:hyperlink>
      <w:r w:rsidRPr="001F5E0E">
        <w:rPr>
          <w:rFonts w:ascii="Times New Roman" w:hAnsi="Times New Roman" w:cs="Times New Roman"/>
          <w:color w:val="000000" w:themeColor="text1"/>
          <w:sz w:val="28"/>
          <w:szCs w:val="28"/>
        </w:rPr>
        <w:t xml:space="preserve"> настоящего Регламента.</w:t>
      </w:r>
    </w:p>
    <w:bookmarkEnd w:id="40"/>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Процедуры, устанавливаемые настоящим пунктом, осуществляются в течение трех рабочих дней с момента окончания процедуры, указанной </w:t>
      </w:r>
      <w:hyperlink w:anchor="sub_10333" w:history="1">
        <w:r w:rsidRPr="001F5E0E">
          <w:rPr>
            <w:rStyle w:val="a4"/>
            <w:rFonts w:ascii="Times New Roman" w:hAnsi="Times New Roman" w:cs="Times New Roman"/>
            <w:color w:val="000000" w:themeColor="text1"/>
            <w:sz w:val="28"/>
            <w:szCs w:val="28"/>
          </w:rPr>
          <w:t>пунктом 3.</w:t>
        </w:r>
        <w:r w:rsidR="009B0814" w:rsidRPr="001F5E0E">
          <w:rPr>
            <w:rStyle w:val="a4"/>
            <w:rFonts w:ascii="Times New Roman" w:hAnsi="Times New Roman" w:cs="Times New Roman"/>
            <w:color w:val="000000" w:themeColor="text1"/>
            <w:sz w:val="28"/>
            <w:szCs w:val="28"/>
          </w:rPr>
          <w:t>3</w:t>
        </w:r>
        <w:r w:rsidRPr="001F5E0E">
          <w:rPr>
            <w:rStyle w:val="a4"/>
            <w:rFonts w:ascii="Times New Roman" w:hAnsi="Times New Roman" w:cs="Times New Roman"/>
            <w:color w:val="000000" w:themeColor="text1"/>
            <w:sz w:val="28"/>
            <w:szCs w:val="28"/>
          </w:rPr>
          <w:t>.3</w:t>
        </w:r>
      </w:hyperlink>
      <w:r w:rsidRPr="001F5E0E">
        <w:rPr>
          <w:rFonts w:ascii="Times New Roman" w:hAnsi="Times New Roman" w:cs="Times New Roman"/>
          <w:color w:val="000000" w:themeColor="text1"/>
          <w:sz w:val="28"/>
          <w:szCs w:val="28"/>
        </w:rPr>
        <w:t xml:space="preserve"> настоящего Регламента.</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Результат процедуры: направленные запросы о предоставлении сведений.</w:t>
      </w:r>
    </w:p>
    <w:p w:rsidR="0046279A" w:rsidRPr="001F5E0E" w:rsidRDefault="0046279A">
      <w:pPr>
        <w:rPr>
          <w:rFonts w:ascii="Times New Roman" w:hAnsi="Times New Roman" w:cs="Times New Roman"/>
          <w:color w:val="000000" w:themeColor="text1"/>
          <w:sz w:val="28"/>
          <w:szCs w:val="28"/>
        </w:rPr>
      </w:pPr>
      <w:bookmarkStart w:id="41" w:name="sub_103342"/>
      <w:r w:rsidRPr="001F5E0E">
        <w:rPr>
          <w:rFonts w:ascii="Times New Roman" w:hAnsi="Times New Roman" w:cs="Times New Roman"/>
          <w:color w:val="000000" w:themeColor="text1"/>
          <w:sz w:val="28"/>
          <w:szCs w:val="28"/>
        </w:rPr>
        <w:t>3.</w:t>
      </w:r>
      <w:r w:rsidR="009B0814" w:rsidRPr="001F5E0E">
        <w:rPr>
          <w:rFonts w:ascii="Times New Roman" w:hAnsi="Times New Roman" w:cs="Times New Roman"/>
          <w:color w:val="000000" w:themeColor="text1"/>
          <w:sz w:val="28"/>
          <w:szCs w:val="28"/>
        </w:rPr>
        <w:t>3</w:t>
      </w:r>
      <w:r w:rsidRPr="001F5E0E">
        <w:rPr>
          <w:rFonts w:ascii="Times New Roman" w:hAnsi="Times New Roman" w:cs="Times New Roman"/>
          <w:color w:val="000000" w:themeColor="text1"/>
          <w:sz w:val="28"/>
          <w:szCs w:val="28"/>
        </w:rPr>
        <w:t>.4.2. По запросам Инспекции органами, участвующими в предоставлении услуги, в автоматизированном режиме осуществляется:</w:t>
      </w:r>
    </w:p>
    <w:bookmarkEnd w:id="41"/>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обработка запроса и поиск запрашиваемых данных;</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формирование посредством межведомственного электронного взаимодействия запрашиваемых сведений, либо в случае отсутствия запрашиваемых сведений, </w:t>
      </w:r>
      <w:r w:rsidRPr="001F5E0E">
        <w:rPr>
          <w:rFonts w:ascii="Times New Roman" w:hAnsi="Times New Roman" w:cs="Times New Roman"/>
          <w:color w:val="000000" w:themeColor="text1"/>
          <w:sz w:val="28"/>
          <w:szCs w:val="28"/>
        </w:rPr>
        <w:lastRenderedPageBreak/>
        <w:t>направление уведомления об отказе в предоставлении запрашиваемых сведений с указанием причин отказа.</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Процедуры, устанавливаемые настоящим пунктом, осуществляются в установленные законодательством сроки.</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Результат процедур: документы (сведения) либо уведомление об отказе в предоставлении сведений.</w:t>
      </w:r>
    </w:p>
    <w:p w:rsidR="0046279A" w:rsidRPr="001F5E0E" w:rsidRDefault="0046279A">
      <w:pPr>
        <w:rPr>
          <w:rFonts w:ascii="Times New Roman" w:hAnsi="Times New Roman" w:cs="Times New Roman"/>
          <w:color w:val="000000" w:themeColor="text1"/>
          <w:sz w:val="28"/>
          <w:szCs w:val="28"/>
        </w:rPr>
      </w:pPr>
      <w:bookmarkStart w:id="42" w:name="sub_103343"/>
      <w:r w:rsidRPr="001F5E0E">
        <w:rPr>
          <w:rFonts w:ascii="Times New Roman" w:hAnsi="Times New Roman" w:cs="Times New Roman"/>
          <w:color w:val="000000" w:themeColor="text1"/>
          <w:sz w:val="28"/>
          <w:szCs w:val="28"/>
        </w:rPr>
        <w:t>3.</w:t>
      </w:r>
      <w:r w:rsidR="009B0814" w:rsidRPr="001F5E0E">
        <w:rPr>
          <w:rFonts w:ascii="Times New Roman" w:hAnsi="Times New Roman" w:cs="Times New Roman"/>
          <w:color w:val="000000" w:themeColor="text1"/>
          <w:sz w:val="28"/>
          <w:szCs w:val="28"/>
        </w:rPr>
        <w:t>3</w:t>
      </w:r>
      <w:r w:rsidRPr="001F5E0E">
        <w:rPr>
          <w:rFonts w:ascii="Times New Roman" w:hAnsi="Times New Roman" w:cs="Times New Roman"/>
          <w:color w:val="000000" w:themeColor="text1"/>
          <w:sz w:val="28"/>
          <w:szCs w:val="28"/>
        </w:rPr>
        <w:t>.4.3. Специалист Отдела получает в электронной форме с общедоступных сайтов информацию в отношении юридического лица - застройщика:</w:t>
      </w:r>
    </w:p>
    <w:bookmarkEnd w:id="42"/>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на сайте Федеральной налоговой службы России egrul.nalog.ru - о наличии (отсутствии) процедуры ликвидации;</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на сайте </w:t>
      </w:r>
      <w:r w:rsidR="001062C1" w:rsidRPr="001F5E0E">
        <w:rPr>
          <w:rFonts w:ascii="Times New Roman" w:hAnsi="Times New Roman" w:cs="Times New Roman"/>
          <w:color w:val="000000" w:themeColor="text1"/>
          <w:sz w:val="28"/>
          <w:szCs w:val="28"/>
        </w:rPr>
        <w:t>А</w:t>
      </w:r>
      <w:r w:rsidRPr="001F5E0E">
        <w:rPr>
          <w:rFonts w:ascii="Times New Roman" w:hAnsi="Times New Roman" w:cs="Times New Roman"/>
          <w:color w:val="000000" w:themeColor="text1"/>
          <w:sz w:val="28"/>
          <w:szCs w:val="28"/>
        </w:rPr>
        <w:t>рбитражных судов Российской Федерации kad.arbitr.ru - о наличии (отсутствии) решения о введении одной из процедур, применяемых в деле о банкротстве, о приостановлении деятельности в качестве меры административного наказания;</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на сайте Единой информационной системы в сфере закупок </w:t>
      </w:r>
      <w:hyperlink r:id="rId91" w:history="1">
        <w:r w:rsidRPr="001F5E0E">
          <w:rPr>
            <w:rStyle w:val="a4"/>
            <w:rFonts w:ascii="Times New Roman" w:hAnsi="Times New Roman" w:cs="Times New Roman"/>
            <w:color w:val="000000" w:themeColor="text1"/>
            <w:sz w:val="28"/>
            <w:szCs w:val="28"/>
          </w:rPr>
          <w:t>old.zakupki.gov.ru</w:t>
        </w:r>
      </w:hyperlink>
      <w:r w:rsidRPr="001F5E0E">
        <w:rPr>
          <w:rFonts w:ascii="Times New Roman" w:hAnsi="Times New Roman" w:cs="Times New Roman"/>
          <w:color w:val="000000" w:themeColor="text1"/>
          <w:sz w:val="28"/>
          <w:szCs w:val="28"/>
        </w:rPr>
        <w:t xml:space="preserve"> - о наличии (отсутствии) сведений в реестре недобросовестных поставщиков, ведение которого осуществляется в соответствии с </w:t>
      </w:r>
      <w:hyperlink r:id="rId92" w:history="1">
        <w:r w:rsidRPr="001F5E0E">
          <w:rPr>
            <w:rStyle w:val="a4"/>
            <w:rFonts w:ascii="Times New Roman" w:hAnsi="Times New Roman" w:cs="Times New Roman"/>
            <w:color w:val="000000" w:themeColor="text1"/>
            <w:sz w:val="28"/>
            <w:szCs w:val="28"/>
          </w:rPr>
          <w:t>Федеральным законом</w:t>
        </w:r>
      </w:hyperlink>
      <w:r w:rsidRPr="001F5E0E">
        <w:rPr>
          <w:rFonts w:ascii="Times New Roman" w:hAnsi="Times New Roman" w:cs="Times New Roman"/>
          <w:color w:val="000000" w:themeColor="text1"/>
          <w:sz w:val="28"/>
          <w:szCs w:val="28"/>
        </w:rPr>
        <w:t xml:space="preserve"> от 18 июля 2011 года </w:t>
      </w:r>
      <w:r w:rsidR="001062C1"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223-ФЗ </w:t>
      </w:r>
      <w:r w:rsidR="001062C1"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О закупках товаров, работ, услуг отдельными видами юридических лиц</w:t>
      </w:r>
      <w:r w:rsidR="001062C1"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на сайте Федеральной антимонопольной службы России </w:t>
      </w:r>
      <w:hyperlink r:id="rId93" w:history="1">
        <w:r w:rsidRPr="001F5E0E">
          <w:rPr>
            <w:rStyle w:val="a4"/>
            <w:rFonts w:ascii="Times New Roman" w:hAnsi="Times New Roman" w:cs="Times New Roman"/>
            <w:color w:val="000000" w:themeColor="text1"/>
            <w:sz w:val="28"/>
            <w:szCs w:val="28"/>
          </w:rPr>
          <w:t>rnp.fas.gov.ru</w:t>
        </w:r>
      </w:hyperlink>
      <w:r w:rsidRPr="001F5E0E">
        <w:rPr>
          <w:rFonts w:ascii="Times New Roman" w:hAnsi="Times New Roman" w:cs="Times New Roman"/>
          <w:color w:val="000000" w:themeColor="text1"/>
          <w:sz w:val="28"/>
          <w:szCs w:val="28"/>
        </w:rPr>
        <w:t xml:space="preserve"> - о наличии (отсутствии) сведений в реестре недобросовестных поставщиков (подрядчиков, исполнителей), ведение которого осуществляется в соответствии с </w:t>
      </w:r>
      <w:hyperlink r:id="rId94" w:history="1">
        <w:r w:rsidRPr="001F5E0E">
          <w:rPr>
            <w:rStyle w:val="a4"/>
            <w:rFonts w:ascii="Times New Roman" w:hAnsi="Times New Roman" w:cs="Times New Roman"/>
            <w:color w:val="000000" w:themeColor="text1"/>
            <w:sz w:val="28"/>
            <w:szCs w:val="28"/>
          </w:rPr>
          <w:t>Федеральным законом</w:t>
        </w:r>
      </w:hyperlink>
      <w:r w:rsidRPr="001F5E0E">
        <w:rPr>
          <w:rFonts w:ascii="Times New Roman" w:hAnsi="Times New Roman" w:cs="Times New Roman"/>
          <w:color w:val="000000" w:themeColor="text1"/>
          <w:sz w:val="28"/>
          <w:szCs w:val="28"/>
        </w:rPr>
        <w:t xml:space="preserve"> от 5 апреля 2013 года </w:t>
      </w:r>
      <w:r w:rsidR="001062C1" w:rsidRPr="001F5E0E">
        <w:rPr>
          <w:rFonts w:ascii="Times New Roman" w:hAnsi="Times New Roman" w:cs="Times New Roman"/>
          <w:color w:val="000000" w:themeColor="text1"/>
          <w:sz w:val="28"/>
          <w:szCs w:val="28"/>
        </w:rPr>
        <w:t xml:space="preserve">№ </w:t>
      </w:r>
      <w:r w:rsidRPr="001F5E0E">
        <w:rPr>
          <w:rFonts w:ascii="Times New Roman" w:hAnsi="Times New Roman" w:cs="Times New Roman"/>
          <w:color w:val="000000" w:themeColor="text1"/>
          <w:sz w:val="28"/>
          <w:szCs w:val="28"/>
        </w:rPr>
        <w:t xml:space="preserve">44-ФЗ </w:t>
      </w:r>
      <w:r w:rsidR="001062C1"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О контрактной системе в сфере закупок товаров, работ, услуг для обеспечения государственных и муниципальных нужд</w:t>
      </w:r>
      <w:r w:rsidR="001062C1"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на сайте Российской Федерации для размещения информации о проведении торгов </w:t>
      </w:r>
      <w:r w:rsidRPr="001F5E0E">
        <w:rPr>
          <w:rStyle w:val="a4"/>
          <w:rFonts w:ascii="Times New Roman" w:hAnsi="Times New Roman" w:cs="Times New Roman"/>
          <w:color w:val="000000" w:themeColor="text1"/>
          <w:sz w:val="28"/>
          <w:szCs w:val="28"/>
        </w:rPr>
        <w:t>torgi.gov.ru</w:t>
      </w:r>
      <w:r w:rsidRPr="001F5E0E">
        <w:rPr>
          <w:rFonts w:ascii="Times New Roman" w:hAnsi="Times New Roman" w:cs="Times New Roman"/>
          <w:color w:val="000000" w:themeColor="text1"/>
          <w:sz w:val="28"/>
          <w:szCs w:val="28"/>
        </w:rPr>
        <w:t xml:space="preserve"> - о наличии (отсутствии) сведений в реестре недобросовестных участников аукциона по продаже земельного участка, либо аукциона на право заключения договора аренды земельного участка.</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Процедуры, устанавливаемые настоящим пунктом, осуществляются в течение двух рабочих дней с момента окончания процедуры, указанной в </w:t>
      </w:r>
      <w:hyperlink w:anchor="sub_10333" w:history="1">
        <w:r w:rsidRPr="001F5E0E">
          <w:rPr>
            <w:rStyle w:val="a4"/>
            <w:rFonts w:ascii="Times New Roman" w:hAnsi="Times New Roman" w:cs="Times New Roman"/>
            <w:color w:val="000000" w:themeColor="text1"/>
            <w:sz w:val="28"/>
            <w:szCs w:val="28"/>
          </w:rPr>
          <w:t>пункте 3.</w:t>
        </w:r>
        <w:r w:rsidR="009B0814" w:rsidRPr="001F5E0E">
          <w:rPr>
            <w:rStyle w:val="a4"/>
            <w:rFonts w:ascii="Times New Roman" w:hAnsi="Times New Roman" w:cs="Times New Roman"/>
            <w:color w:val="000000" w:themeColor="text1"/>
            <w:sz w:val="28"/>
            <w:szCs w:val="28"/>
          </w:rPr>
          <w:t>3</w:t>
        </w:r>
        <w:r w:rsidRPr="001F5E0E">
          <w:rPr>
            <w:rStyle w:val="a4"/>
            <w:rFonts w:ascii="Times New Roman" w:hAnsi="Times New Roman" w:cs="Times New Roman"/>
            <w:color w:val="000000" w:themeColor="text1"/>
            <w:sz w:val="28"/>
            <w:szCs w:val="28"/>
          </w:rPr>
          <w:t>.3</w:t>
        </w:r>
      </w:hyperlink>
      <w:r w:rsidRPr="001F5E0E">
        <w:rPr>
          <w:rFonts w:ascii="Times New Roman" w:hAnsi="Times New Roman" w:cs="Times New Roman"/>
          <w:color w:val="000000" w:themeColor="text1"/>
          <w:sz w:val="28"/>
          <w:szCs w:val="28"/>
        </w:rPr>
        <w:t xml:space="preserve"> настоящего Регламента.</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Результат процедуры: полученная информация с общедоступных сайтов.</w:t>
      </w:r>
    </w:p>
    <w:p w:rsidR="0046279A" w:rsidRPr="001F5E0E" w:rsidRDefault="0046279A">
      <w:pPr>
        <w:rPr>
          <w:rFonts w:ascii="Times New Roman" w:hAnsi="Times New Roman" w:cs="Times New Roman"/>
          <w:color w:val="000000" w:themeColor="text1"/>
          <w:sz w:val="28"/>
          <w:szCs w:val="28"/>
        </w:rPr>
      </w:pPr>
      <w:bookmarkStart w:id="43" w:name="sub_10335"/>
      <w:r w:rsidRPr="001F5E0E">
        <w:rPr>
          <w:rFonts w:ascii="Times New Roman" w:hAnsi="Times New Roman" w:cs="Times New Roman"/>
          <w:color w:val="000000" w:themeColor="text1"/>
          <w:sz w:val="28"/>
          <w:szCs w:val="28"/>
        </w:rPr>
        <w:t>3.</w:t>
      </w:r>
      <w:r w:rsidR="009B0814" w:rsidRPr="001F5E0E">
        <w:rPr>
          <w:rFonts w:ascii="Times New Roman" w:hAnsi="Times New Roman" w:cs="Times New Roman"/>
          <w:color w:val="000000" w:themeColor="text1"/>
          <w:sz w:val="28"/>
          <w:szCs w:val="28"/>
        </w:rPr>
        <w:t>3</w:t>
      </w:r>
      <w:r w:rsidRPr="001F5E0E">
        <w:rPr>
          <w:rFonts w:ascii="Times New Roman" w:hAnsi="Times New Roman" w:cs="Times New Roman"/>
          <w:color w:val="000000" w:themeColor="text1"/>
          <w:sz w:val="28"/>
          <w:szCs w:val="28"/>
        </w:rPr>
        <w:t>.5. Формирование заключения о соответствии или отказа в выдаче такого заключения</w:t>
      </w:r>
    </w:p>
    <w:p w:rsidR="0046279A" w:rsidRPr="001F5E0E" w:rsidRDefault="0046279A">
      <w:pPr>
        <w:rPr>
          <w:rFonts w:ascii="Times New Roman" w:hAnsi="Times New Roman" w:cs="Times New Roman"/>
          <w:color w:val="000000" w:themeColor="text1"/>
          <w:sz w:val="28"/>
          <w:szCs w:val="28"/>
        </w:rPr>
      </w:pPr>
      <w:bookmarkStart w:id="44" w:name="sub_103351"/>
      <w:bookmarkEnd w:id="43"/>
      <w:r w:rsidRPr="001F5E0E">
        <w:rPr>
          <w:rFonts w:ascii="Times New Roman" w:hAnsi="Times New Roman" w:cs="Times New Roman"/>
          <w:color w:val="000000" w:themeColor="text1"/>
          <w:sz w:val="28"/>
          <w:szCs w:val="28"/>
        </w:rPr>
        <w:t>3.</w:t>
      </w:r>
      <w:r w:rsidR="009B0814" w:rsidRPr="001F5E0E">
        <w:rPr>
          <w:rFonts w:ascii="Times New Roman" w:hAnsi="Times New Roman" w:cs="Times New Roman"/>
          <w:color w:val="000000" w:themeColor="text1"/>
          <w:sz w:val="28"/>
          <w:szCs w:val="28"/>
        </w:rPr>
        <w:t>3</w:t>
      </w:r>
      <w:r w:rsidRPr="001F5E0E">
        <w:rPr>
          <w:rFonts w:ascii="Times New Roman" w:hAnsi="Times New Roman" w:cs="Times New Roman"/>
          <w:color w:val="000000" w:themeColor="text1"/>
          <w:sz w:val="28"/>
          <w:szCs w:val="28"/>
        </w:rPr>
        <w:t xml:space="preserve">.5.1. Основанием для начала административного действия являются результаты административных действий, предусмотренных </w:t>
      </w:r>
      <w:hyperlink w:anchor="sub_10334" w:history="1">
        <w:r w:rsidRPr="001F5E0E">
          <w:rPr>
            <w:rStyle w:val="a4"/>
            <w:rFonts w:ascii="Times New Roman" w:hAnsi="Times New Roman" w:cs="Times New Roman"/>
            <w:color w:val="000000" w:themeColor="text1"/>
            <w:sz w:val="28"/>
            <w:szCs w:val="28"/>
          </w:rPr>
          <w:t>пунктом 3.</w:t>
        </w:r>
        <w:r w:rsidR="009B0814" w:rsidRPr="001F5E0E">
          <w:rPr>
            <w:rStyle w:val="a4"/>
            <w:rFonts w:ascii="Times New Roman" w:hAnsi="Times New Roman" w:cs="Times New Roman"/>
            <w:color w:val="000000" w:themeColor="text1"/>
            <w:sz w:val="28"/>
            <w:szCs w:val="28"/>
          </w:rPr>
          <w:t>3</w:t>
        </w:r>
        <w:r w:rsidRPr="001F5E0E">
          <w:rPr>
            <w:rStyle w:val="a4"/>
            <w:rFonts w:ascii="Times New Roman" w:hAnsi="Times New Roman" w:cs="Times New Roman"/>
            <w:color w:val="000000" w:themeColor="text1"/>
            <w:sz w:val="28"/>
            <w:szCs w:val="28"/>
          </w:rPr>
          <w:t>.4</w:t>
        </w:r>
      </w:hyperlink>
      <w:r w:rsidRPr="001F5E0E">
        <w:rPr>
          <w:rFonts w:ascii="Times New Roman" w:hAnsi="Times New Roman" w:cs="Times New Roman"/>
          <w:color w:val="000000" w:themeColor="text1"/>
          <w:sz w:val="28"/>
          <w:szCs w:val="28"/>
        </w:rPr>
        <w:t xml:space="preserve"> настоящего Регламента.</w:t>
      </w:r>
    </w:p>
    <w:bookmarkEnd w:id="44"/>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Специалист Отдела:</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осуществляет рассмотрение и анализ документов (информации), пол</w:t>
      </w:r>
      <w:r w:rsidR="00650AF1" w:rsidRPr="001F5E0E">
        <w:rPr>
          <w:rFonts w:ascii="Times New Roman" w:hAnsi="Times New Roman" w:cs="Times New Roman"/>
          <w:color w:val="000000" w:themeColor="text1"/>
          <w:sz w:val="28"/>
          <w:szCs w:val="28"/>
        </w:rPr>
        <w:t>ученных с общедоступных сайтов,</w:t>
      </w:r>
      <w:r w:rsidRPr="001F5E0E">
        <w:rPr>
          <w:rFonts w:ascii="Times New Roman" w:hAnsi="Times New Roman" w:cs="Times New Roman"/>
          <w:color w:val="000000" w:themeColor="text1"/>
          <w:sz w:val="28"/>
          <w:szCs w:val="28"/>
        </w:rPr>
        <w:t xml:space="preserve"> </w:t>
      </w:r>
      <w:r w:rsidR="00650AF1" w:rsidRPr="001F5E0E">
        <w:rPr>
          <w:rFonts w:ascii="Times New Roman" w:hAnsi="Times New Roman" w:cs="Times New Roman"/>
          <w:color w:val="000000" w:themeColor="text1"/>
          <w:sz w:val="28"/>
          <w:szCs w:val="28"/>
        </w:rPr>
        <w:t xml:space="preserve">от заявителя и </w:t>
      </w:r>
      <w:r w:rsidRPr="001F5E0E">
        <w:rPr>
          <w:rFonts w:ascii="Times New Roman" w:hAnsi="Times New Roman" w:cs="Times New Roman"/>
          <w:color w:val="000000" w:themeColor="text1"/>
          <w:sz w:val="28"/>
          <w:szCs w:val="28"/>
        </w:rPr>
        <w:t xml:space="preserve">в порядке межведомственного взаимодействия согласно </w:t>
      </w:r>
      <w:hyperlink w:anchor="sub_10334" w:history="1">
        <w:r w:rsidRPr="001F5E0E">
          <w:rPr>
            <w:rStyle w:val="a4"/>
            <w:rFonts w:ascii="Times New Roman" w:hAnsi="Times New Roman" w:cs="Times New Roman"/>
            <w:color w:val="000000" w:themeColor="text1"/>
            <w:sz w:val="28"/>
            <w:szCs w:val="28"/>
          </w:rPr>
          <w:t>пункту 3.</w:t>
        </w:r>
        <w:r w:rsidR="009B0814" w:rsidRPr="001F5E0E">
          <w:rPr>
            <w:rStyle w:val="a4"/>
            <w:rFonts w:ascii="Times New Roman" w:hAnsi="Times New Roman" w:cs="Times New Roman"/>
            <w:color w:val="000000" w:themeColor="text1"/>
            <w:sz w:val="28"/>
            <w:szCs w:val="28"/>
          </w:rPr>
          <w:t>3</w:t>
        </w:r>
        <w:r w:rsidRPr="001F5E0E">
          <w:rPr>
            <w:rStyle w:val="a4"/>
            <w:rFonts w:ascii="Times New Roman" w:hAnsi="Times New Roman" w:cs="Times New Roman"/>
            <w:color w:val="000000" w:themeColor="text1"/>
            <w:sz w:val="28"/>
            <w:szCs w:val="28"/>
          </w:rPr>
          <w:t>.4</w:t>
        </w:r>
      </w:hyperlink>
      <w:r w:rsidRPr="001F5E0E">
        <w:rPr>
          <w:rFonts w:ascii="Times New Roman" w:hAnsi="Times New Roman" w:cs="Times New Roman"/>
          <w:color w:val="000000" w:themeColor="text1"/>
          <w:sz w:val="28"/>
          <w:szCs w:val="28"/>
        </w:rPr>
        <w:t xml:space="preserve"> настоящего Регламента;</w:t>
      </w:r>
    </w:p>
    <w:p w:rsidR="001062C1" w:rsidRPr="001F5E0E" w:rsidRDefault="001062C1">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в целях соблюдения требования Федерального закона от 27.07.2006 № 152-ФЗ </w:t>
      </w:r>
      <w:r w:rsidRPr="001F5E0E">
        <w:rPr>
          <w:rFonts w:ascii="Times New Roman" w:hAnsi="Times New Roman" w:cs="Times New Roman"/>
          <w:color w:val="000000" w:themeColor="text1"/>
          <w:sz w:val="28"/>
          <w:szCs w:val="28"/>
        </w:rPr>
        <w:lastRenderedPageBreak/>
        <w:t>«О персональных данных» запрашивает согласие субъекта персональных данных на обработку его персональных данных;</w:t>
      </w:r>
    </w:p>
    <w:p w:rsidR="001062C1" w:rsidRPr="001F5E0E" w:rsidRDefault="001062C1" w:rsidP="001062C1">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в целях проверки сведений в рамках осуществления контроля в области долевого строительства запрашивают документы согласно приложению к </w:t>
      </w:r>
      <w:hyperlink r:id="rId95" w:history="1">
        <w:r w:rsidRPr="001F5E0E">
          <w:rPr>
            <w:rFonts w:ascii="Times New Roman" w:hAnsi="Times New Roman" w:cs="Times New Roman"/>
            <w:color w:val="000000" w:themeColor="text1"/>
            <w:sz w:val="28"/>
            <w:szCs w:val="28"/>
          </w:rPr>
          <w:t>постановлению</w:t>
        </w:r>
      </w:hyperlink>
      <w:r w:rsidRPr="001F5E0E">
        <w:rPr>
          <w:rFonts w:ascii="Times New Roman" w:hAnsi="Times New Roman" w:cs="Times New Roman"/>
          <w:color w:val="000000" w:themeColor="text1"/>
          <w:sz w:val="28"/>
          <w:szCs w:val="28"/>
        </w:rPr>
        <w:t xml:space="preserve"> Кабинета Министров Республики Татарстан от 11.10.2013 </w:t>
      </w:r>
      <w:r w:rsidR="001E23BB"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750 </w:t>
      </w:r>
      <w:r w:rsidR="001E23BB" w:rsidRPr="001F5E0E">
        <w:rPr>
          <w:rFonts w:ascii="Times New Roman" w:hAnsi="Times New Roman" w:cs="Times New Roman"/>
          <w:color w:val="000000" w:themeColor="text1"/>
          <w:sz w:val="28"/>
          <w:szCs w:val="28"/>
        </w:rPr>
        <w:t>«О перечнях сведений, информации и (или) документов, необходимых для осуществления органами местного самоуправления государственных полномочий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получаемых от лиц, привлекающих денежные средства граждан для строительства, от жилищно-строительного кооператива и иных лиц, с которыми такой кооператив заключил договоры, связанные со строительством многоквартирного дома»</w:t>
      </w:r>
      <w:r w:rsidRPr="001F5E0E">
        <w:rPr>
          <w:rFonts w:ascii="Times New Roman" w:hAnsi="Times New Roman" w:cs="Times New Roman"/>
          <w:color w:val="000000" w:themeColor="text1"/>
          <w:sz w:val="28"/>
          <w:szCs w:val="28"/>
        </w:rPr>
        <w:t>;</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устанавливает факт соответствия информации, содержащейся в проектной декларации заявителя, требованиям, установленным </w:t>
      </w:r>
      <w:hyperlink r:id="rId96" w:history="1">
        <w:r w:rsidRPr="001F5E0E">
          <w:rPr>
            <w:rStyle w:val="a4"/>
            <w:rFonts w:ascii="Times New Roman" w:hAnsi="Times New Roman" w:cs="Times New Roman"/>
            <w:color w:val="000000" w:themeColor="text1"/>
            <w:sz w:val="28"/>
            <w:szCs w:val="28"/>
          </w:rPr>
          <w:t>статьями 20</w:t>
        </w:r>
      </w:hyperlink>
      <w:r w:rsidRPr="001F5E0E">
        <w:rPr>
          <w:rFonts w:ascii="Times New Roman" w:hAnsi="Times New Roman" w:cs="Times New Roman"/>
          <w:color w:val="000000" w:themeColor="text1"/>
          <w:sz w:val="28"/>
          <w:szCs w:val="28"/>
        </w:rPr>
        <w:t xml:space="preserve"> и </w:t>
      </w:r>
      <w:hyperlink r:id="rId97" w:history="1">
        <w:r w:rsidRPr="001F5E0E">
          <w:rPr>
            <w:rStyle w:val="a4"/>
            <w:rFonts w:ascii="Times New Roman" w:hAnsi="Times New Roman" w:cs="Times New Roman"/>
            <w:color w:val="000000" w:themeColor="text1"/>
            <w:sz w:val="28"/>
            <w:szCs w:val="28"/>
          </w:rPr>
          <w:t>21</w:t>
        </w:r>
      </w:hyperlink>
      <w:r w:rsidRPr="001F5E0E">
        <w:rPr>
          <w:rFonts w:ascii="Times New Roman" w:hAnsi="Times New Roman" w:cs="Times New Roman"/>
          <w:color w:val="000000" w:themeColor="text1"/>
          <w:sz w:val="28"/>
          <w:szCs w:val="28"/>
        </w:rPr>
        <w:t xml:space="preserve"> Федерального закона </w:t>
      </w:r>
      <w:r w:rsidR="001E23BB"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214-ФЗ;</w:t>
      </w:r>
    </w:p>
    <w:p w:rsidR="0046279A" w:rsidRPr="001F5E0E" w:rsidRDefault="0046279A" w:rsidP="001E23BB">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устанавливает факт соответствия заявителя требованиям, установленным </w:t>
      </w:r>
      <w:hyperlink r:id="rId98" w:history="1">
        <w:r w:rsidRPr="001F5E0E">
          <w:rPr>
            <w:rStyle w:val="a4"/>
            <w:rFonts w:ascii="Times New Roman" w:hAnsi="Times New Roman" w:cs="Times New Roman"/>
            <w:color w:val="000000" w:themeColor="text1"/>
            <w:sz w:val="28"/>
            <w:szCs w:val="28"/>
          </w:rPr>
          <w:t>частями</w:t>
        </w:r>
        <w:r w:rsidR="001E23BB" w:rsidRPr="001F5E0E">
          <w:rPr>
            <w:rStyle w:val="a4"/>
            <w:rFonts w:ascii="Times New Roman" w:hAnsi="Times New Roman" w:cs="Times New Roman"/>
            <w:color w:val="000000" w:themeColor="text1"/>
            <w:sz w:val="28"/>
            <w:szCs w:val="28"/>
          </w:rPr>
          <w:t xml:space="preserve"> 1</w:t>
        </w:r>
        <w:r w:rsidRPr="001F5E0E">
          <w:rPr>
            <w:rStyle w:val="a4"/>
            <w:rFonts w:ascii="Times New Roman" w:hAnsi="Times New Roman" w:cs="Times New Roman"/>
            <w:color w:val="000000" w:themeColor="text1"/>
            <w:sz w:val="28"/>
            <w:szCs w:val="28"/>
            <w:vertAlign w:val="superscript"/>
          </w:rPr>
          <w:t>1</w:t>
        </w:r>
      </w:hyperlink>
      <w:r w:rsidRPr="001F5E0E">
        <w:rPr>
          <w:rFonts w:ascii="Times New Roman" w:hAnsi="Times New Roman" w:cs="Times New Roman"/>
          <w:color w:val="000000" w:themeColor="text1"/>
          <w:sz w:val="28"/>
          <w:szCs w:val="28"/>
        </w:rPr>
        <w:t xml:space="preserve"> и </w:t>
      </w:r>
      <w:hyperlink r:id="rId99" w:history="1">
        <w:r w:rsidRPr="001F5E0E">
          <w:rPr>
            <w:rStyle w:val="a4"/>
            <w:rFonts w:ascii="Times New Roman" w:hAnsi="Times New Roman" w:cs="Times New Roman"/>
            <w:color w:val="000000" w:themeColor="text1"/>
            <w:sz w:val="28"/>
            <w:szCs w:val="28"/>
          </w:rPr>
          <w:t>2 статьи 3</w:t>
        </w:r>
      </w:hyperlink>
      <w:r w:rsidR="001E23BB" w:rsidRPr="001F5E0E">
        <w:rPr>
          <w:rFonts w:ascii="Times New Roman" w:hAnsi="Times New Roman" w:cs="Times New Roman"/>
          <w:color w:val="000000" w:themeColor="text1"/>
          <w:sz w:val="28"/>
          <w:szCs w:val="28"/>
        </w:rPr>
        <w:t>, статьи 3</w:t>
      </w:r>
      <w:r w:rsidR="001E23BB" w:rsidRPr="001F5E0E">
        <w:rPr>
          <w:rFonts w:ascii="Times New Roman" w:hAnsi="Times New Roman" w:cs="Times New Roman"/>
          <w:color w:val="000000" w:themeColor="text1"/>
          <w:sz w:val="28"/>
          <w:szCs w:val="28"/>
          <w:vertAlign w:val="superscript"/>
        </w:rPr>
        <w:t>2</w:t>
      </w:r>
      <w:r w:rsidRPr="001F5E0E">
        <w:rPr>
          <w:rFonts w:ascii="Times New Roman" w:hAnsi="Times New Roman" w:cs="Times New Roman"/>
          <w:color w:val="000000" w:themeColor="text1"/>
          <w:sz w:val="28"/>
          <w:szCs w:val="28"/>
        </w:rPr>
        <w:t xml:space="preserve"> Федерального закона </w:t>
      </w:r>
      <w:r w:rsidR="001E23BB" w:rsidRPr="001F5E0E">
        <w:rPr>
          <w:rFonts w:ascii="Times New Roman" w:hAnsi="Times New Roman" w:cs="Times New Roman"/>
          <w:color w:val="000000" w:themeColor="text1"/>
          <w:sz w:val="28"/>
          <w:szCs w:val="28"/>
        </w:rPr>
        <w:t xml:space="preserve">№ </w:t>
      </w:r>
      <w:r w:rsidRPr="001F5E0E">
        <w:rPr>
          <w:rFonts w:ascii="Times New Roman" w:hAnsi="Times New Roman" w:cs="Times New Roman"/>
          <w:color w:val="000000" w:themeColor="text1"/>
          <w:sz w:val="28"/>
          <w:szCs w:val="28"/>
        </w:rPr>
        <w:t>214-ФЗ</w:t>
      </w:r>
      <w:r w:rsidR="001E23BB"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готовит проект заключения о соответствии или проект письма об отказе в выдаче заключения о соответствии.</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Процедуры, устанавливаемые настоящим пунктом, осуществляются в течение </w:t>
      </w:r>
      <w:r w:rsidR="004F1859" w:rsidRPr="001F5E0E">
        <w:rPr>
          <w:rFonts w:ascii="Times New Roman" w:hAnsi="Times New Roman" w:cs="Times New Roman"/>
          <w:color w:val="000000" w:themeColor="text1"/>
          <w:sz w:val="28"/>
          <w:szCs w:val="28"/>
        </w:rPr>
        <w:t>двенадцати</w:t>
      </w:r>
      <w:r w:rsidRPr="001F5E0E">
        <w:rPr>
          <w:rFonts w:ascii="Times New Roman" w:hAnsi="Times New Roman" w:cs="Times New Roman"/>
          <w:color w:val="000000" w:themeColor="text1"/>
          <w:sz w:val="28"/>
          <w:szCs w:val="28"/>
        </w:rPr>
        <w:t xml:space="preserve"> рабочих дней с момента окончания процедур, указанных в </w:t>
      </w:r>
      <w:hyperlink w:anchor="sub_10334" w:history="1">
        <w:r w:rsidRPr="001F5E0E">
          <w:rPr>
            <w:rStyle w:val="a4"/>
            <w:rFonts w:ascii="Times New Roman" w:hAnsi="Times New Roman" w:cs="Times New Roman"/>
            <w:color w:val="000000" w:themeColor="text1"/>
            <w:sz w:val="28"/>
            <w:szCs w:val="28"/>
          </w:rPr>
          <w:t>пункте 3.</w:t>
        </w:r>
        <w:r w:rsidR="009B0814" w:rsidRPr="001F5E0E">
          <w:rPr>
            <w:rStyle w:val="a4"/>
            <w:rFonts w:ascii="Times New Roman" w:hAnsi="Times New Roman" w:cs="Times New Roman"/>
            <w:color w:val="000000" w:themeColor="text1"/>
            <w:sz w:val="28"/>
            <w:szCs w:val="28"/>
          </w:rPr>
          <w:t>3</w:t>
        </w:r>
        <w:r w:rsidRPr="001F5E0E">
          <w:rPr>
            <w:rStyle w:val="a4"/>
            <w:rFonts w:ascii="Times New Roman" w:hAnsi="Times New Roman" w:cs="Times New Roman"/>
            <w:color w:val="000000" w:themeColor="text1"/>
            <w:sz w:val="28"/>
            <w:szCs w:val="28"/>
          </w:rPr>
          <w:t>.4</w:t>
        </w:r>
      </w:hyperlink>
      <w:r w:rsidRPr="001F5E0E">
        <w:rPr>
          <w:rFonts w:ascii="Times New Roman" w:hAnsi="Times New Roman" w:cs="Times New Roman"/>
          <w:color w:val="000000" w:themeColor="text1"/>
          <w:sz w:val="28"/>
          <w:szCs w:val="28"/>
        </w:rPr>
        <w:t xml:space="preserve"> настоящего Регламента.</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Результатом выполнения административного действия является: проверка документов и подготовка проекта заключения о соответствии или отказа в выдаче заключения о соответствии (при наличии оснований для отказа в предоставлении государственной услуги, указанных в </w:t>
      </w:r>
      <w:hyperlink w:anchor="sub_1029" w:history="1">
        <w:r w:rsidRPr="001F5E0E">
          <w:rPr>
            <w:rStyle w:val="a4"/>
            <w:rFonts w:ascii="Times New Roman" w:hAnsi="Times New Roman" w:cs="Times New Roman"/>
            <w:color w:val="000000" w:themeColor="text1"/>
            <w:sz w:val="28"/>
            <w:szCs w:val="28"/>
          </w:rPr>
          <w:t>пункте 2.9</w:t>
        </w:r>
      </w:hyperlink>
      <w:r w:rsidRPr="001F5E0E">
        <w:rPr>
          <w:rFonts w:ascii="Times New Roman" w:hAnsi="Times New Roman" w:cs="Times New Roman"/>
          <w:color w:val="000000" w:themeColor="text1"/>
          <w:sz w:val="28"/>
          <w:szCs w:val="28"/>
        </w:rPr>
        <w:t xml:space="preserve"> настоящего Регламента).</w:t>
      </w:r>
    </w:p>
    <w:p w:rsidR="0046279A" w:rsidRPr="001F5E0E" w:rsidRDefault="0046279A">
      <w:pPr>
        <w:rPr>
          <w:rFonts w:ascii="Times New Roman" w:hAnsi="Times New Roman" w:cs="Times New Roman"/>
          <w:color w:val="000000" w:themeColor="text1"/>
          <w:sz w:val="28"/>
          <w:szCs w:val="28"/>
        </w:rPr>
      </w:pPr>
      <w:bookmarkStart w:id="45" w:name="sub_103352"/>
      <w:r w:rsidRPr="001F5E0E">
        <w:rPr>
          <w:rFonts w:ascii="Times New Roman" w:hAnsi="Times New Roman" w:cs="Times New Roman"/>
          <w:color w:val="000000" w:themeColor="text1"/>
          <w:sz w:val="28"/>
          <w:szCs w:val="28"/>
        </w:rPr>
        <w:t>3.</w:t>
      </w:r>
      <w:r w:rsidR="009B0814" w:rsidRPr="001F5E0E">
        <w:rPr>
          <w:rFonts w:ascii="Times New Roman" w:hAnsi="Times New Roman" w:cs="Times New Roman"/>
          <w:color w:val="000000" w:themeColor="text1"/>
          <w:sz w:val="28"/>
          <w:szCs w:val="28"/>
        </w:rPr>
        <w:t>3</w:t>
      </w:r>
      <w:r w:rsidRPr="001F5E0E">
        <w:rPr>
          <w:rFonts w:ascii="Times New Roman" w:hAnsi="Times New Roman" w:cs="Times New Roman"/>
          <w:color w:val="000000" w:themeColor="text1"/>
          <w:sz w:val="28"/>
          <w:szCs w:val="28"/>
        </w:rPr>
        <w:t>.5.2. Специалист Отдела направляет на подпись начальнику Инспекции проект заключения о соответствии или проект письма об отказе в выдаче заключения о соответствии, согласованный начальником Отдела, первым заместителем начальника.</w:t>
      </w:r>
    </w:p>
    <w:bookmarkEnd w:id="45"/>
    <w:p w:rsidR="008953FB" w:rsidRPr="001F5E0E" w:rsidRDefault="00D116F6" w:rsidP="008953FB">
      <w:pPr>
        <w:rPr>
          <w:rFonts w:ascii="Times New Roman" w:hAnsi="Times New Roman" w:cs="Times New Roman"/>
          <w:color w:val="000000"/>
          <w:sz w:val="28"/>
          <w:szCs w:val="28"/>
        </w:rPr>
      </w:pPr>
      <w:r w:rsidRPr="001F5E0E">
        <w:rPr>
          <w:rFonts w:ascii="Times New Roman" w:hAnsi="Times New Roman" w:cs="Times New Roman"/>
          <w:color w:val="000000"/>
          <w:sz w:val="28"/>
          <w:szCs w:val="28"/>
        </w:rPr>
        <w:t>Заключение о соответствии или отказ в выдаче заключения о соответствии</w:t>
      </w:r>
      <w:r w:rsidR="008953FB" w:rsidRPr="001F5E0E">
        <w:rPr>
          <w:rFonts w:ascii="Times New Roman" w:hAnsi="Times New Roman" w:cs="Times New Roman"/>
          <w:color w:val="000000"/>
          <w:sz w:val="28"/>
          <w:szCs w:val="28"/>
        </w:rPr>
        <w:t xml:space="preserve"> подписывается н</w:t>
      </w:r>
      <w:r w:rsidR="0046279A" w:rsidRPr="001F5E0E">
        <w:rPr>
          <w:rFonts w:ascii="Times New Roman" w:hAnsi="Times New Roman" w:cs="Times New Roman"/>
          <w:color w:val="000000" w:themeColor="text1"/>
          <w:sz w:val="28"/>
          <w:szCs w:val="28"/>
        </w:rPr>
        <w:t>ачальник</w:t>
      </w:r>
      <w:r w:rsidR="008953FB" w:rsidRPr="001F5E0E">
        <w:rPr>
          <w:rFonts w:ascii="Times New Roman" w:hAnsi="Times New Roman" w:cs="Times New Roman"/>
          <w:color w:val="000000" w:themeColor="text1"/>
          <w:sz w:val="28"/>
          <w:szCs w:val="28"/>
        </w:rPr>
        <w:t>ом</w:t>
      </w:r>
      <w:r w:rsidR="0046279A" w:rsidRPr="001F5E0E">
        <w:rPr>
          <w:rFonts w:ascii="Times New Roman" w:hAnsi="Times New Roman" w:cs="Times New Roman"/>
          <w:color w:val="000000" w:themeColor="text1"/>
          <w:sz w:val="28"/>
          <w:szCs w:val="28"/>
        </w:rPr>
        <w:t xml:space="preserve"> Инспекции</w:t>
      </w:r>
      <w:r w:rsidR="008953FB" w:rsidRPr="001F5E0E">
        <w:rPr>
          <w:rFonts w:ascii="Times New Roman" w:hAnsi="Times New Roman" w:cs="Times New Roman"/>
          <w:color w:val="000000" w:themeColor="text1"/>
          <w:sz w:val="28"/>
          <w:szCs w:val="28"/>
        </w:rPr>
        <w:t>, з</w:t>
      </w:r>
      <w:r w:rsidR="008953FB" w:rsidRPr="001F5E0E">
        <w:rPr>
          <w:rFonts w:ascii="Times New Roman" w:hAnsi="Times New Roman" w:cs="Times New Roman"/>
          <w:color w:val="000000"/>
          <w:sz w:val="28"/>
          <w:szCs w:val="28"/>
        </w:rPr>
        <w:t xml:space="preserve">аверяется печатью Инспекции и регистрируется в журнале выданных заключений о соответствии или отказов в выдаче заключений о соответствии в Отделе. </w:t>
      </w:r>
    </w:p>
    <w:p w:rsidR="006E2A34" w:rsidRPr="001F5E0E" w:rsidRDefault="008953FB">
      <w:pPr>
        <w:rPr>
          <w:rFonts w:ascii="Times New Roman" w:hAnsi="Times New Roman" w:cs="Times New Roman"/>
          <w:color w:val="000000" w:themeColor="text1"/>
          <w:sz w:val="28"/>
          <w:szCs w:val="28"/>
        </w:rPr>
      </w:pPr>
      <w:r w:rsidRPr="001F5E0E">
        <w:rPr>
          <w:rFonts w:ascii="Times New Roman" w:hAnsi="Times New Roman" w:cs="Times New Roman"/>
          <w:color w:val="000000"/>
          <w:sz w:val="28"/>
          <w:szCs w:val="28"/>
        </w:rPr>
        <w:t xml:space="preserve">Заключение о соответствии или отказ в выдаче заключения о соответствии </w:t>
      </w:r>
      <w:r w:rsidRPr="001F5E0E">
        <w:rPr>
          <w:rFonts w:ascii="Times New Roman" w:hAnsi="Times New Roman" w:cs="Times New Roman"/>
          <w:color w:val="000000" w:themeColor="text1"/>
          <w:sz w:val="28"/>
          <w:szCs w:val="28"/>
        </w:rPr>
        <w:t>размещается специалистом Отдела в единой информационной системе жилищного строительства</w:t>
      </w:r>
      <w:r w:rsidR="00EF1737" w:rsidRPr="001F5E0E">
        <w:rPr>
          <w:rFonts w:ascii="Times New Roman" w:hAnsi="Times New Roman" w:cs="Times New Roman"/>
          <w:color w:val="000000" w:themeColor="text1"/>
          <w:sz w:val="28"/>
          <w:szCs w:val="28"/>
        </w:rPr>
        <w:t>.</w:t>
      </w:r>
    </w:p>
    <w:p w:rsidR="006E2A34" w:rsidRPr="001F5E0E" w:rsidRDefault="006E2A34" w:rsidP="006E2A34">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Процедуры, устанавливаемые настоящим пунктом, осуществляются в течение </w:t>
      </w:r>
      <w:r w:rsidR="007D00EF" w:rsidRPr="001F5E0E">
        <w:rPr>
          <w:rFonts w:ascii="Times New Roman" w:hAnsi="Times New Roman" w:cs="Times New Roman"/>
          <w:color w:val="000000" w:themeColor="text1"/>
          <w:sz w:val="28"/>
          <w:szCs w:val="28"/>
        </w:rPr>
        <w:t>трех</w:t>
      </w:r>
      <w:r w:rsidRPr="001F5E0E">
        <w:rPr>
          <w:rFonts w:ascii="Times New Roman" w:hAnsi="Times New Roman" w:cs="Times New Roman"/>
          <w:color w:val="000000" w:themeColor="text1"/>
          <w:sz w:val="28"/>
          <w:szCs w:val="28"/>
        </w:rPr>
        <w:t xml:space="preserve"> рабоч</w:t>
      </w:r>
      <w:r w:rsidR="007D00EF" w:rsidRPr="001F5E0E">
        <w:rPr>
          <w:rFonts w:ascii="Times New Roman" w:hAnsi="Times New Roman" w:cs="Times New Roman"/>
          <w:color w:val="000000" w:themeColor="text1"/>
          <w:sz w:val="28"/>
          <w:szCs w:val="28"/>
        </w:rPr>
        <w:t>их</w:t>
      </w:r>
      <w:r w:rsidRPr="001F5E0E">
        <w:rPr>
          <w:rFonts w:ascii="Times New Roman" w:hAnsi="Times New Roman" w:cs="Times New Roman"/>
          <w:color w:val="000000" w:themeColor="text1"/>
          <w:sz w:val="28"/>
          <w:szCs w:val="28"/>
        </w:rPr>
        <w:t xml:space="preserve"> дн</w:t>
      </w:r>
      <w:r w:rsidR="007D00EF" w:rsidRPr="001F5E0E">
        <w:rPr>
          <w:rFonts w:ascii="Times New Roman" w:hAnsi="Times New Roman" w:cs="Times New Roman"/>
          <w:color w:val="000000" w:themeColor="text1"/>
          <w:sz w:val="28"/>
          <w:szCs w:val="28"/>
        </w:rPr>
        <w:t>ей</w:t>
      </w:r>
      <w:r w:rsidRPr="001F5E0E">
        <w:rPr>
          <w:rFonts w:ascii="Times New Roman" w:hAnsi="Times New Roman" w:cs="Times New Roman"/>
          <w:color w:val="000000" w:themeColor="text1"/>
          <w:sz w:val="28"/>
          <w:szCs w:val="28"/>
        </w:rPr>
        <w:t xml:space="preserve"> с момента окончания процедуры, указанной </w:t>
      </w:r>
      <w:hyperlink w:anchor="sub_103351" w:history="1">
        <w:r w:rsidRPr="001F5E0E">
          <w:rPr>
            <w:rStyle w:val="a4"/>
            <w:rFonts w:ascii="Times New Roman" w:hAnsi="Times New Roman" w:cs="Times New Roman"/>
            <w:color w:val="000000" w:themeColor="text1"/>
            <w:sz w:val="28"/>
            <w:szCs w:val="28"/>
          </w:rPr>
          <w:t>пунктом 3.</w:t>
        </w:r>
        <w:r w:rsidR="009B0814" w:rsidRPr="001F5E0E">
          <w:rPr>
            <w:rStyle w:val="a4"/>
            <w:rFonts w:ascii="Times New Roman" w:hAnsi="Times New Roman" w:cs="Times New Roman"/>
            <w:color w:val="000000" w:themeColor="text1"/>
            <w:sz w:val="28"/>
            <w:szCs w:val="28"/>
          </w:rPr>
          <w:t>3</w:t>
        </w:r>
        <w:r w:rsidRPr="001F5E0E">
          <w:rPr>
            <w:rStyle w:val="a4"/>
            <w:rFonts w:ascii="Times New Roman" w:hAnsi="Times New Roman" w:cs="Times New Roman"/>
            <w:color w:val="000000" w:themeColor="text1"/>
            <w:sz w:val="28"/>
            <w:szCs w:val="28"/>
          </w:rPr>
          <w:t>.5.1</w:t>
        </w:r>
      </w:hyperlink>
      <w:r w:rsidRPr="001F5E0E">
        <w:rPr>
          <w:rFonts w:ascii="Times New Roman" w:hAnsi="Times New Roman" w:cs="Times New Roman"/>
          <w:color w:val="000000" w:themeColor="text1"/>
          <w:sz w:val="28"/>
          <w:szCs w:val="28"/>
        </w:rPr>
        <w:t xml:space="preserve"> настоящего Регламента.</w:t>
      </w:r>
    </w:p>
    <w:p w:rsidR="006E2A34" w:rsidRPr="001F5E0E" w:rsidRDefault="006E2A34" w:rsidP="006E2A34">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lastRenderedPageBreak/>
        <w:t>Результат процедуры:</w:t>
      </w:r>
    </w:p>
    <w:p w:rsidR="0046279A" w:rsidRPr="001F5E0E" w:rsidRDefault="001D72E4">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Подписанное, зарегистрированное и </w:t>
      </w:r>
      <w:r w:rsidR="008953FB" w:rsidRPr="001F5E0E">
        <w:rPr>
          <w:rFonts w:ascii="Times New Roman" w:hAnsi="Times New Roman" w:cs="Times New Roman"/>
          <w:color w:val="000000" w:themeColor="text1"/>
          <w:sz w:val="28"/>
          <w:szCs w:val="28"/>
        </w:rPr>
        <w:t xml:space="preserve">размещенное в единой информационной системе жилищного строительства </w:t>
      </w:r>
      <w:r w:rsidR="0046279A" w:rsidRPr="001F5E0E">
        <w:rPr>
          <w:rFonts w:ascii="Times New Roman" w:hAnsi="Times New Roman" w:cs="Times New Roman"/>
          <w:color w:val="000000" w:themeColor="text1"/>
          <w:sz w:val="28"/>
          <w:szCs w:val="28"/>
        </w:rPr>
        <w:t>заключение о соответствии</w:t>
      </w:r>
      <w:r w:rsidR="008953FB" w:rsidRPr="001F5E0E">
        <w:rPr>
          <w:rFonts w:ascii="Times New Roman" w:hAnsi="Times New Roman" w:cs="Times New Roman"/>
          <w:color w:val="000000" w:themeColor="text1"/>
          <w:sz w:val="28"/>
          <w:szCs w:val="28"/>
        </w:rPr>
        <w:t xml:space="preserve">, либо </w:t>
      </w:r>
      <w:r w:rsidR="0046279A" w:rsidRPr="001F5E0E">
        <w:rPr>
          <w:rFonts w:ascii="Times New Roman" w:hAnsi="Times New Roman" w:cs="Times New Roman"/>
          <w:color w:val="000000" w:themeColor="text1"/>
          <w:sz w:val="28"/>
          <w:szCs w:val="28"/>
        </w:rPr>
        <w:t>отказ в выдаче заключения о соответствии.</w:t>
      </w:r>
    </w:p>
    <w:p w:rsidR="00462F3F" w:rsidRPr="001F5E0E" w:rsidRDefault="00462F3F">
      <w:pPr>
        <w:rPr>
          <w:rFonts w:ascii="Times New Roman" w:hAnsi="Times New Roman" w:cs="Times New Roman"/>
          <w:color w:val="000000" w:themeColor="text1"/>
          <w:sz w:val="28"/>
          <w:szCs w:val="28"/>
        </w:rPr>
      </w:pPr>
    </w:p>
    <w:p w:rsidR="0046279A" w:rsidRPr="001F5E0E" w:rsidRDefault="0046279A" w:rsidP="00462F3F">
      <w:pPr>
        <w:jc w:val="center"/>
        <w:rPr>
          <w:rFonts w:ascii="Times New Roman" w:hAnsi="Times New Roman" w:cs="Times New Roman"/>
          <w:b/>
          <w:color w:val="000000" w:themeColor="text1"/>
          <w:sz w:val="28"/>
          <w:szCs w:val="28"/>
        </w:rPr>
      </w:pPr>
      <w:bookmarkStart w:id="46" w:name="sub_1034"/>
      <w:r w:rsidRPr="001F5E0E">
        <w:rPr>
          <w:rFonts w:ascii="Times New Roman" w:hAnsi="Times New Roman" w:cs="Times New Roman"/>
          <w:b/>
          <w:color w:val="000000" w:themeColor="text1"/>
          <w:sz w:val="28"/>
          <w:szCs w:val="28"/>
        </w:rPr>
        <w:t>3.</w:t>
      </w:r>
      <w:r w:rsidR="009B0814" w:rsidRPr="001F5E0E">
        <w:rPr>
          <w:rFonts w:ascii="Times New Roman" w:hAnsi="Times New Roman" w:cs="Times New Roman"/>
          <w:b/>
          <w:color w:val="000000" w:themeColor="text1"/>
          <w:sz w:val="28"/>
          <w:szCs w:val="28"/>
        </w:rPr>
        <w:t>4</w:t>
      </w:r>
      <w:r w:rsidRPr="001F5E0E">
        <w:rPr>
          <w:rFonts w:ascii="Times New Roman" w:hAnsi="Times New Roman" w:cs="Times New Roman"/>
          <w:b/>
          <w:color w:val="000000" w:themeColor="text1"/>
          <w:sz w:val="28"/>
          <w:szCs w:val="28"/>
        </w:rPr>
        <w:t>. Исправление технических ошибок (описок, опечаток, грамматической или арифметической ошибки)</w:t>
      </w:r>
    </w:p>
    <w:p w:rsidR="00462F3F" w:rsidRPr="001F5E0E" w:rsidRDefault="00462F3F" w:rsidP="00462F3F">
      <w:pPr>
        <w:jc w:val="center"/>
        <w:rPr>
          <w:rFonts w:ascii="Times New Roman" w:hAnsi="Times New Roman" w:cs="Times New Roman"/>
          <w:b/>
          <w:color w:val="000000" w:themeColor="text1"/>
          <w:sz w:val="28"/>
          <w:szCs w:val="28"/>
        </w:rPr>
      </w:pPr>
    </w:p>
    <w:p w:rsidR="0046279A" w:rsidRPr="001F5E0E" w:rsidRDefault="0046279A">
      <w:pPr>
        <w:rPr>
          <w:rFonts w:ascii="Times New Roman" w:hAnsi="Times New Roman" w:cs="Times New Roman"/>
          <w:color w:val="000000" w:themeColor="text1"/>
          <w:sz w:val="28"/>
          <w:szCs w:val="28"/>
        </w:rPr>
      </w:pPr>
      <w:bookmarkStart w:id="47" w:name="sub_10341"/>
      <w:bookmarkEnd w:id="46"/>
      <w:r w:rsidRPr="001F5E0E">
        <w:rPr>
          <w:rFonts w:ascii="Times New Roman" w:hAnsi="Times New Roman" w:cs="Times New Roman"/>
          <w:color w:val="000000" w:themeColor="text1"/>
          <w:sz w:val="28"/>
          <w:szCs w:val="28"/>
        </w:rPr>
        <w:t>3.</w:t>
      </w:r>
      <w:r w:rsidR="009B0814" w:rsidRPr="001F5E0E">
        <w:rPr>
          <w:rFonts w:ascii="Times New Roman" w:hAnsi="Times New Roman" w:cs="Times New Roman"/>
          <w:color w:val="000000" w:themeColor="text1"/>
          <w:sz w:val="28"/>
          <w:szCs w:val="28"/>
        </w:rPr>
        <w:t>4</w:t>
      </w:r>
      <w:r w:rsidR="00462F3F"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1. В случае обнаружения технических ошибок (описок, опечаток, грамматической или арифметической ошибки) в документе, являющемся результатом государственной услуги, заявитель представляет в Инспекцию:</w:t>
      </w:r>
    </w:p>
    <w:p w:rsidR="0046279A" w:rsidRPr="001F5E0E" w:rsidRDefault="0046279A">
      <w:pPr>
        <w:rPr>
          <w:rFonts w:ascii="Times New Roman" w:hAnsi="Times New Roman" w:cs="Times New Roman"/>
          <w:color w:val="000000" w:themeColor="text1"/>
          <w:sz w:val="28"/>
          <w:szCs w:val="28"/>
        </w:rPr>
      </w:pPr>
      <w:bookmarkStart w:id="48" w:name="sub_103411"/>
      <w:bookmarkEnd w:id="47"/>
      <w:r w:rsidRPr="001F5E0E">
        <w:rPr>
          <w:rFonts w:ascii="Times New Roman" w:hAnsi="Times New Roman" w:cs="Times New Roman"/>
          <w:color w:val="000000" w:themeColor="text1"/>
          <w:sz w:val="28"/>
          <w:szCs w:val="28"/>
        </w:rPr>
        <w:t xml:space="preserve">а) заявление об исправлении технических ошибок (описок, опечаток, грамматической или арифметической ошибки) по форме согласно </w:t>
      </w:r>
      <w:hyperlink w:anchor="sub_11000" w:history="1">
        <w:r w:rsidRPr="001F5E0E">
          <w:rPr>
            <w:rStyle w:val="a4"/>
            <w:rFonts w:ascii="Times New Roman" w:hAnsi="Times New Roman" w:cs="Times New Roman"/>
            <w:color w:val="000000" w:themeColor="text1"/>
            <w:sz w:val="28"/>
            <w:szCs w:val="28"/>
          </w:rPr>
          <w:t xml:space="preserve">Приложению </w:t>
        </w:r>
        <w:r w:rsidR="002B59CB" w:rsidRPr="001F5E0E">
          <w:rPr>
            <w:rStyle w:val="a4"/>
            <w:rFonts w:ascii="Times New Roman" w:hAnsi="Times New Roman" w:cs="Times New Roman"/>
            <w:color w:val="000000" w:themeColor="text1"/>
            <w:sz w:val="28"/>
            <w:szCs w:val="28"/>
          </w:rPr>
          <w:t>№</w:t>
        </w:r>
        <w:r w:rsidRPr="001F5E0E">
          <w:rPr>
            <w:rStyle w:val="a4"/>
            <w:rFonts w:ascii="Times New Roman" w:hAnsi="Times New Roman" w:cs="Times New Roman"/>
            <w:color w:val="000000" w:themeColor="text1"/>
            <w:sz w:val="28"/>
            <w:szCs w:val="28"/>
          </w:rPr>
          <w:t> </w:t>
        </w:r>
      </w:hyperlink>
      <w:r w:rsidR="00F75CDC" w:rsidRPr="000A7093">
        <w:rPr>
          <w:rFonts w:ascii="Times New Roman" w:hAnsi="Times New Roman" w:cs="Times New Roman"/>
          <w:color w:val="000000" w:themeColor="text1"/>
          <w:sz w:val="28"/>
          <w:szCs w:val="28"/>
        </w:rPr>
        <w:t>3</w:t>
      </w:r>
      <w:r w:rsidRPr="001F5E0E">
        <w:rPr>
          <w:rFonts w:ascii="Times New Roman" w:hAnsi="Times New Roman" w:cs="Times New Roman"/>
          <w:color w:val="000000" w:themeColor="text1"/>
          <w:sz w:val="28"/>
          <w:szCs w:val="28"/>
        </w:rPr>
        <w:t xml:space="preserve"> к настоящему Регламенту;</w:t>
      </w:r>
    </w:p>
    <w:p w:rsidR="0046279A" w:rsidRPr="001F5E0E" w:rsidRDefault="0046279A">
      <w:pPr>
        <w:rPr>
          <w:rFonts w:ascii="Times New Roman" w:hAnsi="Times New Roman" w:cs="Times New Roman"/>
          <w:color w:val="000000" w:themeColor="text1"/>
          <w:sz w:val="28"/>
          <w:szCs w:val="28"/>
        </w:rPr>
      </w:pPr>
      <w:bookmarkStart w:id="49" w:name="sub_103412"/>
      <w:bookmarkEnd w:id="48"/>
      <w:r w:rsidRPr="001F5E0E">
        <w:rPr>
          <w:rFonts w:ascii="Times New Roman" w:hAnsi="Times New Roman" w:cs="Times New Roman"/>
          <w:color w:val="000000" w:themeColor="text1"/>
          <w:sz w:val="28"/>
          <w:szCs w:val="28"/>
        </w:rPr>
        <w:t>б) документ, выданный заявителю как результат государственной услуги, в котором содержатся технические ошибки (описки, опечатки, грамматическая или арифметическая ошибка);</w:t>
      </w:r>
    </w:p>
    <w:p w:rsidR="0046279A" w:rsidRPr="001F5E0E" w:rsidRDefault="0046279A">
      <w:pPr>
        <w:rPr>
          <w:rFonts w:ascii="Times New Roman" w:hAnsi="Times New Roman" w:cs="Times New Roman"/>
          <w:color w:val="000000" w:themeColor="text1"/>
          <w:sz w:val="28"/>
          <w:szCs w:val="28"/>
        </w:rPr>
      </w:pPr>
      <w:bookmarkStart w:id="50" w:name="sub_103413"/>
      <w:bookmarkEnd w:id="49"/>
      <w:r w:rsidRPr="001F5E0E">
        <w:rPr>
          <w:rFonts w:ascii="Times New Roman" w:hAnsi="Times New Roman" w:cs="Times New Roman"/>
          <w:color w:val="000000" w:themeColor="text1"/>
          <w:sz w:val="28"/>
          <w:szCs w:val="28"/>
        </w:rPr>
        <w:t>в) документы, имеющие юридическую силу, свидетельствующие о наличии технических ошибок (описок, опечаток, грамматической или арифметической ошибки).</w:t>
      </w:r>
    </w:p>
    <w:bookmarkEnd w:id="50"/>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Заявление об исправлении технических ошибок (описок, опечаток, грамматической или арифметической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отправлением.</w:t>
      </w:r>
    </w:p>
    <w:p w:rsidR="0046279A" w:rsidRPr="001F5E0E" w:rsidRDefault="0046279A">
      <w:pPr>
        <w:rPr>
          <w:rFonts w:ascii="Times New Roman" w:hAnsi="Times New Roman" w:cs="Times New Roman"/>
          <w:color w:val="000000" w:themeColor="text1"/>
          <w:sz w:val="28"/>
          <w:szCs w:val="28"/>
        </w:rPr>
      </w:pPr>
      <w:bookmarkStart w:id="51" w:name="sub_10342"/>
      <w:r w:rsidRPr="001F5E0E">
        <w:rPr>
          <w:rFonts w:ascii="Times New Roman" w:hAnsi="Times New Roman" w:cs="Times New Roman"/>
          <w:color w:val="000000" w:themeColor="text1"/>
          <w:sz w:val="28"/>
          <w:szCs w:val="28"/>
        </w:rPr>
        <w:t>3.</w:t>
      </w:r>
      <w:r w:rsidR="009B0814" w:rsidRPr="001F5E0E">
        <w:rPr>
          <w:rFonts w:ascii="Times New Roman" w:hAnsi="Times New Roman" w:cs="Times New Roman"/>
          <w:color w:val="000000" w:themeColor="text1"/>
          <w:sz w:val="28"/>
          <w:szCs w:val="28"/>
        </w:rPr>
        <w:t>4</w:t>
      </w:r>
      <w:r w:rsidRPr="001F5E0E">
        <w:rPr>
          <w:rFonts w:ascii="Times New Roman" w:hAnsi="Times New Roman" w:cs="Times New Roman"/>
          <w:color w:val="000000" w:themeColor="text1"/>
          <w:sz w:val="28"/>
          <w:szCs w:val="28"/>
        </w:rPr>
        <w:t>.2. Специалист отдела документационного обеспечения и контроля осуществляет прием заявления об исправлении технических ошибок (описок, опечаток, грамматической или арифметической ошибки), регистрирует заявление с приложенными документами и передает их специалисту Отдела.</w:t>
      </w:r>
    </w:p>
    <w:bookmarkEnd w:id="51"/>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Процедура, устанавливаемая настоящим пунктом, осуществляется в течение одного рабочего дня с момента поступления заявления.</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Результат процедуры: принятое и зарегистрированное заявление, направленное на рассмотрение специалисту Отдела.</w:t>
      </w:r>
    </w:p>
    <w:p w:rsidR="0046279A" w:rsidRPr="001F5E0E" w:rsidRDefault="0046279A">
      <w:pPr>
        <w:rPr>
          <w:rFonts w:ascii="Times New Roman" w:hAnsi="Times New Roman" w:cs="Times New Roman"/>
          <w:color w:val="000000" w:themeColor="text1"/>
          <w:sz w:val="28"/>
          <w:szCs w:val="28"/>
        </w:rPr>
      </w:pPr>
      <w:bookmarkStart w:id="52" w:name="sub_10343"/>
      <w:r w:rsidRPr="001F5E0E">
        <w:rPr>
          <w:rFonts w:ascii="Times New Roman" w:hAnsi="Times New Roman" w:cs="Times New Roman"/>
          <w:color w:val="000000" w:themeColor="text1"/>
          <w:sz w:val="28"/>
          <w:szCs w:val="28"/>
        </w:rPr>
        <w:t>3.</w:t>
      </w:r>
      <w:r w:rsidR="009B0814" w:rsidRPr="001F5E0E">
        <w:rPr>
          <w:rFonts w:ascii="Times New Roman" w:hAnsi="Times New Roman" w:cs="Times New Roman"/>
          <w:color w:val="000000" w:themeColor="text1"/>
          <w:sz w:val="28"/>
          <w:szCs w:val="28"/>
        </w:rPr>
        <w:t>4</w:t>
      </w:r>
      <w:r w:rsidRPr="001F5E0E">
        <w:rPr>
          <w:rFonts w:ascii="Times New Roman" w:hAnsi="Times New Roman" w:cs="Times New Roman"/>
          <w:color w:val="000000" w:themeColor="text1"/>
          <w:sz w:val="28"/>
          <w:szCs w:val="28"/>
        </w:rPr>
        <w:t>.3. Специалист Отдела:</w:t>
      </w:r>
    </w:p>
    <w:bookmarkEnd w:id="52"/>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рассматривает документы;</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в случае отсутствия технических ошибок подготавливает проект решения об отклонении заявления об исправлении технических ошибок, направляет его на согласование начальнику Отдела, первому заместителю начальника, затем на подпись начальнику Инспекции. Подписанное начальником Инспекции и зарегистрированное решение об отклонении заявления об исправлении технических ошибок специалист Отдела выдает заявителю (представителю заявителя) лично или направляет по адресу, указанному в заявлении, почтовым отправлением (посредством электронной почты);</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в целях внесения исправлений в документы, являющиеся результатом </w:t>
      </w:r>
      <w:r w:rsidRPr="001F5E0E">
        <w:rPr>
          <w:rFonts w:ascii="Times New Roman" w:hAnsi="Times New Roman" w:cs="Times New Roman"/>
          <w:color w:val="000000" w:themeColor="text1"/>
          <w:sz w:val="28"/>
          <w:szCs w:val="28"/>
        </w:rPr>
        <w:lastRenderedPageBreak/>
        <w:t xml:space="preserve">государственной услуги, подготавливает проект заключения о соответствии или проект письма об отказе в выдаче такого заключения, осуществляет действия, предусмотренные </w:t>
      </w:r>
      <w:hyperlink w:anchor="sub_103352" w:history="1">
        <w:r w:rsidRPr="001F5E0E">
          <w:rPr>
            <w:rStyle w:val="a4"/>
            <w:rFonts w:ascii="Times New Roman" w:hAnsi="Times New Roman" w:cs="Times New Roman"/>
            <w:color w:val="000000" w:themeColor="text1"/>
            <w:sz w:val="28"/>
            <w:szCs w:val="28"/>
          </w:rPr>
          <w:t>пунктом 3.</w:t>
        </w:r>
        <w:r w:rsidR="00462F3F" w:rsidRPr="001F5E0E">
          <w:rPr>
            <w:rStyle w:val="a4"/>
            <w:rFonts w:ascii="Times New Roman" w:hAnsi="Times New Roman" w:cs="Times New Roman"/>
            <w:color w:val="000000" w:themeColor="text1"/>
            <w:sz w:val="28"/>
            <w:szCs w:val="28"/>
          </w:rPr>
          <w:t>4</w:t>
        </w:r>
        <w:r w:rsidRPr="001F5E0E">
          <w:rPr>
            <w:rStyle w:val="a4"/>
            <w:rFonts w:ascii="Times New Roman" w:hAnsi="Times New Roman" w:cs="Times New Roman"/>
            <w:color w:val="000000" w:themeColor="text1"/>
            <w:sz w:val="28"/>
            <w:szCs w:val="28"/>
          </w:rPr>
          <w:t>.5.2</w:t>
        </w:r>
      </w:hyperlink>
      <w:r w:rsidRPr="001F5E0E">
        <w:rPr>
          <w:rFonts w:ascii="Times New Roman" w:hAnsi="Times New Roman" w:cs="Times New Roman"/>
          <w:color w:val="000000" w:themeColor="text1"/>
          <w:sz w:val="28"/>
          <w:szCs w:val="28"/>
        </w:rPr>
        <w:t xml:space="preserve"> настоящего Регламента и выдает переоформленный документ заявителю (представителю заявителя) лично под роспись с изъятием у заявителя (представителя заявителя) оригинала документа, в котором содержится техническая ошибка (описка, печатка, грамматическая или арифметическая ошибка) или направляет по адресу, указанному в заявлении, почтовым отправлением (посредством электронной почты) письмо о возможности получения документа при предоставлении в Отдел документа, в котором содержится техническая ошибка (описка, печатка, грамматическая или арифметическая ошибка).</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Процедура, устанавливаемая настоящим пунктом, осуществляется в течение трех рабочих дней после обнаружения технической ошибки (описки, опечатки, грамматической или арифметической ошибки) или получения от любого заинтересованного лица заявления о допущенной технической ошибке (описке, опечатке, грамматической или арифметической ошибке).</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Результат процедуры: выданный (направленный) заявителю документ.</w:t>
      </w:r>
    </w:p>
    <w:p w:rsidR="0046279A" w:rsidRPr="001F5E0E" w:rsidRDefault="0046279A">
      <w:pPr>
        <w:rPr>
          <w:rFonts w:ascii="Times New Roman" w:hAnsi="Times New Roman" w:cs="Times New Roman"/>
          <w:color w:val="000000" w:themeColor="text1"/>
          <w:sz w:val="28"/>
          <w:szCs w:val="28"/>
        </w:rPr>
      </w:pPr>
      <w:bookmarkStart w:id="53" w:name="sub_10344"/>
      <w:r w:rsidRPr="001F5E0E">
        <w:rPr>
          <w:rFonts w:ascii="Times New Roman" w:hAnsi="Times New Roman" w:cs="Times New Roman"/>
          <w:color w:val="000000" w:themeColor="text1"/>
          <w:sz w:val="28"/>
          <w:szCs w:val="28"/>
        </w:rPr>
        <w:t>3.</w:t>
      </w:r>
      <w:r w:rsidR="009B0814" w:rsidRPr="001F5E0E">
        <w:rPr>
          <w:rFonts w:ascii="Times New Roman" w:hAnsi="Times New Roman" w:cs="Times New Roman"/>
          <w:color w:val="000000" w:themeColor="text1"/>
          <w:sz w:val="28"/>
          <w:szCs w:val="28"/>
        </w:rPr>
        <w:t>4</w:t>
      </w:r>
      <w:r w:rsidRPr="001F5E0E">
        <w:rPr>
          <w:rFonts w:ascii="Times New Roman" w:hAnsi="Times New Roman" w:cs="Times New Roman"/>
          <w:color w:val="000000" w:themeColor="text1"/>
          <w:sz w:val="28"/>
          <w:szCs w:val="28"/>
        </w:rPr>
        <w:t>.4. 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органа и (или) должностного лица, плата с заявителя не взимается.</w:t>
      </w:r>
    </w:p>
    <w:p w:rsidR="00462F3F" w:rsidRPr="001F5E0E" w:rsidRDefault="00462F3F" w:rsidP="00462F3F">
      <w:pPr>
        <w:jc w:val="center"/>
        <w:rPr>
          <w:rFonts w:ascii="Times New Roman" w:hAnsi="Times New Roman" w:cs="Times New Roman"/>
          <w:b/>
          <w:color w:val="000000" w:themeColor="text1"/>
          <w:sz w:val="28"/>
          <w:szCs w:val="28"/>
        </w:rPr>
      </w:pPr>
    </w:p>
    <w:p w:rsidR="00462F3F" w:rsidRDefault="00462F3F" w:rsidP="00462F3F">
      <w:pPr>
        <w:jc w:val="center"/>
        <w:rPr>
          <w:rFonts w:ascii="Times New Roman" w:hAnsi="Times New Roman" w:cs="Times New Roman"/>
          <w:b/>
          <w:color w:val="000000" w:themeColor="text1"/>
          <w:sz w:val="28"/>
          <w:szCs w:val="28"/>
        </w:rPr>
      </w:pPr>
      <w:r w:rsidRPr="001F5E0E">
        <w:rPr>
          <w:rFonts w:ascii="Times New Roman" w:hAnsi="Times New Roman" w:cs="Times New Roman"/>
          <w:b/>
          <w:color w:val="000000" w:themeColor="text1"/>
          <w:sz w:val="28"/>
          <w:szCs w:val="28"/>
        </w:rPr>
        <w:t>3.</w:t>
      </w:r>
      <w:r w:rsidR="009B0814" w:rsidRPr="001F5E0E">
        <w:rPr>
          <w:rFonts w:ascii="Times New Roman" w:hAnsi="Times New Roman" w:cs="Times New Roman"/>
          <w:b/>
          <w:color w:val="000000" w:themeColor="text1"/>
          <w:sz w:val="28"/>
          <w:szCs w:val="28"/>
        </w:rPr>
        <w:t>5</w:t>
      </w:r>
      <w:r w:rsidRPr="001F5E0E">
        <w:rPr>
          <w:rFonts w:ascii="Times New Roman" w:hAnsi="Times New Roman" w:cs="Times New Roman"/>
          <w:b/>
          <w:color w:val="000000" w:themeColor="text1"/>
          <w:sz w:val="28"/>
          <w:szCs w:val="28"/>
        </w:rPr>
        <w:t>.  Предоставление заявителям государственной услуги в МФЦ</w:t>
      </w:r>
      <w:r w:rsidR="00A03B08">
        <w:rPr>
          <w:rFonts w:ascii="Times New Roman" w:hAnsi="Times New Roman" w:cs="Times New Roman"/>
          <w:b/>
          <w:color w:val="000000" w:themeColor="text1"/>
          <w:sz w:val="28"/>
          <w:szCs w:val="28"/>
        </w:rPr>
        <w:t>, через удаленное рабочее место</w:t>
      </w:r>
    </w:p>
    <w:p w:rsidR="00A03B08" w:rsidRPr="001F5E0E" w:rsidRDefault="00A03B08" w:rsidP="00462F3F">
      <w:pPr>
        <w:jc w:val="center"/>
        <w:rPr>
          <w:rFonts w:ascii="Times New Roman" w:hAnsi="Times New Roman" w:cs="Times New Roman"/>
          <w:b/>
          <w:color w:val="000000" w:themeColor="text1"/>
          <w:sz w:val="28"/>
          <w:szCs w:val="28"/>
        </w:rPr>
      </w:pPr>
    </w:p>
    <w:p w:rsidR="00462F3F" w:rsidRPr="001F5E0E" w:rsidRDefault="00462F3F">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Государственная услуга (в том числе подача заявления о предоставлении государственной услуги) в многофункциональном центре, через удаленное рабочее место МФЦ не предоставляется.</w:t>
      </w:r>
    </w:p>
    <w:bookmarkEnd w:id="53"/>
    <w:p w:rsidR="0046279A" w:rsidRPr="001F5E0E" w:rsidRDefault="0046279A">
      <w:pPr>
        <w:rPr>
          <w:rFonts w:ascii="Times New Roman" w:hAnsi="Times New Roman" w:cs="Times New Roman"/>
          <w:color w:val="000000" w:themeColor="text1"/>
          <w:sz w:val="28"/>
          <w:szCs w:val="28"/>
        </w:rPr>
      </w:pPr>
    </w:p>
    <w:p w:rsidR="0046279A" w:rsidRPr="001F5E0E" w:rsidRDefault="0046279A">
      <w:pPr>
        <w:pStyle w:val="1"/>
        <w:rPr>
          <w:rFonts w:ascii="Times New Roman" w:hAnsi="Times New Roman" w:cs="Times New Roman"/>
          <w:color w:val="000000" w:themeColor="text1"/>
          <w:sz w:val="28"/>
          <w:szCs w:val="28"/>
        </w:rPr>
      </w:pPr>
      <w:bookmarkStart w:id="54" w:name="sub_104"/>
      <w:r w:rsidRPr="001F5E0E">
        <w:rPr>
          <w:rFonts w:ascii="Times New Roman" w:hAnsi="Times New Roman" w:cs="Times New Roman"/>
          <w:color w:val="000000" w:themeColor="text1"/>
          <w:sz w:val="28"/>
          <w:szCs w:val="28"/>
        </w:rPr>
        <w:t>4. Порядок и формы контроля за предоставлением государственной услуги</w:t>
      </w:r>
    </w:p>
    <w:bookmarkEnd w:id="54"/>
    <w:p w:rsidR="0046279A" w:rsidRPr="001F5E0E" w:rsidRDefault="0046279A">
      <w:pPr>
        <w:rPr>
          <w:rFonts w:ascii="Times New Roman" w:hAnsi="Times New Roman" w:cs="Times New Roman"/>
          <w:color w:val="000000" w:themeColor="text1"/>
          <w:sz w:val="28"/>
          <w:szCs w:val="28"/>
        </w:rPr>
      </w:pPr>
    </w:p>
    <w:p w:rsidR="0046279A" w:rsidRPr="001F5E0E" w:rsidRDefault="0046279A">
      <w:pPr>
        <w:rPr>
          <w:rFonts w:ascii="Times New Roman" w:hAnsi="Times New Roman" w:cs="Times New Roman"/>
          <w:color w:val="000000" w:themeColor="text1"/>
          <w:sz w:val="28"/>
          <w:szCs w:val="28"/>
        </w:rPr>
      </w:pPr>
      <w:bookmarkStart w:id="55" w:name="sub_1041"/>
      <w:r w:rsidRPr="001F5E0E">
        <w:rPr>
          <w:rFonts w:ascii="Times New Roman" w:hAnsi="Times New Roman" w:cs="Times New Roman"/>
          <w:color w:val="000000" w:themeColor="text1"/>
          <w:sz w:val="28"/>
          <w:szCs w:val="28"/>
        </w:rPr>
        <w:t>4.1. 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bookmarkEnd w:id="55"/>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Формами контроля за соблюдением исполнения административных процедур являются проведение проверок:</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ведения делопроизводства, в том числе соблюдения сроков и порядка приема документов;</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соответствия результатов рассмотрения документов требованиям законодательства (настоящего Регламента);</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соблюдения сроков, порядка предоставления государственной услуги.</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Периодичность проведения проверок носит плановый характер </w:t>
      </w:r>
      <w:r w:rsidRPr="001F5E0E">
        <w:rPr>
          <w:rFonts w:ascii="Times New Roman" w:hAnsi="Times New Roman" w:cs="Times New Roman"/>
          <w:color w:val="000000" w:themeColor="text1"/>
          <w:sz w:val="28"/>
          <w:szCs w:val="28"/>
        </w:rPr>
        <w:lastRenderedPageBreak/>
        <w:t>(осуществляется на основании планов работы) и внеплановый характер (по конкретному обращению заявителя).</w:t>
      </w:r>
    </w:p>
    <w:p w:rsidR="0046279A" w:rsidRPr="001F5E0E" w:rsidRDefault="0046279A">
      <w:pPr>
        <w:rPr>
          <w:rFonts w:ascii="Times New Roman" w:hAnsi="Times New Roman" w:cs="Times New Roman"/>
          <w:color w:val="000000" w:themeColor="text1"/>
          <w:sz w:val="28"/>
          <w:szCs w:val="28"/>
        </w:rPr>
      </w:pPr>
      <w:bookmarkStart w:id="56" w:name="sub_1042"/>
      <w:r w:rsidRPr="001F5E0E">
        <w:rPr>
          <w:rFonts w:ascii="Times New Roman" w:hAnsi="Times New Roman" w:cs="Times New Roman"/>
          <w:color w:val="000000" w:themeColor="text1"/>
          <w:sz w:val="28"/>
          <w:szCs w:val="28"/>
        </w:rPr>
        <w:t>4.2. Текущий контроль соблюдения последовательности действий, определенных административными процедурами по предоставлению услуги, осуществляется начальником Отдела и первым заместителем начальника Инспекции, путем проведения проверок.</w:t>
      </w:r>
    </w:p>
    <w:p w:rsidR="0046279A" w:rsidRPr="001F5E0E" w:rsidRDefault="0046279A">
      <w:pPr>
        <w:rPr>
          <w:rFonts w:ascii="Times New Roman" w:hAnsi="Times New Roman" w:cs="Times New Roman"/>
          <w:color w:val="000000" w:themeColor="text1"/>
          <w:sz w:val="28"/>
          <w:szCs w:val="28"/>
        </w:rPr>
      </w:pPr>
      <w:bookmarkStart w:id="57" w:name="sub_1043"/>
      <w:bookmarkEnd w:id="56"/>
      <w:r w:rsidRPr="001F5E0E">
        <w:rPr>
          <w:rFonts w:ascii="Times New Roman" w:hAnsi="Times New Roman" w:cs="Times New Roman"/>
          <w:color w:val="000000" w:themeColor="text1"/>
          <w:sz w:val="28"/>
          <w:szCs w:val="28"/>
        </w:rPr>
        <w:t>4.3. Перечень должностных лиц, осуществляющих текущий контроль, устанавливается положениями о структурных подразделениях Инспекции, должностными регламентами.</w:t>
      </w:r>
    </w:p>
    <w:bookmarkEnd w:id="57"/>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w:t>
      </w:r>
      <w:r w:rsidR="004F1859" w:rsidRPr="001F5E0E">
        <w:rPr>
          <w:rFonts w:ascii="Times New Roman" w:hAnsi="Times New Roman" w:cs="Times New Roman"/>
          <w:color w:val="000000" w:themeColor="text1"/>
          <w:sz w:val="28"/>
          <w:szCs w:val="28"/>
        </w:rPr>
        <w:t>Российской Федерации</w:t>
      </w:r>
      <w:r w:rsidRPr="001F5E0E">
        <w:rPr>
          <w:rFonts w:ascii="Times New Roman" w:hAnsi="Times New Roman" w:cs="Times New Roman"/>
          <w:color w:val="000000" w:themeColor="text1"/>
          <w:sz w:val="28"/>
          <w:szCs w:val="28"/>
        </w:rPr>
        <w:t>.</w:t>
      </w:r>
    </w:p>
    <w:p w:rsidR="0046279A" w:rsidRPr="001F5E0E" w:rsidRDefault="0046279A">
      <w:pPr>
        <w:rPr>
          <w:rFonts w:ascii="Times New Roman" w:hAnsi="Times New Roman" w:cs="Times New Roman"/>
          <w:color w:val="000000" w:themeColor="text1"/>
          <w:sz w:val="28"/>
          <w:szCs w:val="28"/>
        </w:rPr>
      </w:pPr>
      <w:bookmarkStart w:id="58" w:name="sub_1044"/>
      <w:r w:rsidRPr="001F5E0E">
        <w:rPr>
          <w:rFonts w:ascii="Times New Roman" w:hAnsi="Times New Roman" w:cs="Times New Roman"/>
          <w:color w:val="000000" w:themeColor="text1"/>
          <w:sz w:val="28"/>
          <w:szCs w:val="28"/>
        </w:rPr>
        <w:t>4.4. Контроль за предоставлением государственной услуги осуществляется начальником Инспекции.</w:t>
      </w:r>
    </w:p>
    <w:p w:rsidR="0046279A" w:rsidRPr="001F5E0E" w:rsidRDefault="0046279A">
      <w:pPr>
        <w:rPr>
          <w:rFonts w:ascii="Times New Roman" w:hAnsi="Times New Roman" w:cs="Times New Roman"/>
          <w:color w:val="000000" w:themeColor="text1"/>
          <w:sz w:val="28"/>
          <w:szCs w:val="28"/>
        </w:rPr>
      </w:pPr>
      <w:bookmarkStart w:id="59" w:name="sub_1045"/>
      <w:bookmarkEnd w:id="58"/>
      <w:r w:rsidRPr="001F5E0E">
        <w:rPr>
          <w:rFonts w:ascii="Times New Roman" w:hAnsi="Times New Roman" w:cs="Times New Roman"/>
          <w:color w:val="000000" w:themeColor="text1"/>
          <w:sz w:val="28"/>
          <w:szCs w:val="28"/>
        </w:rPr>
        <w:t>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Инспекции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заявлений (жалоб) в процессе предоставления государственной услуги.</w:t>
      </w:r>
    </w:p>
    <w:bookmarkEnd w:id="59"/>
    <w:p w:rsidR="0046279A" w:rsidRPr="001F5E0E" w:rsidRDefault="0046279A">
      <w:pPr>
        <w:rPr>
          <w:rFonts w:ascii="Times New Roman" w:hAnsi="Times New Roman" w:cs="Times New Roman"/>
          <w:color w:val="000000" w:themeColor="text1"/>
          <w:sz w:val="28"/>
          <w:szCs w:val="28"/>
        </w:rPr>
      </w:pPr>
    </w:p>
    <w:p w:rsidR="0046279A" w:rsidRPr="001F5E0E" w:rsidRDefault="0046279A">
      <w:pPr>
        <w:pStyle w:val="1"/>
        <w:rPr>
          <w:rFonts w:ascii="Times New Roman" w:hAnsi="Times New Roman" w:cs="Times New Roman"/>
          <w:color w:val="000000" w:themeColor="text1"/>
          <w:sz w:val="28"/>
          <w:szCs w:val="28"/>
        </w:rPr>
      </w:pPr>
      <w:bookmarkStart w:id="60" w:name="sub_105"/>
      <w:r w:rsidRPr="001F5E0E">
        <w:rPr>
          <w:rFonts w:ascii="Times New Roman" w:hAnsi="Times New Roman" w:cs="Times New Roman"/>
          <w:color w:val="000000" w:themeColor="text1"/>
          <w:sz w:val="28"/>
          <w:szCs w:val="28"/>
        </w:rPr>
        <w:t>5.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 государственных служащих</w:t>
      </w:r>
    </w:p>
    <w:bookmarkEnd w:id="60"/>
    <w:p w:rsidR="0046279A" w:rsidRPr="001F5E0E" w:rsidRDefault="0046279A">
      <w:pPr>
        <w:rPr>
          <w:rFonts w:ascii="Times New Roman" w:hAnsi="Times New Roman" w:cs="Times New Roman"/>
          <w:color w:val="000000" w:themeColor="text1"/>
          <w:sz w:val="28"/>
          <w:szCs w:val="28"/>
        </w:rPr>
      </w:pPr>
    </w:p>
    <w:p w:rsidR="0046279A" w:rsidRPr="001F5E0E" w:rsidRDefault="0046279A">
      <w:pPr>
        <w:rPr>
          <w:rFonts w:ascii="Times New Roman" w:hAnsi="Times New Roman" w:cs="Times New Roman"/>
          <w:color w:val="000000" w:themeColor="text1"/>
          <w:sz w:val="28"/>
          <w:szCs w:val="28"/>
        </w:rPr>
      </w:pPr>
      <w:bookmarkStart w:id="61" w:name="sub_1051"/>
      <w:r w:rsidRPr="001F5E0E">
        <w:rPr>
          <w:rFonts w:ascii="Times New Roman" w:hAnsi="Times New Roman" w:cs="Times New Roman"/>
          <w:color w:val="000000" w:themeColor="text1"/>
          <w:sz w:val="28"/>
          <w:szCs w:val="28"/>
        </w:rPr>
        <w:t>5.1. Заявитель имеет право на обжалование в досудебном порядке решений, действий (бездействия):</w:t>
      </w:r>
    </w:p>
    <w:bookmarkEnd w:id="61"/>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государственных служащих (должностных лиц) - начальнику Инспекции;</w:t>
      </w:r>
    </w:p>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начальника Инспекции - в Кабинет Министров Республики Татарстан.</w:t>
      </w:r>
    </w:p>
    <w:p w:rsidR="0046279A" w:rsidRPr="001F5E0E" w:rsidRDefault="0046279A">
      <w:pPr>
        <w:rPr>
          <w:rFonts w:ascii="Times New Roman" w:hAnsi="Times New Roman" w:cs="Times New Roman"/>
          <w:color w:val="000000" w:themeColor="text1"/>
          <w:sz w:val="28"/>
          <w:szCs w:val="28"/>
        </w:rPr>
      </w:pPr>
      <w:bookmarkStart w:id="62" w:name="sub_1052"/>
      <w:r w:rsidRPr="001F5E0E">
        <w:rPr>
          <w:rFonts w:ascii="Times New Roman" w:hAnsi="Times New Roman" w:cs="Times New Roman"/>
          <w:color w:val="000000" w:themeColor="text1"/>
          <w:sz w:val="28"/>
          <w:szCs w:val="28"/>
        </w:rPr>
        <w:t>5.2. Заявитель может обратиться с жалобой</w:t>
      </w:r>
      <w:r w:rsidR="009747C9" w:rsidRPr="001F5E0E">
        <w:rPr>
          <w:rFonts w:ascii="Times New Roman" w:hAnsi="Times New Roman" w:cs="Times New Roman"/>
          <w:color w:val="000000" w:themeColor="text1"/>
          <w:sz w:val="28"/>
          <w:szCs w:val="28"/>
        </w:rPr>
        <w:t xml:space="preserve"> </w:t>
      </w:r>
      <w:r w:rsidRPr="001F5E0E">
        <w:rPr>
          <w:rFonts w:ascii="Times New Roman" w:hAnsi="Times New Roman" w:cs="Times New Roman"/>
          <w:color w:val="000000" w:themeColor="text1"/>
          <w:sz w:val="28"/>
          <w:szCs w:val="28"/>
        </w:rPr>
        <w:t>в том числе в следующих случаях:</w:t>
      </w:r>
    </w:p>
    <w:p w:rsidR="0046279A" w:rsidRPr="001F5E0E" w:rsidRDefault="0046279A">
      <w:pPr>
        <w:rPr>
          <w:rFonts w:ascii="Times New Roman" w:hAnsi="Times New Roman" w:cs="Times New Roman"/>
          <w:color w:val="000000" w:themeColor="text1"/>
          <w:sz w:val="28"/>
          <w:szCs w:val="28"/>
        </w:rPr>
      </w:pPr>
      <w:bookmarkStart w:id="63" w:name="sub_10521"/>
      <w:bookmarkEnd w:id="62"/>
      <w:r w:rsidRPr="001F5E0E">
        <w:rPr>
          <w:rFonts w:ascii="Times New Roman" w:hAnsi="Times New Roman" w:cs="Times New Roman"/>
          <w:color w:val="000000" w:themeColor="text1"/>
          <w:sz w:val="28"/>
          <w:szCs w:val="28"/>
        </w:rPr>
        <w:t>1) нарушение срока регистрации запроса о предоставлении государственной услуги;</w:t>
      </w:r>
    </w:p>
    <w:p w:rsidR="0046279A" w:rsidRPr="001F5E0E" w:rsidRDefault="0046279A">
      <w:pPr>
        <w:rPr>
          <w:rFonts w:ascii="Times New Roman" w:hAnsi="Times New Roman" w:cs="Times New Roman"/>
          <w:color w:val="000000" w:themeColor="text1"/>
          <w:sz w:val="28"/>
          <w:szCs w:val="28"/>
        </w:rPr>
      </w:pPr>
      <w:bookmarkStart w:id="64" w:name="sub_10522"/>
      <w:bookmarkEnd w:id="63"/>
      <w:r w:rsidRPr="001F5E0E">
        <w:rPr>
          <w:rFonts w:ascii="Times New Roman" w:hAnsi="Times New Roman" w:cs="Times New Roman"/>
          <w:color w:val="000000" w:themeColor="text1"/>
          <w:sz w:val="28"/>
          <w:szCs w:val="28"/>
        </w:rPr>
        <w:t>2) нарушение срока предоставления государственной услуги;</w:t>
      </w:r>
    </w:p>
    <w:p w:rsidR="0046279A" w:rsidRPr="001F5E0E" w:rsidRDefault="0046279A">
      <w:pPr>
        <w:rPr>
          <w:rFonts w:ascii="Times New Roman" w:hAnsi="Times New Roman" w:cs="Times New Roman"/>
          <w:color w:val="000000" w:themeColor="text1"/>
          <w:sz w:val="28"/>
          <w:szCs w:val="28"/>
        </w:rPr>
      </w:pPr>
      <w:bookmarkStart w:id="65" w:name="sub_10523"/>
      <w:bookmarkEnd w:id="64"/>
      <w:r w:rsidRPr="001F5E0E">
        <w:rPr>
          <w:rFonts w:ascii="Times New Roman" w:hAnsi="Times New Roman" w:cs="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46279A" w:rsidRPr="001F5E0E" w:rsidRDefault="0046279A">
      <w:pPr>
        <w:rPr>
          <w:rFonts w:ascii="Times New Roman" w:hAnsi="Times New Roman" w:cs="Times New Roman"/>
          <w:color w:val="000000" w:themeColor="text1"/>
          <w:sz w:val="28"/>
          <w:szCs w:val="28"/>
        </w:rPr>
      </w:pPr>
      <w:bookmarkStart w:id="66" w:name="sub_10524"/>
      <w:bookmarkEnd w:id="65"/>
      <w:r w:rsidRPr="001F5E0E">
        <w:rPr>
          <w:rFonts w:ascii="Times New Roman" w:hAnsi="Times New Roman" w:cs="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46279A" w:rsidRPr="001F5E0E" w:rsidRDefault="0046279A">
      <w:pPr>
        <w:rPr>
          <w:rFonts w:ascii="Times New Roman" w:hAnsi="Times New Roman" w:cs="Times New Roman"/>
          <w:color w:val="000000" w:themeColor="text1"/>
          <w:sz w:val="28"/>
          <w:szCs w:val="28"/>
        </w:rPr>
      </w:pPr>
      <w:bookmarkStart w:id="67" w:name="sub_10525"/>
      <w:bookmarkEnd w:id="66"/>
      <w:r w:rsidRPr="001F5E0E">
        <w:rPr>
          <w:rFonts w:ascii="Times New Roman" w:hAnsi="Times New Roman" w:cs="Times New Roman"/>
          <w:color w:val="000000" w:themeColor="text1"/>
          <w:sz w:val="28"/>
          <w:szCs w:val="28"/>
        </w:rPr>
        <w:lastRenderedPageBreak/>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46279A" w:rsidRPr="001F5E0E" w:rsidRDefault="0046279A">
      <w:pPr>
        <w:rPr>
          <w:rFonts w:ascii="Times New Roman" w:hAnsi="Times New Roman" w:cs="Times New Roman"/>
          <w:color w:val="000000" w:themeColor="text1"/>
          <w:sz w:val="28"/>
          <w:szCs w:val="28"/>
        </w:rPr>
      </w:pPr>
      <w:bookmarkStart w:id="68" w:name="sub_10526"/>
      <w:bookmarkEnd w:id="67"/>
      <w:r w:rsidRPr="001F5E0E">
        <w:rPr>
          <w:rFonts w:ascii="Times New Roman" w:hAnsi="Times New Roman" w:cs="Times New Roman"/>
          <w:color w:val="000000" w:themeColor="text1"/>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46279A" w:rsidRPr="001F5E0E" w:rsidRDefault="0046279A">
      <w:pPr>
        <w:rPr>
          <w:rFonts w:ascii="Times New Roman" w:hAnsi="Times New Roman" w:cs="Times New Roman"/>
          <w:color w:val="000000" w:themeColor="text1"/>
          <w:sz w:val="28"/>
          <w:szCs w:val="28"/>
        </w:rPr>
      </w:pPr>
      <w:bookmarkStart w:id="69" w:name="sub_10527"/>
      <w:bookmarkEnd w:id="68"/>
      <w:r w:rsidRPr="001F5E0E">
        <w:rPr>
          <w:rFonts w:ascii="Times New Roman" w:hAnsi="Times New Roman" w:cs="Times New Roman"/>
          <w:color w:val="000000" w:themeColor="text1"/>
          <w:sz w:val="28"/>
          <w:szCs w:val="28"/>
        </w:rPr>
        <w:t>7) отказ Инспекции, ее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46279A" w:rsidRPr="001F5E0E" w:rsidRDefault="0046279A">
      <w:pPr>
        <w:rPr>
          <w:rFonts w:ascii="Times New Roman" w:hAnsi="Times New Roman" w:cs="Times New Roman"/>
          <w:color w:val="000000" w:themeColor="text1"/>
          <w:sz w:val="28"/>
          <w:szCs w:val="28"/>
        </w:rPr>
      </w:pPr>
      <w:bookmarkStart w:id="70" w:name="sub_10528"/>
      <w:bookmarkEnd w:id="69"/>
      <w:r w:rsidRPr="001F5E0E">
        <w:rPr>
          <w:rFonts w:ascii="Times New Roman" w:hAnsi="Times New Roman" w:cs="Times New Roman"/>
          <w:color w:val="000000" w:themeColor="text1"/>
          <w:sz w:val="28"/>
          <w:szCs w:val="28"/>
        </w:rPr>
        <w:t>8) нарушение срока или порядка выдачи документов по результатам предоставления государственной услуги;</w:t>
      </w:r>
    </w:p>
    <w:p w:rsidR="0046279A" w:rsidRPr="001F5E0E" w:rsidRDefault="0046279A">
      <w:pPr>
        <w:rPr>
          <w:rFonts w:ascii="Times New Roman" w:hAnsi="Times New Roman" w:cs="Times New Roman"/>
          <w:color w:val="000000" w:themeColor="text1"/>
          <w:sz w:val="28"/>
          <w:szCs w:val="28"/>
        </w:rPr>
      </w:pPr>
      <w:bookmarkStart w:id="71" w:name="sub_10529"/>
      <w:bookmarkEnd w:id="70"/>
      <w:r w:rsidRPr="001F5E0E">
        <w:rPr>
          <w:rFonts w:ascii="Times New Roman" w:hAnsi="Times New Roman" w:cs="Times New Roman"/>
          <w:color w:val="000000" w:themeColor="text1"/>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46279A" w:rsidRPr="001F5E0E" w:rsidRDefault="0046279A">
      <w:pPr>
        <w:rPr>
          <w:rFonts w:ascii="Times New Roman" w:hAnsi="Times New Roman" w:cs="Times New Roman"/>
          <w:color w:val="000000" w:themeColor="text1"/>
          <w:sz w:val="28"/>
          <w:szCs w:val="28"/>
        </w:rPr>
      </w:pPr>
      <w:bookmarkStart w:id="72" w:name="sub_105210"/>
      <w:bookmarkEnd w:id="71"/>
      <w:r w:rsidRPr="001F5E0E">
        <w:rPr>
          <w:rFonts w:ascii="Times New Roman" w:hAnsi="Times New Roman" w:cs="Times New Roman"/>
          <w:color w:val="000000" w:themeColor="text1"/>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0" w:history="1">
        <w:r w:rsidRPr="001F5E0E">
          <w:rPr>
            <w:rStyle w:val="a4"/>
            <w:rFonts w:ascii="Times New Roman" w:hAnsi="Times New Roman" w:cs="Times New Roman"/>
            <w:color w:val="000000" w:themeColor="text1"/>
            <w:sz w:val="28"/>
            <w:szCs w:val="28"/>
          </w:rPr>
          <w:t>пунктом 4 части 1 статьи 7</w:t>
        </w:r>
      </w:hyperlink>
      <w:r w:rsidRPr="001F5E0E">
        <w:rPr>
          <w:rFonts w:ascii="Times New Roman" w:hAnsi="Times New Roman" w:cs="Times New Roman"/>
          <w:color w:val="000000" w:themeColor="text1"/>
          <w:sz w:val="28"/>
          <w:szCs w:val="28"/>
        </w:rPr>
        <w:t xml:space="preserve"> Федерального закона </w:t>
      </w:r>
      <w:r w:rsidR="00462F3F"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210-ФЗ.</w:t>
      </w:r>
    </w:p>
    <w:p w:rsidR="0046279A" w:rsidRPr="001F5E0E" w:rsidRDefault="0046279A">
      <w:pPr>
        <w:rPr>
          <w:rFonts w:ascii="Times New Roman" w:hAnsi="Times New Roman" w:cs="Times New Roman"/>
          <w:color w:val="000000" w:themeColor="text1"/>
          <w:sz w:val="28"/>
          <w:szCs w:val="28"/>
        </w:rPr>
      </w:pPr>
      <w:bookmarkStart w:id="73" w:name="sub_1053"/>
      <w:bookmarkEnd w:id="72"/>
      <w:r w:rsidRPr="001F5E0E">
        <w:rPr>
          <w:rFonts w:ascii="Times New Roman" w:hAnsi="Times New Roman" w:cs="Times New Roman"/>
          <w:color w:val="000000" w:themeColor="text1"/>
          <w:sz w:val="28"/>
          <w:szCs w:val="28"/>
        </w:rPr>
        <w:t>5.3. Жалоба подается в письменной форме на бумажном носителе или в электронной форме.</w:t>
      </w:r>
    </w:p>
    <w:bookmarkEnd w:id="73"/>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Жалоба может быть подана при личном приеме заявителя, через МФЦ, направлена по почте, с использованием информационно-телекоммуникационной сети </w:t>
      </w:r>
      <w:r w:rsidR="008D7E20"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Интернет</w:t>
      </w:r>
      <w:r w:rsidR="008D7E20"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официального сайта Инспекции (</w:t>
      </w:r>
      <w:hyperlink r:id="rId101" w:history="1">
        <w:r w:rsidRPr="001F5E0E">
          <w:rPr>
            <w:rStyle w:val="a4"/>
            <w:rFonts w:ascii="Times New Roman" w:hAnsi="Times New Roman" w:cs="Times New Roman"/>
            <w:color w:val="000000" w:themeColor="text1"/>
            <w:sz w:val="28"/>
            <w:szCs w:val="28"/>
          </w:rPr>
          <w:t>http://gsn.tatarstan.ru</w:t>
        </w:r>
      </w:hyperlink>
      <w:r w:rsidRPr="001F5E0E">
        <w:rPr>
          <w:rFonts w:ascii="Times New Roman" w:hAnsi="Times New Roman" w:cs="Times New Roman"/>
          <w:color w:val="000000" w:themeColor="text1"/>
          <w:sz w:val="28"/>
          <w:szCs w:val="28"/>
        </w:rPr>
        <w:t xml:space="preserve">), </w:t>
      </w:r>
      <w:hyperlink r:id="rId102" w:history="1">
        <w:r w:rsidRPr="001F5E0E">
          <w:rPr>
            <w:rStyle w:val="a4"/>
            <w:rFonts w:ascii="Times New Roman" w:hAnsi="Times New Roman" w:cs="Times New Roman"/>
            <w:color w:val="000000" w:themeColor="text1"/>
            <w:sz w:val="28"/>
            <w:szCs w:val="28"/>
          </w:rPr>
          <w:t>Портала</w:t>
        </w:r>
      </w:hyperlink>
      <w:r w:rsidRPr="001F5E0E">
        <w:rPr>
          <w:rFonts w:ascii="Times New Roman" w:hAnsi="Times New Roman" w:cs="Times New Roman"/>
          <w:color w:val="000000" w:themeColor="text1"/>
          <w:sz w:val="28"/>
          <w:szCs w:val="28"/>
        </w:rPr>
        <w:t xml:space="preserve"> государственных и муниципальных услуг Республики Татарстан, </w:t>
      </w:r>
      <w:hyperlink r:id="rId103" w:history="1">
        <w:r w:rsidRPr="001F5E0E">
          <w:rPr>
            <w:rStyle w:val="a4"/>
            <w:rFonts w:ascii="Times New Roman" w:hAnsi="Times New Roman" w:cs="Times New Roman"/>
            <w:color w:val="000000" w:themeColor="text1"/>
            <w:sz w:val="28"/>
            <w:szCs w:val="28"/>
          </w:rPr>
          <w:t>Единого портала</w:t>
        </w:r>
      </w:hyperlink>
      <w:r w:rsidRPr="001F5E0E">
        <w:rPr>
          <w:rFonts w:ascii="Times New Roman" w:hAnsi="Times New Roman" w:cs="Times New Roman"/>
          <w:color w:val="000000" w:themeColor="text1"/>
          <w:sz w:val="28"/>
          <w:szCs w:val="28"/>
        </w:rPr>
        <w:t xml:space="preserve"> государственных и муниципальных услуг (функций).</w:t>
      </w:r>
    </w:p>
    <w:p w:rsidR="0046279A" w:rsidRPr="001F5E0E" w:rsidRDefault="0046279A">
      <w:pPr>
        <w:rPr>
          <w:rFonts w:ascii="Times New Roman" w:hAnsi="Times New Roman" w:cs="Times New Roman"/>
          <w:color w:val="000000" w:themeColor="text1"/>
          <w:sz w:val="28"/>
          <w:szCs w:val="28"/>
        </w:rPr>
      </w:pPr>
      <w:bookmarkStart w:id="74" w:name="sub_1054"/>
      <w:r w:rsidRPr="001F5E0E">
        <w:rPr>
          <w:rFonts w:ascii="Times New Roman" w:hAnsi="Times New Roman" w:cs="Times New Roman"/>
          <w:color w:val="000000" w:themeColor="text1"/>
          <w:sz w:val="28"/>
          <w:szCs w:val="28"/>
        </w:rPr>
        <w:t>5.4. Срок рассмотрения жалобы - в течение пятнадцати рабочих дней со дня ее регистрации.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6279A" w:rsidRPr="001F5E0E" w:rsidRDefault="0046279A">
      <w:pPr>
        <w:rPr>
          <w:rFonts w:ascii="Times New Roman" w:hAnsi="Times New Roman" w:cs="Times New Roman"/>
          <w:color w:val="000000" w:themeColor="text1"/>
          <w:sz w:val="28"/>
          <w:szCs w:val="28"/>
        </w:rPr>
      </w:pPr>
      <w:bookmarkStart w:id="75" w:name="sub_1055"/>
      <w:bookmarkEnd w:id="74"/>
      <w:r w:rsidRPr="001F5E0E">
        <w:rPr>
          <w:rFonts w:ascii="Times New Roman" w:hAnsi="Times New Roman" w:cs="Times New Roman"/>
          <w:color w:val="000000" w:themeColor="text1"/>
          <w:sz w:val="28"/>
          <w:szCs w:val="28"/>
        </w:rPr>
        <w:t>5.5. Жалоба должна содержать:</w:t>
      </w:r>
    </w:p>
    <w:p w:rsidR="0046279A" w:rsidRPr="001F5E0E" w:rsidRDefault="0046279A">
      <w:pPr>
        <w:rPr>
          <w:rFonts w:ascii="Times New Roman" w:hAnsi="Times New Roman" w:cs="Times New Roman"/>
          <w:color w:val="000000" w:themeColor="text1"/>
          <w:sz w:val="28"/>
          <w:szCs w:val="28"/>
        </w:rPr>
      </w:pPr>
      <w:bookmarkStart w:id="76" w:name="sub_10551"/>
      <w:bookmarkEnd w:id="75"/>
      <w:r w:rsidRPr="001F5E0E">
        <w:rPr>
          <w:rFonts w:ascii="Times New Roman" w:hAnsi="Times New Roman" w:cs="Times New Roman"/>
          <w:color w:val="000000" w:themeColor="text1"/>
          <w:sz w:val="28"/>
          <w:szCs w:val="28"/>
        </w:rPr>
        <w:t>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решения и действия (бездействие) которых обжалуются;</w:t>
      </w:r>
    </w:p>
    <w:p w:rsidR="0046279A" w:rsidRPr="001F5E0E" w:rsidRDefault="0046279A">
      <w:pPr>
        <w:rPr>
          <w:rFonts w:ascii="Times New Roman" w:hAnsi="Times New Roman" w:cs="Times New Roman"/>
          <w:color w:val="000000" w:themeColor="text1"/>
          <w:sz w:val="28"/>
          <w:szCs w:val="28"/>
        </w:rPr>
      </w:pPr>
      <w:bookmarkStart w:id="77" w:name="sub_10552"/>
      <w:bookmarkEnd w:id="76"/>
      <w:r w:rsidRPr="001F5E0E">
        <w:rPr>
          <w:rFonts w:ascii="Times New Roman" w:hAnsi="Times New Roman" w:cs="Times New Roman"/>
          <w:color w:val="000000" w:themeColor="text1"/>
          <w:sz w:val="28"/>
          <w:szCs w:val="28"/>
        </w:rPr>
        <w:t xml:space="preserve">2) фамилию, имя, отчество (последнее - при наличии), сведения о месте </w:t>
      </w:r>
      <w:r w:rsidRPr="001F5E0E">
        <w:rPr>
          <w:rFonts w:ascii="Times New Roman" w:hAnsi="Times New Roman" w:cs="Times New Roman"/>
          <w:color w:val="000000" w:themeColor="text1"/>
          <w:sz w:val="28"/>
          <w:szCs w:val="28"/>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6279A" w:rsidRPr="001F5E0E" w:rsidRDefault="0046279A">
      <w:pPr>
        <w:rPr>
          <w:rFonts w:ascii="Times New Roman" w:hAnsi="Times New Roman" w:cs="Times New Roman"/>
          <w:color w:val="000000" w:themeColor="text1"/>
          <w:sz w:val="28"/>
          <w:szCs w:val="28"/>
        </w:rPr>
      </w:pPr>
      <w:bookmarkStart w:id="78" w:name="sub_10553"/>
      <w:bookmarkEnd w:id="77"/>
      <w:r w:rsidRPr="001F5E0E">
        <w:rPr>
          <w:rFonts w:ascii="Times New Roman" w:hAnsi="Times New Roman" w:cs="Times New Roman"/>
          <w:color w:val="000000" w:themeColor="text1"/>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rsidR="0046279A" w:rsidRPr="001F5E0E" w:rsidRDefault="0046279A">
      <w:pPr>
        <w:rPr>
          <w:rFonts w:ascii="Times New Roman" w:hAnsi="Times New Roman" w:cs="Times New Roman"/>
          <w:color w:val="000000" w:themeColor="text1"/>
          <w:sz w:val="28"/>
          <w:szCs w:val="28"/>
        </w:rPr>
      </w:pPr>
      <w:bookmarkStart w:id="79" w:name="sub_10554"/>
      <w:bookmarkEnd w:id="78"/>
      <w:r w:rsidRPr="001F5E0E">
        <w:rPr>
          <w:rFonts w:ascii="Times New Roman" w:hAnsi="Times New Roman" w:cs="Times New Roman"/>
          <w:color w:val="000000" w:themeColor="text1"/>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rsidR="0046279A" w:rsidRPr="001F5E0E" w:rsidRDefault="0046279A">
      <w:pPr>
        <w:rPr>
          <w:rFonts w:ascii="Times New Roman" w:hAnsi="Times New Roman" w:cs="Times New Roman"/>
          <w:color w:val="000000" w:themeColor="text1"/>
          <w:sz w:val="28"/>
          <w:szCs w:val="28"/>
        </w:rPr>
      </w:pPr>
      <w:bookmarkStart w:id="80" w:name="sub_1056"/>
      <w:bookmarkEnd w:id="79"/>
      <w:r w:rsidRPr="001F5E0E">
        <w:rPr>
          <w:rFonts w:ascii="Times New Roman" w:hAnsi="Times New Roman" w:cs="Times New Roman"/>
          <w:color w:val="000000" w:themeColor="text1"/>
          <w:sz w:val="28"/>
          <w:szCs w:val="28"/>
        </w:rPr>
        <w:t>5.6. По результатам рассмотрения жалобы принимается одно из следующих решений:</w:t>
      </w:r>
    </w:p>
    <w:p w:rsidR="0046279A" w:rsidRPr="001F5E0E" w:rsidRDefault="0046279A">
      <w:pPr>
        <w:rPr>
          <w:rFonts w:ascii="Times New Roman" w:hAnsi="Times New Roman" w:cs="Times New Roman"/>
          <w:color w:val="000000" w:themeColor="text1"/>
          <w:sz w:val="28"/>
          <w:szCs w:val="28"/>
        </w:rPr>
      </w:pPr>
      <w:bookmarkStart w:id="81" w:name="sub_10561"/>
      <w:bookmarkEnd w:id="80"/>
      <w:r w:rsidRPr="001F5E0E">
        <w:rPr>
          <w:rFonts w:ascii="Times New Roman" w:hAnsi="Times New Roman" w:cs="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46279A" w:rsidRPr="001F5E0E" w:rsidRDefault="0046279A">
      <w:pPr>
        <w:rPr>
          <w:rFonts w:ascii="Times New Roman" w:hAnsi="Times New Roman" w:cs="Times New Roman"/>
          <w:color w:val="000000" w:themeColor="text1"/>
          <w:sz w:val="28"/>
          <w:szCs w:val="28"/>
        </w:rPr>
      </w:pPr>
      <w:bookmarkStart w:id="82" w:name="sub_10562"/>
      <w:bookmarkEnd w:id="81"/>
      <w:r w:rsidRPr="001F5E0E">
        <w:rPr>
          <w:rFonts w:ascii="Times New Roman" w:hAnsi="Times New Roman" w:cs="Times New Roman"/>
          <w:color w:val="000000" w:themeColor="text1"/>
          <w:sz w:val="28"/>
          <w:szCs w:val="28"/>
        </w:rPr>
        <w:t>2) в удовлетворении жалобы отказывается.</w:t>
      </w:r>
    </w:p>
    <w:bookmarkEnd w:id="82"/>
    <w:p w:rsidR="0046279A" w:rsidRPr="001F5E0E" w:rsidRDefault="0046279A">
      <w:pP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6279A" w:rsidRPr="001F5E0E" w:rsidRDefault="0046279A">
      <w:pPr>
        <w:rPr>
          <w:rFonts w:ascii="Times New Roman" w:hAnsi="Times New Roman" w:cs="Times New Roman"/>
          <w:color w:val="000000" w:themeColor="text1"/>
          <w:sz w:val="28"/>
          <w:szCs w:val="28"/>
        </w:rPr>
      </w:pPr>
      <w:bookmarkStart w:id="83" w:name="sub_1057"/>
      <w:r w:rsidRPr="001F5E0E">
        <w:rPr>
          <w:rFonts w:ascii="Times New Roman" w:hAnsi="Times New Roman" w:cs="Times New Roman"/>
          <w:color w:val="000000" w:themeColor="text1"/>
          <w:sz w:val="28"/>
          <w:szCs w:val="28"/>
        </w:rPr>
        <w:t xml:space="preserve">5.7. В случае признания жалобы подлежащей удовлетворению в ответе заявителю, указанном в </w:t>
      </w:r>
      <w:hyperlink w:anchor="sub_1056" w:history="1">
        <w:r w:rsidRPr="001F5E0E">
          <w:rPr>
            <w:rStyle w:val="a4"/>
            <w:rFonts w:ascii="Times New Roman" w:hAnsi="Times New Roman" w:cs="Times New Roman"/>
            <w:color w:val="000000" w:themeColor="text1"/>
            <w:sz w:val="28"/>
            <w:szCs w:val="28"/>
          </w:rPr>
          <w:t>пункте 5.6</w:t>
        </w:r>
      </w:hyperlink>
      <w:r w:rsidRPr="001F5E0E">
        <w:rPr>
          <w:rFonts w:ascii="Times New Roman" w:hAnsi="Times New Roman" w:cs="Times New Roman"/>
          <w:color w:val="000000" w:themeColor="text1"/>
          <w:sz w:val="28"/>
          <w:szCs w:val="28"/>
        </w:rPr>
        <w:t xml:space="preserve"> настоящего Регламента, дается информация о действиях, осуществляемых Инспекцией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46279A" w:rsidRPr="001F5E0E" w:rsidRDefault="0046279A">
      <w:pPr>
        <w:rPr>
          <w:rFonts w:ascii="Times New Roman" w:hAnsi="Times New Roman" w:cs="Times New Roman"/>
          <w:color w:val="000000" w:themeColor="text1"/>
          <w:sz w:val="28"/>
          <w:szCs w:val="28"/>
        </w:rPr>
      </w:pPr>
      <w:bookmarkStart w:id="84" w:name="sub_1058"/>
      <w:bookmarkEnd w:id="83"/>
      <w:r w:rsidRPr="001F5E0E">
        <w:rPr>
          <w:rFonts w:ascii="Times New Roman" w:hAnsi="Times New Roman" w:cs="Times New Roman"/>
          <w:color w:val="000000" w:themeColor="text1"/>
          <w:sz w:val="28"/>
          <w:szCs w:val="28"/>
        </w:rPr>
        <w:t xml:space="preserve">5.8. В случае признания жалобы не подлежащей удовлетворению в ответе заявителю, указанном в </w:t>
      </w:r>
      <w:hyperlink w:anchor="sub_1056" w:history="1">
        <w:r w:rsidRPr="001F5E0E">
          <w:rPr>
            <w:rStyle w:val="a4"/>
            <w:rFonts w:ascii="Times New Roman" w:hAnsi="Times New Roman" w:cs="Times New Roman"/>
            <w:color w:val="000000" w:themeColor="text1"/>
            <w:sz w:val="28"/>
            <w:szCs w:val="28"/>
          </w:rPr>
          <w:t>пункте 5.6</w:t>
        </w:r>
      </w:hyperlink>
      <w:r w:rsidRPr="001F5E0E">
        <w:rPr>
          <w:rFonts w:ascii="Times New Roman" w:hAnsi="Times New Roman" w:cs="Times New Roman"/>
          <w:color w:val="000000" w:themeColor="text1"/>
          <w:sz w:val="28"/>
          <w:szCs w:val="28"/>
        </w:rP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6279A" w:rsidRPr="001F5E0E" w:rsidRDefault="0046279A">
      <w:pPr>
        <w:rPr>
          <w:rFonts w:ascii="Times New Roman" w:hAnsi="Times New Roman" w:cs="Times New Roman"/>
          <w:color w:val="000000" w:themeColor="text1"/>
          <w:sz w:val="28"/>
          <w:szCs w:val="28"/>
        </w:rPr>
      </w:pPr>
      <w:bookmarkStart w:id="85" w:name="sub_1059"/>
      <w:bookmarkEnd w:id="84"/>
      <w:r w:rsidRPr="001F5E0E">
        <w:rPr>
          <w:rFonts w:ascii="Times New Roman" w:hAnsi="Times New Roman" w:cs="Times New Roman"/>
          <w:color w:val="000000" w:themeColor="text1"/>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bookmarkEnd w:id="85"/>
    <w:p w:rsidR="0046279A" w:rsidRPr="001F5E0E" w:rsidRDefault="0046279A">
      <w:pPr>
        <w:rPr>
          <w:rFonts w:ascii="Times New Roman" w:hAnsi="Times New Roman" w:cs="Times New Roman"/>
          <w:color w:val="000000" w:themeColor="text1"/>
          <w:sz w:val="28"/>
          <w:szCs w:val="28"/>
        </w:rPr>
      </w:pPr>
    </w:p>
    <w:p w:rsidR="001F11CF" w:rsidRDefault="001F11CF" w:rsidP="002B59CB">
      <w:pPr>
        <w:ind w:left="5040" w:firstLine="0"/>
        <w:jc w:val="left"/>
        <w:rPr>
          <w:rStyle w:val="a3"/>
          <w:rFonts w:ascii="Times New Roman" w:hAnsi="Times New Roman" w:cs="Times New Roman"/>
          <w:b w:val="0"/>
          <w:bCs/>
          <w:color w:val="000000" w:themeColor="text1"/>
          <w:sz w:val="28"/>
          <w:szCs w:val="28"/>
        </w:rPr>
      </w:pPr>
      <w:bookmarkStart w:id="86" w:name="sub_1000"/>
    </w:p>
    <w:p w:rsidR="001F11CF" w:rsidRDefault="001F11CF" w:rsidP="002B59CB">
      <w:pPr>
        <w:ind w:left="5040" w:firstLine="0"/>
        <w:jc w:val="left"/>
        <w:rPr>
          <w:rStyle w:val="a3"/>
          <w:rFonts w:ascii="Times New Roman" w:hAnsi="Times New Roman" w:cs="Times New Roman"/>
          <w:b w:val="0"/>
          <w:bCs/>
          <w:color w:val="000000" w:themeColor="text1"/>
          <w:sz w:val="28"/>
          <w:szCs w:val="28"/>
        </w:rPr>
      </w:pPr>
    </w:p>
    <w:p w:rsidR="001F11CF" w:rsidRDefault="001F11CF" w:rsidP="002B59CB">
      <w:pPr>
        <w:ind w:left="5040" w:firstLine="0"/>
        <w:jc w:val="left"/>
        <w:rPr>
          <w:rStyle w:val="a3"/>
          <w:rFonts w:ascii="Times New Roman" w:hAnsi="Times New Roman" w:cs="Times New Roman"/>
          <w:b w:val="0"/>
          <w:bCs/>
          <w:color w:val="000000" w:themeColor="text1"/>
          <w:sz w:val="28"/>
          <w:szCs w:val="28"/>
        </w:rPr>
      </w:pPr>
    </w:p>
    <w:p w:rsidR="0046279A" w:rsidRPr="001F5E0E" w:rsidRDefault="0046279A" w:rsidP="002B59CB">
      <w:pPr>
        <w:ind w:left="5040" w:firstLine="0"/>
        <w:jc w:val="left"/>
        <w:rPr>
          <w:rStyle w:val="a3"/>
          <w:rFonts w:ascii="Times New Roman" w:hAnsi="Times New Roman" w:cs="Times New Roman"/>
          <w:b w:val="0"/>
          <w:bCs/>
          <w:color w:val="000000" w:themeColor="text1"/>
          <w:sz w:val="28"/>
          <w:szCs w:val="28"/>
        </w:rPr>
      </w:pPr>
      <w:r w:rsidRPr="001F5E0E">
        <w:rPr>
          <w:rStyle w:val="a3"/>
          <w:rFonts w:ascii="Times New Roman" w:hAnsi="Times New Roman" w:cs="Times New Roman"/>
          <w:b w:val="0"/>
          <w:bCs/>
          <w:color w:val="000000" w:themeColor="text1"/>
          <w:sz w:val="28"/>
          <w:szCs w:val="28"/>
        </w:rPr>
        <w:lastRenderedPageBreak/>
        <w:t xml:space="preserve">Приложение </w:t>
      </w:r>
      <w:r w:rsidR="002B59CB" w:rsidRPr="001F5E0E">
        <w:rPr>
          <w:rStyle w:val="a3"/>
          <w:rFonts w:ascii="Times New Roman" w:hAnsi="Times New Roman" w:cs="Times New Roman"/>
          <w:b w:val="0"/>
          <w:bCs/>
          <w:color w:val="000000" w:themeColor="text1"/>
          <w:sz w:val="28"/>
          <w:szCs w:val="28"/>
        </w:rPr>
        <w:t>№</w:t>
      </w:r>
      <w:r w:rsidRPr="001F5E0E">
        <w:rPr>
          <w:rStyle w:val="a3"/>
          <w:rFonts w:ascii="Times New Roman" w:hAnsi="Times New Roman" w:cs="Times New Roman"/>
          <w:b w:val="0"/>
          <w:bCs/>
          <w:color w:val="000000" w:themeColor="text1"/>
          <w:sz w:val="28"/>
          <w:szCs w:val="28"/>
        </w:rPr>
        <w:t> 1</w:t>
      </w:r>
      <w:r w:rsidRPr="001F5E0E">
        <w:rPr>
          <w:rStyle w:val="a3"/>
          <w:rFonts w:ascii="Times New Roman" w:hAnsi="Times New Roman" w:cs="Times New Roman"/>
          <w:b w:val="0"/>
          <w:bCs/>
          <w:color w:val="000000" w:themeColor="text1"/>
          <w:sz w:val="28"/>
          <w:szCs w:val="28"/>
        </w:rPr>
        <w:br/>
        <w:t xml:space="preserve">к </w:t>
      </w:r>
      <w:hyperlink w:anchor="sub_1023" w:history="1">
        <w:r w:rsidRPr="001F5E0E">
          <w:rPr>
            <w:rStyle w:val="a4"/>
            <w:rFonts w:ascii="Times New Roman" w:hAnsi="Times New Roman" w:cs="Times New Roman"/>
            <w:color w:val="000000" w:themeColor="text1"/>
            <w:sz w:val="28"/>
            <w:szCs w:val="28"/>
          </w:rPr>
          <w:t>Административному регламенту</w:t>
        </w:r>
      </w:hyperlink>
      <w:r w:rsidRPr="001F5E0E">
        <w:rPr>
          <w:rStyle w:val="a3"/>
          <w:rFonts w:ascii="Times New Roman" w:hAnsi="Times New Roman" w:cs="Times New Roman"/>
          <w:b w:val="0"/>
          <w:bCs/>
          <w:color w:val="000000" w:themeColor="text1"/>
          <w:sz w:val="28"/>
          <w:szCs w:val="28"/>
        </w:rPr>
        <w:br/>
        <w:t>предоставления государственной услуги</w:t>
      </w:r>
      <w:r w:rsidRPr="001F5E0E">
        <w:rPr>
          <w:rStyle w:val="a3"/>
          <w:rFonts w:ascii="Times New Roman" w:hAnsi="Times New Roman" w:cs="Times New Roman"/>
          <w:b w:val="0"/>
          <w:bCs/>
          <w:color w:val="000000" w:themeColor="text1"/>
          <w:sz w:val="28"/>
          <w:szCs w:val="28"/>
        </w:rPr>
        <w:br/>
        <w:t>по выдаче застройщику заключения</w:t>
      </w:r>
      <w:r w:rsidRPr="001F5E0E">
        <w:rPr>
          <w:rStyle w:val="a3"/>
          <w:rFonts w:ascii="Times New Roman" w:hAnsi="Times New Roman" w:cs="Times New Roman"/>
          <w:b w:val="0"/>
          <w:bCs/>
          <w:color w:val="000000" w:themeColor="text1"/>
          <w:sz w:val="28"/>
          <w:szCs w:val="28"/>
        </w:rPr>
        <w:br/>
        <w:t>о соответствии застройщика и проектной</w:t>
      </w:r>
      <w:r w:rsidRPr="001F5E0E">
        <w:rPr>
          <w:rStyle w:val="a3"/>
          <w:rFonts w:ascii="Times New Roman" w:hAnsi="Times New Roman" w:cs="Times New Roman"/>
          <w:b w:val="0"/>
          <w:bCs/>
          <w:color w:val="000000" w:themeColor="text1"/>
          <w:sz w:val="28"/>
          <w:szCs w:val="28"/>
        </w:rPr>
        <w:br/>
        <w:t>декларации требованиям, установленным</w:t>
      </w:r>
      <w:r w:rsidRPr="001F5E0E">
        <w:rPr>
          <w:rStyle w:val="a3"/>
          <w:rFonts w:ascii="Times New Roman" w:hAnsi="Times New Roman" w:cs="Times New Roman"/>
          <w:b w:val="0"/>
          <w:bCs/>
          <w:color w:val="000000" w:themeColor="text1"/>
          <w:sz w:val="28"/>
          <w:szCs w:val="28"/>
        </w:rPr>
        <w:br/>
        <w:t>частями 1</w:t>
      </w:r>
      <w:r w:rsidRPr="001F5E0E">
        <w:rPr>
          <w:rStyle w:val="a3"/>
          <w:rFonts w:ascii="Times New Roman" w:hAnsi="Times New Roman" w:cs="Times New Roman"/>
          <w:b w:val="0"/>
          <w:bCs/>
          <w:color w:val="000000" w:themeColor="text1"/>
          <w:sz w:val="28"/>
          <w:szCs w:val="28"/>
          <w:vertAlign w:val="superscript"/>
        </w:rPr>
        <w:t>1</w:t>
      </w:r>
      <w:r w:rsidRPr="001F5E0E">
        <w:rPr>
          <w:rStyle w:val="a3"/>
          <w:rFonts w:ascii="Times New Roman" w:hAnsi="Times New Roman" w:cs="Times New Roman"/>
          <w:b w:val="0"/>
          <w:bCs/>
          <w:color w:val="000000" w:themeColor="text1"/>
          <w:sz w:val="28"/>
          <w:szCs w:val="28"/>
        </w:rPr>
        <w:t xml:space="preserve"> и 2 статьи 3, статьями</w:t>
      </w:r>
      <w:r w:rsidR="002B59CB" w:rsidRPr="001F5E0E">
        <w:rPr>
          <w:rStyle w:val="a3"/>
          <w:rFonts w:ascii="Times New Roman" w:hAnsi="Times New Roman" w:cs="Times New Roman"/>
          <w:b w:val="0"/>
          <w:bCs/>
          <w:color w:val="000000" w:themeColor="text1"/>
          <w:sz w:val="28"/>
          <w:szCs w:val="28"/>
        </w:rPr>
        <w:t xml:space="preserve"> 3</w:t>
      </w:r>
      <w:r w:rsidR="002B59CB" w:rsidRPr="001F5E0E">
        <w:rPr>
          <w:rStyle w:val="a3"/>
          <w:rFonts w:ascii="Times New Roman" w:hAnsi="Times New Roman" w:cs="Times New Roman"/>
          <w:b w:val="0"/>
          <w:bCs/>
          <w:color w:val="000000" w:themeColor="text1"/>
          <w:sz w:val="28"/>
          <w:szCs w:val="28"/>
          <w:vertAlign w:val="superscript"/>
        </w:rPr>
        <w:t>2</w:t>
      </w:r>
      <w:r w:rsidR="002B59CB" w:rsidRPr="001F5E0E">
        <w:rPr>
          <w:rStyle w:val="a3"/>
          <w:rFonts w:ascii="Times New Roman" w:hAnsi="Times New Roman" w:cs="Times New Roman"/>
          <w:b w:val="0"/>
          <w:bCs/>
          <w:color w:val="000000" w:themeColor="text1"/>
          <w:sz w:val="28"/>
          <w:szCs w:val="28"/>
        </w:rPr>
        <w:t>,</w:t>
      </w:r>
      <w:r w:rsidRPr="001F5E0E">
        <w:rPr>
          <w:rStyle w:val="a3"/>
          <w:rFonts w:ascii="Times New Roman" w:hAnsi="Times New Roman" w:cs="Times New Roman"/>
          <w:b w:val="0"/>
          <w:bCs/>
          <w:color w:val="000000" w:themeColor="text1"/>
          <w:sz w:val="28"/>
          <w:szCs w:val="28"/>
        </w:rPr>
        <w:br/>
        <w:t>20 и 21 Федерального закона</w:t>
      </w:r>
      <w:r w:rsidRPr="001F5E0E">
        <w:rPr>
          <w:rStyle w:val="a3"/>
          <w:rFonts w:ascii="Times New Roman" w:hAnsi="Times New Roman" w:cs="Times New Roman"/>
          <w:b w:val="0"/>
          <w:bCs/>
          <w:color w:val="000000" w:themeColor="text1"/>
          <w:sz w:val="28"/>
          <w:szCs w:val="28"/>
        </w:rPr>
        <w:br/>
        <w:t xml:space="preserve">от 30 декабря 2004 года </w:t>
      </w:r>
      <w:r w:rsidR="002B59CB" w:rsidRPr="001F5E0E">
        <w:rPr>
          <w:rStyle w:val="a3"/>
          <w:rFonts w:ascii="Times New Roman" w:hAnsi="Times New Roman" w:cs="Times New Roman"/>
          <w:b w:val="0"/>
          <w:bCs/>
          <w:color w:val="000000" w:themeColor="text1"/>
          <w:sz w:val="28"/>
          <w:szCs w:val="28"/>
        </w:rPr>
        <w:t>№</w:t>
      </w:r>
      <w:r w:rsidRPr="001F5E0E">
        <w:rPr>
          <w:rStyle w:val="a3"/>
          <w:rFonts w:ascii="Times New Roman" w:hAnsi="Times New Roman" w:cs="Times New Roman"/>
          <w:b w:val="0"/>
          <w:bCs/>
          <w:color w:val="000000" w:themeColor="text1"/>
          <w:sz w:val="28"/>
          <w:szCs w:val="28"/>
        </w:rPr>
        <w:t> 214-ФЗ</w:t>
      </w:r>
      <w:r w:rsidRPr="001F5E0E">
        <w:rPr>
          <w:rStyle w:val="a3"/>
          <w:rFonts w:ascii="Times New Roman" w:hAnsi="Times New Roman" w:cs="Times New Roman"/>
          <w:b w:val="0"/>
          <w:bCs/>
          <w:color w:val="000000" w:themeColor="text1"/>
          <w:sz w:val="28"/>
          <w:szCs w:val="28"/>
        </w:rPr>
        <w:br/>
      </w:r>
      <w:r w:rsidR="002B59CB" w:rsidRPr="001F5E0E">
        <w:rPr>
          <w:rStyle w:val="a3"/>
          <w:rFonts w:ascii="Times New Roman" w:hAnsi="Times New Roman" w:cs="Times New Roman"/>
          <w:b w:val="0"/>
          <w:bCs/>
          <w:color w:val="000000" w:themeColor="text1"/>
          <w:sz w:val="28"/>
          <w:szCs w:val="28"/>
        </w:rPr>
        <w:t>«</w:t>
      </w:r>
      <w:r w:rsidRPr="001F5E0E">
        <w:rPr>
          <w:rStyle w:val="a3"/>
          <w:rFonts w:ascii="Times New Roman" w:hAnsi="Times New Roman" w:cs="Times New Roman"/>
          <w:b w:val="0"/>
          <w:bCs/>
          <w:color w:val="000000" w:themeColor="text1"/>
          <w:sz w:val="28"/>
          <w:szCs w:val="28"/>
        </w:rPr>
        <w:t>Об участии в долевом строительстве</w:t>
      </w:r>
      <w:r w:rsidRPr="001F5E0E">
        <w:rPr>
          <w:rStyle w:val="a3"/>
          <w:rFonts w:ascii="Times New Roman" w:hAnsi="Times New Roman" w:cs="Times New Roman"/>
          <w:b w:val="0"/>
          <w:bCs/>
          <w:color w:val="000000" w:themeColor="text1"/>
          <w:sz w:val="28"/>
          <w:szCs w:val="28"/>
        </w:rPr>
        <w:br/>
        <w:t>многоквартирных домов и иных объектов</w:t>
      </w:r>
      <w:r w:rsidRPr="001F5E0E">
        <w:rPr>
          <w:rStyle w:val="a3"/>
          <w:rFonts w:ascii="Times New Roman" w:hAnsi="Times New Roman" w:cs="Times New Roman"/>
          <w:b w:val="0"/>
          <w:bCs/>
          <w:color w:val="000000" w:themeColor="text1"/>
          <w:sz w:val="28"/>
          <w:szCs w:val="28"/>
        </w:rPr>
        <w:br/>
        <w:t>недвижимости и о внесении изменений</w:t>
      </w:r>
      <w:r w:rsidRPr="001F5E0E">
        <w:rPr>
          <w:rStyle w:val="a3"/>
          <w:rFonts w:ascii="Times New Roman" w:hAnsi="Times New Roman" w:cs="Times New Roman"/>
          <w:b w:val="0"/>
          <w:bCs/>
          <w:color w:val="000000" w:themeColor="text1"/>
          <w:sz w:val="28"/>
          <w:szCs w:val="28"/>
        </w:rPr>
        <w:br/>
        <w:t>в некоторые законодательные</w:t>
      </w:r>
      <w:r w:rsidRPr="001F5E0E">
        <w:rPr>
          <w:rStyle w:val="a3"/>
          <w:rFonts w:ascii="Times New Roman" w:hAnsi="Times New Roman" w:cs="Times New Roman"/>
          <w:b w:val="0"/>
          <w:bCs/>
          <w:color w:val="000000" w:themeColor="text1"/>
          <w:sz w:val="28"/>
          <w:szCs w:val="28"/>
        </w:rPr>
        <w:br/>
        <w:t>акты Российской Федерации</w:t>
      </w:r>
      <w:r w:rsidR="002B59CB" w:rsidRPr="001F5E0E">
        <w:rPr>
          <w:rStyle w:val="a3"/>
          <w:rFonts w:ascii="Times New Roman" w:hAnsi="Times New Roman" w:cs="Times New Roman"/>
          <w:b w:val="0"/>
          <w:bCs/>
          <w:color w:val="000000" w:themeColor="text1"/>
          <w:sz w:val="28"/>
          <w:szCs w:val="28"/>
        </w:rPr>
        <w:t>»</w:t>
      </w:r>
    </w:p>
    <w:p w:rsidR="002B59CB" w:rsidRPr="001F5E0E" w:rsidRDefault="002B59CB" w:rsidP="002B59CB">
      <w:pPr>
        <w:ind w:left="5040" w:firstLine="0"/>
        <w:jc w:val="left"/>
        <w:rPr>
          <w:rStyle w:val="a3"/>
          <w:rFonts w:ascii="Times New Roman" w:hAnsi="Times New Roman" w:cs="Times New Roman"/>
          <w:b w:val="0"/>
          <w:bCs/>
          <w:color w:val="000000" w:themeColor="text1"/>
          <w:sz w:val="28"/>
          <w:szCs w:val="28"/>
        </w:rPr>
      </w:pPr>
    </w:p>
    <w:p w:rsidR="002B59CB" w:rsidRPr="001F5E0E" w:rsidRDefault="002B59CB" w:rsidP="002B59CB">
      <w:pPr>
        <w:ind w:left="5040" w:firstLine="0"/>
        <w:jc w:val="left"/>
        <w:rPr>
          <w:rStyle w:val="a3"/>
          <w:rFonts w:ascii="Times New Roman" w:hAnsi="Times New Roman" w:cs="Times New Roman"/>
          <w:b w:val="0"/>
          <w:bCs/>
          <w:color w:val="000000" w:themeColor="text1"/>
          <w:sz w:val="28"/>
          <w:szCs w:val="28"/>
        </w:rPr>
      </w:pPr>
      <w:r w:rsidRPr="001F5E0E">
        <w:rPr>
          <w:rStyle w:val="a3"/>
          <w:rFonts w:ascii="Times New Roman" w:hAnsi="Times New Roman" w:cs="Times New Roman"/>
          <w:b w:val="0"/>
          <w:bCs/>
          <w:color w:val="000000" w:themeColor="text1"/>
          <w:sz w:val="28"/>
          <w:szCs w:val="28"/>
        </w:rPr>
        <w:t>Форма</w:t>
      </w:r>
    </w:p>
    <w:p w:rsidR="002B59CB" w:rsidRPr="001F5E0E" w:rsidRDefault="002B59CB" w:rsidP="002B59CB">
      <w:pPr>
        <w:ind w:left="5040" w:firstLine="0"/>
        <w:jc w:val="left"/>
        <w:rPr>
          <w:rStyle w:val="a3"/>
          <w:rFonts w:ascii="Times New Roman" w:hAnsi="Times New Roman" w:cs="Times New Roman"/>
          <w:b w:val="0"/>
          <w:bCs/>
          <w:color w:val="000000" w:themeColor="text1"/>
          <w:sz w:val="28"/>
          <w:szCs w:val="28"/>
        </w:rPr>
      </w:pPr>
      <w:r w:rsidRPr="001F5E0E">
        <w:rPr>
          <w:rStyle w:val="a3"/>
          <w:rFonts w:ascii="Times New Roman" w:hAnsi="Times New Roman" w:cs="Times New Roman"/>
          <w:b w:val="0"/>
          <w:bCs/>
          <w:color w:val="000000" w:themeColor="text1"/>
          <w:sz w:val="28"/>
          <w:szCs w:val="28"/>
        </w:rPr>
        <w:t xml:space="preserve">утверждена Приказом Минстроя России   </w:t>
      </w:r>
    </w:p>
    <w:p w:rsidR="002B59CB" w:rsidRPr="001F5E0E" w:rsidRDefault="002B59CB" w:rsidP="002B59CB">
      <w:pPr>
        <w:ind w:left="5040" w:firstLine="0"/>
        <w:jc w:val="left"/>
        <w:rPr>
          <w:rStyle w:val="a3"/>
          <w:rFonts w:ascii="Times New Roman" w:hAnsi="Times New Roman" w:cs="Times New Roman"/>
          <w:b w:val="0"/>
          <w:bCs/>
          <w:color w:val="000000" w:themeColor="text1"/>
          <w:sz w:val="28"/>
          <w:szCs w:val="28"/>
        </w:rPr>
      </w:pPr>
      <w:r w:rsidRPr="001F5E0E">
        <w:rPr>
          <w:rStyle w:val="a3"/>
          <w:rFonts w:ascii="Times New Roman" w:hAnsi="Times New Roman" w:cs="Times New Roman"/>
          <w:b w:val="0"/>
          <w:bCs/>
          <w:color w:val="000000" w:themeColor="text1"/>
          <w:sz w:val="28"/>
          <w:szCs w:val="28"/>
        </w:rPr>
        <w:t>№ 653/пр</w:t>
      </w:r>
    </w:p>
    <w:p w:rsidR="002B59CB" w:rsidRPr="001F5E0E" w:rsidRDefault="002B59CB" w:rsidP="002B59CB">
      <w:pPr>
        <w:ind w:left="5040" w:firstLine="0"/>
        <w:jc w:val="left"/>
        <w:rPr>
          <w:rStyle w:val="a3"/>
          <w:rFonts w:ascii="Times New Roman" w:hAnsi="Times New Roman" w:cs="Times New Roman"/>
          <w:b w:val="0"/>
          <w:bCs/>
          <w:color w:val="000000" w:themeColor="text1"/>
          <w:sz w:val="28"/>
          <w:szCs w:val="28"/>
        </w:rPr>
      </w:pPr>
    </w:p>
    <w:p w:rsidR="002B59CB" w:rsidRPr="001F5E0E" w:rsidRDefault="002B59CB" w:rsidP="002B59CB">
      <w:pPr>
        <w:ind w:left="5040" w:firstLine="0"/>
        <w:jc w:val="left"/>
        <w:rPr>
          <w:rFonts w:ascii="Times New Roman" w:hAnsi="Times New Roman" w:cs="Times New Roman"/>
          <w:b/>
          <w:color w:val="000000" w:themeColor="text1"/>
          <w:sz w:val="28"/>
          <w:szCs w:val="28"/>
        </w:rPr>
      </w:pPr>
    </w:p>
    <w:bookmarkEnd w:id="86"/>
    <w:p w:rsidR="002B59CB" w:rsidRPr="001F5E0E" w:rsidRDefault="002B59CB" w:rsidP="002B59CB">
      <w:pPr>
        <w:ind w:firstLine="0"/>
        <w:jc w:val="center"/>
        <w:outlineLvl w:val="0"/>
        <w:rPr>
          <w:b/>
          <w:bCs/>
          <w:color w:val="000000" w:themeColor="text1"/>
          <w:sz w:val="28"/>
          <w:szCs w:val="28"/>
        </w:rPr>
      </w:pPr>
      <w:r w:rsidRPr="001F5E0E">
        <w:rPr>
          <w:b/>
          <w:bCs/>
          <w:color w:val="000000" w:themeColor="text1"/>
          <w:sz w:val="28"/>
          <w:szCs w:val="28"/>
        </w:rPr>
        <w:t xml:space="preserve">Заключение о соответствии застройщика </w:t>
      </w:r>
    </w:p>
    <w:p w:rsidR="002B59CB" w:rsidRPr="001F5E0E" w:rsidRDefault="002B59CB" w:rsidP="002B59CB">
      <w:pPr>
        <w:ind w:firstLine="0"/>
        <w:jc w:val="center"/>
        <w:outlineLvl w:val="0"/>
        <w:rPr>
          <w:b/>
          <w:bCs/>
          <w:color w:val="000000" w:themeColor="text1"/>
        </w:rPr>
      </w:pPr>
      <w:r w:rsidRPr="001F5E0E">
        <w:rPr>
          <w:b/>
          <w:bCs/>
          <w:color w:val="000000" w:themeColor="text1"/>
          <w:sz w:val="28"/>
          <w:szCs w:val="28"/>
        </w:rPr>
        <w:t>и проектной декларации требованиям, установленным частями 1.1 и 2 статьи 3, статьями 20 и 21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F5E0E">
        <w:rPr>
          <w:b/>
          <w:bCs/>
          <w:color w:val="000000" w:themeColor="text1"/>
        </w:rPr>
        <w:t xml:space="preserve"> </w:t>
      </w:r>
    </w:p>
    <w:p w:rsidR="002B59CB" w:rsidRPr="001F5E0E" w:rsidRDefault="002B59CB" w:rsidP="002B59CB">
      <w:pPr>
        <w:rPr>
          <w:color w:val="000000" w:themeColor="text1"/>
        </w:rPr>
      </w:pP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№_____________                              </w:t>
      </w:r>
      <w:r w:rsidRPr="001F5E0E">
        <w:rPr>
          <w:rFonts w:ascii="Times New Roman" w:hAnsi="Times New Roman" w:cs="Times New Roman"/>
          <w:color w:val="000000" w:themeColor="text1"/>
          <w:sz w:val="28"/>
          <w:szCs w:val="28"/>
        </w:rPr>
        <w:tab/>
      </w:r>
      <w:r w:rsidRPr="001F5E0E">
        <w:rPr>
          <w:rFonts w:ascii="Times New Roman" w:hAnsi="Times New Roman" w:cs="Times New Roman"/>
          <w:color w:val="000000" w:themeColor="text1"/>
          <w:sz w:val="28"/>
          <w:szCs w:val="28"/>
        </w:rPr>
        <w:tab/>
        <w:t>от "___" ____________ 20___ г.</w:t>
      </w:r>
    </w:p>
    <w:p w:rsidR="002B59CB" w:rsidRPr="001F5E0E" w:rsidRDefault="002B59CB" w:rsidP="002B59CB">
      <w:pPr>
        <w:rPr>
          <w:rFonts w:ascii="Times New Roman" w:hAnsi="Times New Roman" w:cs="Times New Roman"/>
          <w:color w:val="000000" w:themeColor="text1"/>
          <w:sz w:val="28"/>
          <w:szCs w:val="28"/>
        </w:rPr>
      </w:pP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Наименование застройщика: _______________________________________________</w:t>
      </w:r>
      <w:r w:rsidR="00BD6BA7" w:rsidRPr="001F5E0E">
        <w:rPr>
          <w:rFonts w:ascii="Times New Roman" w:hAnsi="Times New Roman" w:cs="Times New Roman"/>
          <w:color w:val="000000" w:themeColor="text1"/>
          <w:sz w:val="28"/>
          <w:szCs w:val="28"/>
        </w:rPr>
        <w:t>_</w:t>
      </w: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ОГРН застройщика: _______________________________________________________</w:t>
      </w: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ИНН застройщика: ________________________________________________________</w:t>
      </w: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Наименование проекта строительства: _______________________________________</w:t>
      </w:r>
      <w:r w:rsidR="00BD6BA7" w:rsidRPr="001F5E0E">
        <w:rPr>
          <w:rFonts w:ascii="Times New Roman" w:hAnsi="Times New Roman" w:cs="Times New Roman"/>
          <w:color w:val="000000" w:themeColor="text1"/>
          <w:sz w:val="28"/>
          <w:szCs w:val="28"/>
        </w:rPr>
        <w:t>_</w:t>
      </w: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________________________________________________________________________</w:t>
      </w:r>
      <w:r w:rsidR="00BD6BA7" w:rsidRPr="001F5E0E">
        <w:rPr>
          <w:rFonts w:ascii="Times New Roman" w:hAnsi="Times New Roman" w:cs="Times New Roman"/>
          <w:color w:val="000000" w:themeColor="text1"/>
          <w:sz w:val="28"/>
          <w:szCs w:val="28"/>
        </w:rPr>
        <w:t>_</w:t>
      </w: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Адрес объекта капитального строительства:</w:t>
      </w:r>
      <w:hyperlink w:anchor="sub_222" w:history="1">
        <w:r w:rsidRPr="001F5E0E">
          <w:rPr>
            <w:rFonts w:ascii="Times New Roman" w:hAnsi="Times New Roman" w:cs="Times New Roman"/>
            <w:color w:val="000000" w:themeColor="text1"/>
            <w:sz w:val="28"/>
            <w:szCs w:val="28"/>
            <w:vertAlign w:val="superscript"/>
          </w:rPr>
          <w:t>1</w:t>
        </w:r>
      </w:hyperlink>
      <w:r w:rsidRPr="001F5E0E">
        <w:rPr>
          <w:rFonts w:ascii="Times New Roman" w:hAnsi="Times New Roman" w:cs="Times New Roman"/>
          <w:color w:val="000000" w:themeColor="text1"/>
          <w:sz w:val="28"/>
          <w:szCs w:val="28"/>
        </w:rPr>
        <w:t xml:space="preserve"> __________________________________</w:t>
      </w: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________________________________________________________________________</w:t>
      </w:r>
      <w:r w:rsidR="00BD6BA7" w:rsidRPr="001F5E0E">
        <w:rPr>
          <w:rFonts w:ascii="Times New Roman" w:hAnsi="Times New Roman" w:cs="Times New Roman"/>
          <w:color w:val="000000" w:themeColor="text1"/>
          <w:sz w:val="28"/>
          <w:szCs w:val="28"/>
        </w:rPr>
        <w:t>_</w:t>
      </w: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Разрешение на строительство № _________ дата выдачи ________________________</w:t>
      </w: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выдано __________________________________________________________________</w:t>
      </w: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          (</w:t>
      </w:r>
      <w:r w:rsidRPr="001F5E0E">
        <w:rPr>
          <w:rFonts w:ascii="Times New Roman" w:hAnsi="Times New Roman" w:cs="Times New Roman"/>
          <w:color w:val="000000" w:themeColor="text1"/>
          <w:sz w:val="22"/>
          <w:szCs w:val="22"/>
        </w:rPr>
        <w:t>наименование уполномоченного органа исполнительной власти субъекта Российской Федераци</w:t>
      </w:r>
      <w:r w:rsidRPr="001F5E0E">
        <w:rPr>
          <w:rFonts w:ascii="Times New Roman" w:hAnsi="Times New Roman" w:cs="Times New Roman"/>
          <w:color w:val="000000" w:themeColor="text1"/>
        </w:rPr>
        <w:t>и</w:t>
      </w:r>
    </w:p>
    <w:p w:rsidR="002B59CB" w:rsidRPr="001F5E0E" w:rsidRDefault="002B59CB" w:rsidP="002B59CB">
      <w:pPr>
        <w:ind w:firstLine="0"/>
        <w:jc w:val="left"/>
        <w:rPr>
          <w:rFonts w:ascii="Times New Roman" w:hAnsi="Times New Roman" w:cs="Times New Roman"/>
          <w:color w:val="000000" w:themeColor="text1"/>
          <w:sz w:val="22"/>
          <w:szCs w:val="22"/>
        </w:rPr>
      </w:pPr>
      <w:r w:rsidRPr="001F5E0E">
        <w:rPr>
          <w:rFonts w:ascii="Times New Roman" w:hAnsi="Times New Roman" w:cs="Times New Roman"/>
          <w:color w:val="000000" w:themeColor="text1"/>
          <w:sz w:val="28"/>
          <w:szCs w:val="28"/>
        </w:rPr>
        <w:t xml:space="preserve">________________________________________________________________________    </w:t>
      </w:r>
      <w:r w:rsidRPr="001F5E0E">
        <w:rPr>
          <w:rFonts w:ascii="Times New Roman" w:hAnsi="Times New Roman" w:cs="Times New Roman"/>
          <w:color w:val="000000" w:themeColor="text1"/>
          <w:sz w:val="22"/>
          <w:szCs w:val="22"/>
        </w:rPr>
        <w:t>или органа местного самоуправления,   осуществляющих выдачу разрешения на строительство)</w:t>
      </w:r>
    </w:p>
    <w:p w:rsidR="002B59CB" w:rsidRPr="001F5E0E" w:rsidRDefault="002B59CB" w:rsidP="002B59CB">
      <w:pPr>
        <w:ind w:firstLine="0"/>
        <w:jc w:val="left"/>
        <w:rPr>
          <w:rFonts w:ascii="Times New Roman" w:hAnsi="Times New Roman" w:cs="Times New Roman"/>
          <w:color w:val="000000" w:themeColor="text1"/>
          <w:sz w:val="22"/>
          <w:szCs w:val="22"/>
        </w:rPr>
      </w:pP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Планируемый  способ  привлечения  денежных  средств  участников  долевого</w:t>
      </w: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lastRenderedPageBreak/>
        <w:t>строительства: __________________________________________________________</w:t>
      </w:r>
      <w:r w:rsidR="00BD6BA7" w:rsidRPr="001F5E0E">
        <w:rPr>
          <w:rFonts w:ascii="Times New Roman" w:hAnsi="Times New Roman" w:cs="Times New Roman"/>
          <w:color w:val="000000" w:themeColor="text1"/>
          <w:sz w:val="28"/>
          <w:szCs w:val="28"/>
        </w:rPr>
        <w:t>__</w:t>
      </w:r>
    </w:p>
    <w:p w:rsidR="002B59CB" w:rsidRPr="001F5E0E" w:rsidRDefault="002B59CB" w:rsidP="002B59CB">
      <w:pPr>
        <w:ind w:firstLine="0"/>
        <w:jc w:val="center"/>
        <w:rPr>
          <w:rFonts w:ascii="Times New Roman" w:hAnsi="Times New Roman" w:cs="Times New Roman"/>
          <w:color w:val="000000" w:themeColor="text1"/>
          <w:sz w:val="22"/>
          <w:szCs w:val="22"/>
        </w:rPr>
      </w:pPr>
      <w:r w:rsidRPr="001F5E0E">
        <w:rPr>
          <w:rFonts w:ascii="Times New Roman" w:hAnsi="Times New Roman" w:cs="Times New Roman"/>
          <w:color w:val="000000" w:themeColor="text1"/>
          <w:sz w:val="22"/>
          <w:szCs w:val="22"/>
        </w:rPr>
        <w:t>(договор участия в долевом строительстве / договор участия  в долевом строительстве с размещением денежных средств на счетах эскроу)</w:t>
      </w: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Настоящее заключение подтверждает право застройщика _____________________</w:t>
      </w:r>
      <w:r w:rsidR="00BD6BA7" w:rsidRPr="001F5E0E">
        <w:rPr>
          <w:rFonts w:ascii="Times New Roman" w:hAnsi="Times New Roman" w:cs="Times New Roman"/>
          <w:color w:val="000000" w:themeColor="text1"/>
          <w:sz w:val="28"/>
          <w:szCs w:val="28"/>
        </w:rPr>
        <w:t>__</w:t>
      </w: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________________________________________________________________________</w:t>
      </w:r>
      <w:r w:rsidR="00BD6BA7" w:rsidRPr="001F5E0E">
        <w:rPr>
          <w:rFonts w:ascii="Times New Roman" w:hAnsi="Times New Roman" w:cs="Times New Roman"/>
          <w:color w:val="000000" w:themeColor="text1"/>
          <w:sz w:val="28"/>
          <w:szCs w:val="28"/>
        </w:rPr>
        <w:t>_</w:t>
      </w:r>
    </w:p>
    <w:p w:rsidR="002B59CB" w:rsidRPr="001F5E0E" w:rsidRDefault="002B59CB" w:rsidP="002B59CB">
      <w:pPr>
        <w:ind w:firstLine="0"/>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на привлечение денежных  средств участников  долевого  строительства для строительства (создания)  многоквартирного (-ых) дома (-ов) и (или) домов блокированной застройки, состоящих из  трех и более блоков, на  основании договора участия в долевом строительстве, а также соответствие застройщика и проектной декларации (в редакции от «___» ____________ 20__ года) о проекте строительства</w:t>
      </w: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________________________________________________________________________</w:t>
      </w:r>
      <w:r w:rsidR="00BD6BA7" w:rsidRPr="001F5E0E">
        <w:rPr>
          <w:rFonts w:ascii="Times New Roman" w:hAnsi="Times New Roman" w:cs="Times New Roman"/>
          <w:color w:val="000000" w:themeColor="text1"/>
          <w:sz w:val="28"/>
          <w:szCs w:val="28"/>
        </w:rPr>
        <w:t>_</w:t>
      </w:r>
    </w:p>
    <w:p w:rsidR="002B59CB" w:rsidRPr="001F5E0E" w:rsidRDefault="002B59CB" w:rsidP="002B59CB">
      <w:pPr>
        <w:ind w:firstLine="0"/>
        <w:jc w:val="center"/>
        <w:rPr>
          <w:rFonts w:ascii="Times New Roman" w:hAnsi="Times New Roman" w:cs="Times New Roman"/>
          <w:color w:val="000000" w:themeColor="text1"/>
        </w:rPr>
      </w:pPr>
      <w:r w:rsidRPr="001F5E0E">
        <w:rPr>
          <w:rFonts w:ascii="Times New Roman" w:hAnsi="Times New Roman" w:cs="Times New Roman"/>
          <w:color w:val="000000" w:themeColor="text1"/>
        </w:rPr>
        <w:t>(наименование проекта строительства)</w:t>
      </w:r>
    </w:p>
    <w:p w:rsidR="002B59CB" w:rsidRPr="001F5E0E" w:rsidRDefault="002B59CB" w:rsidP="002B59CB">
      <w:pPr>
        <w:ind w:firstLine="0"/>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требованиям, установленным нормами </w:t>
      </w:r>
      <w:hyperlink r:id="rId104" w:history="1">
        <w:r w:rsidRPr="001F5E0E">
          <w:rPr>
            <w:rFonts w:ascii="Times New Roman" w:hAnsi="Times New Roman" w:cs="Times New Roman"/>
            <w:color w:val="000000" w:themeColor="text1"/>
            <w:sz w:val="28"/>
            <w:szCs w:val="28"/>
          </w:rPr>
          <w:t>Федерального закона</w:t>
        </w:r>
      </w:hyperlink>
      <w:r w:rsidRPr="001F5E0E">
        <w:rPr>
          <w:rFonts w:ascii="Times New Roman" w:hAnsi="Times New Roman" w:cs="Times New Roman"/>
          <w:color w:val="000000" w:themeColor="text1"/>
          <w:sz w:val="28"/>
          <w:szCs w:val="28"/>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 Данные  о  соответствии застройщика и проектной декларации указанным требованиям приведены в приложении.</w:t>
      </w:r>
    </w:p>
    <w:p w:rsidR="002B59CB" w:rsidRPr="001F5E0E" w:rsidRDefault="002B59CB" w:rsidP="002B59CB">
      <w:pPr>
        <w:rPr>
          <w:rFonts w:ascii="Times New Roman" w:hAnsi="Times New Roman" w:cs="Times New Roman"/>
          <w:color w:val="000000" w:themeColor="text1"/>
          <w:sz w:val="28"/>
          <w:szCs w:val="28"/>
        </w:rPr>
      </w:pP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Должностное лицо, уполномоченное</w:t>
      </w:r>
    </w:p>
    <w:p w:rsidR="002B59CB" w:rsidRPr="001F5E0E" w:rsidRDefault="002B59CB" w:rsidP="00BD6BA7">
      <w:pPr>
        <w:ind w:left="4320" w:hanging="4320"/>
        <w:jc w:val="left"/>
        <w:rPr>
          <w:rFonts w:ascii="Times New Roman" w:hAnsi="Times New Roman" w:cs="Times New Roman"/>
          <w:color w:val="000000" w:themeColor="text1"/>
        </w:rPr>
      </w:pPr>
      <w:r w:rsidRPr="001F5E0E">
        <w:rPr>
          <w:rFonts w:ascii="Times New Roman" w:hAnsi="Times New Roman" w:cs="Times New Roman"/>
          <w:color w:val="000000" w:themeColor="text1"/>
          <w:sz w:val="28"/>
          <w:szCs w:val="28"/>
        </w:rPr>
        <w:t xml:space="preserve">на выдачу заключения            _____________________________________                          </w:t>
      </w:r>
      <w:r w:rsidR="00BD6BA7" w:rsidRPr="001F5E0E">
        <w:rPr>
          <w:rFonts w:ascii="Times New Roman" w:hAnsi="Times New Roman" w:cs="Times New Roman"/>
          <w:color w:val="000000" w:themeColor="text1"/>
          <w:sz w:val="28"/>
          <w:szCs w:val="28"/>
        </w:rPr>
        <w:t xml:space="preserve">                          </w:t>
      </w:r>
      <w:r w:rsidRPr="001F5E0E">
        <w:rPr>
          <w:rFonts w:ascii="Times New Roman" w:hAnsi="Times New Roman" w:cs="Times New Roman"/>
          <w:color w:val="000000" w:themeColor="text1"/>
        </w:rPr>
        <w:t>(наименование должности)</w:t>
      </w: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_________________________________________________     </w:t>
      </w:r>
      <w:r w:rsidR="00BD6BA7" w:rsidRPr="001F5E0E">
        <w:rPr>
          <w:rFonts w:ascii="Times New Roman" w:hAnsi="Times New Roman" w:cs="Times New Roman"/>
          <w:color w:val="000000" w:themeColor="text1"/>
          <w:sz w:val="28"/>
          <w:szCs w:val="28"/>
        </w:rPr>
        <w:t xml:space="preserve"> </w:t>
      </w:r>
      <w:r w:rsidRPr="001F5E0E">
        <w:rPr>
          <w:rFonts w:ascii="Times New Roman" w:hAnsi="Times New Roman" w:cs="Times New Roman"/>
          <w:color w:val="000000" w:themeColor="text1"/>
          <w:sz w:val="28"/>
          <w:szCs w:val="28"/>
        </w:rPr>
        <w:t>___________________</w:t>
      </w:r>
    </w:p>
    <w:p w:rsidR="00BD6BA7" w:rsidRPr="001F5E0E" w:rsidRDefault="002B59CB" w:rsidP="00BD6BA7">
      <w:pPr>
        <w:ind w:firstLine="0"/>
        <w:jc w:val="left"/>
        <w:rPr>
          <w:rFonts w:ascii="Times New Roman" w:hAnsi="Times New Roman" w:cs="Times New Roman"/>
          <w:color w:val="000000" w:themeColor="text1"/>
        </w:rPr>
      </w:pPr>
      <w:r w:rsidRPr="001F5E0E">
        <w:rPr>
          <w:rFonts w:ascii="Times New Roman" w:hAnsi="Times New Roman" w:cs="Times New Roman"/>
          <w:color w:val="000000" w:themeColor="text1"/>
        </w:rPr>
        <w:t xml:space="preserve">     (фамилия, имя, отчество (последнее - при наличии)      </w:t>
      </w:r>
      <w:r w:rsidR="00BD6BA7" w:rsidRPr="001F5E0E">
        <w:rPr>
          <w:rFonts w:ascii="Times New Roman" w:hAnsi="Times New Roman" w:cs="Times New Roman"/>
          <w:color w:val="000000" w:themeColor="text1"/>
        </w:rPr>
        <w:t xml:space="preserve">                     (подпись)</w:t>
      </w:r>
    </w:p>
    <w:p w:rsidR="002B59CB" w:rsidRPr="001F5E0E" w:rsidRDefault="002B59CB" w:rsidP="002B59CB">
      <w:pPr>
        <w:ind w:firstLine="0"/>
        <w:jc w:val="left"/>
        <w:rPr>
          <w:rFonts w:ascii="Times New Roman" w:hAnsi="Times New Roman" w:cs="Times New Roman"/>
          <w:color w:val="000000" w:themeColor="text1"/>
        </w:rPr>
      </w:pPr>
      <w:r w:rsidRPr="001F5E0E">
        <w:rPr>
          <w:rFonts w:ascii="Times New Roman" w:hAnsi="Times New Roman" w:cs="Times New Roman"/>
          <w:color w:val="000000" w:themeColor="text1"/>
        </w:rPr>
        <w:t xml:space="preserve">                               </w:t>
      </w:r>
    </w:p>
    <w:p w:rsidR="002B59CB" w:rsidRPr="001F5E0E" w:rsidRDefault="002B59CB" w:rsidP="002B59CB">
      <w:pPr>
        <w:rPr>
          <w:color w:val="000000" w:themeColor="text1"/>
        </w:rPr>
      </w:pPr>
    </w:p>
    <w:p w:rsidR="002B59CB" w:rsidRPr="001F5E0E" w:rsidRDefault="002B59CB" w:rsidP="002B59CB">
      <w:pPr>
        <w:ind w:firstLine="0"/>
        <w:jc w:val="left"/>
        <w:rPr>
          <w:rFonts w:ascii="Courier New" w:hAnsi="Courier New" w:cs="Courier New"/>
          <w:color w:val="000000" w:themeColor="text1"/>
          <w:sz w:val="22"/>
          <w:szCs w:val="22"/>
        </w:rPr>
      </w:pPr>
      <w:r w:rsidRPr="001F5E0E">
        <w:rPr>
          <w:rFonts w:ascii="Courier New" w:hAnsi="Courier New" w:cs="Courier New"/>
          <w:color w:val="000000" w:themeColor="text1"/>
          <w:sz w:val="22"/>
          <w:szCs w:val="22"/>
        </w:rPr>
        <w:t>──────────────────────────────</w:t>
      </w:r>
    </w:p>
    <w:p w:rsidR="002B59CB" w:rsidRPr="001F5E0E" w:rsidRDefault="002B59CB" w:rsidP="002B59CB">
      <w:pPr>
        <w:rPr>
          <w:color w:val="000000" w:themeColor="text1"/>
          <w:sz w:val="20"/>
          <w:szCs w:val="20"/>
        </w:rPr>
      </w:pPr>
      <w:r w:rsidRPr="001F5E0E">
        <w:rPr>
          <w:color w:val="000000" w:themeColor="text1"/>
          <w:sz w:val="20"/>
          <w:szCs w:val="20"/>
          <w:vertAlign w:val="superscript"/>
        </w:rPr>
        <w:t>1</w:t>
      </w:r>
      <w:r w:rsidRPr="001F5E0E">
        <w:rPr>
          <w:color w:val="000000" w:themeColor="text1"/>
          <w:sz w:val="20"/>
          <w:szCs w:val="20"/>
        </w:rPr>
        <w:t xml:space="preserve"> Указывается адрес объекта капитального строительства в соответствии разрешением на строительство данного объекта.</w:t>
      </w:r>
    </w:p>
    <w:p w:rsidR="002B59CB" w:rsidRPr="001F5E0E" w:rsidRDefault="002B59CB" w:rsidP="002B59CB">
      <w:pPr>
        <w:rPr>
          <w:color w:val="000000" w:themeColor="text1"/>
        </w:rPr>
      </w:pPr>
    </w:p>
    <w:p w:rsidR="002B59CB" w:rsidRPr="001F5E0E" w:rsidRDefault="002B59CB" w:rsidP="002B59CB">
      <w:pPr>
        <w:widowControl/>
        <w:autoSpaceDE/>
        <w:autoSpaceDN/>
        <w:adjustRightInd/>
        <w:ind w:left="5103" w:firstLine="0"/>
        <w:rPr>
          <w:rFonts w:ascii="Times New Roman" w:hAnsi="Times New Roman" w:cs="Times New Roman"/>
          <w:color w:val="000000" w:themeColor="text1"/>
          <w:sz w:val="28"/>
          <w:szCs w:val="28"/>
        </w:rPr>
      </w:pPr>
    </w:p>
    <w:p w:rsidR="002B59CB" w:rsidRPr="001F5E0E" w:rsidRDefault="002B59CB" w:rsidP="002B59CB">
      <w:pPr>
        <w:widowControl/>
        <w:autoSpaceDE/>
        <w:autoSpaceDN/>
        <w:adjustRightInd/>
        <w:ind w:left="5103" w:firstLine="0"/>
        <w:rPr>
          <w:rFonts w:ascii="Times New Roman" w:hAnsi="Times New Roman" w:cs="Times New Roman"/>
          <w:color w:val="000000" w:themeColor="text1"/>
          <w:sz w:val="28"/>
          <w:szCs w:val="28"/>
        </w:rPr>
      </w:pPr>
    </w:p>
    <w:p w:rsidR="002B59CB" w:rsidRPr="001F5E0E" w:rsidRDefault="002B59CB" w:rsidP="002B59CB">
      <w:pPr>
        <w:widowControl/>
        <w:autoSpaceDE/>
        <w:autoSpaceDN/>
        <w:adjustRightInd/>
        <w:ind w:left="5103" w:firstLine="0"/>
        <w:rPr>
          <w:rFonts w:ascii="Times New Roman" w:hAnsi="Times New Roman" w:cs="Times New Roman"/>
          <w:color w:val="000000" w:themeColor="text1"/>
          <w:sz w:val="28"/>
          <w:szCs w:val="28"/>
        </w:rPr>
      </w:pPr>
    </w:p>
    <w:p w:rsidR="002B59CB" w:rsidRPr="001F5E0E" w:rsidRDefault="002B59CB" w:rsidP="002B59CB">
      <w:pPr>
        <w:widowControl/>
        <w:autoSpaceDE/>
        <w:autoSpaceDN/>
        <w:adjustRightInd/>
        <w:ind w:left="5103" w:firstLine="0"/>
        <w:rPr>
          <w:rFonts w:ascii="Times New Roman" w:hAnsi="Times New Roman" w:cs="Times New Roman"/>
          <w:color w:val="000000" w:themeColor="text1"/>
          <w:sz w:val="28"/>
          <w:szCs w:val="28"/>
        </w:rPr>
      </w:pPr>
    </w:p>
    <w:p w:rsidR="002B59CB" w:rsidRPr="001F5E0E" w:rsidRDefault="002B59CB" w:rsidP="002B59CB">
      <w:pPr>
        <w:widowControl/>
        <w:autoSpaceDE/>
        <w:autoSpaceDN/>
        <w:adjustRightInd/>
        <w:ind w:left="5103" w:firstLine="0"/>
        <w:rPr>
          <w:rFonts w:ascii="Times New Roman" w:hAnsi="Times New Roman" w:cs="Times New Roman"/>
          <w:color w:val="000000" w:themeColor="text1"/>
          <w:sz w:val="28"/>
          <w:szCs w:val="28"/>
        </w:rPr>
      </w:pPr>
    </w:p>
    <w:p w:rsidR="002B59CB" w:rsidRPr="001F5E0E" w:rsidRDefault="002B59CB" w:rsidP="002B59CB">
      <w:pPr>
        <w:widowControl/>
        <w:autoSpaceDE/>
        <w:autoSpaceDN/>
        <w:adjustRightInd/>
        <w:ind w:left="5103" w:firstLine="0"/>
        <w:rPr>
          <w:rFonts w:ascii="Times New Roman" w:hAnsi="Times New Roman" w:cs="Times New Roman"/>
          <w:color w:val="000000" w:themeColor="text1"/>
          <w:sz w:val="28"/>
          <w:szCs w:val="28"/>
        </w:rPr>
      </w:pPr>
    </w:p>
    <w:p w:rsidR="00712F97" w:rsidRPr="001F5E0E" w:rsidRDefault="00712F97" w:rsidP="002B59CB">
      <w:pPr>
        <w:widowControl/>
        <w:autoSpaceDE/>
        <w:autoSpaceDN/>
        <w:adjustRightInd/>
        <w:ind w:left="5103" w:firstLine="0"/>
        <w:rPr>
          <w:rFonts w:ascii="Times New Roman" w:hAnsi="Times New Roman" w:cs="Times New Roman"/>
          <w:color w:val="000000" w:themeColor="text1"/>
          <w:sz w:val="28"/>
          <w:szCs w:val="28"/>
        </w:rPr>
      </w:pPr>
    </w:p>
    <w:p w:rsidR="00712F97" w:rsidRPr="001F5E0E" w:rsidRDefault="00712F97" w:rsidP="002B59CB">
      <w:pPr>
        <w:widowControl/>
        <w:autoSpaceDE/>
        <w:autoSpaceDN/>
        <w:adjustRightInd/>
        <w:ind w:left="5103" w:firstLine="0"/>
        <w:rPr>
          <w:rFonts w:ascii="Times New Roman" w:hAnsi="Times New Roman" w:cs="Times New Roman"/>
          <w:color w:val="000000" w:themeColor="text1"/>
          <w:sz w:val="28"/>
          <w:szCs w:val="28"/>
        </w:rPr>
      </w:pPr>
    </w:p>
    <w:p w:rsidR="002B59CB" w:rsidRPr="001F5E0E" w:rsidRDefault="002B59CB" w:rsidP="002B59CB">
      <w:pPr>
        <w:widowControl/>
        <w:autoSpaceDE/>
        <w:autoSpaceDN/>
        <w:adjustRightInd/>
        <w:ind w:left="5103" w:firstLine="0"/>
        <w:rPr>
          <w:rFonts w:ascii="Times New Roman" w:hAnsi="Times New Roman" w:cs="Times New Roman"/>
          <w:color w:val="000000" w:themeColor="text1"/>
          <w:sz w:val="28"/>
          <w:szCs w:val="28"/>
        </w:rPr>
      </w:pPr>
    </w:p>
    <w:p w:rsidR="002B59CB" w:rsidRPr="001F5E0E" w:rsidRDefault="002B59CB" w:rsidP="002B59CB">
      <w:pPr>
        <w:widowControl/>
        <w:autoSpaceDE/>
        <w:autoSpaceDN/>
        <w:adjustRightInd/>
        <w:ind w:left="5103" w:firstLine="0"/>
        <w:rPr>
          <w:rFonts w:ascii="Times New Roman" w:hAnsi="Times New Roman" w:cs="Times New Roman"/>
          <w:color w:val="000000" w:themeColor="text1"/>
          <w:sz w:val="28"/>
          <w:szCs w:val="28"/>
        </w:rPr>
      </w:pPr>
    </w:p>
    <w:p w:rsidR="002B59CB" w:rsidRPr="001F5E0E" w:rsidRDefault="002B59CB" w:rsidP="002B59CB">
      <w:pPr>
        <w:widowControl/>
        <w:autoSpaceDE/>
        <w:autoSpaceDN/>
        <w:adjustRightInd/>
        <w:ind w:left="5103" w:firstLine="0"/>
        <w:rPr>
          <w:rFonts w:ascii="Times New Roman" w:hAnsi="Times New Roman" w:cs="Times New Roman"/>
          <w:color w:val="000000" w:themeColor="text1"/>
          <w:sz w:val="28"/>
          <w:szCs w:val="28"/>
        </w:rPr>
      </w:pPr>
    </w:p>
    <w:p w:rsidR="002B59CB" w:rsidRPr="001F5E0E" w:rsidRDefault="002B59CB" w:rsidP="002B59CB">
      <w:pPr>
        <w:widowControl/>
        <w:autoSpaceDE/>
        <w:autoSpaceDN/>
        <w:adjustRightInd/>
        <w:ind w:left="5103" w:firstLine="0"/>
        <w:rPr>
          <w:rFonts w:ascii="Times New Roman" w:hAnsi="Times New Roman" w:cs="Times New Roman"/>
          <w:color w:val="000000" w:themeColor="text1"/>
          <w:sz w:val="28"/>
          <w:szCs w:val="28"/>
        </w:rPr>
      </w:pPr>
    </w:p>
    <w:p w:rsidR="009B0814" w:rsidRPr="001F5E0E" w:rsidRDefault="009B0814" w:rsidP="002B59CB">
      <w:pPr>
        <w:widowControl/>
        <w:autoSpaceDE/>
        <w:autoSpaceDN/>
        <w:adjustRightInd/>
        <w:ind w:left="5103" w:firstLine="0"/>
        <w:rPr>
          <w:rFonts w:ascii="Times New Roman" w:hAnsi="Times New Roman" w:cs="Times New Roman"/>
          <w:color w:val="000000" w:themeColor="text1"/>
          <w:sz w:val="28"/>
          <w:szCs w:val="28"/>
        </w:rPr>
      </w:pPr>
      <w:bookmarkStart w:id="87" w:name="sub_1300"/>
    </w:p>
    <w:p w:rsidR="002B59CB" w:rsidRPr="001F5E0E" w:rsidRDefault="00BD6BA7" w:rsidP="002B59CB">
      <w:pPr>
        <w:widowControl/>
        <w:autoSpaceDE/>
        <w:autoSpaceDN/>
        <w:adjustRightInd/>
        <w:ind w:left="5103" w:firstLine="0"/>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lastRenderedPageBreak/>
        <w:t>Пр</w:t>
      </w:r>
      <w:r w:rsidR="002B59CB" w:rsidRPr="001F5E0E">
        <w:rPr>
          <w:rFonts w:ascii="Times New Roman" w:hAnsi="Times New Roman" w:cs="Times New Roman"/>
          <w:color w:val="000000" w:themeColor="text1"/>
          <w:sz w:val="28"/>
          <w:szCs w:val="28"/>
        </w:rPr>
        <w:t xml:space="preserve">иложение к </w:t>
      </w:r>
      <w:hyperlink w:anchor="sub_1000" w:history="1">
        <w:r w:rsidR="002B59CB" w:rsidRPr="001F5E0E">
          <w:rPr>
            <w:rFonts w:ascii="Times New Roman" w:hAnsi="Times New Roman" w:cs="Times New Roman"/>
            <w:color w:val="000000" w:themeColor="text1"/>
            <w:sz w:val="28"/>
            <w:szCs w:val="28"/>
          </w:rPr>
          <w:t>заключению</w:t>
        </w:r>
      </w:hyperlink>
      <w:r w:rsidR="002B59CB" w:rsidRPr="001F5E0E">
        <w:rPr>
          <w:rFonts w:ascii="Times New Roman" w:hAnsi="Times New Roman" w:cs="Times New Roman"/>
          <w:color w:val="000000" w:themeColor="text1"/>
          <w:sz w:val="28"/>
          <w:szCs w:val="28"/>
        </w:rPr>
        <w:t xml:space="preserve"> о соответствии застройщика и проектной декларации требованиям, установленным частями 1</w:t>
      </w:r>
      <w:r w:rsidR="002B59CB" w:rsidRPr="001F5E0E">
        <w:rPr>
          <w:rFonts w:ascii="Times New Roman" w:hAnsi="Times New Roman" w:cs="Times New Roman"/>
          <w:color w:val="000000" w:themeColor="text1"/>
          <w:sz w:val="28"/>
          <w:szCs w:val="28"/>
          <w:vertAlign w:val="superscript"/>
        </w:rPr>
        <w:t>1</w:t>
      </w:r>
      <w:r w:rsidR="002B59CB" w:rsidRPr="001F5E0E">
        <w:rPr>
          <w:rFonts w:ascii="Times New Roman" w:hAnsi="Times New Roman" w:cs="Times New Roman"/>
          <w:color w:val="000000" w:themeColor="text1"/>
          <w:sz w:val="28"/>
          <w:szCs w:val="28"/>
        </w:rPr>
        <w:t xml:space="preserve"> и 2 статьи 3, статьями</w:t>
      </w:r>
      <w:r w:rsidRPr="001F5E0E">
        <w:rPr>
          <w:rFonts w:ascii="Times New Roman" w:hAnsi="Times New Roman" w:cs="Times New Roman"/>
          <w:color w:val="000000" w:themeColor="text1"/>
          <w:sz w:val="28"/>
          <w:szCs w:val="28"/>
        </w:rPr>
        <w:t xml:space="preserve"> 3</w:t>
      </w:r>
      <w:r w:rsidRPr="001F5E0E">
        <w:rPr>
          <w:rFonts w:ascii="Times New Roman" w:hAnsi="Times New Roman" w:cs="Times New Roman"/>
          <w:color w:val="000000" w:themeColor="text1"/>
          <w:sz w:val="28"/>
          <w:szCs w:val="28"/>
          <w:vertAlign w:val="superscript"/>
        </w:rPr>
        <w:t>2</w:t>
      </w:r>
      <w:r w:rsidRPr="001F5E0E">
        <w:rPr>
          <w:rFonts w:ascii="Times New Roman" w:hAnsi="Times New Roman" w:cs="Times New Roman"/>
          <w:color w:val="000000" w:themeColor="text1"/>
          <w:sz w:val="28"/>
          <w:szCs w:val="28"/>
        </w:rPr>
        <w:t xml:space="preserve">, </w:t>
      </w:r>
      <w:r w:rsidR="002B59CB" w:rsidRPr="001F5E0E">
        <w:rPr>
          <w:rFonts w:ascii="Times New Roman" w:hAnsi="Times New Roman" w:cs="Times New Roman"/>
          <w:color w:val="000000" w:themeColor="text1"/>
          <w:sz w:val="28"/>
          <w:szCs w:val="28"/>
        </w:rPr>
        <w:t xml:space="preserve"> 20 и 21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и в некоторые законодательные акты»</w:t>
      </w:r>
    </w:p>
    <w:p w:rsidR="002B59CB" w:rsidRPr="001F5E0E" w:rsidRDefault="009B0814" w:rsidP="002B59CB">
      <w:pPr>
        <w:widowControl/>
        <w:autoSpaceDE/>
        <w:autoSpaceDN/>
        <w:adjustRightInd/>
        <w:ind w:left="5103" w:firstLine="0"/>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w:t>
      </w:r>
      <w:r w:rsidR="002B59CB" w:rsidRPr="001F5E0E">
        <w:rPr>
          <w:rFonts w:ascii="Times New Roman" w:hAnsi="Times New Roman" w:cs="Times New Roman"/>
          <w:color w:val="000000" w:themeColor="text1"/>
          <w:sz w:val="28"/>
          <w:szCs w:val="28"/>
        </w:rPr>
        <w:t>___</w:t>
      </w:r>
      <w:r w:rsidRPr="001F5E0E">
        <w:rPr>
          <w:rFonts w:ascii="Times New Roman" w:hAnsi="Times New Roman" w:cs="Times New Roman"/>
          <w:color w:val="000000" w:themeColor="text1"/>
          <w:sz w:val="28"/>
          <w:szCs w:val="28"/>
        </w:rPr>
        <w:t>»</w:t>
      </w:r>
      <w:r w:rsidR="002B59CB" w:rsidRPr="001F5E0E">
        <w:rPr>
          <w:rFonts w:ascii="Times New Roman" w:hAnsi="Times New Roman" w:cs="Times New Roman"/>
          <w:color w:val="000000" w:themeColor="text1"/>
          <w:sz w:val="28"/>
          <w:szCs w:val="28"/>
        </w:rPr>
        <w:t xml:space="preserve"> ___________ 20__ г. № _______</w:t>
      </w:r>
    </w:p>
    <w:bookmarkEnd w:id="87"/>
    <w:p w:rsidR="002B59CB" w:rsidRPr="001F5E0E" w:rsidRDefault="002B59CB" w:rsidP="002B59CB">
      <w:pPr>
        <w:rPr>
          <w:color w:val="000000" w:themeColor="text1"/>
        </w:rPr>
      </w:pPr>
    </w:p>
    <w:p w:rsidR="002B59CB" w:rsidRPr="001F5E0E" w:rsidRDefault="002B59CB" w:rsidP="002B59CB">
      <w:pPr>
        <w:spacing w:before="108" w:after="108"/>
        <w:ind w:firstLine="0"/>
        <w:jc w:val="center"/>
        <w:outlineLvl w:val="0"/>
        <w:rPr>
          <w:b/>
          <w:bCs/>
          <w:color w:val="000000" w:themeColor="text1"/>
          <w:sz w:val="28"/>
          <w:szCs w:val="28"/>
        </w:rPr>
      </w:pPr>
      <w:r w:rsidRPr="001F5E0E">
        <w:rPr>
          <w:b/>
          <w:bCs/>
          <w:color w:val="000000" w:themeColor="text1"/>
          <w:sz w:val="28"/>
          <w:szCs w:val="28"/>
        </w:rPr>
        <w:t>Данные о соответствии застройщика и проектной декларации требованиям, установленным частями 1.1 и 2 статьи 3, статьями 20 и 21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размещения средств участников долевого строительства на счетах эскроу</w:t>
      </w:r>
    </w:p>
    <w:p w:rsidR="002B59CB" w:rsidRPr="001F5E0E" w:rsidRDefault="002B59CB" w:rsidP="002B59CB">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6720"/>
        <w:gridCol w:w="2240"/>
      </w:tblGrid>
      <w:tr w:rsidR="002B59CB" w:rsidRPr="001F5E0E" w:rsidTr="00712F97">
        <w:tblPrEx>
          <w:tblCellMar>
            <w:top w:w="0" w:type="dxa"/>
            <w:bottom w:w="0" w:type="dxa"/>
          </w:tblCellMar>
        </w:tblPrEx>
        <w:tc>
          <w:tcPr>
            <w:tcW w:w="7840" w:type="dxa"/>
            <w:gridSpan w:val="2"/>
            <w:tcBorders>
              <w:top w:val="single" w:sz="4" w:space="0" w:color="auto"/>
              <w:bottom w:val="single" w:sz="4" w:space="0" w:color="auto"/>
              <w:right w:val="single" w:sz="4" w:space="0" w:color="auto"/>
            </w:tcBorders>
          </w:tcPr>
          <w:p w:rsidR="002B59CB" w:rsidRPr="001F5E0E" w:rsidRDefault="002B59CB" w:rsidP="002B59CB">
            <w:pPr>
              <w:ind w:firstLine="0"/>
              <w:jc w:val="center"/>
              <w:rPr>
                <w:color w:val="000000" w:themeColor="text1"/>
                <w:sz w:val="28"/>
                <w:szCs w:val="28"/>
              </w:rPr>
            </w:pPr>
            <w:r w:rsidRPr="001F5E0E">
              <w:rPr>
                <w:color w:val="000000" w:themeColor="text1"/>
                <w:sz w:val="28"/>
                <w:szCs w:val="28"/>
              </w:rPr>
              <w:t>Требование о соответствии</w:t>
            </w:r>
          </w:p>
        </w:tc>
        <w:tc>
          <w:tcPr>
            <w:tcW w:w="2240" w:type="dxa"/>
            <w:tcBorders>
              <w:top w:val="single" w:sz="4" w:space="0" w:color="auto"/>
              <w:left w:val="single" w:sz="4" w:space="0" w:color="auto"/>
              <w:bottom w:val="single" w:sz="4" w:space="0" w:color="auto"/>
            </w:tcBorders>
          </w:tcPr>
          <w:p w:rsidR="002B59CB" w:rsidRPr="001F5E0E" w:rsidRDefault="002B59CB" w:rsidP="002B59CB">
            <w:pPr>
              <w:ind w:firstLine="0"/>
              <w:jc w:val="center"/>
              <w:rPr>
                <w:color w:val="000000" w:themeColor="text1"/>
              </w:rPr>
            </w:pPr>
            <w:r w:rsidRPr="001F5E0E">
              <w:rPr>
                <w:color w:val="000000" w:themeColor="text1"/>
              </w:rPr>
              <w:t>Отметка о соответствии</w:t>
            </w:r>
            <w:hyperlink w:anchor="sub_1302" w:history="1">
              <w:r w:rsidRPr="001F5E0E">
                <w:rPr>
                  <w:color w:val="000000" w:themeColor="text1"/>
                  <w:vertAlign w:val="superscript"/>
                </w:rPr>
                <w:t>1</w:t>
              </w:r>
            </w:hyperlink>
          </w:p>
        </w:tc>
      </w:tr>
      <w:tr w:rsidR="002B59CB" w:rsidRPr="001F5E0E" w:rsidTr="00712F97">
        <w:tblPrEx>
          <w:tblCellMar>
            <w:top w:w="0" w:type="dxa"/>
            <w:bottom w:w="0" w:type="dxa"/>
          </w:tblCellMar>
        </w:tblPrEx>
        <w:tc>
          <w:tcPr>
            <w:tcW w:w="1120" w:type="dxa"/>
            <w:tcBorders>
              <w:top w:val="single" w:sz="4" w:space="0" w:color="auto"/>
              <w:bottom w:val="single" w:sz="4" w:space="0" w:color="auto"/>
              <w:right w:val="single" w:sz="4" w:space="0" w:color="auto"/>
            </w:tcBorders>
          </w:tcPr>
          <w:p w:rsidR="002B59CB" w:rsidRPr="001F5E0E" w:rsidRDefault="002B59CB" w:rsidP="002B59CB">
            <w:pPr>
              <w:ind w:firstLine="0"/>
              <w:jc w:val="center"/>
              <w:rPr>
                <w:color w:val="000000" w:themeColor="text1"/>
                <w:sz w:val="28"/>
                <w:szCs w:val="28"/>
              </w:rPr>
            </w:pPr>
            <w:r w:rsidRPr="001F5E0E">
              <w:rPr>
                <w:color w:val="000000" w:themeColor="text1"/>
                <w:sz w:val="28"/>
                <w:szCs w:val="28"/>
              </w:rPr>
              <w:t>1</w:t>
            </w:r>
          </w:p>
        </w:tc>
        <w:tc>
          <w:tcPr>
            <w:tcW w:w="6720" w:type="dxa"/>
            <w:tcBorders>
              <w:top w:val="single" w:sz="4" w:space="0" w:color="auto"/>
              <w:left w:val="single" w:sz="4" w:space="0" w:color="auto"/>
              <w:bottom w:val="single" w:sz="4" w:space="0" w:color="auto"/>
              <w:right w:val="single" w:sz="4" w:space="0" w:color="auto"/>
            </w:tcBorders>
          </w:tcPr>
          <w:p w:rsidR="002B59CB" w:rsidRPr="001F5E0E" w:rsidRDefault="002B59CB" w:rsidP="00BD6BA7">
            <w:pPr>
              <w:ind w:firstLine="0"/>
              <w:rPr>
                <w:color w:val="000000" w:themeColor="text1"/>
                <w:sz w:val="28"/>
                <w:szCs w:val="28"/>
              </w:rPr>
            </w:pPr>
            <w:r w:rsidRPr="001F5E0E">
              <w:rPr>
                <w:color w:val="000000" w:themeColor="text1"/>
                <w:sz w:val="28"/>
                <w:szCs w:val="28"/>
              </w:rPr>
              <w:t>В отношении застройщика не проводятся процедуры ликвидации юридического лица</w:t>
            </w:r>
          </w:p>
        </w:tc>
        <w:tc>
          <w:tcPr>
            <w:tcW w:w="2240" w:type="dxa"/>
            <w:tcBorders>
              <w:top w:val="single" w:sz="4" w:space="0" w:color="auto"/>
              <w:left w:val="single" w:sz="4" w:space="0" w:color="auto"/>
              <w:bottom w:val="single" w:sz="4" w:space="0" w:color="auto"/>
            </w:tcBorders>
          </w:tcPr>
          <w:p w:rsidR="002B59CB" w:rsidRPr="001F5E0E" w:rsidRDefault="002B59CB" w:rsidP="002B59CB">
            <w:pPr>
              <w:ind w:firstLine="0"/>
              <w:rPr>
                <w:color w:val="000000" w:themeColor="text1"/>
              </w:rPr>
            </w:pPr>
          </w:p>
        </w:tc>
      </w:tr>
      <w:tr w:rsidR="002B59CB" w:rsidRPr="001F5E0E" w:rsidTr="00712F97">
        <w:tblPrEx>
          <w:tblCellMar>
            <w:top w:w="0" w:type="dxa"/>
            <w:bottom w:w="0" w:type="dxa"/>
          </w:tblCellMar>
        </w:tblPrEx>
        <w:tc>
          <w:tcPr>
            <w:tcW w:w="1120" w:type="dxa"/>
            <w:tcBorders>
              <w:top w:val="single" w:sz="4" w:space="0" w:color="auto"/>
              <w:bottom w:val="single" w:sz="4" w:space="0" w:color="auto"/>
              <w:right w:val="single" w:sz="4" w:space="0" w:color="auto"/>
            </w:tcBorders>
          </w:tcPr>
          <w:p w:rsidR="002B59CB" w:rsidRPr="001F5E0E" w:rsidRDefault="002B59CB" w:rsidP="002B59CB">
            <w:pPr>
              <w:ind w:firstLine="0"/>
              <w:jc w:val="center"/>
              <w:rPr>
                <w:color w:val="000000" w:themeColor="text1"/>
                <w:sz w:val="28"/>
                <w:szCs w:val="28"/>
              </w:rPr>
            </w:pPr>
            <w:r w:rsidRPr="001F5E0E">
              <w:rPr>
                <w:color w:val="000000" w:themeColor="text1"/>
                <w:sz w:val="28"/>
                <w:szCs w:val="28"/>
              </w:rPr>
              <w:t>2</w:t>
            </w:r>
          </w:p>
        </w:tc>
        <w:tc>
          <w:tcPr>
            <w:tcW w:w="6720" w:type="dxa"/>
            <w:tcBorders>
              <w:top w:val="single" w:sz="4" w:space="0" w:color="auto"/>
              <w:left w:val="single" w:sz="4" w:space="0" w:color="auto"/>
              <w:bottom w:val="single" w:sz="4" w:space="0" w:color="auto"/>
              <w:right w:val="single" w:sz="4" w:space="0" w:color="auto"/>
            </w:tcBorders>
          </w:tcPr>
          <w:p w:rsidR="002B59CB" w:rsidRPr="001F5E0E" w:rsidRDefault="002B59CB" w:rsidP="00BD6BA7">
            <w:pPr>
              <w:ind w:firstLine="0"/>
              <w:rPr>
                <w:color w:val="000000" w:themeColor="text1"/>
                <w:sz w:val="28"/>
                <w:szCs w:val="28"/>
              </w:rPr>
            </w:pPr>
            <w:r w:rsidRPr="001F5E0E">
              <w:rPr>
                <w:color w:val="000000" w:themeColor="text1"/>
                <w:sz w:val="28"/>
                <w:szCs w:val="28"/>
              </w:rPr>
              <w:t>В отношении застройщика отсутствует решение арбитражного суда о введении одной из процедур, применяемых в деле о банкротстве</w:t>
            </w:r>
          </w:p>
        </w:tc>
        <w:tc>
          <w:tcPr>
            <w:tcW w:w="2240" w:type="dxa"/>
            <w:tcBorders>
              <w:top w:val="single" w:sz="4" w:space="0" w:color="auto"/>
              <w:left w:val="single" w:sz="4" w:space="0" w:color="auto"/>
              <w:bottom w:val="single" w:sz="4" w:space="0" w:color="auto"/>
            </w:tcBorders>
          </w:tcPr>
          <w:p w:rsidR="002B59CB" w:rsidRPr="001F5E0E" w:rsidRDefault="002B59CB" w:rsidP="002B59CB">
            <w:pPr>
              <w:ind w:firstLine="0"/>
              <w:rPr>
                <w:color w:val="000000" w:themeColor="text1"/>
              </w:rPr>
            </w:pPr>
          </w:p>
        </w:tc>
      </w:tr>
      <w:tr w:rsidR="002B59CB" w:rsidRPr="001F5E0E" w:rsidTr="00712F97">
        <w:tblPrEx>
          <w:tblCellMar>
            <w:top w:w="0" w:type="dxa"/>
            <w:bottom w:w="0" w:type="dxa"/>
          </w:tblCellMar>
        </w:tblPrEx>
        <w:tc>
          <w:tcPr>
            <w:tcW w:w="1120" w:type="dxa"/>
            <w:tcBorders>
              <w:top w:val="single" w:sz="4" w:space="0" w:color="auto"/>
              <w:bottom w:val="single" w:sz="4" w:space="0" w:color="auto"/>
              <w:right w:val="single" w:sz="4" w:space="0" w:color="auto"/>
            </w:tcBorders>
          </w:tcPr>
          <w:p w:rsidR="002B59CB" w:rsidRPr="001F5E0E" w:rsidRDefault="002B59CB" w:rsidP="002B59CB">
            <w:pPr>
              <w:ind w:firstLine="0"/>
              <w:jc w:val="center"/>
              <w:rPr>
                <w:color w:val="000000" w:themeColor="text1"/>
                <w:sz w:val="28"/>
                <w:szCs w:val="28"/>
              </w:rPr>
            </w:pPr>
            <w:r w:rsidRPr="001F5E0E">
              <w:rPr>
                <w:color w:val="000000" w:themeColor="text1"/>
                <w:sz w:val="28"/>
                <w:szCs w:val="28"/>
              </w:rPr>
              <w:t>3</w:t>
            </w:r>
          </w:p>
        </w:tc>
        <w:tc>
          <w:tcPr>
            <w:tcW w:w="6720" w:type="dxa"/>
            <w:tcBorders>
              <w:top w:val="single" w:sz="4" w:space="0" w:color="auto"/>
              <w:left w:val="single" w:sz="4" w:space="0" w:color="auto"/>
              <w:bottom w:val="single" w:sz="4" w:space="0" w:color="auto"/>
              <w:right w:val="single" w:sz="4" w:space="0" w:color="auto"/>
            </w:tcBorders>
          </w:tcPr>
          <w:p w:rsidR="002B59CB" w:rsidRPr="001F5E0E" w:rsidRDefault="002B59CB" w:rsidP="00BD6BA7">
            <w:pPr>
              <w:ind w:firstLine="0"/>
              <w:rPr>
                <w:color w:val="000000" w:themeColor="text1"/>
                <w:sz w:val="28"/>
                <w:szCs w:val="28"/>
              </w:rPr>
            </w:pPr>
            <w:r w:rsidRPr="001F5E0E">
              <w:rPr>
                <w:color w:val="000000" w:themeColor="text1"/>
                <w:sz w:val="28"/>
                <w:szCs w:val="28"/>
              </w:rPr>
              <w:t>В отношении застройщика отсутствует решение арбитражного суда о приостановлении его деятельности в качестве меры административного наказания</w:t>
            </w:r>
          </w:p>
        </w:tc>
        <w:tc>
          <w:tcPr>
            <w:tcW w:w="2240" w:type="dxa"/>
            <w:tcBorders>
              <w:top w:val="single" w:sz="4" w:space="0" w:color="auto"/>
              <w:left w:val="single" w:sz="4" w:space="0" w:color="auto"/>
              <w:bottom w:val="single" w:sz="4" w:space="0" w:color="auto"/>
            </w:tcBorders>
          </w:tcPr>
          <w:p w:rsidR="002B59CB" w:rsidRPr="001F5E0E" w:rsidRDefault="002B59CB" w:rsidP="002B59CB">
            <w:pPr>
              <w:ind w:firstLine="0"/>
              <w:rPr>
                <w:color w:val="000000" w:themeColor="text1"/>
              </w:rPr>
            </w:pPr>
          </w:p>
        </w:tc>
      </w:tr>
      <w:tr w:rsidR="002B59CB" w:rsidRPr="001F5E0E" w:rsidTr="00712F97">
        <w:tblPrEx>
          <w:tblCellMar>
            <w:top w:w="0" w:type="dxa"/>
            <w:bottom w:w="0" w:type="dxa"/>
          </w:tblCellMar>
        </w:tblPrEx>
        <w:tc>
          <w:tcPr>
            <w:tcW w:w="1120" w:type="dxa"/>
            <w:tcBorders>
              <w:top w:val="single" w:sz="4" w:space="0" w:color="auto"/>
              <w:bottom w:val="single" w:sz="4" w:space="0" w:color="auto"/>
              <w:right w:val="single" w:sz="4" w:space="0" w:color="auto"/>
            </w:tcBorders>
          </w:tcPr>
          <w:p w:rsidR="002B59CB" w:rsidRPr="001F5E0E" w:rsidRDefault="002B59CB" w:rsidP="002B59CB">
            <w:pPr>
              <w:ind w:firstLine="0"/>
              <w:jc w:val="center"/>
              <w:rPr>
                <w:color w:val="000000" w:themeColor="text1"/>
                <w:sz w:val="28"/>
                <w:szCs w:val="28"/>
              </w:rPr>
            </w:pPr>
            <w:r w:rsidRPr="001F5E0E">
              <w:rPr>
                <w:color w:val="000000" w:themeColor="text1"/>
                <w:sz w:val="28"/>
                <w:szCs w:val="28"/>
              </w:rPr>
              <w:t>4</w:t>
            </w:r>
          </w:p>
        </w:tc>
        <w:tc>
          <w:tcPr>
            <w:tcW w:w="6720" w:type="dxa"/>
            <w:tcBorders>
              <w:top w:val="single" w:sz="4" w:space="0" w:color="auto"/>
              <w:left w:val="single" w:sz="4" w:space="0" w:color="auto"/>
              <w:bottom w:val="single" w:sz="4" w:space="0" w:color="auto"/>
              <w:right w:val="single" w:sz="4" w:space="0" w:color="auto"/>
            </w:tcBorders>
          </w:tcPr>
          <w:p w:rsidR="002B59CB" w:rsidRPr="001F5E0E" w:rsidRDefault="002B59CB" w:rsidP="00BD6BA7">
            <w:pPr>
              <w:ind w:firstLine="0"/>
              <w:rPr>
                <w:color w:val="000000" w:themeColor="text1"/>
                <w:sz w:val="28"/>
                <w:szCs w:val="28"/>
              </w:rPr>
            </w:pPr>
            <w:r w:rsidRPr="001F5E0E">
              <w:rPr>
                <w:color w:val="000000" w:themeColor="text1"/>
                <w:sz w:val="28"/>
                <w:szCs w:val="28"/>
              </w:rPr>
              <w:t>В отношении застройщика в реестрах недобросовестных поставщиков (подрядчиков, исполнителей)</w:t>
            </w:r>
            <w:hyperlink w:anchor="sub_1303" w:history="1">
              <w:r w:rsidRPr="001F5E0E">
                <w:rPr>
                  <w:color w:val="000000" w:themeColor="text1"/>
                  <w:sz w:val="28"/>
                  <w:szCs w:val="28"/>
                  <w:vertAlign w:val="superscript"/>
                </w:rPr>
                <w:t>2</w:t>
              </w:r>
            </w:hyperlink>
            <w:r w:rsidRPr="001F5E0E">
              <w:rPr>
                <w:color w:val="000000" w:themeColor="text1"/>
                <w:sz w:val="28"/>
                <w:szCs w:val="28"/>
              </w:rPr>
              <w:t xml:space="preserve"> отсутствуют сведения о застройщике (в том числе о лице, исполняющем функции единоличного исполнительного органа застройщика)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w:t>
            </w:r>
            <w:r w:rsidRPr="001F5E0E">
              <w:rPr>
                <w:color w:val="000000" w:themeColor="text1"/>
                <w:sz w:val="28"/>
                <w:szCs w:val="28"/>
              </w:rPr>
              <w:lastRenderedPageBreak/>
              <w:t>приобретение у юридического лица жилых помещений</w:t>
            </w:r>
          </w:p>
        </w:tc>
        <w:tc>
          <w:tcPr>
            <w:tcW w:w="2240" w:type="dxa"/>
            <w:tcBorders>
              <w:top w:val="single" w:sz="4" w:space="0" w:color="auto"/>
              <w:left w:val="single" w:sz="4" w:space="0" w:color="auto"/>
              <w:bottom w:val="single" w:sz="4" w:space="0" w:color="auto"/>
            </w:tcBorders>
          </w:tcPr>
          <w:p w:rsidR="002B59CB" w:rsidRPr="001F5E0E" w:rsidRDefault="002B59CB" w:rsidP="002B59CB">
            <w:pPr>
              <w:ind w:firstLine="0"/>
              <w:rPr>
                <w:color w:val="000000" w:themeColor="text1"/>
              </w:rPr>
            </w:pPr>
          </w:p>
        </w:tc>
      </w:tr>
      <w:tr w:rsidR="002B59CB" w:rsidRPr="001F5E0E" w:rsidTr="00712F97">
        <w:tblPrEx>
          <w:tblCellMar>
            <w:top w:w="0" w:type="dxa"/>
            <w:bottom w:w="0" w:type="dxa"/>
          </w:tblCellMar>
        </w:tblPrEx>
        <w:tc>
          <w:tcPr>
            <w:tcW w:w="1120" w:type="dxa"/>
            <w:tcBorders>
              <w:top w:val="single" w:sz="4" w:space="0" w:color="auto"/>
              <w:bottom w:val="single" w:sz="4" w:space="0" w:color="auto"/>
              <w:right w:val="single" w:sz="4" w:space="0" w:color="auto"/>
            </w:tcBorders>
          </w:tcPr>
          <w:p w:rsidR="002B59CB" w:rsidRPr="001F5E0E" w:rsidRDefault="002B59CB" w:rsidP="002B59CB">
            <w:pPr>
              <w:ind w:firstLine="0"/>
              <w:jc w:val="center"/>
              <w:rPr>
                <w:color w:val="000000" w:themeColor="text1"/>
                <w:sz w:val="28"/>
                <w:szCs w:val="28"/>
              </w:rPr>
            </w:pPr>
            <w:r w:rsidRPr="001F5E0E">
              <w:rPr>
                <w:color w:val="000000" w:themeColor="text1"/>
                <w:sz w:val="28"/>
                <w:szCs w:val="28"/>
              </w:rPr>
              <w:lastRenderedPageBreak/>
              <w:t>5</w:t>
            </w:r>
          </w:p>
        </w:tc>
        <w:tc>
          <w:tcPr>
            <w:tcW w:w="6720" w:type="dxa"/>
            <w:tcBorders>
              <w:top w:val="single" w:sz="4" w:space="0" w:color="auto"/>
              <w:left w:val="single" w:sz="4" w:space="0" w:color="auto"/>
              <w:bottom w:val="single" w:sz="4" w:space="0" w:color="auto"/>
              <w:right w:val="single" w:sz="4" w:space="0" w:color="auto"/>
            </w:tcBorders>
          </w:tcPr>
          <w:p w:rsidR="002B59CB" w:rsidRPr="001F5E0E" w:rsidRDefault="002B59CB" w:rsidP="00BD6BA7">
            <w:pPr>
              <w:ind w:firstLine="0"/>
              <w:rPr>
                <w:color w:val="000000" w:themeColor="text1"/>
                <w:sz w:val="28"/>
                <w:szCs w:val="28"/>
              </w:rPr>
            </w:pPr>
            <w:r w:rsidRPr="001F5E0E">
              <w:rPr>
                <w:color w:val="000000" w:themeColor="text1"/>
                <w:sz w:val="28"/>
                <w:szCs w:val="28"/>
              </w:rPr>
              <w:t>В отношении застройщика (в том числе лица, исполняющего функции единоличного исполнительного органа застройщика) отсутствует информация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hyperlink w:anchor="sub_1304" w:history="1">
              <w:r w:rsidRPr="001F5E0E">
                <w:rPr>
                  <w:color w:val="000000" w:themeColor="text1"/>
                  <w:sz w:val="28"/>
                  <w:szCs w:val="28"/>
                  <w:vertAlign w:val="superscript"/>
                </w:rPr>
                <w:t>3</w:t>
              </w:r>
            </w:hyperlink>
          </w:p>
        </w:tc>
        <w:tc>
          <w:tcPr>
            <w:tcW w:w="2240" w:type="dxa"/>
            <w:tcBorders>
              <w:top w:val="single" w:sz="4" w:space="0" w:color="auto"/>
              <w:left w:val="single" w:sz="4" w:space="0" w:color="auto"/>
              <w:bottom w:val="single" w:sz="4" w:space="0" w:color="auto"/>
            </w:tcBorders>
          </w:tcPr>
          <w:p w:rsidR="002B59CB" w:rsidRPr="001F5E0E" w:rsidRDefault="002B59CB" w:rsidP="002B59CB">
            <w:pPr>
              <w:ind w:firstLine="0"/>
              <w:rPr>
                <w:color w:val="000000" w:themeColor="text1"/>
              </w:rPr>
            </w:pPr>
          </w:p>
        </w:tc>
      </w:tr>
      <w:tr w:rsidR="002B59CB" w:rsidRPr="001F5E0E" w:rsidTr="00712F97">
        <w:tblPrEx>
          <w:tblCellMar>
            <w:top w:w="0" w:type="dxa"/>
            <w:bottom w:w="0" w:type="dxa"/>
          </w:tblCellMar>
        </w:tblPrEx>
        <w:tc>
          <w:tcPr>
            <w:tcW w:w="1120" w:type="dxa"/>
            <w:tcBorders>
              <w:top w:val="single" w:sz="4" w:space="0" w:color="auto"/>
              <w:bottom w:val="single" w:sz="4" w:space="0" w:color="auto"/>
              <w:right w:val="single" w:sz="4" w:space="0" w:color="auto"/>
            </w:tcBorders>
          </w:tcPr>
          <w:p w:rsidR="002B59CB" w:rsidRPr="001F5E0E" w:rsidRDefault="002B59CB" w:rsidP="002B59CB">
            <w:pPr>
              <w:ind w:firstLine="0"/>
              <w:jc w:val="center"/>
              <w:rPr>
                <w:color w:val="000000" w:themeColor="text1"/>
                <w:sz w:val="28"/>
                <w:szCs w:val="28"/>
              </w:rPr>
            </w:pPr>
            <w:r w:rsidRPr="001F5E0E">
              <w:rPr>
                <w:color w:val="000000" w:themeColor="text1"/>
                <w:sz w:val="28"/>
                <w:szCs w:val="28"/>
              </w:rPr>
              <w:t>6</w:t>
            </w:r>
          </w:p>
        </w:tc>
        <w:tc>
          <w:tcPr>
            <w:tcW w:w="6720" w:type="dxa"/>
            <w:tcBorders>
              <w:top w:val="single" w:sz="4" w:space="0" w:color="auto"/>
              <w:left w:val="single" w:sz="4" w:space="0" w:color="auto"/>
              <w:bottom w:val="single" w:sz="4" w:space="0" w:color="auto"/>
              <w:right w:val="single" w:sz="4" w:space="0" w:color="auto"/>
            </w:tcBorders>
          </w:tcPr>
          <w:p w:rsidR="002B59CB" w:rsidRPr="001F5E0E" w:rsidRDefault="002B59CB" w:rsidP="00BD6BA7">
            <w:pPr>
              <w:ind w:firstLine="0"/>
              <w:rPr>
                <w:color w:val="000000" w:themeColor="text1"/>
                <w:sz w:val="28"/>
                <w:szCs w:val="28"/>
              </w:rPr>
            </w:pPr>
            <w:r w:rsidRPr="001F5E0E">
              <w:rPr>
                <w:color w:val="000000" w:themeColor="text1"/>
                <w:sz w:val="28"/>
                <w:szCs w:val="28"/>
              </w:rPr>
              <w:t xml:space="preserve">Лицо, осуществляющее функции единоличного исполнительного органа застройщика, лицо, являющееся членом коллегиального исполнительного органа застройщика, или лицо, осуществляющее функции единоличного исполнительного органа управляющей компании, если она осуществляет функции единоличного исполнительного органа застройщика, либо временный единоличный исполнительный орган застройщика, физическое лицо, которое в конечном счете прямо или косвенно (через третьих лиц) владеет (имеет в капитале участие более чем 5%) корпоративным юридическим лицом - застройщиком, главный бухгалтер застройщика соответствуют требованиям, установленным </w:t>
            </w:r>
            <w:hyperlink r:id="rId105" w:history="1">
              <w:r w:rsidRPr="001F5E0E">
                <w:rPr>
                  <w:color w:val="000000" w:themeColor="text1"/>
                  <w:sz w:val="28"/>
                  <w:szCs w:val="28"/>
                </w:rPr>
                <w:t>статьей 3.2</w:t>
              </w:r>
            </w:hyperlink>
            <w:r w:rsidRPr="001F5E0E">
              <w:rPr>
                <w:color w:val="000000" w:themeColor="text1"/>
                <w:sz w:val="28"/>
                <w:szCs w:val="28"/>
              </w:rPr>
              <w:t xml:space="preserve">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p>
        </w:tc>
        <w:tc>
          <w:tcPr>
            <w:tcW w:w="2240" w:type="dxa"/>
            <w:tcBorders>
              <w:top w:val="single" w:sz="4" w:space="0" w:color="auto"/>
              <w:left w:val="single" w:sz="4" w:space="0" w:color="auto"/>
              <w:bottom w:val="single" w:sz="4" w:space="0" w:color="auto"/>
            </w:tcBorders>
          </w:tcPr>
          <w:p w:rsidR="002B59CB" w:rsidRPr="001F5E0E" w:rsidRDefault="002B59CB" w:rsidP="002B59CB">
            <w:pPr>
              <w:ind w:firstLine="0"/>
              <w:rPr>
                <w:color w:val="000000" w:themeColor="text1"/>
              </w:rPr>
            </w:pPr>
          </w:p>
        </w:tc>
      </w:tr>
      <w:tr w:rsidR="002B59CB" w:rsidRPr="001F5E0E" w:rsidTr="00712F97">
        <w:tblPrEx>
          <w:tblCellMar>
            <w:top w:w="0" w:type="dxa"/>
            <w:bottom w:w="0" w:type="dxa"/>
          </w:tblCellMar>
        </w:tblPrEx>
        <w:tc>
          <w:tcPr>
            <w:tcW w:w="1120" w:type="dxa"/>
            <w:tcBorders>
              <w:top w:val="single" w:sz="4" w:space="0" w:color="auto"/>
              <w:bottom w:val="single" w:sz="4" w:space="0" w:color="auto"/>
              <w:right w:val="single" w:sz="4" w:space="0" w:color="auto"/>
            </w:tcBorders>
          </w:tcPr>
          <w:p w:rsidR="002B59CB" w:rsidRPr="001F5E0E" w:rsidRDefault="002B59CB" w:rsidP="002B59CB">
            <w:pPr>
              <w:ind w:firstLine="0"/>
              <w:jc w:val="center"/>
              <w:rPr>
                <w:color w:val="000000" w:themeColor="text1"/>
                <w:sz w:val="28"/>
                <w:szCs w:val="28"/>
              </w:rPr>
            </w:pPr>
            <w:r w:rsidRPr="001F5E0E">
              <w:rPr>
                <w:color w:val="000000" w:themeColor="text1"/>
                <w:sz w:val="28"/>
                <w:szCs w:val="28"/>
              </w:rPr>
              <w:t>7</w:t>
            </w:r>
          </w:p>
        </w:tc>
        <w:tc>
          <w:tcPr>
            <w:tcW w:w="6720" w:type="dxa"/>
            <w:tcBorders>
              <w:top w:val="single" w:sz="4" w:space="0" w:color="auto"/>
              <w:left w:val="single" w:sz="4" w:space="0" w:color="auto"/>
              <w:bottom w:val="single" w:sz="4" w:space="0" w:color="auto"/>
              <w:right w:val="single" w:sz="4" w:space="0" w:color="auto"/>
            </w:tcBorders>
          </w:tcPr>
          <w:p w:rsidR="002B59CB" w:rsidRPr="001F5E0E" w:rsidRDefault="002B59CB" w:rsidP="00BD6BA7">
            <w:pPr>
              <w:ind w:firstLine="0"/>
              <w:rPr>
                <w:color w:val="000000" w:themeColor="text1"/>
                <w:sz w:val="28"/>
                <w:szCs w:val="28"/>
              </w:rPr>
            </w:pPr>
            <w:r w:rsidRPr="001F5E0E">
              <w:rPr>
                <w:color w:val="000000" w:themeColor="text1"/>
                <w:sz w:val="28"/>
                <w:szCs w:val="28"/>
              </w:rPr>
              <w:t>На дату направления проектной декларации не выявлен факт нарушения застройщиком и (или) его основным обществом или дочерним обществом такого основного общества срока ввода в эксплуатацию многоквартирного дома и (или) иного объекта недвижимости, строительство которых осуществляется с привлечением средств участников долевого строительства, указанного в проектной декларации, представленной для государственной регистрации договора участия в долевом строительстве, заключенного застройщиком с первым участником долевого строительства таких объектов недвижимости, на три и более месяца</w:t>
            </w:r>
          </w:p>
        </w:tc>
        <w:tc>
          <w:tcPr>
            <w:tcW w:w="2240" w:type="dxa"/>
            <w:tcBorders>
              <w:top w:val="single" w:sz="4" w:space="0" w:color="auto"/>
              <w:left w:val="single" w:sz="4" w:space="0" w:color="auto"/>
              <w:bottom w:val="single" w:sz="4" w:space="0" w:color="auto"/>
            </w:tcBorders>
          </w:tcPr>
          <w:p w:rsidR="002B59CB" w:rsidRPr="001F5E0E" w:rsidRDefault="002B59CB" w:rsidP="002B59CB">
            <w:pPr>
              <w:ind w:firstLine="0"/>
              <w:rPr>
                <w:color w:val="000000" w:themeColor="text1"/>
              </w:rPr>
            </w:pPr>
          </w:p>
        </w:tc>
      </w:tr>
      <w:tr w:rsidR="002B59CB" w:rsidRPr="001F5E0E" w:rsidTr="00712F97">
        <w:tblPrEx>
          <w:tblCellMar>
            <w:top w:w="0" w:type="dxa"/>
            <w:bottom w:w="0" w:type="dxa"/>
          </w:tblCellMar>
        </w:tblPrEx>
        <w:tc>
          <w:tcPr>
            <w:tcW w:w="1120" w:type="dxa"/>
            <w:tcBorders>
              <w:top w:val="single" w:sz="4" w:space="0" w:color="auto"/>
              <w:bottom w:val="single" w:sz="4" w:space="0" w:color="auto"/>
              <w:right w:val="single" w:sz="4" w:space="0" w:color="auto"/>
            </w:tcBorders>
          </w:tcPr>
          <w:p w:rsidR="002B59CB" w:rsidRPr="001F5E0E" w:rsidRDefault="002B59CB" w:rsidP="002B59CB">
            <w:pPr>
              <w:ind w:firstLine="0"/>
              <w:jc w:val="center"/>
              <w:rPr>
                <w:color w:val="000000" w:themeColor="text1"/>
                <w:sz w:val="28"/>
                <w:szCs w:val="28"/>
              </w:rPr>
            </w:pPr>
            <w:r w:rsidRPr="001F5E0E">
              <w:rPr>
                <w:color w:val="000000" w:themeColor="text1"/>
                <w:sz w:val="28"/>
                <w:szCs w:val="28"/>
              </w:rPr>
              <w:lastRenderedPageBreak/>
              <w:t>8</w:t>
            </w:r>
          </w:p>
        </w:tc>
        <w:tc>
          <w:tcPr>
            <w:tcW w:w="6720" w:type="dxa"/>
            <w:tcBorders>
              <w:top w:val="single" w:sz="4" w:space="0" w:color="auto"/>
              <w:left w:val="single" w:sz="4" w:space="0" w:color="auto"/>
              <w:bottom w:val="single" w:sz="4" w:space="0" w:color="auto"/>
              <w:right w:val="single" w:sz="4" w:space="0" w:color="auto"/>
            </w:tcBorders>
          </w:tcPr>
          <w:p w:rsidR="002B59CB" w:rsidRPr="001F5E0E" w:rsidRDefault="002B59CB" w:rsidP="00BD6BA7">
            <w:pPr>
              <w:ind w:firstLine="0"/>
              <w:rPr>
                <w:color w:val="000000" w:themeColor="text1"/>
                <w:sz w:val="28"/>
                <w:szCs w:val="28"/>
              </w:rPr>
            </w:pPr>
            <w:r w:rsidRPr="001F5E0E">
              <w:rPr>
                <w:color w:val="000000" w:themeColor="text1"/>
                <w:sz w:val="28"/>
                <w:szCs w:val="28"/>
              </w:rPr>
              <w:t>Информация о застройщике, указанная в проектной декларации, соответствует требованиям законодательства Российской Федерации</w:t>
            </w:r>
            <w:r w:rsidRPr="001F5E0E">
              <w:rPr>
                <w:color w:val="000000" w:themeColor="text1"/>
                <w:sz w:val="28"/>
                <w:szCs w:val="28"/>
                <w:vertAlign w:val="superscript"/>
              </w:rPr>
              <w:t xml:space="preserve"> 4</w:t>
            </w:r>
          </w:p>
        </w:tc>
        <w:tc>
          <w:tcPr>
            <w:tcW w:w="2240" w:type="dxa"/>
            <w:tcBorders>
              <w:top w:val="single" w:sz="4" w:space="0" w:color="auto"/>
              <w:left w:val="single" w:sz="4" w:space="0" w:color="auto"/>
              <w:bottom w:val="single" w:sz="4" w:space="0" w:color="auto"/>
            </w:tcBorders>
          </w:tcPr>
          <w:p w:rsidR="002B59CB" w:rsidRPr="001F5E0E" w:rsidRDefault="002B59CB" w:rsidP="002B59CB">
            <w:pPr>
              <w:ind w:firstLine="0"/>
              <w:rPr>
                <w:color w:val="000000" w:themeColor="text1"/>
              </w:rPr>
            </w:pPr>
          </w:p>
        </w:tc>
      </w:tr>
      <w:tr w:rsidR="002B59CB" w:rsidRPr="001F5E0E" w:rsidTr="00712F97">
        <w:tblPrEx>
          <w:tblCellMar>
            <w:top w:w="0" w:type="dxa"/>
            <w:bottom w:w="0" w:type="dxa"/>
          </w:tblCellMar>
        </w:tblPrEx>
        <w:tc>
          <w:tcPr>
            <w:tcW w:w="1120" w:type="dxa"/>
            <w:tcBorders>
              <w:top w:val="single" w:sz="4" w:space="0" w:color="auto"/>
              <w:bottom w:val="single" w:sz="4" w:space="0" w:color="auto"/>
              <w:right w:val="single" w:sz="4" w:space="0" w:color="auto"/>
            </w:tcBorders>
          </w:tcPr>
          <w:p w:rsidR="002B59CB" w:rsidRPr="001F5E0E" w:rsidRDefault="002B59CB" w:rsidP="002B59CB">
            <w:pPr>
              <w:ind w:firstLine="0"/>
              <w:jc w:val="center"/>
              <w:rPr>
                <w:color w:val="000000" w:themeColor="text1"/>
                <w:sz w:val="28"/>
                <w:szCs w:val="28"/>
              </w:rPr>
            </w:pPr>
            <w:r w:rsidRPr="001F5E0E">
              <w:rPr>
                <w:color w:val="000000" w:themeColor="text1"/>
                <w:sz w:val="28"/>
                <w:szCs w:val="28"/>
              </w:rPr>
              <w:t>9</w:t>
            </w:r>
          </w:p>
        </w:tc>
        <w:tc>
          <w:tcPr>
            <w:tcW w:w="6720" w:type="dxa"/>
            <w:tcBorders>
              <w:top w:val="single" w:sz="4" w:space="0" w:color="auto"/>
              <w:left w:val="single" w:sz="4" w:space="0" w:color="auto"/>
              <w:bottom w:val="single" w:sz="4" w:space="0" w:color="auto"/>
              <w:right w:val="single" w:sz="4" w:space="0" w:color="auto"/>
            </w:tcBorders>
          </w:tcPr>
          <w:p w:rsidR="002B59CB" w:rsidRPr="001F5E0E" w:rsidRDefault="002B59CB" w:rsidP="00BD6BA7">
            <w:pPr>
              <w:ind w:firstLine="0"/>
              <w:rPr>
                <w:color w:val="000000" w:themeColor="text1"/>
                <w:sz w:val="28"/>
                <w:szCs w:val="28"/>
              </w:rPr>
            </w:pPr>
            <w:r w:rsidRPr="001F5E0E">
              <w:rPr>
                <w:color w:val="000000" w:themeColor="text1"/>
                <w:sz w:val="28"/>
                <w:szCs w:val="28"/>
              </w:rPr>
              <w:t>Информация о проекте строительства, указанная в проектной декларации, соответствует требованиям законодательства Российской Федерации</w:t>
            </w:r>
            <w:r w:rsidRPr="001F5E0E">
              <w:rPr>
                <w:color w:val="000000" w:themeColor="text1"/>
                <w:sz w:val="28"/>
                <w:szCs w:val="28"/>
                <w:vertAlign w:val="superscript"/>
              </w:rPr>
              <w:t xml:space="preserve"> </w:t>
            </w:r>
            <w:hyperlink w:anchor="sub_1306" w:history="1">
              <w:r w:rsidRPr="001F5E0E">
                <w:rPr>
                  <w:color w:val="000000" w:themeColor="text1"/>
                  <w:sz w:val="28"/>
                  <w:szCs w:val="28"/>
                  <w:vertAlign w:val="superscript"/>
                </w:rPr>
                <w:t>4</w:t>
              </w:r>
            </w:hyperlink>
          </w:p>
        </w:tc>
        <w:tc>
          <w:tcPr>
            <w:tcW w:w="2240" w:type="dxa"/>
            <w:tcBorders>
              <w:top w:val="single" w:sz="4" w:space="0" w:color="auto"/>
              <w:left w:val="single" w:sz="4" w:space="0" w:color="auto"/>
              <w:bottom w:val="single" w:sz="4" w:space="0" w:color="auto"/>
            </w:tcBorders>
          </w:tcPr>
          <w:p w:rsidR="002B59CB" w:rsidRPr="001F5E0E" w:rsidRDefault="002B59CB" w:rsidP="002B59CB">
            <w:pPr>
              <w:ind w:firstLine="0"/>
              <w:rPr>
                <w:color w:val="000000" w:themeColor="text1"/>
              </w:rPr>
            </w:pPr>
          </w:p>
        </w:tc>
      </w:tr>
    </w:tbl>
    <w:p w:rsidR="002B59CB" w:rsidRPr="001F5E0E" w:rsidRDefault="002B59CB" w:rsidP="002B59CB">
      <w:pPr>
        <w:rPr>
          <w:color w:val="000000" w:themeColor="text1"/>
        </w:rPr>
      </w:pP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Должностное лицо, уполномоченное</w:t>
      </w: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на выдачу заключения                _____________________________________</w:t>
      </w: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                                          </w:t>
      </w:r>
      <w:r w:rsidRPr="001F5E0E">
        <w:rPr>
          <w:rFonts w:ascii="Times New Roman" w:hAnsi="Times New Roman" w:cs="Times New Roman"/>
          <w:color w:val="000000" w:themeColor="text1"/>
          <w:sz w:val="28"/>
          <w:szCs w:val="28"/>
        </w:rPr>
        <w:tab/>
      </w:r>
      <w:r w:rsidRPr="001F5E0E">
        <w:rPr>
          <w:rFonts w:ascii="Times New Roman" w:hAnsi="Times New Roman" w:cs="Times New Roman"/>
          <w:color w:val="000000" w:themeColor="text1"/>
          <w:sz w:val="28"/>
          <w:szCs w:val="28"/>
        </w:rPr>
        <w:tab/>
      </w:r>
      <w:r w:rsidRPr="001F5E0E">
        <w:rPr>
          <w:rFonts w:ascii="Times New Roman" w:hAnsi="Times New Roman" w:cs="Times New Roman"/>
          <w:color w:val="000000" w:themeColor="text1"/>
          <w:sz w:val="28"/>
          <w:szCs w:val="28"/>
        </w:rPr>
        <w:tab/>
      </w:r>
      <w:r w:rsidRPr="001F5E0E">
        <w:rPr>
          <w:rFonts w:ascii="Times New Roman" w:hAnsi="Times New Roman" w:cs="Times New Roman"/>
          <w:color w:val="000000" w:themeColor="text1"/>
          <w:szCs w:val="28"/>
        </w:rPr>
        <w:t>(наименование должности)</w:t>
      </w:r>
    </w:p>
    <w:p w:rsidR="002B59CB" w:rsidRPr="001F5E0E" w:rsidRDefault="002B59CB" w:rsidP="002B59CB">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_________________________________________________     ___________________</w:t>
      </w:r>
    </w:p>
    <w:p w:rsidR="002B59CB" w:rsidRPr="001F5E0E" w:rsidRDefault="002B59CB" w:rsidP="002B59CB">
      <w:pPr>
        <w:jc w:val="left"/>
        <w:rPr>
          <w:rFonts w:ascii="Times New Roman" w:hAnsi="Times New Roman" w:cs="Times New Roman"/>
          <w:color w:val="000000" w:themeColor="text1"/>
          <w:szCs w:val="28"/>
        </w:rPr>
      </w:pPr>
      <w:r w:rsidRPr="001F5E0E">
        <w:rPr>
          <w:rFonts w:ascii="Times New Roman" w:hAnsi="Times New Roman" w:cs="Times New Roman"/>
          <w:color w:val="000000" w:themeColor="text1"/>
          <w:szCs w:val="28"/>
        </w:rPr>
        <w:t xml:space="preserve">(фамилия, имя, отчество (последнее - при наличии)       </w:t>
      </w:r>
      <w:r w:rsidRPr="001F5E0E">
        <w:rPr>
          <w:rFonts w:ascii="Times New Roman" w:hAnsi="Times New Roman" w:cs="Times New Roman"/>
          <w:color w:val="000000" w:themeColor="text1"/>
          <w:szCs w:val="28"/>
        </w:rPr>
        <w:tab/>
      </w:r>
      <w:r w:rsidRPr="001F5E0E">
        <w:rPr>
          <w:rFonts w:ascii="Times New Roman" w:hAnsi="Times New Roman" w:cs="Times New Roman"/>
          <w:color w:val="000000" w:themeColor="text1"/>
          <w:szCs w:val="28"/>
        </w:rPr>
        <w:tab/>
      </w:r>
      <w:r w:rsidRPr="001F5E0E">
        <w:rPr>
          <w:rFonts w:ascii="Times New Roman" w:hAnsi="Times New Roman" w:cs="Times New Roman"/>
          <w:color w:val="000000" w:themeColor="text1"/>
          <w:szCs w:val="28"/>
        </w:rPr>
        <w:tab/>
        <w:t xml:space="preserve">  (подпись)</w:t>
      </w:r>
    </w:p>
    <w:p w:rsidR="002B59CB" w:rsidRPr="001F5E0E" w:rsidRDefault="002B59CB" w:rsidP="002B59CB">
      <w:pPr>
        <w:rPr>
          <w:rFonts w:ascii="Times New Roman" w:hAnsi="Times New Roman" w:cs="Times New Roman"/>
          <w:color w:val="000000" w:themeColor="text1"/>
          <w:sz w:val="28"/>
          <w:szCs w:val="28"/>
        </w:rPr>
      </w:pPr>
    </w:p>
    <w:p w:rsidR="002B59CB" w:rsidRPr="001F5E0E" w:rsidRDefault="002B59CB" w:rsidP="002B59CB">
      <w:pPr>
        <w:rPr>
          <w:color w:val="000000" w:themeColor="text1"/>
        </w:rPr>
      </w:pPr>
    </w:p>
    <w:p w:rsidR="002B59CB" w:rsidRPr="001F5E0E" w:rsidRDefault="002B59CB" w:rsidP="002B59CB">
      <w:pPr>
        <w:ind w:firstLine="0"/>
        <w:jc w:val="left"/>
        <w:rPr>
          <w:rFonts w:ascii="Courier New" w:hAnsi="Courier New" w:cs="Courier New"/>
          <w:color w:val="000000" w:themeColor="text1"/>
          <w:sz w:val="22"/>
          <w:szCs w:val="22"/>
        </w:rPr>
      </w:pPr>
      <w:r w:rsidRPr="001F5E0E">
        <w:rPr>
          <w:rFonts w:ascii="Courier New" w:hAnsi="Courier New" w:cs="Courier New"/>
          <w:color w:val="000000" w:themeColor="text1"/>
          <w:sz w:val="22"/>
          <w:szCs w:val="22"/>
        </w:rPr>
        <w:t>──────────────────────────────</w:t>
      </w:r>
    </w:p>
    <w:p w:rsidR="002B59CB" w:rsidRPr="001F5E0E" w:rsidRDefault="002B59CB" w:rsidP="002B59CB">
      <w:pPr>
        <w:rPr>
          <w:color w:val="000000" w:themeColor="text1"/>
          <w:sz w:val="22"/>
          <w:szCs w:val="20"/>
        </w:rPr>
      </w:pPr>
      <w:bookmarkStart w:id="88" w:name="sub_1301"/>
      <w:r w:rsidRPr="001F5E0E">
        <w:rPr>
          <w:color w:val="000000" w:themeColor="text1"/>
          <w:sz w:val="22"/>
          <w:szCs w:val="20"/>
        </w:rPr>
        <w:t xml:space="preserve">1 </w:t>
      </w:r>
      <w:hyperlink w:anchor="sub_103" w:history="1">
        <w:r w:rsidRPr="001F5E0E">
          <w:rPr>
            <w:color w:val="000000" w:themeColor="text1"/>
            <w:sz w:val="22"/>
            <w:szCs w:val="20"/>
          </w:rPr>
          <w:t>Графа</w:t>
        </w:r>
      </w:hyperlink>
      <w:r w:rsidRPr="001F5E0E">
        <w:rPr>
          <w:color w:val="000000" w:themeColor="text1"/>
          <w:sz w:val="22"/>
          <w:szCs w:val="20"/>
        </w:rPr>
        <w:t xml:space="preserve"> заполняется в формате «соответствует».</w:t>
      </w:r>
    </w:p>
    <w:p w:rsidR="002B59CB" w:rsidRPr="001F5E0E" w:rsidRDefault="002B59CB" w:rsidP="002B59CB">
      <w:pPr>
        <w:rPr>
          <w:color w:val="000000" w:themeColor="text1"/>
          <w:sz w:val="22"/>
          <w:szCs w:val="20"/>
        </w:rPr>
      </w:pPr>
      <w:bookmarkStart w:id="89" w:name="sub_1302"/>
      <w:bookmarkEnd w:id="88"/>
      <w:r w:rsidRPr="001F5E0E">
        <w:rPr>
          <w:color w:val="000000" w:themeColor="text1"/>
          <w:sz w:val="22"/>
          <w:szCs w:val="20"/>
        </w:rPr>
        <w:t xml:space="preserve">2 Ведение реестров осуществляется в соответствии с </w:t>
      </w:r>
      <w:hyperlink r:id="rId106" w:history="1">
        <w:r w:rsidRPr="001F5E0E">
          <w:rPr>
            <w:color w:val="000000" w:themeColor="text1"/>
            <w:sz w:val="22"/>
            <w:szCs w:val="20"/>
          </w:rPr>
          <w:t>Федеральным законом</w:t>
        </w:r>
      </w:hyperlink>
      <w:r w:rsidRPr="001F5E0E">
        <w:rPr>
          <w:color w:val="000000" w:themeColor="text1"/>
          <w:sz w:val="22"/>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 и </w:t>
      </w:r>
      <w:hyperlink r:id="rId107" w:history="1">
        <w:r w:rsidRPr="001F5E0E">
          <w:rPr>
            <w:color w:val="000000" w:themeColor="text1"/>
            <w:sz w:val="22"/>
            <w:szCs w:val="20"/>
          </w:rPr>
          <w:t>Федеральным законом</w:t>
        </w:r>
      </w:hyperlink>
      <w:r w:rsidRPr="001F5E0E">
        <w:rPr>
          <w:color w:val="000000" w:themeColor="text1"/>
          <w:sz w:val="22"/>
          <w:szCs w:val="20"/>
        </w:rPr>
        <w:t xml:space="preserve"> от 18 июля 2011 года № 223-ФЗ «О закупках товаров, работ, услуг отдельными видами юридических лиц».</w:t>
      </w:r>
    </w:p>
    <w:p w:rsidR="002B59CB" w:rsidRPr="001F5E0E" w:rsidRDefault="002B59CB" w:rsidP="002B59CB">
      <w:pPr>
        <w:rPr>
          <w:color w:val="000000" w:themeColor="text1"/>
          <w:sz w:val="22"/>
          <w:szCs w:val="20"/>
        </w:rPr>
      </w:pPr>
      <w:bookmarkStart w:id="90" w:name="sub_1306"/>
      <w:bookmarkEnd w:id="89"/>
      <w:r w:rsidRPr="001F5E0E">
        <w:rPr>
          <w:color w:val="000000" w:themeColor="text1"/>
          <w:sz w:val="22"/>
          <w:szCs w:val="20"/>
        </w:rPr>
        <w:t xml:space="preserve">3 Ведение реестра осуществляется в соответствии с </w:t>
      </w:r>
      <w:hyperlink r:id="rId108" w:history="1">
        <w:r w:rsidRPr="001F5E0E">
          <w:rPr>
            <w:color w:val="000000" w:themeColor="text1"/>
            <w:sz w:val="22"/>
            <w:szCs w:val="20"/>
          </w:rPr>
          <w:t>пунктами 28</w:t>
        </w:r>
      </w:hyperlink>
      <w:r w:rsidRPr="001F5E0E">
        <w:rPr>
          <w:color w:val="000000" w:themeColor="text1"/>
          <w:sz w:val="22"/>
          <w:szCs w:val="20"/>
        </w:rPr>
        <w:t xml:space="preserve"> и </w:t>
      </w:r>
      <w:hyperlink r:id="rId109" w:history="1">
        <w:r w:rsidRPr="001F5E0E">
          <w:rPr>
            <w:color w:val="000000" w:themeColor="text1"/>
            <w:sz w:val="22"/>
            <w:szCs w:val="20"/>
          </w:rPr>
          <w:t>29 статьи 39.12</w:t>
        </w:r>
      </w:hyperlink>
      <w:r w:rsidRPr="001F5E0E">
        <w:rPr>
          <w:color w:val="000000" w:themeColor="text1"/>
          <w:sz w:val="22"/>
          <w:szCs w:val="20"/>
        </w:rPr>
        <w:t xml:space="preserve"> Земельного кодекса Российской Федерации.</w:t>
      </w:r>
    </w:p>
    <w:p w:rsidR="002B59CB" w:rsidRPr="001F5E0E" w:rsidRDefault="002B59CB" w:rsidP="002B59CB">
      <w:pPr>
        <w:rPr>
          <w:color w:val="000000" w:themeColor="text1"/>
          <w:sz w:val="22"/>
          <w:szCs w:val="20"/>
        </w:rPr>
      </w:pPr>
      <w:r w:rsidRPr="001F5E0E">
        <w:rPr>
          <w:color w:val="000000" w:themeColor="text1"/>
          <w:sz w:val="22"/>
          <w:szCs w:val="20"/>
        </w:rPr>
        <w:t xml:space="preserve">4 Установлены </w:t>
      </w:r>
      <w:hyperlink r:id="rId110" w:history="1">
        <w:r w:rsidRPr="001F5E0E">
          <w:rPr>
            <w:color w:val="000000" w:themeColor="text1"/>
            <w:sz w:val="22"/>
            <w:szCs w:val="20"/>
          </w:rPr>
          <w:t>Федеральным законом</w:t>
        </w:r>
      </w:hyperlink>
      <w:r w:rsidRPr="001F5E0E">
        <w:rPr>
          <w:color w:val="000000" w:themeColor="text1"/>
          <w:sz w:val="22"/>
          <w:szCs w:val="20"/>
        </w:rPr>
        <w:t xml:space="preserve"> от 30 декабря 2004 года </w:t>
      </w:r>
      <w:r w:rsidR="00377055" w:rsidRPr="001F5E0E">
        <w:rPr>
          <w:color w:val="000000" w:themeColor="text1"/>
          <w:sz w:val="22"/>
          <w:szCs w:val="20"/>
        </w:rPr>
        <w:t>№</w:t>
      </w:r>
      <w:r w:rsidRPr="001F5E0E">
        <w:rPr>
          <w:color w:val="000000" w:themeColor="text1"/>
          <w:sz w:val="22"/>
          <w:szCs w:val="20"/>
        </w:rPr>
        <w:t xml:space="preserve"> 214-ФЗ </w:t>
      </w:r>
      <w:r w:rsidR="00AE2626" w:rsidRPr="001F5E0E">
        <w:rPr>
          <w:color w:val="000000" w:themeColor="text1"/>
          <w:sz w:val="22"/>
          <w:szCs w:val="20"/>
        </w:rPr>
        <w:t>«</w:t>
      </w:r>
      <w:r w:rsidRPr="001F5E0E">
        <w:rPr>
          <w:color w:val="000000" w:themeColor="text1"/>
          <w:sz w:val="22"/>
          <w:szCs w:val="20"/>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AE2626" w:rsidRPr="001F5E0E">
        <w:rPr>
          <w:color w:val="000000" w:themeColor="text1"/>
          <w:sz w:val="22"/>
          <w:szCs w:val="20"/>
        </w:rPr>
        <w:t>».</w:t>
      </w:r>
    </w:p>
    <w:bookmarkEnd w:id="90"/>
    <w:p w:rsidR="002B59CB" w:rsidRPr="001F5E0E" w:rsidRDefault="002B59CB" w:rsidP="002B59CB">
      <w:pPr>
        <w:ind w:firstLine="0"/>
        <w:jc w:val="left"/>
        <w:rPr>
          <w:rFonts w:ascii="Courier New" w:hAnsi="Courier New" w:cs="Courier New"/>
          <w:color w:val="000000" w:themeColor="text1"/>
          <w:sz w:val="22"/>
          <w:szCs w:val="22"/>
        </w:rPr>
      </w:pPr>
      <w:r w:rsidRPr="001F5E0E">
        <w:rPr>
          <w:rFonts w:ascii="Courier New" w:hAnsi="Courier New" w:cs="Courier New"/>
          <w:color w:val="000000" w:themeColor="text1"/>
          <w:sz w:val="22"/>
          <w:szCs w:val="22"/>
        </w:rPr>
        <w:t>──────────────────────────────</w:t>
      </w:r>
    </w:p>
    <w:p w:rsidR="002B59CB" w:rsidRPr="001F5E0E" w:rsidRDefault="002B59CB" w:rsidP="002B59CB">
      <w:pPr>
        <w:widowControl/>
        <w:autoSpaceDE/>
        <w:autoSpaceDN/>
        <w:adjustRightInd/>
        <w:ind w:left="5103" w:firstLine="0"/>
        <w:rPr>
          <w:rFonts w:ascii="Times New Roman" w:hAnsi="Times New Roman" w:cs="Times New Roman"/>
          <w:color w:val="000000" w:themeColor="text1"/>
          <w:sz w:val="28"/>
          <w:szCs w:val="28"/>
        </w:rPr>
      </w:pPr>
    </w:p>
    <w:p w:rsidR="002B59CB" w:rsidRPr="001F5E0E" w:rsidRDefault="002B59CB" w:rsidP="002B59CB">
      <w:pPr>
        <w:widowControl/>
        <w:autoSpaceDE/>
        <w:autoSpaceDN/>
        <w:adjustRightInd/>
        <w:ind w:left="5103" w:firstLine="0"/>
        <w:rPr>
          <w:rFonts w:ascii="Times New Roman" w:hAnsi="Times New Roman" w:cs="Times New Roman"/>
          <w:color w:val="000000" w:themeColor="text1"/>
          <w:sz w:val="28"/>
          <w:szCs w:val="28"/>
        </w:rPr>
      </w:pPr>
    </w:p>
    <w:p w:rsidR="002B59CB" w:rsidRPr="001F5E0E" w:rsidRDefault="002B59CB" w:rsidP="002B59CB">
      <w:pPr>
        <w:widowControl/>
        <w:autoSpaceDE/>
        <w:autoSpaceDN/>
        <w:adjustRightInd/>
        <w:ind w:left="5103" w:firstLine="0"/>
        <w:rPr>
          <w:rFonts w:ascii="Times New Roman" w:hAnsi="Times New Roman" w:cs="Times New Roman"/>
          <w:color w:val="000000" w:themeColor="text1"/>
          <w:sz w:val="28"/>
          <w:szCs w:val="28"/>
        </w:rPr>
      </w:pPr>
    </w:p>
    <w:p w:rsidR="0046279A" w:rsidRPr="001F5E0E" w:rsidRDefault="0046279A">
      <w:pPr>
        <w:rPr>
          <w:rFonts w:ascii="Times New Roman" w:hAnsi="Times New Roman" w:cs="Times New Roman"/>
          <w:color w:val="000000" w:themeColor="text1"/>
          <w:sz w:val="28"/>
          <w:szCs w:val="28"/>
        </w:rPr>
      </w:pPr>
    </w:p>
    <w:p w:rsidR="002B59CB" w:rsidRPr="001F5E0E" w:rsidRDefault="002B59CB">
      <w:pPr>
        <w:pStyle w:val="1"/>
        <w:rPr>
          <w:rFonts w:ascii="Times New Roman" w:hAnsi="Times New Roman" w:cs="Times New Roman"/>
          <w:color w:val="000000" w:themeColor="text1"/>
          <w:sz w:val="28"/>
          <w:szCs w:val="28"/>
        </w:rPr>
      </w:pPr>
    </w:p>
    <w:p w:rsidR="002B59CB" w:rsidRPr="001F5E0E" w:rsidRDefault="002B59CB">
      <w:pPr>
        <w:pStyle w:val="1"/>
        <w:rPr>
          <w:rFonts w:ascii="Times New Roman" w:hAnsi="Times New Roman" w:cs="Times New Roman"/>
          <w:color w:val="000000" w:themeColor="text1"/>
          <w:sz w:val="28"/>
          <w:szCs w:val="28"/>
        </w:rPr>
      </w:pPr>
    </w:p>
    <w:p w:rsidR="002B59CB" w:rsidRPr="001F5E0E" w:rsidRDefault="002B59CB">
      <w:pPr>
        <w:pStyle w:val="1"/>
        <w:rPr>
          <w:rFonts w:ascii="Times New Roman" w:hAnsi="Times New Roman" w:cs="Times New Roman"/>
          <w:color w:val="000000" w:themeColor="text1"/>
          <w:sz w:val="28"/>
          <w:szCs w:val="28"/>
        </w:rPr>
      </w:pPr>
    </w:p>
    <w:p w:rsidR="002B59CB" w:rsidRPr="001F5E0E" w:rsidRDefault="002B59CB">
      <w:pPr>
        <w:pStyle w:val="1"/>
        <w:rPr>
          <w:rFonts w:ascii="Times New Roman" w:hAnsi="Times New Roman" w:cs="Times New Roman"/>
          <w:color w:val="000000" w:themeColor="text1"/>
          <w:sz w:val="28"/>
          <w:szCs w:val="28"/>
        </w:rPr>
      </w:pPr>
    </w:p>
    <w:p w:rsidR="002B59CB" w:rsidRPr="001F5E0E" w:rsidRDefault="002B59CB">
      <w:pPr>
        <w:pStyle w:val="1"/>
        <w:rPr>
          <w:rFonts w:ascii="Times New Roman" w:hAnsi="Times New Roman" w:cs="Times New Roman"/>
          <w:color w:val="000000" w:themeColor="text1"/>
          <w:sz w:val="28"/>
          <w:szCs w:val="28"/>
        </w:rPr>
      </w:pPr>
    </w:p>
    <w:p w:rsidR="002B59CB" w:rsidRPr="001F5E0E" w:rsidRDefault="002B59CB">
      <w:pPr>
        <w:pStyle w:val="1"/>
        <w:rPr>
          <w:rFonts w:ascii="Times New Roman" w:hAnsi="Times New Roman" w:cs="Times New Roman"/>
          <w:color w:val="000000" w:themeColor="text1"/>
          <w:sz w:val="28"/>
          <w:szCs w:val="28"/>
        </w:rPr>
      </w:pPr>
    </w:p>
    <w:p w:rsidR="002B59CB" w:rsidRPr="001F5E0E" w:rsidRDefault="002B59CB">
      <w:pPr>
        <w:pStyle w:val="1"/>
        <w:rPr>
          <w:rFonts w:ascii="Times New Roman" w:hAnsi="Times New Roman" w:cs="Times New Roman"/>
          <w:color w:val="000000" w:themeColor="text1"/>
          <w:sz w:val="28"/>
          <w:szCs w:val="28"/>
        </w:rPr>
      </w:pPr>
    </w:p>
    <w:p w:rsidR="002B59CB" w:rsidRPr="001F5E0E" w:rsidRDefault="002B59CB">
      <w:pPr>
        <w:pStyle w:val="1"/>
        <w:rPr>
          <w:rFonts w:ascii="Times New Roman" w:hAnsi="Times New Roman" w:cs="Times New Roman"/>
          <w:color w:val="000000" w:themeColor="text1"/>
          <w:sz w:val="28"/>
          <w:szCs w:val="28"/>
        </w:rPr>
      </w:pPr>
    </w:p>
    <w:p w:rsidR="002B59CB" w:rsidRPr="001F5E0E" w:rsidRDefault="002B59CB">
      <w:pPr>
        <w:pStyle w:val="1"/>
        <w:rPr>
          <w:rFonts w:ascii="Times New Roman" w:hAnsi="Times New Roman" w:cs="Times New Roman"/>
          <w:color w:val="000000" w:themeColor="text1"/>
          <w:sz w:val="28"/>
          <w:szCs w:val="28"/>
        </w:rPr>
      </w:pPr>
    </w:p>
    <w:p w:rsidR="002B59CB" w:rsidRPr="001F5E0E" w:rsidRDefault="002B59CB">
      <w:pPr>
        <w:pStyle w:val="1"/>
        <w:rPr>
          <w:rFonts w:ascii="Times New Roman" w:hAnsi="Times New Roman" w:cs="Times New Roman"/>
          <w:color w:val="000000" w:themeColor="text1"/>
          <w:sz w:val="28"/>
          <w:szCs w:val="28"/>
        </w:rPr>
      </w:pPr>
    </w:p>
    <w:p w:rsidR="00BD6BA7" w:rsidRPr="001F5E0E" w:rsidRDefault="00BD6BA7" w:rsidP="00BD6BA7">
      <w:pPr>
        <w:ind w:left="5040" w:firstLine="0"/>
        <w:jc w:val="left"/>
        <w:rPr>
          <w:rStyle w:val="a3"/>
          <w:rFonts w:ascii="Times New Roman" w:hAnsi="Times New Roman" w:cs="Times New Roman"/>
          <w:b w:val="0"/>
          <w:bCs/>
          <w:color w:val="000000" w:themeColor="text1"/>
          <w:sz w:val="28"/>
          <w:szCs w:val="28"/>
        </w:rPr>
      </w:pPr>
      <w:r w:rsidRPr="001F5E0E">
        <w:rPr>
          <w:rStyle w:val="a3"/>
          <w:rFonts w:ascii="Times New Roman" w:hAnsi="Times New Roman" w:cs="Times New Roman"/>
          <w:b w:val="0"/>
          <w:bCs/>
          <w:color w:val="000000" w:themeColor="text1"/>
          <w:sz w:val="28"/>
          <w:szCs w:val="28"/>
        </w:rPr>
        <w:lastRenderedPageBreak/>
        <w:t>Приложение № 2</w:t>
      </w:r>
    </w:p>
    <w:p w:rsidR="00BD6BA7" w:rsidRPr="001F5E0E" w:rsidRDefault="00BD6BA7" w:rsidP="00BD6BA7">
      <w:pPr>
        <w:ind w:left="5040" w:firstLine="0"/>
        <w:jc w:val="left"/>
        <w:rPr>
          <w:rStyle w:val="a3"/>
          <w:rFonts w:ascii="Times New Roman" w:hAnsi="Times New Roman" w:cs="Times New Roman"/>
          <w:b w:val="0"/>
          <w:bCs/>
          <w:color w:val="000000" w:themeColor="text1"/>
          <w:sz w:val="28"/>
          <w:szCs w:val="28"/>
        </w:rPr>
      </w:pPr>
      <w:r w:rsidRPr="001F5E0E">
        <w:rPr>
          <w:rStyle w:val="a3"/>
          <w:rFonts w:ascii="Times New Roman" w:hAnsi="Times New Roman" w:cs="Times New Roman"/>
          <w:b w:val="0"/>
          <w:bCs/>
          <w:color w:val="000000" w:themeColor="text1"/>
          <w:sz w:val="28"/>
          <w:szCs w:val="28"/>
        </w:rPr>
        <w:t xml:space="preserve">к </w:t>
      </w:r>
      <w:hyperlink w:anchor="sub_1023" w:history="1">
        <w:r w:rsidRPr="001F5E0E">
          <w:rPr>
            <w:rStyle w:val="a4"/>
            <w:rFonts w:ascii="Times New Roman" w:hAnsi="Times New Roman" w:cs="Times New Roman"/>
            <w:color w:val="000000" w:themeColor="text1"/>
            <w:sz w:val="28"/>
            <w:szCs w:val="28"/>
          </w:rPr>
          <w:t>Административному регламенту</w:t>
        </w:r>
      </w:hyperlink>
      <w:r w:rsidRPr="001F5E0E">
        <w:rPr>
          <w:rStyle w:val="a3"/>
          <w:rFonts w:ascii="Times New Roman" w:hAnsi="Times New Roman" w:cs="Times New Roman"/>
          <w:b w:val="0"/>
          <w:bCs/>
          <w:color w:val="000000" w:themeColor="text1"/>
          <w:sz w:val="28"/>
          <w:szCs w:val="28"/>
        </w:rPr>
        <w:br/>
        <w:t>предоставления государственной услуги</w:t>
      </w:r>
      <w:r w:rsidRPr="001F5E0E">
        <w:rPr>
          <w:rStyle w:val="a3"/>
          <w:rFonts w:ascii="Times New Roman" w:hAnsi="Times New Roman" w:cs="Times New Roman"/>
          <w:b w:val="0"/>
          <w:bCs/>
          <w:color w:val="000000" w:themeColor="text1"/>
          <w:sz w:val="28"/>
          <w:szCs w:val="28"/>
        </w:rPr>
        <w:br/>
        <w:t>по выдаче застройщику заключения</w:t>
      </w:r>
      <w:r w:rsidRPr="001F5E0E">
        <w:rPr>
          <w:rStyle w:val="a3"/>
          <w:rFonts w:ascii="Times New Roman" w:hAnsi="Times New Roman" w:cs="Times New Roman"/>
          <w:b w:val="0"/>
          <w:bCs/>
          <w:color w:val="000000" w:themeColor="text1"/>
          <w:sz w:val="28"/>
          <w:szCs w:val="28"/>
        </w:rPr>
        <w:br/>
        <w:t>о соответствии застройщика и проектной</w:t>
      </w:r>
      <w:r w:rsidRPr="001F5E0E">
        <w:rPr>
          <w:rStyle w:val="a3"/>
          <w:rFonts w:ascii="Times New Roman" w:hAnsi="Times New Roman" w:cs="Times New Roman"/>
          <w:b w:val="0"/>
          <w:bCs/>
          <w:color w:val="000000" w:themeColor="text1"/>
          <w:sz w:val="28"/>
          <w:szCs w:val="28"/>
        </w:rPr>
        <w:br/>
        <w:t>декларации требованиям, установленным</w:t>
      </w:r>
      <w:r w:rsidRPr="001F5E0E">
        <w:rPr>
          <w:rStyle w:val="a3"/>
          <w:rFonts w:ascii="Times New Roman" w:hAnsi="Times New Roman" w:cs="Times New Roman"/>
          <w:b w:val="0"/>
          <w:bCs/>
          <w:color w:val="000000" w:themeColor="text1"/>
          <w:sz w:val="28"/>
          <w:szCs w:val="28"/>
        </w:rPr>
        <w:br/>
        <w:t>частями 1</w:t>
      </w:r>
      <w:r w:rsidRPr="001F5E0E">
        <w:rPr>
          <w:rStyle w:val="a3"/>
          <w:rFonts w:ascii="Times New Roman" w:hAnsi="Times New Roman" w:cs="Times New Roman"/>
          <w:b w:val="0"/>
          <w:bCs/>
          <w:color w:val="000000" w:themeColor="text1"/>
          <w:sz w:val="28"/>
          <w:szCs w:val="28"/>
          <w:vertAlign w:val="superscript"/>
        </w:rPr>
        <w:t>1</w:t>
      </w:r>
      <w:r w:rsidRPr="001F5E0E">
        <w:rPr>
          <w:rStyle w:val="a3"/>
          <w:rFonts w:ascii="Times New Roman" w:hAnsi="Times New Roman" w:cs="Times New Roman"/>
          <w:b w:val="0"/>
          <w:bCs/>
          <w:color w:val="000000" w:themeColor="text1"/>
          <w:sz w:val="28"/>
          <w:szCs w:val="28"/>
        </w:rPr>
        <w:t xml:space="preserve"> и 2 статьи 3, статьями 3</w:t>
      </w:r>
      <w:r w:rsidRPr="001F5E0E">
        <w:rPr>
          <w:rStyle w:val="a3"/>
          <w:rFonts w:ascii="Times New Roman" w:hAnsi="Times New Roman" w:cs="Times New Roman"/>
          <w:b w:val="0"/>
          <w:bCs/>
          <w:color w:val="000000" w:themeColor="text1"/>
          <w:sz w:val="28"/>
          <w:szCs w:val="28"/>
          <w:vertAlign w:val="superscript"/>
        </w:rPr>
        <w:t>2</w:t>
      </w:r>
      <w:r w:rsidRPr="001F5E0E">
        <w:rPr>
          <w:rStyle w:val="a3"/>
          <w:rFonts w:ascii="Times New Roman" w:hAnsi="Times New Roman" w:cs="Times New Roman"/>
          <w:b w:val="0"/>
          <w:bCs/>
          <w:color w:val="000000" w:themeColor="text1"/>
          <w:sz w:val="28"/>
          <w:szCs w:val="28"/>
        </w:rPr>
        <w:t>,</w:t>
      </w:r>
      <w:r w:rsidRPr="001F5E0E">
        <w:rPr>
          <w:rStyle w:val="a3"/>
          <w:rFonts w:ascii="Times New Roman" w:hAnsi="Times New Roman" w:cs="Times New Roman"/>
          <w:b w:val="0"/>
          <w:bCs/>
          <w:color w:val="000000" w:themeColor="text1"/>
          <w:sz w:val="28"/>
          <w:szCs w:val="28"/>
        </w:rPr>
        <w:br/>
        <w:t>20 и 21 Федерального закона</w:t>
      </w:r>
      <w:r w:rsidRPr="001F5E0E">
        <w:rPr>
          <w:rStyle w:val="a3"/>
          <w:rFonts w:ascii="Times New Roman" w:hAnsi="Times New Roman" w:cs="Times New Roman"/>
          <w:b w:val="0"/>
          <w:bCs/>
          <w:color w:val="000000" w:themeColor="text1"/>
          <w:sz w:val="28"/>
          <w:szCs w:val="28"/>
        </w:rPr>
        <w:br/>
        <w:t>от 30 декабря 2004 года № 214-ФЗ</w:t>
      </w:r>
      <w:r w:rsidRPr="001F5E0E">
        <w:rPr>
          <w:rStyle w:val="a3"/>
          <w:rFonts w:ascii="Times New Roman" w:hAnsi="Times New Roman" w:cs="Times New Roman"/>
          <w:b w:val="0"/>
          <w:bCs/>
          <w:color w:val="000000" w:themeColor="text1"/>
          <w:sz w:val="28"/>
          <w:szCs w:val="28"/>
        </w:rPr>
        <w:br/>
        <w:t>«Об участии в долевом строительстве</w:t>
      </w:r>
      <w:r w:rsidRPr="001F5E0E">
        <w:rPr>
          <w:rStyle w:val="a3"/>
          <w:rFonts w:ascii="Times New Roman" w:hAnsi="Times New Roman" w:cs="Times New Roman"/>
          <w:b w:val="0"/>
          <w:bCs/>
          <w:color w:val="000000" w:themeColor="text1"/>
          <w:sz w:val="28"/>
          <w:szCs w:val="28"/>
        </w:rPr>
        <w:br/>
        <w:t>многоквартирных домов и иных объектов</w:t>
      </w:r>
      <w:r w:rsidRPr="001F5E0E">
        <w:rPr>
          <w:rStyle w:val="a3"/>
          <w:rFonts w:ascii="Times New Roman" w:hAnsi="Times New Roman" w:cs="Times New Roman"/>
          <w:b w:val="0"/>
          <w:bCs/>
          <w:color w:val="000000" w:themeColor="text1"/>
          <w:sz w:val="28"/>
          <w:szCs w:val="28"/>
        </w:rPr>
        <w:br/>
        <w:t>недвижимости и о внесении изменений</w:t>
      </w:r>
      <w:r w:rsidRPr="001F5E0E">
        <w:rPr>
          <w:rStyle w:val="a3"/>
          <w:rFonts w:ascii="Times New Roman" w:hAnsi="Times New Roman" w:cs="Times New Roman"/>
          <w:b w:val="0"/>
          <w:bCs/>
          <w:color w:val="000000" w:themeColor="text1"/>
          <w:sz w:val="28"/>
          <w:szCs w:val="28"/>
        </w:rPr>
        <w:br/>
        <w:t>в некоторые законодательные</w:t>
      </w:r>
      <w:r w:rsidRPr="001F5E0E">
        <w:rPr>
          <w:rStyle w:val="a3"/>
          <w:rFonts w:ascii="Times New Roman" w:hAnsi="Times New Roman" w:cs="Times New Roman"/>
          <w:b w:val="0"/>
          <w:bCs/>
          <w:color w:val="000000" w:themeColor="text1"/>
          <w:sz w:val="28"/>
          <w:szCs w:val="28"/>
        </w:rPr>
        <w:br/>
        <w:t>акты Российской Федерации»</w:t>
      </w:r>
    </w:p>
    <w:p w:rsidR="002B59CB" w:rsidRPr="001F5E0E" w:rsidRDefault="002B59CB">
      <w:pPr>
        <w:pStyle w:val="1"/>
        <w:rPr>
          <w:rFonts w:ascii="Times New Roman" w:hAnsi="Times New Roman" w:cs="Times New Roman"/>
          <w:color w:val="000000" w:themeColor="text1"/>
          <w:sz w:val="28"/>
          <w:szCs w:val="28"/>
        </w:rPr>
      </w:pPr>
    </w:p>
    <w:p w:rsidR="005063C5" w:rsidRPr="001F5E0E" w:rsidRDefault="005063C5" w:rsidP="005063C5">
      <w:pPr>
        <w:widowControl/>
        <w:ind w:firstLine="0"/>
        <w:jc w:val="center"/>
        <w:rPr>
          <w:rFonts w:ascii="Times New Roman" w:hAnsi="Times New Roman" w:cs="Times New Roman"/>
          <w:b/>
          <w:color w:val="000000" w:themeColor="text1"/>
          <w:sz w:val="28"/>
          <w:szCs w:val="28"/>
        </w:rPr>
      </w:pPr>
      <w:r w:rsidRPr="001F5E0E">
        <w:rPr>
          <w:rFonts w:ascii="Times New Roman" w:hAnsi="Times New Roman" w:cs="Times New Roman"/>
          <w:b/>
          <w:color w:val="000000" w:themeColor="text1"/>
          <w:sz w:val="28"/>
          <w:szCs w:val="28"/>
        </w:rPr>
        <w:t xml:space="preserve">Отказ в выдаче заключения о соответствии застройщика и </w:t>
      </w:r>
    </w:p>
    <w:p w:rsidR="005063C5" w:rsidRPr="001F5E0E" w:rsidRDefault="005063C5" w:rsidP="005063C5">
      <w:pPr>
        <w:widowControl/>
        <w:ind w:firstLine="0"/>
        <w:jc w:val="center"/>
        <w:rPr>
          <w:rFonts w:ascii="Times New Roman" w:hAnsi="Times New Roman" w:cs="Times New Roman"/>
          <w:b/>
          <w:color w:val="000000" w:themeColor="text1"/>
          <w:sz w:val="28"/>
          <w:szCs w:val="28"/>
        </w:rPr>
      </w:pPr>
      <w:r w:rsidRPr="001F5E0E">
        <w:rPr>
          <w:rFonts w:ascii="Times New Roman" w:hAnsi="Times New Roman" w:cs="Times New Roman"/>
          <w:b/>
          <w:color w:val="000000" w:themeColor="text1"/>
          <w:sz w:val="28"/>
          <w:szCs w:val="28"/>
        </w:rPr>
        <w:t>проектной декларации требованиям, установленным частями 1</w:t>
      </w:r>
      <w:r w:rsidRPr="001F5E0E">
        <w:rPr>
          <w:rFonts w:ascii="Times New Roman" w:hAnsi="Times New Roman" w:cs="Times New Roman"/>
          <w:b/>
          <w:color w:val="000000" w:themeColor="text1"/>
          <w:sz w:val="28"/>
          <w:szCs w:val="28"/>
          <w:vertAlign w:val="superscript"/>
        </w:rPr>
        <w:t>1</w:t>
      </w:r>
      <w:r w:rsidRPr="001F5E0E">
        <w:rPr>
          <w:rFonts w:ascii="Times New Roman" w:hAnsi="Times New Roman" w:cs="Times New Roman"/>
          <w:b/>
          <w:color w:val="000000" w:themeColor="text1"/>
          <w:sz w:val="28"/>
          <w:szCs w:val="28"/>
        </w:rPr>
        <w:t xml:space="preserve"> и 2 статьи 3, статьями 3</w:t>
      </w:r>
      <w:r w:rsidRPr="001F5E0E">
        <w:rPr>
          <w:rFonts w:ascii="Times New Roman" w:hAnsi="Times New Roman" w:cs="Times New Roman"/>
          <w:b/>
          <w:color w:val="000000" w:themeColor="text1"/>
          <w:sz w:val="28"/>
          <w:szCs w:val="28"/>
          <w:vertAlign w:val="superscript"/>
        </w:rPr>
        <w:t>2</w:t>
      </w:r>
      <w:r w:rsidRPr="001F5E0E">
        <w:rPr>
          <w:rFonts w:ascii="Times New Roman" w:hAnsi="Times New Roman" w:cs="Times New Roman"/>
          <w:b/>
          <w:color w:val="000000" w:themeColor="text1"/>
          <w:sz w:val="28"/>
          <w:szCs w:val="28"/>
        </w:rPr>
        <w:t>, 20 и 21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F5E0E">
        <w:rPr>
          <w:rFonts w:ascii="Times New Roman Tat" w:hAnsi="Times New Roman Tat" w:cs="Courier New"/>
          <w:b/>
          <w:color w:val="000000" w:themeColor="text1"/>
          <w:sz w:val="28"/>
          <w:szCs w:val="20"/>
        </w:rPr>
        <w:t xml:space="preserve"> </w:t>
      </w:r>
    </w:p>
    <w:p w:rsidR="005063C5" w:rsidRPr="001F5E0E" w:rsidRDefault="005063C5" w:rsidP="005063C5">
      <w:pPr>
        <w:widowControl/>
        <w:ind w:firstLine="0"/>
        <w:rPr>
          <w:rFonts w:ascii="Times New Roman" w:hAnsi="Times New Roman" w:cs="Times New Roman"/>
          <w:b/>
          <w:color w:val="000000" w:themeColor="text1"/>
          <w:sz w:val="28"/>
          <w:szCs w:val="28"/>
        </w:rPr>
      </w:pPr>
    </w:p>
    <w:p w:rsidR="005063C5" w:rsidRPr="001F5E0E" w:rsidRDefault="005063C5" w:rsidP="005063C5">
      <w:pPr>
        <w:widowControl/>
        <w:ind w:firstLine="0"/>
        <w:rPr>
          <w:rFonts w:ascii="Times New Roman" w:hAnsi="Times New Roman" w:cs="Times New Roman"/>
          <w:b/>
          <w:color w:val="000000" w:themeColor="text1"/>
          <w:sz w:val="28"/>
          <w:szCs w:val="28"/>
        </w:rPr>
      </w:pPr>
    </w:p>
    <w:p w:rsidR="005063C5" w:rsidRPr="001F5E0E" w:rsidRDefault="005063C5" w:rsidP="005063C5">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№_____________                              </w:t>
      </w:r>
      <w:r w:rsidRPr="001F5E0E">
        <w:rPr>
          <w:rFonts w:ascii="Times New Roman" w:hAnsi="Times New Roman" w:cs="Times New Roman"/>
          <w:color w:val="000000" w:themeColor="text1"/>
          <w:sz w:val="28"/>
          <w:szCs w:val="28"/>
        </w:rPr>
        <w:tab/>
      </w:r>
      <w:r w:rsidRPr="001F5E0E">
        <w:rPr>
          <w:rFonts w:ascii="Times New Roman" w:hAnsi="Times New Roman" w:cs="Times New Roman"/>
          <w:color w:val="000000" w:themeColor="text1"/>
          <w:sz w:val="28"/>
          <w:szCs w:val="28"/>
        </w:rPr>
        <w:tab/>
      </w:r>
      <w:r w:rsidRPr="001F5E0E">
        <w:rPr>
          <w:rFonts w:ascii="Times New Roman" w:hAnsi="Times New Roman" w:cs="Times New Roman"/>
          <w:color w:val="000000" w:themeColor="text1"/>
          <w:sz w:val="28"/>
          <w:szCs w:val="28"/>
        </w:rPr>
        <w:tab/>
        <w:t xml:space="preserve">        от </w:t>
      </w:r>
      <w:r w:rsidR="009B0814"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___</w:t>
      </w:r>
      <w:r w:rsidR="009B0814" w:rsidRPr="001F5E0E">
        <w:rPr>
          <w:rFonts w:ascii="Times New Roman" w:hAnsi="Times New Roman" w:cs="Times New Roman"/>
          <w:color w:val="000000" w:themeColor="text1"/>
          <w:sz w:val="28"/>
          <w:szCs w:val="28"/>
        </w:rPr>
        <w:t>»</w:t>
      </w:r>
      <w:r w:rsidRPr="001F5E0E">
        <w:rPr>
          <w:rFonts w:ascii="Times New Roman" w:hAnsi="Times New Roman" w:cs="Times New Roman"/>
          <w:color w:val="000000" w:themeColor="text1"/>
          <w:sz w:val="28"/>
          <w:szCs w:val="28"/>
        </w:rPr>
        <w:t xml:space="preserve"> ____________ 20___ г.</w:t>
      </w:r>
    </w:p>
    <w:p w:rsidR="005063C5" w:rsidRPr="001F5E0E" w:rsidRDefault="005063C5" w:rsidP="005063C5">
      <w:pPr>
        <w:rPr>
          <w:rFonts w:ascii="Times New Roman" w:hAnsi="Times New Roman" w:cs="Times New Roman"/>
          <w:color w:val="000000" w:themeColor="text1"/>
          <w:sz w:val="28"/>
          <w:szCs w:val="28"/>
        </w:rPr>
      </w:pPr>
    </w:p>
    <w:p w:rsidR="005063C5" w:rsidRPr="001F5E0E" w:rsidRDefault="005063C5" w:rsidP="005063C5">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Наименование застройщика: _______________________________________________</w:t>
      </w:r>
    </w:p>
    <w:p w:rsidR="005063C5" w:rsidRPr="001F5E0E" w:rsidRDefault="005063C5" w:rsidP="005063C5">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ОГРН застройщика: _______________________________________________________</w:t>
      </w:r>
    </w:p>
    <w:p w:rsidR="005063C5" w:rsidRPr="001F5E0E" w:rsidRDefault="005063C5" w:rsidP="005063C5">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ИНН застройщика: ________________________________________________________</w:t>
      </w:r>
    </w:p>
    <w:p w:rsidR="005063C5" w:rsidRPr="001F5E0E" w:rsidRDefault="005063C5" w:rsidP="005063C5">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Наименование проекта строительства: _______________________________________</w:t>
      </w:r>
    </w:p>
    <w:p w:rsidR="005063C5" w:rsidRPr="001F5E0E" w:rsidRDefault="005063C5" w:rsidP="005063C5">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________________________________________________________________________</w:t>
      </w:r>
    </w:p>
    <w:p w:rsidR="005063C5" w:rsidRPr="001F5E0E" w:rsidRDefault="005063C5" w:rsidP="005063C5">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Адрес объекта капитального строительства:</w:t>
      </w:r>
      <w:hyperlink w:anchor="sub_222" w:history="1">
        <w:r w:rsidRPr="001F5E0E">
          <w:rPr>
            <w:rFonts w:ascii="Times New Roman" w:hAnsi="Times New Roman" w:cs="Times New Roman"/>
            <w:color w:val="000000" w:themeColor="text1"/>
            <w:sz w:val="28"/>
            <w:szCs w:val="28"/>
            <w:vertAlign w:val="superscript"/>
          </w:rPr>
          <w:t>1</w:t>
        </w:r>
      </w:hyperlink>
      <w:r w:rsidRPr="001F5E0E">
        <w:rPr>
          <w:rFonts w:ascii="Times New Roman" w:hAnsi="Times New Roman" w:cs="Times New Roman"/>
          <w:color w:val="000000" w:themeColor="text1"/>
          <w:sz w:val="28"/>
          <w:szCs w:val="28"/>
        </w:rPr>
        <w:t xml:space="preserve"> __________________________________</w:t>
      </w:r>
    </w:p>
    <w:p w:rsidR="005063C5" w:rsidRPr="001F5E0E" w:rsidRDefault="005063C5" w:rsidP="005063C5">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________________________________________________________________________</w:t>
      </w:r>
    </w:p>
    <w:p w:rsidR="005063C5" w:rsidRPr="001F5E0E" w:rsidRDefault="005063C5" w:rsidP="005063C5">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Разрешение на строительство № _________ дата выдачи ________________________</w:t>
      </w:r>
    </w:p>
    <w:p w:rsidR="005063C5" w:rsidRPr="001F5E0E" w:rsidRDefault="005063C5" w:rsidP="005063C5">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выдано __________________________________________________________________</w:t>
      </w:r>
    </w:p>
    <w:p w:rsidR="005063C5" w:rsidRPr="001F5E0E" w:rsidRDefault="005063C5" w:rsidP="005063C5">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          (</w:t>
      </w:r>
      <w:r w:rsidRPr="001F5E0E">
        <w:rPr>
          <w:rFonts w:ascii="Times New Roman" w:hAnsi="Times New Roman" w:cs="Times New Roman"/>
          <w:color w:val="000000" w:themeColor="text1"/>
          <w:sz w:val="22"/>
          <w:szCs w:val="22"/>
        </w:rPr>
        <w:t>наименование уполномоченного органа исполнительной власти субъекта Российской Федераци</w:t>
      </w:r>
      <w:r w:rsidRPr="001F5E0E">
        <w:rPr>
          <w:rFonts w:ascii="Times New Roman" w:hAnsi="Times New Roman" w:cs="Times New Roman"/>
          <w:color w:val="000000" w:themeColor="text1"/>
        </w:rPr>
        <w:t>и</w:t>
      </w:r>
    </w:p>
    <w:p w:rsidR="005063C5" w:rsidRPr="001F5E0E" w:rsidRDefault="005063C5" w:rsidP="005063C5">
      <w:pPr>
        <w:ind w:firstLine="0"/>
        <w:jc w:val="left"/>
        <w:rPr>
          <w:rFonts w:ascii="Times New Roman" w:hAnsi="Times New Roman" w:cs="Times New Roman"/>
          <w:color w:val="000000" w:themeColor="text1"/>
          <w:sz w:val="22"/>
          <w:szCs w:val="22"/>
        </w:rPr>
      </w:pPr>
      <w:r w:rsidRPr="001F5E0E">
        <w:rPr>
          <w:rFonts w:ascii="Times New Roman" w:hAnsi="Times New Roman" w:cs="Times New Roman"/>
          <w:color w:val="000000" w:themeColor="text1"/>
          <w:sz w:val="28"/>
          <w:szCs w:val="28"/>
        </w:rPr>
        <w:t xml:space="preserve">________________________________________________________________________    </w:t>
      </w:r>
      <w:r w:rsidRPr="001F5E0E">
        <w:rPr>
          <w:rFonts w:ascii="Times New Roman" w:hAnsi="Times New Roman" w:cs="Times New Roman"/>
          <w:color w:val="000000" w:themeColor="text1"/>
          <w:sz w:val="22"/>
          <w:szCs w:val="22"/>
        </w:rPr>
        <w:t>или органа местного самоуправления,   осуществляющих выдачу разрешения на строительство)</w:t>
      </w:r>
    </w:p>
    <w:p w:rsidR="005063C5" w:rsidRPr="001F5E0E" w:rsidRDefault="005063C5" w:rsidP="005063C5">
      <w:pPr>
        <w:ind w:firstLine="0"/>
        <w:jc w:val="left"/>
        <w:rPr>
          <w:rFonts w:ascii="Times New Roman" w:hAnsi="Times New Roman" w:cs="Times New Roman"/>
          <w:color w:val="000000" w:themeColor="text1"/>
          <w:sz w:val="22"/>
          <w:szCs w:val="22"/>
        </w:rPr>
      </w:pPr>
    </w:p>
    <w:p w:rsidR="005063C5" w:rsidRPr="001F5E0E" w:rsidRDefault="005063C5" w:rsidP="005063C5">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Планируемый  способ  привлечения  денежных  средств  участников  долевого</w:t>
      </w:r>
    </w:p>
    <w:p w:rsidR="005063C5" w:rsidRPr="001F5E0E" w:rsidRDefault="005063C5" w:rsidP="005063C5">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строительства: __________________________________________________________</w:t>
      </w:r>
    </w:p>
    <w:p w:rsidR="005063C5" w:rsidRPr="001F5E0E" w:rsidRDefault="005063C5" w:rsidP="005063C5">
      <w:pPr>
        <w:ind w:firstLine="0"/>
        <w:jc w:val="center"/>
        <w:rPr>
          <w:rFonts w:ascii="Times New Roman" w:hAnsi="Times New Roman" w:cs="Times New Roman"/>
          <w:color w:val="000000" w:themeColor="text1"/>
          <w:sz w:val="22"/>
          <w:szCs w:val="22"/>
        </w:rPr>
      </w:pPr>
      <w:r w:rsidRPr="001F5E0E">
        <w:rPr>
          <w:rFonts w:ascii="Times New Roman" w:hAnsi="Times New Roman" w:cs="Times New Roman"/>
          <w:color w:val="000000" w:themeColor="text1"/>
          <w:sz w:val="22"/>
          <w:szCs w:val="22"/>
        </w:rPr>
        <w:t>(договор участия в долевом строительстве / договор участия  в долевом строительстве с размещением денежных средств на счетах эскроу)</w:t>
      </w:r>
    </w:p>
    <w:p w:rsidR="005063C5" w:rsidRPr="001F5E0E" w:rsidRDefault="005063C5" w:rsidP="005063C5">
      <w:pPr>
        <w:widowControl/>
        <w:ind w:firstLine="0"/>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lastRenderedPageBreak/>
        <w:tab/>
        <w:t>Застройщик и (или) проектная декларация (в редакции от «___»______20____года) о проекте строительства</w:t>
      </w:r>
      <w:r w:rsidRPr="001F5E0E">
        <w:rPr>
          <w:rFonts w:ascii="Times New Roman" w:hAnsi="Times New Roman" w:cs="Times New Roman"/>
          <w:color w:val="000000" w:themeColor="text1"/>
          <w:szCs w:val="28"/>
          <w:vertAlign w:val="superscript"/>
        </w:rPr>
        <w:t xml:space="preserve"> </w:t>
      </w:r>
      <w:r w:rsidRPr="001F5E0E">
        <w:rPr>
          <w:rFonts w:ascii="Times New Roman" w:hAnsi="Times New Roman" w:cs="Times New Roman"/>
          <w:color w:val="000000" w:themeColor="text1"/>
          <w:sz w:val="28"/>
          <w:szCs w:val="28"/>
        </w:rPr>
        <w:t>не соответствуют (не соответствует) следующим требованиям, установленным</w:t>
      </w:r>
      <w:r w:rsidR="00F866FF" w:rsidRPr="001F5E0E">
        <w:rPr>
          <w:rFonts w:ascii="Times New Roman" w:hAnsi="Times New Roman" w:cs="Times New Roman"/>
          <w:color w:val="000000" w:themeColor="text1"/>
          <w:sz w:val="28"/>
          <w:szCs w:val="28"/>
        </w:rPr>
        <w:t>и</w:t>
      </w:r>
      <w:r w:rsidRPr="001F5E0E">
        <w:rPr>
          <w:rFonts w:ascii="Times New Roman" w:hAnsi="Times New Roman" w:cs="Times New Roman"/>
          <w:color w:val="000000" w:themeColor="text1"/>
          <w:sz w:val="28"/>
          <w:szCs w:val="28"/>
        </w:rPr>
        <w:t xml:space="preserve"> нормами Федеральным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063C5" w:rsidRPr="001F5E0E" w:rsidRDefault="005063C5" w:rsidP="005063C5">
      <w:pPr>
        <w:widowControl/>
        <w:ind w:firstLine="0"/>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63C5" w:rsidRPr="001F5E0E" w:rsidRDefault="005063C5" w:rsidP="005063C5">
      <w:pPr>
        <w:widowControl/>
        <w:ind w:firstLine="0"/>
        <w:jc w:val="center"/>
        <w:rPr>
          <w:rFonts w:ascii="Times New Roman" w:hAnsi="Times New Roman" w:cs="Times New Roman"/>
          <w:color w:val="000000" w:themeColor="text1"/>
          <w:sz w:val="20"/>
          <w:szCs w:val="20"/>
        </w:rPr>
      </w:pPr>
      <w:r w:rsidRPr="001F5E0E">
        <w:rPr>
          <w:rFonts w:ascii="Times New Roman" w:hAnsi="Times New Roman" w:cs="Times New Roman"/>
          <w:color w:val="000000" w:themeColor="text1"/>
          <w:sz w:val="20"/>
          <w:szCs w:val="20"/>
        </w:rPr>
        <w:t xml:space="preserve">(указываются выявленные факты несоответствия застройщика требованиям, установленным частями 1.1 и 2 статьи 3 Федерального закона № 214-ФЗ, и (или) несоответствия проектной декларации требованиям, установленным статьями 20 и 21 Федерального закона № 214-ФЗ </w:t>
      </w:r>
    </w:p>
    <w:p w:rsidR="005063C5" w:rsidRPr="001F5E0E" w:rsidRDefault="005063C5" w:rsidP="005063C5">
      <w:pPr>
        <w:widowControl/>
        <w:ind w:firstLine="0"/>
        <w:jc w:val="left"/>
        <w:rPr>
          <w:rFonts w:ascii="Times New Roman" w:hAnsi="Times New Roman" w:cs="Times New Roman"/>
          <w:color w:val="000000" w:themeColor="text1"/>
          <w:sz w:val="20"/>
          <w:szCs w:val="20"/>
        </w:rPr>
      </w:pPr>
    </w:p>
    <w:p w:rsidR="005063C5" w:rsidRPr="001F5E0E" w:rsidRDefault="005063C5" w:rsidP="005063C5">
      <w:pPr>
        <w:widowControl/>
        <w:ind w:firstLine="0"/>
        <w:jc w:val="left"/>
        <w:rPr>
          <w:rFonts w:ascii="Times New Roman" w:hAnsi="Times New Roman" w:cs="Times New Roman"/>
          <w:color w:val="000000" w:themeColor="text1"/>
          <w:sz w:val="20"/>
          <w:szCs w:val="20"/>
        </w:rPr>
      </w:pPr>
      <w:r w:rsidRPr="001F5E0E">
        <w:rPr>
          <w:rFonts w:ascii="Times New Roman" w:hAnsi="Times New Roman" w:cs="Times New Roman"/>
          <w:color w:val="000000" w:themeColor="text1"/>
          <w:sz w:val="20"/>
          <w:szCs w:val="20"/>
        </w:rPr>
        <w:t>_____________________</w:t>
      </w:r>
    </w:p>
    <w:p w:rsidR="005063C5" w:rsidRPr="001F5E0E" w:rsidRDefault="005063C5" w:rsidP="005063C5">
      <w:pPr>
        <w:widowControl/>
        <w:ind w:firstLine="0"/>
        <w:jc w:val="left"/>
        <w:rPr>
          <w:rFonts w:ascii="Times New Roman" w:hAnsi="Times New Roman" w:cs="Times New Roman"/>
          <w:color w:val="000000" w:themeColor="text1"/>
          <w:vertAlign w:val="superscript"/>
        </w:rPr>
      </w:pPr>
      <w:r w:rsidRPr="001F5E0E">
        <w:rPr>
          <w:rFonts w:ascii="Times New Roman" w:hAnsi="Times New Roman" w:cs="Times New Roman"/>
          <w:color w:val="000000" w:themeColor="text1"/>
          <w:vertAlign w:val="superscript"/>
        </w:rPr>
        <w:t>1 оставляется нужный вариант: застройщик и проектная декларация, либо застройщик, либо проектная декларация</w:t>
      </w:r>
    </w:p>
    <w:p w:rsidR="005063C5" w:rsidRPr="001F5E0E" w:rsidRDefault="005063C5" w:rsidP="005063C5">
      <w:pPr>
        <w:widowControl/>
        <w:ind w:firstLine="709"/>
        <w:rPr>
          <w:rFonts w:ascii="Times New Roman" w:hAnsi="Times New Roman" w:cs="Times New Roman"/>
          <w:color w:val="000000" w:themeColor="text1"/>
          <w:sz w:val="28"/>
          <w:szCs w:val="28"/>
        </w:rPr>
      </w:pPr>
    </w:p>
    <w:p w:rsidR="005063C5" w:rsidRPr="001F5E0E" w:rsidRDefault="005063C5" w:rsidP="005063C5">
      <w:pPr>
        <w:widowControl/>
        <w:ind w:firstLine="709"/>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На основании изложенного, в соответствии с частью 2.2 статьи 19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Инспекция государственного строительного надзора Республики Татарстан отказывает в выдаче заключения о соответствии застройщика и проектной декларации требо</w:t>
      </w:r>
      <w:r w:rsidR="00813872" w:rsidRPr="001F5E0E">
        <w:rPr>
          <w:rFonts w:ascii="Times New Roman" w:hAnsi="Times New Roman" w:cs="Times New Roman"/>
          <w:color w:val="000000" w:themeColor="text1"/>
          <w:sz w:val="28"/>
          <w:szCs w:val="28"/>
        </w:rPr>
        <w:t>ваниям, установленным частями 1</w:t>
      </w:r>
      <w:r w:rsidRPr="001F5E0E">
        <w:rPr>
          <w:rFonts w:ascii="Times New Roman" w:hAnsi="Times New Roman" w:cs="Times New Roman"/>
          <w:color w:val="000000" w:themeColor="text1"/>
          <w:sz w:val="28"/>
          <w:szCs w:val="28"/>
          <w:vertAlign w:val="superscript"/>
        </w:rPr>
        <w:t>1</w:t>
      </w:r>
      <w:r w:rsidRPr="001F5E0E">
        <w:rPr>
          <w:rFonts w:ascii="Times New Roman" w:hAnsi="Times New Roman" w:cs="Times New Roman"/>
          <w:color w:val="000000" w:themeColor="text1"/>
          <w:sz w:val="28"/>
          <w:szCs w:val="28"/>
        </w:rPr>
        <w:t xml:space="preserve"> и 2 статьи 3, статьями 3</w:t>
      </w:r>
      <w:r w:rsidRPr="001F5E0E">
        <w:rPr>
          <w:rFonts w:ascii="Times New Roman" w:hAnsi="Times New Roman" w:cs="Times New Roman"/>
          <w:color w:val="000000" w:themeColor="text1"/>
          <w:sz w:val="28"/>
          <w:szCs w:val="28"/>
          <w:vertAlign w:val="superscript"/>
        </w:rPr>
        <w:t>2</w:t>
      </w:r>
      <w:r w:rsidRPr="001F5E0E">
        <w:rPr>
          <w:rFonts w:ascii="Times New Roman" w:hAnsi="Times New Roman" w:cs="Times New Roman"/>
          <w:color w:val="000000" w:themeColor="text1"/>
          <w:sz w:val="28"/>
          <w:szCs w:val="28"/>
        </w:rPr>
        <w:t>, 20 и 21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063C5" w:rsidRPr="001F5E0E" w:rsidRDefault="005063C5" w:rsidP="005063C5">
      <w:pPr>
        <w:widowControl/>
        <w:ind w:firstLine="709"/>
        <w:rPr>
          <w:rFonts w:ascii="Times New Roman" w:hAnsi="Times New Roman" w:cs="Times New Roman"/>
          <w:b/>
          <w:color w:val="000000" w:themeColor="text1"/>
          <w:sz w:val="28"/>
          <w:szCs w:val="28"/>
          <w:u w:val="single"/>
        </w:rPr>
      </w:pPr>
    </w:p>
    <w:p w:rsidR="005063C5" w:rsidRPr="001F5E0E" w:rsidRDefault="005063C5" w:rsidP="005063C5">
      <w:pPr>
        <w:widowControl/>
        <w:ind w:firstLine="709"/>
        <w:rPr>
          <w:rFonts w:ascii="Times New Roman" w:hAnsi="Times New Roman" w:cs="Times New Roman"/>
          <w:i/>
          <w:color w:val="000000" w:themeColor="text1"/>
          <w:sz w:val="28"/>
          <w:szCs w:val="28"/>
        </w:rPr>
      </w:pPr>
      <w:r w:rsidRPr="001F5E0E">
        <w:rPr>
          <w:rFonts w:ascii="Times New Roman" w:hAnsi="Times New Roman" w:cs="Times New Roman"/>
          <w:i/>
          <w:color w:val="000000" w:themeColor="text1"/>
          <w:sz w:val="28"/>
          <w:szCs w:val="28"/>
        </w:rPr>
        <w:t>Настоящий отказ не препятствует повторному предоставлению</w:t>
      </w:r>
      <w:r w:rsidR="00AE2626" w:rsidRPr="001F5E0E">
        <w:rPr>
          <w:rFonts w:ascii="Times New Roman" w:hAnsi="Times New Roman" w:cs="Times New Roman"/>
          <w:i/>
          <w:color w:val="000000" w:themeColor="text1"/>
          <w:sz w:val="28"/>
          <w:szCs w:val="28"/>
        </w:rPr>
        <w:t xml:space="preserve"> </w:t>
      </w:r>
      <w:r w:rsidRPr="001F5E0E">
        <w:rPr>
          <w:rFonts w:ascii="Times New Roman" w:hAnsi="Times New Roman" w:cs="Times New Roman"/>
          <w:i/>
          <w:color w:val="000000" w:themeColor="text1"/>
          <w:sz w:val="28"/>
          <w:szCs w:val="28"/>
        </w:rPr>
        <w:t>в Инспекцию государственного строительного надзора Республики Татарстан проектной декларации с целью получения заключения о соответствии застройщика и проектной декларации требованиям, установленным частями 1</w:t>
      </w:r>
      <w:r w:rsidRPr="001F5E0E">
        <w:rPr>
          <w:rFonts w:ascii="Times New Roman" w:hAnsi="Times New Roman" w:cs="Times New Roman"/>
          <w:i/>
          <w:color w:val="000000" w:themeColor="text1"/>
          <w:sz w:val="28"/>
          <w:szCs w:val="28"/>
          <w:vertAlign w:val="superscript"/>
        </w:rPr>
        <w:t>1</w:t>
      </w:r>
      <w:r w:rsidRPr="001F5E0E">
        <w:rPr>
          <w:rFonts w:ascii="Times New Roman" w:hAnsi="Times New Roman" w:cs="Times New Roman"/>
          <w:i/>
          <w:color w:val="000000" w:themeColor="text1"/>
          <w:sz w:val="28"/>
          <w:szCs w:val="28"/>
        </w:rPr>
        <w:t xml:space="preserve"> и 2 статьи 3, статьями 3</w:t>
      </w:r>
      <w:r w:rsidRPr="001F5E0E">
        <w:rPr>
          <w:rFonts w:ascii="Times New Roman" w:hAnsi="Times New Roman" w:cs="Times New Roman"/>
          <w:i/>
          <w:color w:val="000000" w:themeColor="text1"/>
          <w:sz w:val="28"/>
          <w:szCs w:val="28"/>
          <w:vertAlign w:val="superscript"/>
        </w:rPr>
        <w:t>2</w:t>
      </w:r>
      <w:r w:rsidRPr="001F5E0E">
        <w:rPr>
          <w:rFonts w:ascii="Times New Roman" w:hAnsi="Times New Roman" w:cs="Times New Roman"/>
          <w:i/>
          <w:color w:val="000000" w:themeColor="text1"/>
          <w:sz w:val="28"/>
          <w:szCs w:val="28"/>
        </w:rPr>
        <w:t>, 20 и  21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063C5" w:rsidRPr="001F5E0E" w:rsidRDefault="005063C5" w:rsidP="005063C5">
      <w:pPr>
        <w:widowControl/>
        <w:ind w:firstLine="709"/>
        <w:rPr>
          <w:rFonts w:ascii="Times New Roman" w:hAnsi="Times New Roman" w:cs="Times New Roman"/>
          <w:i/>
          <w:color w:val="000000" w:themeColor="text1"/>
          <w:sz w:val="28"/>
          <w:szCs w:val="28"/>
        </w:rPr>
      </w:pPr>
    </w:p>
    <w:p w:rsidR="005063C5" w:rsidRPr="001F5E0E" w:rsidRDefault="005063C5" w:rsidP="005063C5">
      <w:pPr>
        <w:widowControl/>
        <w:ind w:firstLine="709"/>
        <w:rPr>
          <w:rFonts w:ascii="Times New Roman" w:hAnsi="Times New Roman" w:cs="Times New Roman"/>
          <w:i/>
          <w:color w:val="000000" w:themeColor="text1"/>
          <w:sz w:val="28"/>
          <w:szCs w:val="28"/>
        </w:rPr>
      </w:pPr>
    </w:p>
    <w:p w:rsidR="005063C5" w:rsidRPr="001F5E0E" w:rsidRDefault="005063C5" w:rsidP="005063C5">
      <w:pPr>
        <w:widowControl/>
        <w:ind w:firstLine="709"/>
        <w:rPr>
          <w:rFonts w:ascii="Times New Roman" w:hAnsi="Times New Roman" w:cs="Times New Roman"/>
          <w:i/>
          <w:color w:val="000000" w:themeColor="text1"/>
          <w:sz w:val="28"/>
          <w:szCs w:val="28"/>
        </w:rPr>
      </w:pPr>
    </w:p>
    <w:p w:rsidR="005063C5" w:rsidRPr="001F5E0E" w:rsidRDefault="005063C5" w:rsidP="005063C5">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Должностное лицо, уполномоченное</w:t>
      </w:r>
    </w:p>
    <w:p w:rsidR="005063C5" w:rsidRPr="001F5E0E" w:rsidRDefault="005063C5" w:rsidP="005063C5">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на выдачу заключения                     _____________________________________</w:t>
      </w:r>
    </w:p>
    <w:p w:rsidR="005063C5" w:rsidRPr="001F5E0E" w:rsidRDefault="005063C5" w:rsidP="005063C5">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                                          </w:t>
      </w:r>
      <w:r w:rsidRPr="001F5E0E">
        <w:rPr>
          <w:rFonts w:ascii="Times New Roman" w:hAnsi="Times New Roman" w:cs="Times New Roman"/>
          <w:color w:val="000000" w:themeColor="text1"/>
          <w:sz w:val="28"/>
          <w:szCs w:val="28"/>
        </w:rPr>
        <w:tab/>
      </w:r>
      <w:r w:rsidRPr="001F5E0E">
        <w:rPr>
          <w:rFonts w:ascii="Times New Roman" w:hAnsi="Times New Roman" w:cs="Times New Roman"/>
          <w:color w:val="000000" w:themeColor="text1"/>
          <w:sz w:val="28"/>
          <w:szCs w:val="28"/>
        </w:rPr>
        <w:tab/>
      </w:r>
      <w:r w:rsidRPr="001F5E0E">
        <w:rPr>
          <w:rFonts w:ascii="Times New Roman" w:hAnsi="Times New Roman" w:cs="Times New Roman"/>
          <w:color w:val="000000" w:themeColor="text1"/>
          <w:sz w:val="28"/>
          <w:szCs w:val="28"/>
        </w:rPr>
        <w:tab/>
      </w:r>
      <w:r w:rsidRPr="001F5E0E">
        <w:rPr>
          <w:rFonts w:ascii="Times New Roman" w:hAnsi="Times New Roman" w:cs="Times New Roman"/>
          <w:color w:val="000000" w:themeColor="text1"/>
          <w:szCs w:val="28"/>
        </w:rPr>
        <w:t>(наименование должности)</w:t>
      </w:r>
    </w:p>
    <w:p w:rsidR="005063C5" w:rsidRPr="001F5E0E" w:rsidRDefault="005063C5" w:rsidP="005063C5">
      <w:pPr>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_________________________________________________     ___________________</w:t>
      </w:r>
    </w:p>
    <w:p w:rsidR="005063C5" w:rsidRPr="001F5E0E" w:rsidRDefault="005063C5" w:rsidP="005063C5">
      <w:pPr>
        <w:jc w:val="left"/>
        <w:rPr>
          <w:rFonts w:ascii="Times New Roman" w:hAnsi="Times New Roman" w:cs="Times New Roman"/>
          <w:color w:val="000000" w:themeColor="text1"/>
          <w:szCs w:val="28"/>
        </w:rPr>
      </w:pPr>
      <w:r w:rsidRPr="001F5E0E">
        <w:rPr>
          <w:rFonts w:ascii="Times New Roman" w:hAnsi="Times New Roman" w:cs="Times New Roman"/>
          <w:color w:val="000000" w:themeColor="text1"/>
          <w:szCs w:val="28"/>
        </w:rPr>
        <w:t xml:space="preserve">(фамилия, имя, отчество (последнее - при наличии)       </w:t>
      </w:r>
      <w:r w:rsidRPr="001F5E0E">
        <w:rPr>
          <w:rFonts w:ascii="Times New Roman" w:hAnsi="Times New Roman" w:cs="Times New Roman"/>
          <w:color w:val="000000" w:themeColor="text1"/>
          <w:szCs w:val="28"/>
        </w:rPr>
        <w:tab/>
      </w:r>
      <w:r w:rsidRPr="001F5E0E">
        <w:rPr>
          <w:rFonts w:ascii="Times New Roman" w:hAnsi="Times New Roman" w:cs="Times New Roman"/>
          <w:color w:val="000000" w:themeColor="text1"/>
          <w:szCs w:val="28"/>
        </w:rPr>
        <w:tab/>
      </w:r>
      <w:r w:rsidRPr="001F5E0E">
        <w:rPr>
          <w:rFonts w:ascii="Times New Roman" w:hAnsi="Times New Roman" w:cs="Times New Roman"/>
          <w:color w:val="000000" w:themeColor="text1"/>
          <w:szCs w:val="28"/>
        </w:rPr>
        <w:tab/>
        <w:t xml:space="preserve">  (подпись)</w:t>
      </w:r>
    </w:p>
    <w:p w:rsidR="00813872" w:rsidRPr="001F5E0E" w:rsidRDefault="00813872" w:rsidP="005063C5">
      <w:pPr>
        <w:ind w:left="5040" w:firstLine="0"/>
        <w:jc w:val="left"/>
        <w:rPr>
          <w:rStyle w:val="a3"/>
          <w:rFonts w:ascii="Times New Roman" w:hAnsi="Times New Roman" w:cs="Times New Roman"/>
          <w:b w:val="0"/>
          <w:bCs/>
          <w:color w:val="000000" w:themeColor="text1"/>
          <w:sz w:val="28"/>
          <w:szCs w:val="28"/>
        </w:rPr>
      </w:pPr>
    </w:p>
    <w:p w:rsidR="005063C5" w:rsidRPr="000A7093" w:rsidRDefault="005063C5" w:rsidP="005063C5">
      <w:pPr>
        <w:ind w:left="4320"/>
        <w:jc w:val="left"/>
        <w:rPr>
          <w:rStyle w:val="a3"/>
          <w:rFonts w:ascii="Times New Roman" w:hAnsi="Times New Roman" w:cs="Times New Roman"/>
          <w:b w:val="0"/>
          <w:bCs/>
          <w:color w:val="000000" w:themeColor="text1"/>
          <w:sz w:val="28"/>
          <w:szCs w:val="28"/>
        </w:rPr>
      </w:pPr>
      <w:bookmarkStart w:id="91" w:name="sub_12000"/>
      <w:r w:rsidRPr="001F5E0E">
        <w:rPr>
          <w:rStyle w:val="a3"/>
          <w:rFonts w:ascii="Times New Roman" w:hAnsi="Times New Roman" w:cs="Times New Roman"/>
          <w:b w:val="0"/>
          <w:bCs/>
          <w:color w:val="000000" w:themeColor="text1"/>
          <w:sz w:val="28"/>
          <w:szCs w:val="28"/>
        </w:rPr>
        <w:lastRenderedPageBreak/>
        <w:t>Приложение № </w:t>
      </w:r>
      <w:r w:rsidR="00A03B08" w:rsidRPr="000A7093">
        <w:rPr>
          <w:rStyle w:val="a3"/>
          <w:rFonts w:ascii="Times New Roman" w:hAnsi="Times New Roman" w:cs="Times New Roman"/>
          <w:b w:val="0"/>
          <w:bCs/>
          <w:color w:val="000000" w:themeColor="text1"/>
          <w:sz w:val="28"/>
          <w:szCs w:val="28"/>
        </w:rPr>
        <w:t>3</w:t>
      </w:r>
    </w:p>
    <w:p w:rsidR="005063C5" w:rsidRPr="001F5E0E" w:rsidRDefault="005063C5" w:rsidP="005063C5">
      <w:pPr>
        <w:ind w:left="5040" w:firstLine="0"/>
        <w:jc w:val="left"/>
        <w:rPr>
          <w:rStyle w:val="a3"/>
          <w:rFonts w:ascii="Times New Roman" w:hAnsi="Times New Roman" w:cs="Times New Roman"/>
          <w:b w:val="0"/>
          <w:bCs/>
          <w:color w:val="000000" w:themeColor="text1"/>
          <w:sz w:val="28"/>
          <w:szCs w:val="28"/>
        </w:rPr>
      </w:pPr>
      <w:r w:rsidRPr="001F5E0E">
        <w:rPr>
          <w:rStyle w:val="a3"/>
          <w:rFonts w:ascii="Times New Roman" w:hAnsi="Times New Roman" w:cs="Times New Roman"/>
          <w:b w:val="0"/>
          <w:bCs/>
          <w:color w:val="000000" w:themeColor="text1"/>
          <w:sz w:val="28"/>
          <w:szCs w:val="28"/>
        </w:rPr>
        <w:t xml:space="preserve">к </w:t>
      </w:r>
      <w:hyperlink w:anchor="sub_1023" w:history="1">
        <w:r w:rsidRPr="001F5E0E">
          <w:rPr>
            <w:rStyle w:val="a4"/>
            <w:rFonts w:ascii="Times New Roman" w:hAnsi="Times New Roman" w:cs="Times New Roman"/>
            <w:color w:val="000000" w:themeColor="text1"/>
            <w:sz w:val="28"/>
            <w:szCs w:val="28"/>
          </w:rPr>
          <w:t>Административному регламенту</w:t>
        </w:r>
      </w:hyperlink>
      <w:r w:rsidRPr="001F5E0E">
        <w:rPr>
          <w:rStyle w:val="a3"/>
          <w:rFonts w:ascii="Times New Roman" w:hAnsi="Times New Roman" w:cs="Times New Roman"/>
          <w:b w:val="0"/>
          <w:bCs/>
          <w:color w:val="000000" w:themeColor="text1"/>
          <w:sz w:val="28"/>
          <w:szCs w:val="28"/>
        </w:rPr>
        <w:br/>
        <w:t>предоставления государственной услуги</w:t>
      </w:r>
      <w:r w:rsidRPr="001F5E0E">
        <w:rPr>
          <w:rStyle w:val="a3"/>
          <w:rFonts w:ascii="Times New Roman" w:hAnsi="Times New Roman" w:cs="Times New Roman"/>
          <w:b w:val="0"/>
          <w:bCs/>
          <w:color w:val="000000" w:themeColor="text1"/>
          <w:sz w:val="28"/>
          <w:szCs w:val="28"/>
        </w:rPr>
        <w:br/>
        <w:t>по выдаче застройщику заключения</w:t>
      </w:r>
      <w:r w:rsidRPr="001F5E0E">
        <w:rPr>
          <w:rStyle w:val="a3"/>
          <w:rFonts w:ascii="Times New Roman" w:hAnsi="Times New Roman" w:cs="Times New Roman"/>
          <w:b w:val="0"/>
          <w:bCs/>
          <w:color w:val="000000" w:themeColor="text1"/>
          <w:sz w:val="28"/>
          <w:szCs w:val="28"/>
        </w:rPr>
        <w:br/>
        <w:t>о соответствии застройщика и проектной</w:t>
      </w:r>
      <w:r w:rsidRPr="001F5E0E">
        <w:rPr>
          <w:rStyle w:val="a3"/>
          <w:rFonts w:ascii="Times New Roman" w:hAnsi="Times New Roman" w:cs="Times New Roman"/>
          <w:b w:val="0"/>
          <w:bCs/>
          <w:color w:val="000000" w:themeColor="text1"/>
          <w:sz w:val="28"/>
          <w:szCs w:val="28"/>
        </w:rPr>
        <w:br/>
        <w:t>декларации требованиям, установленным</w:t>
      </w:r>
      <w:r w:rsidRPr="001F5E0E">
        <w:rPr>
          <w:rStyle w:val="a3"/>
          <w:rFonts w:ascii="Times New Roman" w:hAnsi="Times New Roman" w:cs="Times New Roman"/>
          <w:b w:val="0"/>
          <w:bCs/>
          <w:color w:val="000000" w:themeColor="text1"/>
          <w:sz w:val="28"/>
          <w:szCs w:val="28"/>
        </w:rPr>
        <w:br/>
        <w:t>частями 1</w:t>
      </w:r>
      <w:r w:rsidRPr="001F5E0E">
        <w:rPr>
          <w:rStyle w:val="a3"/>
          <w:rFonts w:ascii="Times New Roman" w:hAnsi="Times New Roman" w:cs="Times New Roman"/>
          <w:b w:val="0"/>
          <w:bCs/>
          <w:color w:val="000000" w:themeColor="text1"/>
          <w:sz w:val="28"/>
          <w:szCs w:val="28"/>
          <w:vertAlign w:val="superscript"/>
        </w:rPr>
        <w:t>1</w:t>
      </w:r>
      <w:r w:rsidRPr="001F5E0E">
        <w:rPr>
          <w:rStyle w:val="a3"/>
          <w:rFonts w:ascii="Times New Roman" w:hAnsi="Times New Roman" w:cs="Times New Roman"/>
          <w:b w:val="0"/>
          <w:bCs/>
          <w:color w:val="000000" w:themeColor="text1"/>
          <w:sz w:val="28"/>
          <w:szCs w:val="28"/>
        </w:rPr>
        <w:t xml:space="preserve"> и 2 статьи 3, статьями 3</w:t>
      </w:r>
      <w:r w:rsidRPr="001F5E0E">
        <w:rPr>
          <w:rStyle w:val="a3"/>
          <w:rFonts w:ascii="Times New Roman" w:hAnsi="Times New Roman" w:cs="Times New Roman"/>
          <w:b w:val="0"/>
          <w:bCs/>
          <w:color w:val="000000" w:themeColor="text1"/>
          <w:sz w:val="28"/>
          <w:szCs w:val="28"/>
          <w:vertAlign w:val="superscript"/>
        </w:rPr>
        <w:t>2</w:t>
      </w:r>
      <w:r w:rsidRPr="001F5E0E">
        <w:rPr>
          <w:rStyle w:val="a3"/>
          <w:rFonts w:ascii="Times New Roman" w:hAnsi="Times New Roman" w:cs="Times New Roman"/>
          <w:b w:val="0"/>
          <w:bCs/>
          <w:color w:val="000000" w:themeColor="text1"/>
          <w:sz w:val="28"/>
          <w:szCs w:val="28"/>
        </w:rPr>
        <w:t>,</w:t>
      </w:r>
      <w:r w:rsidRPr="001F5E0E">
        <w:rPr>
          <w:rStyle w:val="a3"/>
          <w:rFonts w:ascii="Times New Roman" w:hAnsi="Times New Roman" w:cs="Times New Roman"/>
          <w:b w:val="0"/>
          <w:bCs/>
          <w:color w:val="000000" w:themeColor="text1"/>
          <w:sz w:val="28"/>
          <w:szCs w:val="28"/>
        </w:rPr>
        <w:br/>
        <w:t>20 и 21 Федерального закона</w:t>
      </w:r>
      <w:r w:rsidRPr="001F5E0E">
        <w:rPr>
          <w:rStyle w:val="a3"/>
          <w:rFonts w:ascii="Times New Roman" w:hAnsi="Times New Roman" w:cs="Times New Roman"/>
          <w:b w:val="0"/>
          <w:bCs/>
          <w:color w:val="000000" w:themeColor="text1"/>
          <w:sz w:val="28"/>
          <w:szCs w:val="28"/>
        </w:rPr>
        <w:br/>
        <w:t>от 30 декабря 2004 года № 214-ФЗ</w:t>
      </w:r>
      <w:r w:rsidRPr="001F5E0E">
        <w:rPr>
          <w:rStyle w:val="a3"/>
          <w:rFonts w:ascii="Times New Roman" w:hAnsi="Times New Roman" w:cs="Times New Roman"/>
          <w:b w:val="0"/>
          <w:bCs/>
          <w:color w:val="000000" w:themeColor="text1"/>
          <w:sz w:val="28"/>
          <w:szCs w:val="28"/>
        </w:rPr>
        <w:br/>
        <w:t>«Об участии в долевом строительстве</w:t>
      </w:r>
      <w:r w:rsidRPr="001F5E0E">
        <w:rPr>
          <w:rStyle w:val="a3"/>
          <w:rFonts w:ascii="Times New Roman" w:hAnsi="Times New Roman" w:cs="Times New Roman"/>
          <w:b w:val="0"/>
          <w:bCs/>
          <w:color w:val="000000" w:themeColor="text1"/>
          <w:sz w:val="28"/>
          <w:szCs w:val="28"/>
        </w:rPr>
        <w:br/>
        <w:t>многоквартирных домов и иных объектов</w:t>
      </w:r>
      <w:r w:rsidRPr="001F5E0E">
        <w:rPr>
          <w:rStyle w:val="a3"/>
          <w:rFonts w:ascii="Times New Roman" w:hAnsi="Times New Roman" w:cs="Times New Roman"/>
          <w:b w:val="0"/>
          <w:bCs/>
          <w:color w:val="000000" w:themeColor="text1"/>
          <w:sz w:val="28"/>
          <w:szCs w:val="28"/>
        </w:rPr>
        <w:br/>
        <w:t>недвижимости и о внесении изменений</w:t>
      </w:r>
      <w:r w:rsidRPr="001F5E0E">
        <w:rPr>
          <w:rStyle w:val="a3"/>
          <w:rFonts w:ascii="Times New Roman" w:hAnsi="Times New Roman" w:cs="Times New Roman"/>
          <w:b w:val="0"/>
          <w:bCs/>
          <w:color w:val="000000" w:themeColor="text1"/>
          <w:sz w:val="28"/>
          <w:szCs w:val="28"/>
        </w:rPr>
        <w:br/>
        <w:t>в некоторые законодательные</w:t>
      </w:r>
      <w:r w:rsidRPr="001F5E0E">
        <w:rPr>
          <w:rStyle w:val="a3"/>
          <w:rFonts w:ascii="Times New Roman" w:hAnsi="Times New Roman" w:cs="Times New Roman"/>
          <w:b w:val="0"/>
          <w:bCs/>
          <w:color w:val="000000" w:themeColor="text1"/>
          <w:sz w:val="28"/>
          <w:szCs w:val="28"/>
        </w:rPr>
        <w:br/>
        <w:t>акты Российской Федерации»</w:t>
      </w:r>
    </w:p>
    <w:p w:rsidR="005063C5" w:rsidRPr="001F5E0E" w:rsidRDefault="005063C5" w:rsidP="005063C5">
      <w:pPr>
        <w:ind w:left="5040" w:firstLine="0"/>
        <w:jc w:val="left"/>
        <w:rPr>
          <w:rStyle w:val="a3"/>
          <w:rFonts w:ascii="Times New Roman" w:hAnsi="Times New Roman" w:cs="Times New Roman"/>
          <w:b w:val="0"/>
          <w:bCs/>
          <w:color w:val="000000" w:themeColor="text1"/>
          <w:sz w:val="28"/>
          <w:szCs w:val="28"/>
        </w:rPr>
      </w:pPr>
    </w:p>
    <w:p w:rsidR="005063C5" w:rsidRPr="001F5E0E" w:rsidRDefault="005063C5" w:rsidP="005063C5">
      <w:pPr>
        <w:widowControl/>
        <w:autoSpaceDE/>
        <w:autoSpaceDN/>
        <w:adjustRightInd/>
        <w:spacing w:line="276" w:lineRule="auto"/>
        <w:ind w:left="432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Начальнику </w:t>
      </w:r>
    </w:p>
    <w:p w:rsidR="005063C5" w:rsidRPr="001F5E0E" w:rsidRDefault="005063C5" w:rsidP="005063C5">
      <w:pPr>
        <w:widowControl/>
        <w:autoSpaceDE/>
        <w:autoSpaceDN/>
        <w:adjustRightInd/>
        <w:spacing w:line="276" w:lineRule="auto"/>
        <w:ind w:left="432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Инспекции ГСН РТ</w:t>
      </w:r>
    </w:p>
    <w:p w:rsidR="00F866FF" w:rsidRPr="001F5E0E" w:rsidRDefault="00F866FF" w:rsidP="005063C5">
      <w:pPr>
        <w:widowControl/>
        <w:autoSpaceDE/>
        <w:autoSpaceDN/>
        <w:adjustRightInd/>
        <w:spacing w:line="276" w:lineRule="auto"/>
        <w:ind w:left="4809" w:firstLine="231"/>
        <w:jc w:val="left"/>
        <w:rPr>
          <w:rFonts w:ascii="Times New Roman" w:hAnsi="Times New Roman" w:cs="Times New Roman"/>
          <w:color w:val="000000" w:themeColor="text1"/>
          <w:sz w:val="28"/>
          <w:szCs w:val="28"/>
        </w:rPr>
      </w:pPr>
    </w:p>
    <w:p w:rsidR="005063C5" w:rsidRPr="001F5E0E" w:rsidRDefault="005063C5" w:rsidP="005063C5">
      <w:pPr>
        <w:widowControl/>
        <w:autoSpaceDE/>
        <w:autoSpaceDN/>
        <w:adjustRightInd/>
        <w:spacing w:line="276" w:lineRule="auto"/>
        <w:ind w:left="4809" w:firstLine="231"/>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_______________________________</w:t>
      </w:r>
    </w:p>
    <w:p w:rsidR="005063C5" w:rsidRPr="001F5E0E" w:rsidRDefault="005063C5" w:rsidP="005063C5">
      <w:pPr>
        <w:widowControl/>
        <w:autoSpaceDE/>
        <w:autoSpaceDN/>
        <w:adjustRightInd/>
        <w:spacing w:line="276" w:lineRule="auto"/>
        <w:ind w:left="4320"/>
        <w:jc w:val="left"/>
        <w:rPr>
          <w:rFonts w:ascii="Times New Roman" w:hAnsi="Times New Roman" w:cs="Times New Roman"/>
          <w:b/>
          <w:color w:val="000000" w:themeColor="text1"/>
          <w:sz w:val="28"/>
          <w:szCs w:val="28"/>
        </w:rPr>
      </w:pPr>
      <w:r w:rsidRPr="001F5E0E">
        <w:rPr>
          <w:rFonts w:ascii="Times New Roman" w:hAnsi="Times New Roman" w:cs="Times New Roman"/>
          <w:color w:val="000000" w:themeColor="text1"/>
          <w:sz w:val="28"/>
          <w:szCs w:val="28"/>
        </w:rPr>
        <w:t>от: ___________________________</w:t>
      </w:r>
    </w:p>
    <w:p w:rsidR="005063C5" w:rsidRPr="001F5E0E" w:rsidRDefault="005063C5" w:rsidP="005063C5">
      <w:pPr>
        <w:widowControl/>
        <w:autoSpaceDE/>
        <w:autoSpaceDN/>
        <w:adjustRightInd/>
        <w:ind w:right="-2" w:firstLine="709"/>
        <w:jc w:val="center"/>
        <w:rPr>
          <w:rFonts w:ascii="Times New Roman" w:hAnsi="Times New Roman" w:cs="Times New Roman"/>
          <w:b/>
          <w:color w:val="000000" w:themeColor="text1"/>
          <w:sz w:val="28"/>
          <w:szCs w:val="28"/>
        </w:rPr>
      </w:pPr>
    </w:p>
    <w:p w:rsidR="005063C5" w:rsidRPr="001F5E0E" w:rsidRDefault="005063C5" w:rsidP="005063C5">
      <w:pPr>
        <w:widowControl/>
        <w:autoSpaceDE/>
        <w:autoSpaceDN/>
        <w:adjustRightInd/>
        <w:ind w:right="-2" w:firstLine="709"/>
        <w:jc w:val="center"/>
        <w:rPr>
          <w:rFonts w:ascii="Times New Roman" w:hAnsi="Times New Roman" w:cs="Times New Roman"/>
          <w:b/>
          <w:color w:val="000000" w:themeColor="text1"/>
          <w:sz w:val="28"/>
          <w:szCs w:val="28"/>
        </w:rPr>
      </w:pPr>
      <w:r w:rsidRPr="001F5E0E">
        <w:rPr>
          <w:rFonts w:ascii="Times New Roman" w:hAnsi="Times New Roman" w:cs="Times New Roman"/>
          <w:b/>
          <w:color w:val="000000" w:themeColor="text1"/>
          <w:sz w:val="28"/>
          <w:szCs w:val="28"/>
        </w:rPr>
        <w:t>Заявление</w:t>
      </w:r>
    </w:p>
    <w:p w:rsidR="005063C5" w:rsidRPr="001F5E0E" w:rsidRDefault="005063C5" w:rsidP="005063C5">
      <w:pPr>
        <w:widowControl/>
        <w:autoSpaceDE/>
        <w:autoSpaceDN/>
        <w:adjustRightInd/>
        <w:ind w:right="-2" w:firstLine="709"/>
        <w:jc w:val="center"/>
        <w:rPr>
          <w:rFonts w:ascii="Times New Roman" w:hAnsi="Times New Roman" w:cs="Times New Roman"/>
          <w:b/>
          <w:color w:val="000000" w:themeColor="text1"/>
          <w:sz w:val="28"/>
          <w:szCs w:val="28"/>
        </w:rPr>
      </w:pPr>
      <w:r w:rsidRPr="001F5E0E">
        <w:rPr>
          <w:rFonts w:ascii="Times New Roman" w:hAnsi="Times New Roman" w:cs="Times New Roman"/>
          <w:b/>
          <w:color w:val="000000" w:themeColor="text1"/>
          <w:sz w:val="28"/>
          <w:szCs w:val="28"/>
        </w:rPr>
        <w:t>об исправлении технических ошибок (описок, опечаток, грамматической или арифметической ошибки)</w:t>
      </w:r>
    </w:p>
    <w:p w:rsidR="005063C5" w:rsidRPr="001F5E0E" w:rsidRDefault="005063C5" w:rsidP="005063C5">
      <w:pPr>
        <w:widowControl/>
        <w:autoSpaceDE/>
        <w:autoSpaceDN/>
        <w:adjustRightInd/>
        <w:ind w:right="-2" w:firstLine="709"/>
        <w:jc w:val="center"/>
        <w:rPr>
          <w:rFonts w:ascii="Times New Roman" w:hAnsi="Times New Roman" w:cs="Times New Roman"/>
          <w:b/>
          <w:color w:val="000000" w:themeColor="text1"/>
          <w:sz w:val="28"/>
          <w:szCs w:val="28"/>
        </w:rPr>
      </w:pPr>
    </w:p>
    <w:p w:rsidR="005063C5" w:rsidRPr="001F5E0E" w:rsidRDefault="005063C5" w:rsidP="005063C5">
      <w:pPr>
        <w:widowControl/>
        <w:autoSpaceDE/>
        <w:autoSpaceDN/>
        <w:adjustRightInd/>
        <w:spacing w:line="276" w:lineRule="auto"/>
        <w:ind w:right="-2" w:firstLine="709"/>
        <w:rPr>
          <w:rFonts w:ascii="Times New Roman" w:hAnsi="Times New Roman" w:cs="Times New Roman"/>
          <w:b/>
          <w:color w:val="000000" w:themeColor="text1"/>
          <w:sz w:val="28"/>
          <w:szCs w:val="28"/>
        </w:rPr>
      </w:pPr>
      <w:r w:rsidRPr="001F5E0E">
        <w:rPr>
          <w:rFonts w:ascii="Times New Roman" w:hAnsi="Times New Roman" w:cs="Times New Roman"/>
          <w:color w:val="000000" w:themeColor="text1"/>
          <w:sz w:val="28"/>
          <w:szCs w:val="28"/>
        </w:rPr>
        <w:t>Сообщаю об ошибках, допущенных при оказании государственной услуги ______________________________________________________________________</w:t>
      </w:r>
    </w:p>
    <w:p w:rsidR="005063C5" w:rsidRPr="001F5E0E" w:rsidRDefault="005063C5" w:rsidP="005063C5">
      <w:pPr>
        <w:spacing w:line="276" w:lineRule="auto"/>
        <w:ind w:right="-2" w:firstLine="709"/>
        <w:jc w:val="center"/>
        <w:rPr>
          <w:rFonts w:ascii="Times New Roman" w:hAnsi="Times New Roman" w:cs="Times New Roman"/>
          <w:color w:val="000000" w:themeColor="text1"/>
          <w:sz w:val="20"/>
          <w:szCs w:val="20"/>
        </w:rPr>
      </w:pPr>
      <w:r w:rsidRPr="001F5E0E">
        <w:rPr>
          <w:rFonts w:ascii="Times New Roman" w:hAnsi="Times New Roman" w:cs="Times New Roman"/>
          <w:color w:val="000000" w:themeColor="text1"/>
          <w:sz w:val="20"/>
          <w:szCs w:val="20"/>
        </w:rPr>
        <w:t>(наименование услуги)</w:t>
      </w:r>
    </w:p>
    <w:p w:rsidR="005063C5" w:rsidRPr="001F5E0E" w:rsidRDefault="005063C5" w:rsidP="005063C5">
      <w:pPr>
        <w:widowControl/>
        <w:autoSpaceDE/>
        <w:autoSpaceDN/>
        <w:adjustRightInd/>
        <w:spacing w:line="276" w:lineRule="auto"/>
        <w:ind w:right="-2" w:firstLine="709"/>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Записано:_______________________________________________________________________________________________________________________________</w:t>
      </w:r>
    </w:p>
    <w:p w:rsidR="005063C5" w:rsidRPr="001F5E0E" w:rsidRDefault="005063C5" w:rsidP="005063C5">
      <w:pPr>
        <w:widowControl/>
        <w:autoSpaceDE/>
        <w:autoSpaceDN/>
        <w:adjustRightInd/>
        <w:spacing w:line="276" w:lineRule="auto"/>
        <w:ind w:right="-2" w:firstLine="709"/>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Правильные сведения:_______________________________________________</w:t>
      </w:r>
    </w:p>
    <w:p w:rsidR="005063C5" w:rsidRPr="001F5E0E" w:rsidRDefault="005063C5" w:rsidP="005063C5">
      <w:pPr>
        <w:widowControl/>
        <w:autoSpaceDE/>
        <w:autoSpaceDN/>
        <w:adjustRightInd/>
        <w:spacing w:line="276" w:lineRule="auto"/>
        <w:ind w:right="-2"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______________________________________________________________________</w:t>
      </w:r>
    </w:p>
    <w:p w:rsidR="005063C5" w:rsidRPr="001F5E0E" w:rsidRDefault="005063C5" w:rsidP="005063C5">
      <w:pPr>
        <w:widowControl/>
        <w:autoSpaceDE/>
        <w:autoSpaceDN/>
        <w:adjustRightInd/>
        <w:spacing w:line="276" w:lineRule="auto"/>
        <w:ind w:right="-2" w:firstLine="709"/>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Прошу исправить допущенные технические ошибки и внести соответствующие изменения в документ, являющийся результатом государственной услуги. </w:t>
      </w:r>
    </w:p>
    <w:p w:rsidR="005063C5" w:rsidRPr="001F5E0E" w:rsidRDefault="005063C5" w:rsidP="005063C5">
      <w:pPr>
        <w:widowControl/>
        <w:autoSpaceDE/>
        <w:autoSpaceDN/>
        <w:adjustRightInd/>
        <w:spacing w:line="276" w:lineRule="auto"/>
        <w:ind w:right="-2" w:firstLine="709"/>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Прилагаю следующие документы:</w:t>
      </w:r>
    </w:p>
    <w:p w:rsidR="005063C5" w:rsidRPr="001F5E0E" w:rsidRDefault="005063C5" w:rsidP="005063C5">
      <w:pPr>
        <w:widowControl/>
        <w:autoSpaceDE/>
        <w:autoSpaceDN/>
        <w:adjustRightInd/>
        <w:spacing w:line="276" w:lineRule="auto"/>
        <w:ind w:right="-2" w:firstLine="709"/>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1. ______________________________________________________________</w:t>
      </w:r>
    </w:p>
    <w:p w:rsidR="005063C5" w:rsidRPr="001F5E0E" w:rsidRDefault="005063C5" w:rsidP="005063C5">
      <w:pPr>
        <w:widowControl/>
        <w:autoSpaceDE/>
        <w:autoSpaceDN/>
        <w:adjustRightInd/>
        <w:spacing w:line="276" w:lineRule="auto"/>
        <w:ind w:right="-2" w:firstLine="709"/>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2. ______________________________________________________________</w:t>
      </w:r>
    </w:p>
    <w:p w:rsidR="005063C5" w:rsidRPr="001F5E0E" w:rsidRDefault="005063C5" w:rsidP="005063C5">
      <w:pPr>
        <w:widowControl/>
        <w:autoSpaceDE/>
        <w:autoSpaceDN/>
        <w:adjustRightInd/>
        <w:spacing w:line="276" w:lineRule="auto"/>
        <w:ind w:right="-2" w:firstLine="709"/>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3. ______________________________________________________________</w:t>
      </w:r>
    </w:p>
    <w:p w:rsidR="005063C5" w:rsidRPr="001F5E0E" w:rsidRDefault="005063C5" w:rsidP="005063C5">
      <w:pPr>
        <w:widowControl/>
        <w:autoSpaceDE/>
        <w:autoSpaceDN/>
        <w:adjustRightInd/>
        <w:spacing w:line="276" w:lineRule="auto"/>
        <w:ind w:right="-2" w:firstLine="709"/>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В случае принятия решения об отклонении заявления об исправлении технических ошибок прошу направить такое решение:</w:t>
      </w:r>
    </w:p>
    <w:p w:rsidR="005063C5" w:rsidRPr="001F5E0E" w:rsidRDefault="005063C5" w:rsidP="005063C5">
      <w:pPr>
        <w:spacing w:line="276" w:lineRule="auto"/>
        <w:ind w:firstLine="709"/>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lastRenderedPageBreak/>
        <w:t xml:space="preserve">посредством отправления электронного документа на адрес                                       </w:t>
      </w:r>
      <w:r w:rsidRPr="001F5E0E">
        <w:rPr>
          <w:rFonts w:ascii="Times New Roman" w:hAnsi="Times New Roman" w:cs="Times New Roman"/>
          <w:color w:val="000000" w:themeColor="text1"/>
          <w:sz w:val="28"/>
          <w:szCs w:val="28"/>
          <w:lang w:val="en-US"/>
        </w:rPr>
        <w:t>e</w:t>
      </w:r>
      <w:r w:rsidRPr="001F5E0E">
        <w:rPr>
          <w:rFonts w:ascii="Times New Roman" w:hAnsi="Times New Roman" w:cs="Times New Roman"/>
          <w:color w:val="000000" w:themeColor="text1"/>
          <w:sz w:val="28"/>
          <w:szCs w:val="28"/>
        </w:rPr>
        <w:t>-mail:</w:t>
      </w:r>
      <w:r w:rsidR="00323240" w:rsidRPr="001F5E0E">
        <w:rPr>
          <w:rFonts w:ascii="Times New Roman" w:hAnsi="Times New Roman" w:cs="Times New Roman"/>
          <w:color w:val="000000" w:themeColor="text1"/>
          <w:sz w:val="28"/>
          <w:szCs w:val="28"/>
        </w:rPr>
        <w:t>_____________________________</w:t>
      </w:r>
      <w:r w:rsidRPr="001F5E0E">
        <w:rPr>
          <w:rFonts w:ascii="Times New Roman" w:hAnsi="Times New Roman" w:cs="Times New Roman"/>
          <w:color w:val="000000" w:themeColor="text1"/>
          <w:sz w:val="28"/>
          <w:szCs w:val="28"/>
        </w:rPr>
        <w:t>______________________________________;</w:t>
      </w:r>
    </w:p>
    <w:p w:rsidR="005063C5" w:rsidRPr="001F5E0E" w:rsidRDefault="005063C5" w:rsidP="005063C5">
      <w:pPr>
        <w:spacing w:line="276" w:lineRule="auto"/>
        <w:ind w:firstLine="709"/>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в виде заверенной копии на бумажном носителе почтовым отправлением по адресу: ________________________________________________________________.</w:t>
      </w:r>
    </w:p>
    <w:p w:rsidR="005063C5" w:rsidRPr="001F5E0E" w:rsidRDefault="005063C5" w:rsidP="005063C5">
      <w:pPr>
        <w:spacing w:line="276" w:lineRule="auto"/>
        <w:ind w:firstLine="851"/>
        <w:rPr>
          <w:rFonts w:ascii="Times New Roman" w:hAnsi="Times New Roman" w:cs="Times New Roman"/>
          <w:color w:val="000000" w:themeColor="text1"/>
          <w:spacing w:val="-6"/>
          <w:sz w:val="28"/>
          <w:szCs w:val="28"/>
        </w:rPr>
      </w:pPr>
      <w:r w:rsidRPr="001F5E0E">
        <w:rPr>
          <w:rFonts w:ascii="Times New Roman" w:hAnsi="Times New Roman" w:cs="Times New Roman"/>
          <w:color w:val="000000" w:themeColor="text1"/>
          <w:spacing w:val="-6"/>
          <w:sz w:val="28"/>
          <w:szCs w:val="28"/>
        </w:rPr>
        <w:t>Подтверждаю свое согласие (согласие представляемого мною лица в случае представления интересов представителем)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5063C5" w:rsidRPr="001F5E0E" w:rsidRDefault="005063C5" w:rsidP="005063C5">
      <w:pPr>
        <w:spacing w:line="276" w:lineRule="auto"/>
        <w:ind w:firstLine="851"/>
        <w:rPr>
          <w:rFonts w:ascii="Times New Roman" w:hAnsi="Times New Roman" w:cs="Times New Roman"/>
          <w:color w:val="000000" w:themeColor="text1"/>
          <w:spacing w:val="-6"/>
          <w:sz w:val="28"/>
          <w:szCs w:val="28"/>
        </w:rPr>
      </w:pPr>
      <w:r w:rsidRPr="001F5E0E">
        <w:rPr>
          <w:rFonts w:ascii="Times New Roman" w:hAnsi="Times New Roman" w:cs="Times New Roman"/>
          <w:color w:val="000000" w:themeColor="text1"/>
          <w:spacing w:val="-6"/>
          <w:sz w:val="28"/>
          <w:szCs w:val="28"/>
        </w:rPr>
        <w:t xml:space="preserve">Настоящим подтверждаю: сведения, включенные в заявление, относящиеся           к моей личности (представляемому мною лицу в случае представления интересов представителем),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063C5" w:rsidRPr="001F5E0E" w:rsidRDefault="005063C5" w:rsidP="005063C5">
      <w:pPr>
        <w:widowControl/>
        <w:autoSpaceDE/>
        <w:autoSpaceDN/>
        <w:adjustRightInd/>
        <w:spacing w:line="276" w:lineRule="auto"/>
        <w:ind w:firstLine="0"/>
        <w:jc w:val="center"/>
        <w:rPr>
          <w:rFonts w:ascii="Times New Roman" w:hAnsi="Times New Roman" w:cs="Times New Roman"/>
          <w:color w:val="000000" w:themeColor="text1"/>
          <w:sz w:val="28"/>
          <w:szCs w:val="28"/>
        </w:rPr>
      </w:pPr>
    </w:p>
    <w:p w:rsidR="005063C5" w:rsidRPr="001F5E0E" w:rsidRDefault="005063C5" w:rsidP="005063C5">
      <w:pPr>
        <w:widowControl/>
        <w:autoSpaceDE/>
        <w:autoSpaceDN/>
        <w:adjustRightInd/>
        <w:spacing w:line="276" w:lineRule="auto"/>
        <w:ind w:firstLine="0"/>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______________</w:t>
      </w:r>
      <w:r w:rsidRPr="001F5E0E">
        <w:rPr>
          <w:rFonts w:ascii="Times New Roman" w:hAnsi="Times New Roman" w:cs="Times New Roman"/>
          <w:color w:val="000000" w:themeColor="text1"/>
          <w:sz w:val="28"/>
          <w:szCs w:val="28"/>
        </w:rPr>
        <w:tab/>
      </w:r>
      <w:r w:rsidRPr="001F5E0E">
        <w:rPr>
          <w:rFonts w:ascii="Times New Roman" w:hAnsi="Times New Roman" w:cs="Times New Roman"/>
          <w:color w:val="000000" w:themeColor="text1"/>
          <w:sz w:val="28"/>
          <w:szCs w:val="28"/>
        </w:rPr>
        <w:tab/>
      </w:r>
      <w:r w:rsidRPr="001F5E0E">
        <w:rPr>
          <w:rFonts w:ascii="Times New Roman" w:hAnsi="Times New Roman" w:cs="Times New Roman"/>
          <w:color w:val="000000" w:themeColor="text1"/>
          <w:sz w:val="28"/>
          <w:szCs w:val="28"/>
        </w:rPr>
        <w:tab/>
      </w:r>
      <w:r w:rsidRPr="001F5E0E">
        <w:rPr>
          <w:rFonts w:ascii="Times New Roman" w:hAnsi="Times New Roman" w:cs="Times New Roman"/>
          <w:color w:val="000000" w:themeColor="text1"/>
          <w:sz w:val="28"/>
          <w:szCs w:val="28"/>
        </w:rPr>
        <w:tab/>
        <w:t>_________________ ( ________________)</w:t>
      </w:r>
    </w:p>
    <w:p w:rsidR="005063C5" w:rsidRPr="001F5E0E" w:rsidRDefault="005063C5" w:rsidP="005063C5">
      <w:pPr>
        <w:widowControl/>
        <w:autoSpaceDE/>
        <w:autoSpaceDN/>
        <w:adjustRightInd/>
        <w:spacing w:line="276" w:lineRule="auto"/>
        <w:ind w:firstLine="0"/>
        <w:rPr>
          <w:rFonts w:ascii="Times New Roman" w:hAnsi="Times New Roman" w:cs="Times New Roman"/>
          <w:color w:val="000000" w:themeColor="text1"/>
          <w:sz w:val="20"/>
          <w:szCs w:val="20"/>
        </w:rPr>
      </w:pPr>
      <w:r w:rsidRPr="001F5E0E">
        <w:rPr>
          <w:rFonts w:ascii="Times New Roman" w:hAnsi="Times New Roman" w:cs="Times New Roman"/>
          <w:color w:val="000000" w:themeColor="text1"/>
          <w:sz w:val="20"/>
          <w:szCs w:val="20"/>
        </w:rPr>
        <w:tab/>
        <w:t>(дата)</w:t>
      </w:r>
      <w:r w:rsidRPr="001F5E0E">
        <w:rPr>
          <w:rFonts w:ascii="Times New Roman" w:hAnsi="Times New Roman" w:cs="Times New Roman"/>
          <w:color w:val="000000" w:themeColor="text1"/>
          <w:sz w:val="20"/>
          <w:szCs w:val="20"/>
        </w:rPr>
        <w:tab/>
      </w:r>
      <w:r w:rsidRPr="001F5E0E">
        <w:rPr>
          <w:rFonts w:ascii="Times New Roman" w:hAnsi="Times New Roman" w:cs="Times New Roman"/>
          <w:color w:val="000000" w:themeColor="text1"/>
          <w:sz w:val="20"/>
          <w:szCs w:val="20"/>
        </w:rPr>
        <w:tab/>
      </w:r>
      <w:r w:rsidRPr="001F5E0E">
        <w:rPr>
          <w:rFonts w:ascii="Times New Roman" w:hAnsi="Times New Roman" w:cs="Times New Roman"/>
          <w:color w:val="000000" w:themeColor="text1"/>
          <w:sz w:val="20"/>
          <w:szCs w:val="20"/>
        </w:rPr>
        <w:tab/>
      </w:r>
      <w:r w:rsidRPr="001F5E0E">
        <w:rPr>
          <w:rFonts w:ascii="Times New Roman" w:hAnsi="Times New Roman" w:cs="Times New Roman"/>
          <w:color w:val="000000" w:themeColor="text1"/>
          <w:sz w:val="20"/>
          <w:szCs w:val="20"/>
        </w:rPr>
        <w:tab/>
      </w:r>
      <w:r w:rsidRPr="001F5E0E">
        <w:rPr>
          <w:rFonts w:ascii="Times New Roman" w:hAnsi="Times New Roman" w:cs="Times New Roman"/>
          <w:color w:val="000000" w:themeColor="text1"/>
          <w:sz w:val="20"/>
          <w:szCs w:val="20"/>
        </w:rPr>
        <w:tab/>
      </w:r>
      <w:r w:rsidRPr="001F5E0E">
        <w:rPr>
          <w:rFonts w:ascii="Times New Roman" w:hAnsi="Times New Roman" w:cs="Times New Roman"/>
          <w:color w:val="000000" w:themeColor="text1"/>
          <w:sz w:val="20"/>
          <w:szCs w:val="20"/>
        </w:rPr>
        <w:tab/>
        <w:t>(подпись)</w:t>
      </w:r>
      <w:r w:rsidRPr="001F5E0E">
        <w:rPr>
          <w:rFonts w:ascii="Times New Roman" w:hAnsi="Times New Roman" w:cs="Times New Roman"/>
          <w:color w:val="000000" w:themeColor="text1"/>
          <w:sz w:val="20"/>
          <w:szCs w:val="20"/>
        </w:rPr>
        <w:tab/>
      </w:r>
      <w:r w:rsidRPr="001F5E0E">
        <w:rPr>
          <w:rFonts w:ascii="Times New Roman" w:hAnsi="Times New Roman" w:cs="Times New Roman"/>
          <w:color w:val="000000" w:themeColor="text1"/>
          <w:sz w:val="20"/>
          <w:szCs w:val="20"/>
        </w:rPr>
        <w:tab/>
        <w:t xml:space="preserve">           (Ф.И.О.)</w:t>
      </w:r>
    </w:p>
    <w:p w:rsidR="005063C5" w:rsidRPr="001F5E0E" w:rsidRDefault="005063C5" w:rsidP="005063C5">
      <w:pPr>
        <w:widowControl/>
        <w:autoSpaceDE/>
        <w:autoSpaceDN/>
        <w:adjustRightInd/>
        <w:spacing w:line="276" w:lineRule="auto"/>
        <w:ind w:firstLine="0"/>
        <w:rPr>
          <w:rFonts w:ascii="Times New Roman" w:hAnsi="Times New Roman" w:cs="Times New Roman"/>
          <w:color w:val="000000" w:themeColor="text1"/>
          <w:sz w:val="20"/>
          <w:szCs w:val="20"/>
        </w:rPr>
      </w:pPr>
    </w:p>
    <w:p w:rsidR="005063C5" w:rsidRPr="001F5E0E" w:rsidRDefault="005063C5" w:rsidP="005063C5">
      <w:pPr>
        <w:widowControl/>
        <w:autoSpaceDE/>
        <w:autoSpaceDN/>
        <w:adjustRightInd/>
        <w:spacing w:line="276" w:lineRule="auto"/>
        <w:ind w:firstLine="0"/>
        <w:rPr>
          <w:rFonts w:ascii="Times New Roman" w:hAnsi="Times New Roman" w:cs="Times New Roman"/>
          <w:color w:val="000000" w:themeColor="text1"/>
          <w:sz w:val="20"/>
          <w:szCs w:val="20"/>
        </w:rPr>
      </w:pPr>
    </w:p>
    <w:p w:rsidR="005063C5" w:rsidRPr="001F5E0E" w:rsidRDefault="005063C5" w:rsidP="005063C5">
      <w:pPr>
        <w:widowControl/>
        <w:autoSpaceDE/>
        <w:autoSpaceDN/>
        <w:adjustRightInd/>
        <w:spacing w:line="276" w:lineRule="auto"/>
        <w:ind w:firstLine="0"/>
        <w:rPr>
          <w:rFonts w:ascii="Times New Roman" w:hAnsi="Times New Roman" w:cs="Times New Roman"/>
          <w:color w:val="000000" w:themeColor="text1"/>
          <w:sz w:val="20"/>
          <w:szCs w:val="20"/>
        </w:rPr>
      </w:pPr>
    </w:p>
    <w:p w:rsidR="005063C5" w:rsidRPr="001F5E0E" w:rsidRDefault="005063C5" w:rsidP="005063C5">
      <w:pPr>
        <w:ind w:left="5040" w:firstLine="0"/>
        <w:jc w:val="left"/>
        <w:rPr>
          <w:rStyle w:val="a3"/>
          <w:rFonts w:ascii="Times New Roman" w:hAnsi="Times New Roman" w:cs="Times New Roman"/>
          <w:b w:val="0"/>
          <w:bCs/>
          <w:color w:val="000000" w:themeColor="text1"/>
          <w:sz w:val="28"/>
          <w:szCs w:val="28"/>
        </w:rPr>
      </w:pPr>
    </w:p>
    <w:p w:rsidR="005063C5" w:rsidRPr="001F5E0E" w:rsidRDefault="005063C5">
      <w:pPr>
        <w:ind w:firstLine="698"/>
        <w:jc w:val="right"/>
        <w:rPr>
          <w:rStyle w:val="a3"/>
          <w:rFonts w:ascii="Times New Roman" w:hAnsi="Times New Roman" w:cs="Times New Roman"/>
          <w:bCs/>
          <w:color w:val="000000" w:themeColor="text1"/>
          <w:sz w:val="28"/>
          <w:szCs w:val="28"/>
        </w:rPr>
      </w:pPr>
    </w:p>
    <w:p w:rsidR="005063C5" w:rsidRPr="001F5E0E" w:rsidRDefault="005063C5">
      <w:pPr>
        <w:ind w:firstLine="698"/>
        <w:jc w:val="right"/>
        <w:rPr>
          <w:rStyle w:val="a3"/>
          <w:rFonts w:ascii="Times New Roman" w:hAnsi="Times New Roman" w:cs="Times New Roman"/>
          <w:bCs/>
          <w:color w:val="000000" w:themeColor="text1"/>
          <w:sz w:val="28"/>
          <w:szCs w:val="28"/>
        </w:rPr>
      </w:pPr>
    </w:p>
    <w:p w:rsidR="005063C5" w:rsidRPr="001F5E0E" w:rsidRDefault="005063C5">
      <w:pPr>
        <w:ind w:firstLine="698"/>
        <w:jc w:val="right"/>
        <w:rPr>
          <w:rStyle w:val="a3"/>
          <w:rFonts w:ascii="Times New Roman" w:hAnsi="Times New Roman" w:cs="Times New Roman"/>
          <w:bCs/>
          <w:color w:val="000000" w:themeColor="text1"/>
          <w:sz w:val="28"/>
          <w:szCs w:val="28"/>
        </w:rPr>
      </w:pPr>
    </w:p>
    <w:p w:rsidR="005063C5" w:rsidRPr="001F5E0E" w:rsidRDefault="005063C5">
      <w:pPr>
        <w:ind w:firstLine="698"/>
        <w:jc w:val="right"/>
        <w:rPr>
          <w:rStyle w:val="a3"/>
          <w:rFonts w:ascii="Times New Roman" w:hAnsi="Times New Roman" w:cs="Times New Roman"/>
          <w:bCs/>
          <w:color w:val="000000" w:themeColor="text1"/>
          <w:sz w:val="28"/>
          <w:szCs w:val="28"/>
        </w:rPr>
      </w:pPr>
    </w:p>
    <w:p w:rsidR="005063C5" w:rsidRPr="001F5E0E" w:rsidRDefault="005063C5">
      <w:pPr>
        <w:ind w:firstLine="698"/>
        <w:jc w:val="right"/>
        <w:rPr>
          <w:rStyle w:val="a3"/>
          <w:rFonts w:ascii="Times New Roman" w:hAnsi="Times New Roman" w:cs="Times New Roman"/>
          <w:bCs/>
          <w:color w:val="000000" w:themeColor="text1"/>
          <w:sz w:val="28"/>
          <w:szCs w:val="28"/>
        </w:rPr>
      </w:pPr>
    </w:p>
    <w:p w:rsidR="005063C5" w:rsidRPr="001F5E0E" w:rsidRDefault="005063C5">
      <w:pPr>
        <w:ind w:firstLine="698"/>
        <w:jc w:val="right"/>
        <w:rPr>
          <w:rStyle w:val="a3"/>
          <w:rFonts w:ascii="Times New Roman" w:hAnsi="Times New Roman" w:cs="Times New Roman"/>
          <w:bCs/>
          <w:color w:val="000000" w:themeColor="text1"/>
          <w:sz w:val="28"/>
          <w:szCs w:val="28"/>
        </w:rPr>
      </w:pPr>
    </w:p>
    <w:p w:rsidR="005063C5" w:rsidRPr="001F5E0E" w:rsidRDefault="005063C5">
      <w:pPr>
        <w:ind w:firstLine="698"/>
        <w:jc w:val="right"/>
        <w:rPr>
          <w:rStyle w:val="a3"/>
          <w:rFonts w:ascii="Times New Roman" w:hAnsi="Times New Roman" w:cs="Times New Roman"/>
          <w:bCs/>
          <w:color w:val="000000" w:themeColor="text1"/>
          <w:sz w:val="28"/>
          <w:szCs w:val="28"/>
        </w:rPr>
      </w:pPr>
    </w:p>
    <w:p w:rsidR="005063C5" w:rsidRPr="001F5E0E" w:rsidRDefault="005063C5">
      <w:pPr>
        <w:ind w:firstLine="698"/>
        <w:jc w:val="right"/>
        <w:rPr>
          <w:rStyle w:val="a3"/>
          <w:rFonts w:ascii="Times New Roman" w:hAnsi="Times New Roman" w:cs="Times New Roman"/>
          <w:bCs/>
          <w:color w:val="000000" w:themeColor="text1"/>
          <w:sz w:val="28"/>
          <w:szCs w:val="28"/>
        </w:rPr>
      </w:pPr>
    </w:p>
    <w:p w:rsidR="005063C5" w:rsidRPr="001F5E0E" w:rsidRDefault="005063C5">
      <w:pPr>
        <w:ind w:firstLine="698"/>
        <w:jc w:val="right"/>
        <w:rPr>
          <w:rStyle w:val="a3"/>
          <w:rFonts w:ascii="Times New Roman" w:hAnsi="Times New Roman" w:cs="Times New Roman"/>
          <w:bCs/>
          <w:color w:val="000000" w:themeColor="text1"/>
          <w:sz w:val="28"/>
          <w:szCs w:val="28"/>
        </w:rPr>
      </w:pPr>
    </w:p>
    <w:p w:rsidR="005063C5" w:rsidRPr="001F5E0E" w:rsidRDefault="005063C5">
      <w:pPr>
        <w:ind w:firstLine="698"/>
        <w:jc w:val="right"/>
        <w:rPr>
          <w:rStyle w:val="a3"/>
          <w:rFonts w:ascii="Times New Roman" w:hAnsi="Times New Roman" w:cs="Times New Roman"/>
          <w:bCs/>
          <w:color w:val="000000" w:themeColor="text1"/>
          <w:sz w:val="28"/>
          <w:szCs w:val="28"/>
        </w:rPr>
      </w:pPr>
    </w:p>
    <w:p w:rsidR="005063C5" w:rsidRPr="001F5E0E" w:rsidRDefault="005063C5">
      <w:pPr>
        <w:ind w:firstLine="698"/>
        <w:jc w:val="right"/>
        <w:rPr>
          <w:rStyle w:val="a3"/>
          <w:rFonts w:ascii="Times New Roman" w:hAnsi="Times New Roman" w:cs="Times New Roman"/>
          <w:bCs/>
          <w:color w:val="000000" w:themeColor="text1"/>
          <w:sz w:val="28"/>
          <w:szCs w:val="28"/>
        </w:rPr>
      </w:pPr>
    </w:p>
    <w:p w:rsidR="005063C5" w:rsidRPr="001F5E0E" w:rsidRDefault="005063C5">
      <w:pPr>
        <w:ind w:firstLine="698"/>
        <w:jc w:val="right"/>
        <w:rPr>
          <w:rStyle w:val="a3"/>
          <w:rFonts w:ascii="Times New Roman" w:hAnsi="Times New Roman" w:cs="Times New Roman"/>
          <w:bCs/>
          <w:color w:val="000000" w:themeColor="text1"/>
          <w:sz w:val="28"/>
          <w:szCs w:val="28"/>
        </w:rPr>
      </w:pPr>
    </w:p>
    <w:p w:rsidR="005063C5" w:rsidRPr="001F5E0E" w:rsidRDefault="005063C5" w:rsidP="003B3AF9">
      <w:pPr>
        <w:ind w:firstLine="0"/>
        <w:rPr>
          <w:rStyle w:val="a3"/>
          <w:rFonts w:ascii="Times New Roman" w:hAnsi="Times New Roman" w:cs="Times New Roman"/>
          <w:bCs/>
          <w:color w:val="000000" w:themeColor="text1"/>
          <w:sz w:val="28"/>
          <w:szCs w:val="28"/>
        </w:rPr>
      </w:pPr>
    </w:p>
    <w:p w:rsidR="003B3AF9" w:rsidRPr="001F5E0E" w:rsidRDefault="003B3AF9" w:rsidP="00936B2A">
      <w:pPr>
        <w:ind w:left="4320"/>
        <w:jc w:val="left"/>
        <w:rPr>
          <w:rStyle w:val="a3"/>
          <w:rFonts w:ascii="Times New Roman" w:hAnsi="Times New Roman" w:cs="Times New Roman"/>
          <w:b w:val="0"/>
          <w:bCs/>
          <w:color w:val="000000" w:themeColor="text1"/>
          <w:sz w:val="28"/>
          <w:szCs w:val="28"/>
        </w:rPr>
      </w:pPr>
    </w:p>
    <w:p w:rsidR="00936B2A" w:rsidRPr="001F5E0E" w:rsidRDefault="00936B2A" w:rsidP="00936B2A">
      <w:pPr>
        <w:ind w:left="4320"/>
        <w:jc w:val="left"/>
        <w:rPr>
          <w:rStyle w:val="a3"/>
          <w:rFonts w:ascii="Times New Roman" w:hAnsi="Times New Roman" w:cs="Times New Roman"/>
          <w:b w:val="0"/>
          <w:bCs/>
          <w:color w:val="000000" w:themeColor="text1"/>
          <w:sz w:val="28"/>
          <w:szCs w:val="28"/>
        </w:rPr>
      </w:pPr>
      <w:r w:rsidRPr="001F5E0E">
        <w:rPr>
          <w:rStyle w:val="a3"/>
          <w:rFonts w:ascii="Times New Roman" w:hAnsi="Times New Roman" w:cs="Times New Roman"/>
          <w:b w:val="0"/>
          <w:bCs/>
          <w:color w:val="000000" w:themeColor="text1"/>
          <w:sz w:val="28"/>
          <w:szCs w:val="28"/>
        </w:rPr>
        <w:lastRenderedPageBreak/>
        <w:t>Приложение (справочное)</w:t>
      </w:r>
    </w:p>
    <w:p w:rsidR="00936B2A" w:rsidRPr="001F5E0E" w:rsidRDefault="00936B2A" w:rsidP="00936B2A">
      <w:pPr>
        <w:ind w:left="5040" w:firstLine="0"/>
        <w:jc w:val="left"/>
        <w:rPr>
          <w:rStyle w:val="a3"/>
          <w:rFonts w:ascii="Times New Roman" w:hAnsi="Times New Roman" w:cs="Times New Roman"/>
          <w:b w:val="0"/>
          <w:bCs/>
          <w:color w:val="000000" w:themeColor="text1"/>
          <w:sz w:val="28"/>
          <w:szCs w:val="28"/>
        </w:rPr>
      </w:pPr>
      <w:r w:rsidRPr="001F5E0E">
        <w:rPr>
          <w:rStyle w:val="a3"/>
          <w:rFonts w:ascii="Times New Roman" w:hAnsi="Times New Roman" w:cs="Times New Roman"/>
          <w:b w:val="0"/>
          <w:bCs/>
          <w:color w:val="000000" w:themeColor="text1"/>
          <w:sz w:val="28"/>
          <w:szCs w:val="28"/>
        </w:rPr>
        <w:t xml:space="preserve">к </w:t>
      </w:r>
      <w:hyperlink w:anchor="sub_1023" w:history="1">
        <w:r w:rsidRPr="001F5E0E">
          <w:rPr>
            <w:rStyle w:val="a4"/>
            <w:rFonts w:ascii="Times New Roman" w:hAnsi="Times New Roman" w:cs="Times New Roman"/>
            <w:color w:val="000000" w:themeColor="text1"/>
            <w:sz w:val="28"/>
            <w:szCs w:val="28"/>
          </w:rPr>
          <w:t>Административному регламенту</w:t>
        </w:r>
      </w:hyperlink>
      <w:r w:rsidRPr="001F5E0E">
        <w:rPr>
          <w:rStyle w:val="a3"/>
          <w:rFonts w:ascii="Times New Roman" w:hAnsi="Times New Roman" w:cs="Times New Roman"/>
          <w:b w:val="0"/>
          <w:bCs/>
          <w:color w:val="000000" w:themeColor="text1"/>
          <w:sz w:val="28"/>
          <w:szCs w:val="28"/>
        </w:rPr>
        <w:br/>
        <w:t>предоставления государственной услуги</w:t>
      </w:r>
      <w:r w:rsidRPr="001F5E0E">
        <w:rPr>
          <w:rStyle w:val="a3"/>
          <w:rFonts w:ascii="Times New Roman" w:hAnsi="Times New Roman" w:cs="Times New Roman"/>
          <w:b w:val="0"/>
          <w:bCs/>
          <w:color w:val="000000" w:themeColor="text1"/>
          <w:sz w:val="28"/>
          <w:szCs w:val="28"/>
        </w:rPr>
        <w:br/>
        <w:t>по выдаче застройщику заключения</w:t>
      </w:r>
      <w:r w:rsidRPr="001F5E0E">
        <w:rPr>
          <w:rStyle w:val="a3"/>
          <w:rFonts w:ascii="Times New Roman" w:hAnsi="Times New Roman" w:cs="Times New Roman"/>
          <w:b w:val="0"/>
          <w:bCs/>
          <w:color w:val="000000" w:themeColor="text1"/>
          <w:sz w:val="28"/>
          <w:szCs w:val="28"/>
        </w:rPr>
        <w:br/>
        <w:t>о соответствии застройщика и проектной</w:t>
      </w:r>
      <w:r w:rsidRPr="001F5E0E">
        <w:rPr>
          <w:rStyle w:val="a3"/>
          <w:rFonts w:ascii="Times New Roman" w:hAnsi="Times New Roman" w:cs="Times New Roman"/>
          <w:b w:val="0"/>
          <w:bCs/>
          <w:color w:val="000000" w:themeColor="text1"/>
          <w:sz w:val="28"/>
          <w:szCs w:val="28"/>
        </w:rPr>
        <w:br/>
        <w:t>декларации требованиям, установленным</w:t>
      </w:r>
      <w:r w:rsidRPr="001F5E0E">
        <w:rPr>
          <w:rStyle w:val="a3"/>
          <w:rFonts w:ascii="Times New Roman" w:hAnsi="Times New Roman" w:cs="Times New Roman"/>
          <w:b w:val="0"/>
          <w:bCs/>
          <w:color w:val="000000" w:themeColor="text1"/>
          <w:sz w:val="28"/>
          <w:szCs w:val="28"/>
        </w:rPr>
        <w:br/>
        <w:t>частями 1</w:t>
      </w:r>
      <w:r w:rsidRPr="001F5E0E">
        <w:rPr>
          <w:rStyle w:val="a3"/>
          <w:rFonts w:ascii="Times New Roman" w:hAnsi="Times New Roman" w:cs="Times New Roman"/>
          <w:b w:val="0"/>
          <w:bCs/>
          <w:color w:val="000000" w:themeColor="text1"/>
          <w:sz w:val="28"/>
          <w:szCs w:val="28"/>
          <w:vertAlign w:val="superscript"/>
        </w:rPr>
        <w:t>1</w:t>
      </w:r>
      <w:r w:rsidRPr="001F5E0E">
        <w:rPr>
          <w:rStyle w:val="a3"/>
          <w:rFonts w:ascii="Times New Roman" w:hAnsi="Times New Roman" w:cs="Times New Roman"/>
          <w:b w:val="0"/>
          <w:bCs/>
          <w:color w:val="000000" w:themeColor="text1"/>
          <w:sz w:val="28"/>
          <w:szCs w:val="28"/>
        </w:rPr>
        <w:t xml:space="preserve"> и 2 статьи 3, статьями 3</w:t>
      </w:r>
      <w:r w:rsidRPr="001F5E0E">
        <w:rPr>
          <w:rStyle w:val="a3"/>
          <w:rFonts w:ascii="Times New Roman" w:hAnsi="Times New Roman" w:cs="Times New Roman"/>
          <w:b w:val="0"/>
          <w:bCs/>
          <w:color w:val="000000" w:themeColor="text1"/>
          <w:sz w:val="28"/>
          <w:szCs w:val="28"/>
          <w:vertAlign w:val="superscript"/>
        </w:rPr>
        <w:t>2</w:t>
      </w:r>
      <w:r w:rsidRPr="001F5E0E">
        <w:rPr>
          <w:rStyle w:val="a3"/>
          <w:rFonts w:ascii="Times New Roman" w:hAnsi="Times New Roman" w:cs="Times New Roman"/>
          <w:b w:val="0"/>
          <w:bCs/>
          <w:color w:val="000000" w:themeColor="text1"/>
          <w:sz w:val="28"/>
          <w:szCs w:val="28"/>
        </w:rPr>
        <w:t>,</w:t>
      </w:r>
      <w:r w:rsidRPr="001F5E0E">
        <w:rPr>
          <w:rStyle w:val="a3"/>
          <w:rFonts w:ascii="Times New Roman" w:hAnsi="Times New Roman" w:cs="Times New Roman"/>
          <w:b w:val="0"/>
          <w:bCs/>
          <w:color w:val="000000" w:themeColor="text1"/>
          <w:sz w:val="28"/>
          <w:szCs w:val="28"/>
        </w:rPr>
        <w:br/>
        <w:t>20 и 21 Федерального закона</w:t>
      </w:r>
      <w:r w:rsidRPr="001F5E0E">
        <w:rPr>
          <w:rStyle w:val="a3"/>
          <w:rFonts w:ascii="Times New Roman" w:hAnsi="Times New Roman" w:cs="Times New Roman"/>
          <w:b w:val="0"/>
          <w:bCs/>
          <w:color w:val="000000" w:themeColor="text1"/>
          <w:sz w:val="28"/>
          <w:szCs w:val="28"/>
        </w:rPr>
        <w:br/>
        <w:t>от 30 декабря 2004 года № 214-ФЗ</w:t>
      </w:r>
      <w:r w:rsidRPr="001F5E0E">
        <w:rPr>
          <w:rStyle w:val="a3"/>
          <w:rFonts w:ascii="Times New Roman" w:hAnsi="Times New Roman" w:cs="Times New Roman"/>
          <w:b w:val="0"/>
          <w:bCs/>
          <w:color w:val="000000" w:themeColor="text1"/>
          <w:sz w:val="28"/>
          <w:szCs w:val="28"/>
        </w:rPr>
        <w:br/>
        <w:t>«Об участии в долевом строительстве</w:t>
      </w:r>
      <w:r w:rsidRPr="001F5E0E">
        <w:rPr>
          <w:rStyle w:val="a3"/>
          <w:rFonts w:ascii="Times New Roman" w:hAnsi="Times New Roman" w:cs="Times New Roman"/>
          <w:b w:val="0"/>
          <w:bCs/>
          <w:color w:val="000000" w:themeColor="text1"/>
          <w:sz w:val="28"/>
          <w:szCs w:val="28"/>
        </w:rPr>
        <w:br/>
        <w:t>многоквартирных домов и иных объектов</w:t>
      </w:r>
      <w:r w:rsidRPr="001F5E0E">
        <w:rPr>
          <w:rStyle w:val="a3"/>
          <w:rFonts w:ascii="Times New Roman" w:hAnsi="Times New Roman" w:cs="Times New Roman"/>
          <w:b w:val="0"/>
          <w:bCs/>
          <w:color w:val="000000" w:themeColor="text1"/>
          <w:sz w:val="28"/>
          <w:szCs w:val="28"/>
        </w:rPr>
        <w:br/>
        <w:t>недвижимости и о внесении изменений</w:t>
      </w:r>
      <w:r w:rsidRPr="001F5E0E">
        <w:rPr>
          <w:rStyle w:val="a3"/>
          <w:rFonts w:ascii="Times New Roman" w:hAnsi="Times New Roman" w:cs="Times New Roman"/>
          <w:b w:val="0"/>
          <w:bCs/>
          <w:color w:val="000000" w:themeColor="text1"/>
          <w:sz w:val="28"/>
          <w:szCs w:val="28"/>
        </w:rPr>
        <w:br/>
        <w:t>в некоторые законодательные</w:t>
      </w:r>
      <w:r w:rsidRPr="001F5E0E">
        <w:rPr>
          <w:rStyle w:val="a3"/>
          <w:rFonts w:ascii="Times New Roman" w:hAnsi="Times New Roman" w:cs="Times New Roman"/>
          <w:b w:val="0"/>
          <w:bCs/>
          <w:color w:val="000000" w:themeColor="text1"/>
          <w:sz w:val="28"/>
          <w:szCs w:val="28"/>
        </w:rPr>
        <w:br/>
        <w:t>акты Российской Федерации»</w:t>
      </w:r>
    </w:p>
    <w:p w:rsidR="005063C5" w:rsidRPr="001F5E0E" w:rsidRDefault="005063C5">
      <w:pPr>
        <w:ind w:firstLine="698"/>
        <w:jc w:val="right"/>
        <w:rPr>
          <w:rStyle w:val="a3"/>
          <w:rFonts w:ascii="Times New Roman" w:hAnsi="Times New Roman" w:cs="Times New Roman"/>
          <w:bCs/>
          <w:color w:val="000000" w:themeColor="text1"/>
          <w:sz w:val="28"/>
          <w:szCs w:val="28"/>
        </w:rPr>
      </w:pPr>
    </w:p>
    <w:p w:rsidR="005063C5" w:rsidRPr="001F5E0E" w:rsidRDefault="005063C5">
      <w:pPr>
        <w:ind w:firstLine="698"/>
        <w:jc w:val="right"/>
        <w:rPr>
          <w:rStyle w:val="a3"/>
          <w:rFonts w:ascii="Times New Roman" w:hAnsi="Times New Roman" w:cs="Times New Roman"/>
          <w:bCs/>
          <w:color w:val="000000" w:themeColor="text1"/>
          <w:sz w:val="28"/>
          <w:szCs w:val="28"/>
        </w:rPr>
      </w:pPr>
    </w:p>
    <w:p w:rsidR="005063C5" w:rsidRPr="001F5E0E" w:rsidRDefault="005063C5">
      <w:pPr>
        <w:ind w:firstLine="698"/>
        <w:jc w:val="right"/>
        <w:rPr>
          <w:rStyle w:val="a3"/>
          <w:rFonts w:ascii="Times New Roman" w:hAnsi="Times New Roman" w:cs="Times New Roman"/>
          <w:bCs/>
          <w:color w:val="000000" w:themeColor="text1"/>
          <w:sz w:val="28"/>
          <w:szCs w:val="28"/>
        </w:rPr>
      </w:pPr>
    </w:p>
    <w:p w:rsidR="00936B2A" w:rsidRPr="001F5E0E" w:rsidRDefault="00936B2A" w:rsidP="00936B2A">
      <w:pPr>
        <w:widowControl/>
        <w:autoSpaceDE/>
        <w:autoSpaceDN/>
        <w:adjustRightInd/>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Реквизиты должностных лиц, ответственных </w:t>
      </w:r>
    </w:p>
    <w:p w:rsidR="00936B2A" w:rsidRPr="001F5E0E" w:rsidRDefault="00936B2A" w:rsidP="00936B2A">
      <w:pPr>
        <w:widowControl/>
        <w:autoSpaceDE/>
        <w:autoSpaceDN/>
        <w:adjustRightInd/>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за предоставление государственной услуги</w:t>
      </w:r>
      <w:r w:rsidRPr="001F5E0E">
        <w:rPr>
          <w:rFonts w:ascii="Times New Roman" w:hAnsi="Times New Roman" w:cs="Times New Roman"/>
          <w:bCs/>
          <w:color w:val="000000" w:themeColor="text1"/>
          <w:sz w:val="28"/>
          <w:szCs w:val="28"/>
          <w:lang w:eastAsia="en-US"/>
        </w:rPr>
        <w:t xml:space="preserve"> и осуществляющих контроль ее исполнения</w:t>
      </w:r>
    </w:p>
    <w:p w:rsidR="00936B2A" w:rsidRPr="001F5E0E" w:rsidRDefault="00936B2A" w:rsidP="00936B2A">
      <w:pPr>
        <w:widowControl/>
        <w:autoSpaceDE/>
        <w:autoSpaceDN/>
        <w:adjustRightInd/>
        <w:ind w:firstLine="0"/>
        <w:jc w:val="center"/>
        <w:rPr>
          <w:rFonts w:ascii="Times New Roman" w:hAnsi="Times New Roman" w:cs="Times New Roman"/>
          <w:color w:val="000000" w:themeColor="text1"/>
          <w:sz w:val="28"/>
          <w:szCs w:val="28"/>
        </w:rPr>
      </w:pPr>
    </w:p>
    <w:p w:rsidR="00936B2A" w:rsidRPr="001F5E0E" w:rsidRDefault="00936B2A" w:rsidP="00936B2A">
      <w:pPr>
        <w:widowControl/>
        <w:ind w:firstLine="426"/>
        <w:jc w:val="center"/>
        <w:outlineLvl w:val="0"/>
        <w:rPr>
          <w:rFonts w:ascii="Times New Roman" w:hAnsi="Times New Roman" w:cs="Times New Roman"/>
          <w:bCs/>
          <w:color w:val="000000" w:themeColor="text1"/>
          <w:sz w:val="28"/>
          <w:szCs w:val="28"/>
          <w:lang w:eastAsia="en-US"/>
        </w:rPr>
      </w:pPr>
      <w:r w:rsidRPr="001F5E0E">
        <w:rPr>
          <w:rFonts w:ascii="Times New Roman" w:hAnsi="Times New Roman" w:cs="Times New Roman"/>
          <w:bCs/>
          <w:color w:val="000000" w:themeColor="text1"/>
          <w:sz w:val="28"/>
          <w:szCs w:val="28"/>
          <w:lang w:eastAsia="en-US"/>
        </w:rPr>
        <w:t>Инспекция государственного строительного надзора Республики Татарстан</w:t>
      </w:r>
    </w:p>
    <w:p w:rsidR="00936B2A" w:rsidRPr="001F5E0E" w:rsidRDefault="00936B2A" w:rsidP="00936B2A">
      <w:pPr>
        <w:widowControl/>
        <w:ind w:firstLine="426"/>
        <w:jc w:val="center"/>
        <w:outlineLvl w:val="0"/>
        <w:rPr>
          <w:rFonts w:ascii="Times New Roman" w:hAnsi="Times New Roman" w:cs="Times New Roman"/>
          <w:bCs/>
          <w:color w:val="000000" w:themeColor="text1"/>
          <w:sz w:val="28"/>
          <w:szCs w:val="28"/>
          <w:lang w:eastAsia="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268"/>
        <w:gridCol w:w="1701"/>
        <w:gridCol w:w="3010"/>
      </w:tblGrid>
      <w:tr w:rsidR="00936B2A" w:rsidRPr="001F5E0E" w:rsidTr="00936B2A">
        <w:trPr>
          <w:trHeight w:val="960"/>
        </w:trPr>
        <w:tc>
          <w:tcPr>
            <w:tcW w:w="3227"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ФИО ответственного лица</w:t>
            </w:r>
          </w:p>
        </w:tc>
        <w:tc>
          <w:tcPr>
            <w:tcW w:w="2268"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Должность</w:t>
            </w:r>
          </w:p>
        </w:tc>
        <w:tc>
          <w:tcPr>
            <w:tcW w:w="1701"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Телефон</w:t>
            </w:r>
          </w:p>
        </w:tc>
        <w:tc>
          <w:tcPr>
            <w:tcW w:w="3010"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Адрес электронной почты</w:t>
            </w:r>
          </w:p>
        </w:tc>
      </w:tr>
      <w:tr w:rsidR="00936B2A" w:rsidRPr="001F5E0E" w:rsidTr="00936B2A">
        <w:tc>
          <w:tcPr>
            <w:tcW w:w="3227"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Кудряшов Василий Александрович</w:t>
            </w:r>
          </w:p>
        </w:tc>
        <w:tc>
          <w:tcPr>
            <w:tcW w:w="2268"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Начальник Инспекции </w:t>
            </w:r>
          </w:p>
        </w:tc>
        <w:tc>
          <w:tcPr>
            <w:tcW w:w="1701"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(843) 237-91-87</w:t>
            </w:r>
          </w:p>
        </w:tc>
        <w:tc>
          <w:tcPr>
            <w:tcW w:w="3010"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Vasiliy.Kudryashov@tatar.ru</w:t>
            </w:r>
          </w:p>
        </w:tc>
      </w:tr>
      <w:tr w:rsidR="00936B2A" w:rsidRPr="001F5E0E" w:rsidTr="00936B2A">
        <w:tc>
          <w:tcPr>
            <w:tcW w:w="3227"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Сафиуллин Ильфарт Фатхрисламович</w:t>
            </w:r>
          </w:p>
        </w:tc>
        <w:tc>
          <w:tcPr>
            <w:tcW w:w="2268"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Первый заместитель начальника Инспекции</w:t>
            </w:r>
          </w:p>
        </w:tc>
        <w:tc>
          <w:tcPr>
            <w:tcW w:w="1701"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(843) 237-91-87</w:t>
            </w:r>
          </w:p>
        </w:tc>
        <w:tc>
          <w:tcPr>
            <w:tcW w:w="3010"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Ilfart.Safiullin@tatar.ru</w:t>
            </w:r>
          </w:p>
        </w:tc>
      </w:tr>
      <w:tr w:rsidR="00936B2A" w:rsidRPr="001F5E0E" w:rsidTr="00936B2A">
        <w:tc>
          <w:tcPr>
            <w:tcW w:w="3227"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Ризванов Фанзиль Ранифович</w:t>
            </w:r>
          </w:p>
        </w:tc>
        <w:tc>
          <w:tcPr>
            <w:tcW w:w="2268"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Начальник отдела</w:t>
            </w:r>
          </w:p>
        </w:tc>
        <w:tc>
          <w:tcPr>
            <w:tcW w:w="1701"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(843) 518-36-92</w:t>
            </w:r>
          </w:p>
        </w:tc>
        <w:tc>
          <w:tcPr>
            <w:tcW w:w="3010"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Fanzil.Rizvanov@tatar.ru</w:t>
            </w:r>
          </w:p>
        </w:tc>
      </w:tr>
      <w:tr w:rsidR="00936B2A" w:rsidRPr="001F5E0E" w:rsidTr="00936B2A">
        <w:tc>
          <w:tcPr>
            <w:tcW w:w="3227"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Камаев Динар Камильевич</w:t>
            </w:r>
          </w:p>
        </w:tc>
        <w:tc>
          <w:tcPr>
            <w:tcW w:w="2268"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Ведущий консультант отдела</w:t>
            </w:r>
          </w:p>
        </w:tc>
        <w:tc>
          <w:tcPr>
            <w:tcW w:w="1701"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(843) 518-36-92</w:t>
            </w:r>
          </w:p>
        </w:tc>
        <w:tc>
          <w:tcPr>
            <w:tcW w:w="3010" w:type="dxa"/>
            <w:vAlign w:val="center"/>
          </w:tcPr>
          <w:p w:rsidR="00936B2A" w:rsidRPr="001F5E0E" w:rsidRDefault="00936B2A" w:rsidP="00936B2A">
            <w:pPr>
              <w:widowControl/>
              <w:autoSpaceDE/>
              <w:autoSpaceDN/>
              <w:adjustRightInd/>
              <w:spacing w:line="276" w:lineRule="auto"/>
              <w:ind w:firstLine="0"/>
              <w:jc w:val="left"/>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Kamaev.Dinar@tatar.ru</w:t>
            </w:r>
          </w:p>
        </w:tc>
      </w:tr>
      <w:tr w:rsidR="00936B2A" w:rsidRPr="001F5E0E" w:rsidTr="00936B2A">
        <w:tc>
          <w:tcPr>
            <w:tcW w:w="3227"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Султанова Дина Ильдусовна</w:t>
            </w:r>
          </w:p>
        </w:tc>
        <w:tc>
          <w:tcPr>
            <w:tcW w:w="2268"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Старший специалист 1 разряда</w:t>
            </w:r>
          </w:p>
        </w:tc>
        <w:tc>
          <w:tcPr>
            <w:tcW w:w="1701"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(843) 518-36-92</w:t>
            </w:r>
          </w:p>
        </w:tc>
        <w:tc>
          <w:tcPr>
            <w:tcW w:w="3010" w:type="dxa"/>
            <w:vAlign w:val="center"/>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Dina.Sultanova@tatar.ru</w:t>
            </w:r>
          </w:p>
        </w:tc>
      </w:tr>
    </w:tbl>
    <w:p w:rsidR="00936B2A" w:rsidRPr="001F5E0E" w:rsidRDefault="00936B2A" w:rsidP="003B3AF9">
      <w:pPr>
        <w:widowControl/>
        <w:ind w:firstLine="0"/>
        <w:outlineLvl w:val="0"/>
        <w:rPr>
          <w:rFonts w:ascii="Times New Roman" w:hAnsi="Times New Roman" w:cs="Times New Roman"/>
          <w:bCs/>
          <w:color w:val="000000" w:themeColor="text1"/>
          <w:sz w:val="28"/>
          <w:szCs w:val="28"/>
          <w:lang w:eastAsia="en-US"/>
        </w:rPr>
      </w:pPr>
    </w:p>
    <w:p w:rsidR="00936B2A" w:rsidRPr="001F5E0E" w:rsidRDefault="00936B2A" w:rsidP="00936B2A">
      <w:pPr>
        <w:widowControl/>
        <w:ind w:firstLine="426"/>
        <w:jc w:val="center"/>
        <w:outlineLvl w:val="0"/>
        <w:rPr>
          <w:rFonts w:ascii="Times New Roman" w:hAnsi="Times New Roman" w:cs="Times New Roman"/>
          <w:bCs/>
          <w:color w:val="000000" w:themeColor="text1"/>
          <w:sz w:val="28"/>
          <w:szCs w:val="28"/>
          <w:lang w:eastAsia="en-US"/>
        </w:rPr>
      </w:pPr>
    </w:p>
    <w:p w:rsidR="00936B2A" w:rsidRPr="001F5E0E" w:rsidRDefault="00F866FF" w:rsidP="00936B2A">
      <w:pPr>
        <w:widowControl/>
        <w:ind w:firstLine="426"/>
        <w:jc w:val="center"/>
        <w:outlineLvl w:val="0"/>
        <w:rPr>
          <w:rFonts w:ascii="Times New Roman" w:hAnsi="Times New Roman" w:cs="Times New Roman"/>
          <w:bCs/>
          <w:color w:val="000000" w:themeColor="text1"/>
          <w:sz w:val="28"/>
          <w:szCs w:val="28"/>
          <w:lang w:eastAsia="en-US"/>
        </w:rPr>
      </w:pPr>
      <w:r w:rsidRPr="001F5E0E">
        <w:rPr>
          <w:rFonts w:ascii="Times New Roman" w:hAnsi="Times New Roman" w:cs="Times New Roman"/>
          <w:bCs/>
          <w:color w:val="000000" w:themeColor="text1"/>
          <w:sz w:val="28"/>
          <w:szCs w:val="28"/>
          <w:lang w:eastAsia="en-US"/>
        </w:rPr>
        <w:t xml:space="preserve">Аппарат </w:t>
      </w:r>
      <w:r w:rsidR="00936B2A" w:rsidRPr="001F5E0E">
        <w:rPr>
          <w:rFonts w:ascii="Times New Roman" w:hAnsi="Times New Roman" w:cs="Times New Roman"/>
          <w:bCs/>
          <w:color w:val="000000" w:themeColor="text1"/>
          <w:sz w:val="28"/>
          <w:szCs w:val="28"/>
          <w:lang w:eastAsia="en-US"/>
        </w:rPr>
        <w:t>Кабинет</w:t>
      </w:r>
      <w:r w:rsidRPr="001F5E0E">
        <w:rPr>
          <w:rFonts w:ascii="Times New Roman" w:hAnsi="Times New Roman" w:cs="Times New Roman"/>
          <w:bCs/>
          <w:color w:val="000000" w:themeColor="text1"/>
          <w:sz w:val="28"/>
          <w:szCs w:val="28"/>
          <w:lang w:eastAsia="en-US"/>
        </w:rPr>
        <w:t>а</w:t>
      </w:r>
      <w:r w:rsidR="00936B2A" w:rsidRPr="001F5E0E">
        <w:rPr>
          <w:rFonts w:ascii="Times New Roman" w:hAnsi="Times New Roman" w:cs="Times New Roman"/>
          <w:bCs/>
          <w:color w:val="000000" w:themeColor="text1"/>
          <w:sz w:val="28"/>
          <w:szCs w:val="28"/>
          <w:lang w:eastAsia="en-US"/>
        </w:rPr>
        <w:t xml:space="preserve"> Министров Республики Татарстан</w:t>
      </w:r>
    </w:p>
    <w:p w:rsidR="00936B2A" w:rsidRPr="001F5E0E" w:rsidRDefault="00936B2A" w:rsidP="00936B2A">
      <w:pPr>
        <w:widowControl/>
        <w:ind w:firstLine="426"/>
        <w:rPr>
          <w:rFonts w:ascii="Times New Roman" w:hAnsi="Times New Roman" w:cs="Times New Roman"/>
          <w:color w:val="000000" w:themeColor="text1"/>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46"/>
        <w:gridCol w:w="1666"/>
        <w:gridCol w:w="3253"/>
      </w:tblGrid>
      <w:tr w:rsidR="00936B2A" w:rsidRPr="001F5E0E" w:rsidTr="00712F97">
        <w:tc>
          <w:tcPr>
            <w:tcW w:w="5146" w:type="dxa"/>
            <w:tcBorders>
              <w:top w:val="single" w:sz="4" w:space="0" w:color="auto"/>
              <w:bottom w:val="single" w:sz="4" w:space="0" w:color="auto"/>
              <w:right w:val="single" w:sz="4" w:space="0" w:color="auto"/>
            </w:tcBorders>
          </w:tcPr>
          <w:p w:rsidR="00936B2A" w:rsidRPr="001F5E0E" w:rsidRDefault="00936B2A" w:rsidP="00936B2A">
            <w:pPr>
              <w:widowControl/>
              <w:ind w:firstLine="426"/>
              <w:jc w:val="center"/>
              <w:rPr>
                <w:rFonts w:ascii="Times New Roman" w:hAnsi="Times New Roman" w:cs="Times New Roman"/>
                <w:color w:val="000000" w:themeColor="text1"/>
                <w:sz w:val="28"/>
                <w:szCs w:val="28"/>
                <w:lang w:eastAsia="en-US"/>
              </w:rPr>
            </w:pPr>
            <w:r w:rsidRPr="001F5E0E">
              <w:rPr>
                <w:rFonts w:ascii="Times New Roman" w:hAnsi="Times New Roman" w:cs="Times New Roman"/>
                <w:color w:val="000000" w:themeColor="text1"/>
                <w:sz w:val="28"/>
                <w:szCs w:val="28"/>
                <w:lang w:eastAsia="en-US"/>
              </w:rPr>
              <w:t>Должность</w:t>
            </w:r>
          </w:p>
        </w:tc>
        <w:tc>
          <w:tcPr>
            <w:tcW w:w="1666" w:type="dxa"/>
            <w:tcBorders>
              <w:top w:val="single" w:sz="4" w:space="0" w:color="auto"/>
              <w:left w:val="single" w:sz="4" w:space="0" w:color="auto"/>
              <w:bottom w:val="single" w:sz="4" w:space="0" w:color="auto"/>
              <w:right w:val="single" w:sz="4" w:space="0" w:color="auto"/>
            </w:tcBorders>
          </w:tcPr>
          <w:p w:rsidR="00936B2A" w:rsidRPr="001F5E0E" w:rsidRDefault="00936B2A" w:rsidP="00936B2A">
            <w:pPr>
              <w:widowControl/>
              <w:ind w:firstLine="426"/>
              <w:jc w:val="center"/>
              <w:rPr>
                <w:rFonts w:ascii="Times New Roman" w:hAnsi="Times New Roman" w:cs="Times New Roman"/>
                <w:color w:val="000000" w:themeColor="text1"/>
                <w:sz w:val="28"/>
                <w:szCs w:val="28"/>
                <w:lang w:eastAsia="en-US"/>
              </w:rPr>
            </w:pPr>
            <w:r w:rsidRPr="001F5E0E">
              <w:rPr>
                <w:rFonts w:ascii="Times New Roman" w:hAnsi="Times New Roman" w:cs="Times New Roman"/>
                <w:color w:val="000000" w:themeColor="text1"/>
                <w:sz w:val="28"/>
                <w:szCs w:val="28"/>
                <w:lang w:eastAsia="en-US"/>
              </w:rPr>
              <w:t>Телефон</w:t>
            </w:r>
          </w:p>
        </w:tc>
        <w:tc>
          <w:tcPr>
            <w:tcW w:w="3253" w:type="dxa"/>
            <w:tcBorders>
              <w:top w:val="single" w:sz="4" w:space="0" w:color="auto"/>
              <w:left w:val="single" w:sz="4" w:space="0" w:color="auto"/>
              <w:bottom w:val="single" w:sz="4" w:space="0" w:color="auto"/>
            </w:tcBorders>
          </w:tcPr>
          <w:p w:rsidR="00936B2A" w:rsidRPr="001F5E0E" w:rsidRDefault="00936B2A" w:rsidP="00936B2A">
            <w:pPr>
              <w:widowControl/>
              <w:ind w:firstLine="426"/>
              <w:jc w:val="center"/>
              <w:rPr>
                <w:rFonts w:ascii="Times New Roman" w:hAnsi="Times New Roman" w:cs="Times New Roman"/>
                <w:color w:val="000000" w:themeColor="text1"/>
                <w:sz w:val="28"/>
                <w:szCs w:val="28"/>
                <w:lang w:eastAsia="en-US"/>
              </w:rPr>
            </w:pPr>
            <w:r w:rsidRPr="001F5E0E">
              <w:rPr>
                <w:rFonts w:ascii="Times New Roman" w:hAnsi="Times New Roman" w:cs="Times New Roman"/>
                <w:color w:val="000000" w:themeColor="text1"/>
                <w:sz w:val="28"/>
                <w:szCs w:val="28"/>
                <w:lang w:eastAsia="en-US"/>
              </w:rPr>
              <w:t>Электронный адрес</w:t>
            </w:r>
          </w:p>
        </w:tc>
      </w:tr>
      <w:tr w:rsidR="00936B2A" w:rsidRPr="001F5E0E" w:rsidTr="00712F97">
        <w:tc>
          <w:tcPr>
            <w:tcW w:w="5146" w:type="dxa"/>
            <w:tcBorders>
              <w:top w:val="single" w:sz="4" w:space="0" w:color="auto"/>
              <w:bottom w:val="single" w:sz="4" w:space="0" w:color="auto"/>
              <w:right w:val="single" w:sz="4" w:space="0" w:color="auto"/>
            </w:tcBorders>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Начальник Управления строительства, транспорта, жилищно-коммунального и дорожного хозяйств </w:t>
            </w:r>
          </w:p>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p>
        </w:tc>
        <w:tc>
          <w:tcPr>
            <w:tcW w:w="1666" w:type="dxa"/>
            <w:tcBorders>
              <w:top w:val="single" w:sz="4" w:space="0" w:color="auto"/>
              <w:left w:val="single" w:sz="4" w:space="0" w:color="auto"/>
              <w:bottom w:val="single" w:sz="4" w:space="0" w:color="auto"/>
              <w:right w:val="single" w:sz="4" w:space="0" w:color="auto"/>
            </w:tcBorders>
          </w:tcPr>
          <w:p w:rsidR="00936B2A" w:rsidRPr="001F5E0E" w:rsidRDefault="00936B2A" w:rsidP="00936B2A">
            <w:pPr>
              <w:widowControl/>
              <w:ind w:firstLine="0"/>
              <w:rPr>
                <w:rFonts w:ascii="Times New Roman" w:hAnsi="Times New Roman" w:cs="Times New Roman"/>
                <w:color w:val="000000" w:themeColor="text1"/>
                <w:lang w:eastAsia="en-US"/>
              </w:rPr>
            </w:pPr>
            <w:r w:rsidRPr="001F5E0E">
              <w:rPr>
                <w:rFonts w:ascii="Times New Roman" w:hAnsi="Times New Roman" w:cs="Times New Roman"/>
                <w:color w:val="000000" w:themeColor="text1"/>
                <w:sz w:val="28"/>
                <w:szCs w:val="28"/>
              </w:rPr>
              <w:t>(843) 264-77-16</w:t>
            </w:r>
          </w:p>
        </w:tc>
        <w:tc>
          <w:tcPr>
            <w:tcW w:w="3253" w:type="dxa"/>
            <w:tcBorders>
              <w:top w:val="single" w:sz="4" w:space="0" w:color="auto"/>
              <w:left w:val="single" w:sz="4" w:space="0" w:color="auto"/>
              <w:bottom w:val="single" w:sz="4" w:space="0" w:color="auto"/>
            </w:tcBorders>
          </w:tcPr>
          <w:p w:rsidR="00936B2A" w:rsidRPr="001F5E0E" w:rsidRDefault="00936B2A" w:rsidP="00936B2A">
            <w:pPr>
              <w:widowControl/>
              <w:ind w:firstLine="0"/>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w:t>
            </w:r>
            <w:hyperlink r:id="rId111" w:history="1">
              <w:r w:rsidRPr="001F5E0E">
                <w:rPr>
                  <w:rFonts w:ascii="Times New Roman" w:hAnsi="Times New Roman" w:cs="Times New Roman"/>
                  <w:color w:val="000000" w:themeColor="text1"/>
                  <w:sz w:val="28"/>
                  <w:szCs w:val="28"/>
                </w:rPr>
                <w:t>Ildar.Sibgatullin@tatar.ru</w:t>
              </w:r>
            </w:hyperlink>
          </w:p>
        </w:tc>
      </w:tr>
      <w:tr w:rsidR="00936B2A" w:rsidRPr="00813872" w:rsidTr="00712F97">
        <w:tc>
          <w:tcPr>
            <w:tcW w:w="5146" w:type="dxa"/>
            <w:tcBorders>
              <w:top w:val="single" w:sz="4" w:space="0" w:color="auto"/>
              <w:bottom w:val="single" w:sz="4" w:space="0" w:color="auto"/>
              <w:right w:val="single" w:sz="4" w:space="0" w:color="auto"/>
            </w:tcBorders>
          </w:tcPr>
          <w:p w:rsidR="00936B2A" w:rsidRPr="001F5E0E" w:rsidRDefault="00936B2A" w:rsidP="00936B2A">
            <w:pPr>
              <w:widowControl/>
              <w:autoSpaceDE/>
              <w:autoSpaceDN/>
              <w:adjustRightInd/>
              <w:spacing w:line="276" w:lineRule="auto"/>
              <w:ind w:firstLine="0"/>
              <w:jc w:val="center"/>
              <w:rPr>
                <w:rFonts w:ascii="Times New Roman" w:hAnsi="Times New Roman" w:cs="Times New Roman"/>
                <w:color w:val="000000" w:themeColor="text1"/>
                <w:sz w:val="28"/>
                <w:szCs w:val="28"/>
              </w:rPr>
            </w:pPr>
            <w:r w:rsidRPr="001F5E0E">
              <w:rPr>
                <w:rFonts w:ascii="Times New Roman" w:hAnsi="Times New Roman" w:cs="Times New Roman"/>
                <w:color w:val="000000" w:themeColor="text1"/>
                <w:sz w:val="28"/>
                <w:szCs w:val="28"/>
              </w:rPr>
              <w:t xml:space="preserve">Начальник отдела по реализации инвестиционных программ в дорожном и строительном комплексах </w:t>
            </w:r>
          </w:p>
          <w:p w:rsidR="00936B2A" w:rsidRPr="001F5E0E" w:rsidRDefault="00936B2A" w:rsidP="00936B2A">
            <w:pPr>
              <w:widowControl/>
              <w:ind w:firstLine="426"/>
              <w:jc w:val="left"/>
              <w:rPr>
                <w:rFonts w:ascii="Times New Roman" w:hAnsi="Times New Roman" w:cs="Times New Roman"/>
                <w:color w:val="000000" w:themeColor="text1"/>
                <w:lang w:eastAsia="en-US"/>
              </w:rPr>
            </w:pPr>
          </w:p>
        </w:tc>
        <w:tc>
          <w:tcPr>
            <w:tcW w:w="1666" w:type="dxa"/>
            <w:tcBorders>
              <w:top w:val="single" w:sz="4" w:space="0" w:color="auto"/>
              <w:left w:val="single" w:sz="4" w:space="0" w:color="auto"/>
              <w:bottom w:val="single" w:sz="4" w:space="0" w:color="auto"/>
              <w:right w:val="single" w:sz="4" w:space="0" w:color="auto"/>
            </w:tcBorders>
          </w:tcPr>
          <w:p w:rsidR="00936B2A" w:rsidRPr="001F5E0E" w:rsidRDefault="00936B2A" w:rsidP="00936B2A">
            <w:pPr>
              <w:widowControl/>
              <w:ind w:firstLine="0"/>
              <w:rPr>
                <w:rFonts w:ascii="Times New Roman" w:hAnsi="Times New Roman" w:cs="Times New Roman"/>
                <w:color w:val="000000" w:themeColor="text1"/>
                <w:lang w:eastAsia="en-US"/>
              </w:rPr>
            </w:pPr>
            <w:r w:rsidRPr="001F5E0E">
              <w:rPr>
                <w:rFonts w:ascii="Times New Roman" w:hAnsi="Times New Roman" w:cs="Times New Roman"/>
                <w:color w:val="000000" w:themeColor="text1"/>
                <w:sz w:val="28"/>
                <w:szCs w:val="28"/>
              </w:rPr>
              <w:t>(843) 264-77-24</w:t>
            </w:r>
          </w:p>
        </w:tc>
        <w:tc>
          <w:tcPr>
            <w:tcW w:w="3253" w:type="dxa"/>
            <w:tcBorders>
              <w:top w:val="single" w:sz="4" w:space="0" w:color="auto"/>
              <w:left w:val="single" w:sz="4" w:space="0" w:color="auto"/>
              <w:bottom w:val="single" w:sz="4" w:space="0" w:color="auto"/>
            </w:tcBorders>
          </w:tcPr>
          <w:p w:rsidR="00936B2A" w:rsidRPr="00813872" w:rsidRDefault="00936B2A" w:rsidP="00936B2A">
            <w:pPr>
              <w:widowControl/>
              <w:ind w:firstLine="0"/>
              <w:rPr>
                <w:rFonts w:ascii="Times New Roman" w:hAnsi="Times New Roman" w:cs="Times New Roman"/>
                <w:color w:val="000000" w:themeColor="text1"/>
                <w:lang w:eastAsia="en-US"/>
              </w:rPr>
            </w:pPr>
            <w:r w:rsidRPr="001F5E0E">
              <w:rPr>
                <w:rFonts w:ascii="Times New Roman" w:hAnsi="Times New Roman" w:cs="Times New Roman"/>
                <w:color w:val="000000" w:themeColor="text1"/>
                <w:shd w:val="clear" w:color="auto" w:fill="FFFFFF"/>
              </w:rPr>
              <w:t> </w:t>
            </w:r>
            <w:hyperlink r:id="rId112" w:history="1">
              <w:r w:rsidRPr="001F5E0E">
                <w:rPr>
                  <w:rFonts w:ascii="Times New Roman" w:hAnsi="Times New Roman" w:cs="Times New Roman"/>
                  <w:color w:val="000000" w:themeColor="text1"/>
                  <w:sz w:val="28"/>
                  <w:szCs w:val="28"/>
                </w:rPr>
                <w:t>Yuriy.Azin@tatar.ru</w:t>
              </w:r>
            </w:hyperlink>
          </w:p>
        </w:tc>
      </w:tr>
    </w:tbl>
    <w:p w:rsidR="00936B2A" w:rsidRPr="00813872" w:rsidRDefault="00936B2A" w:rsidP="00936B2A">
      <w:pPr>
        <w:widowControl/>
        <w:autoSpaceDE/>
        <w:autoSpaceDN/>
        <w:adjustRightInd/>
        <w:ind w:firstLine="426"/>
        <w:rPr>
          <w:rFonts w:ascii="Times New Roman" w:hAnsi="Times New Roman" w:cs="Times New Roman"/>
          <w:color w:val="000000" w:themeColor="text1"/>
          <w:lang w:eastAsia="en-US"/>
        </w:rPr>
      </w:pPr>
    </w:p>
    <w:p w:rsidR="00936B2A" w:rsidRPr="00813872" w:rsidRDefault="00936B2A" w:rsidP="00936B2A">
      <w:pPr>
        <w:widowControl/>
        <w:autoSpaceDE/>
        <w:autoSpaceDN/>
        <w:adjustRightInd/>
        <w:spacing w:before="100" w:beforeAutospacing="1" w:after="100" w:afterAutospacing="1"/>
        <w:ind w:firstLine="0"/>
        <w:jc w:val="left"/>
        <w:rPr>
          <w:rFonts w:ascii="Times New Roman" w:hAnsi="Times New Roman" w:cs="Times New Roman"/>
          <w:color w:val="000000" w:themeColor="text1"/>
          <w:sz w:val="18"/>
          <w:szCs w:val="18"/>
        </w:rPr>
      </w:pPr>
    </w:p>
    <w:p w:rsidR="005063C5" w:rsidRPr="00813872" w:rsidRDefault="005063C5">
      <w:pPr>
        <w:ind w:firstLine="698"/>
        <w:jc w:val="right"/>
        <w:rPr>
          <w:rStyle w:val="a3"/>
          <w:rFonts w:ascii="Times New Roman" w:hAnsi="Times New Roman" w:cs="Times New Roman"/>
          <w:bCs/>
          <w:color w:val="000000" w:themeColor="text1"/>
          <w:sz w:val="28"/>
          <w:szCs w:val="28"/>
        </w:rPr>
      </w:pPr>
    </w:p>
    <w:p w:rsidR="005063C5" w:rsidRPr="00813872" w:rsidRDefault="005063C5">
      <w:pPr>
        <w:ind w:firstLine="698"/>
        <w:jc w:val="right"/>
        <w:rPr>
          <w:rStyle w:val="a3"/>
          <w:rFonts w:ascii="Times New Roman" w:hAnsi="Times New Roman" w:cs="Times New Roman"/>
          <w:bCs/>
          <w:color w:val="000000" w:themeColor="text1"/>
          <w:sz w:val="28"/>
          <w:szCs w:val="28"/>
        </w:rPr>
      </w:pPr>
    </w:p>
    <w:p w:rsidR="005063C5" w:rsidRPr="00813872" w:rsidRDefault="005063C5">
      <w:pPr>
        <w:ind w:firstLine="698"/>
        <w:jc w:val="right"/>
        <w:rPr>
          <w:rStyle w:val="a3"/>
          <w:rFonts w:ascii="Times New Roman" w:hAnsi="Times New Roman" w:cs="Times New Roman"/>
          <w:bCs/>
          <w:color w:val="000000" w:themeColor="text1"/>
          <w:sz w:val="28"/>
          <w:szCs w:val="28"/>
        </w:rPr>
      </w:pPr>
    </w:p>
    <w:p w:rsidR="005063C5" w:rsidRPr="00813872" w:rsidRDefault="005063C5">
      <w:pPr>
        <w:ind w:firstLine="698"/>
        <w:jc w:val="right"/>
        <w:rPr>
          <w:rStyle w:val="a3"/>
          <w:rFonts w:ascii="Times New Roman" w:hAnsi="Times New Roman" w:cs="Times New Roman"/>
          <w:bCs/>
          <w:color w:val="000000" w:themeColor="text1"/>
          <w:sz w:val="28"/>
          <w:szCs w:val="28"/>
        </w:rPr>
      </w:pPr>
    </w:p>
    <w:p w:rsidR="005063C5" w:rsidRPr="00813872" w:rsidRDefault="005063C5">
      <w:pPr>
        <w:ind w:firstLine="698"/>
        <w:jc w:val="right"/>
        <w:rPr>
          <w:rStyle w:val="a3"/>
          <w:rFonts w:ascii="Times New Roman" w:hAnsi="Times New Roman" w:cs="Times New Roman"/>
          <w:bCs/>
          <w:color w:val="000000" w:themeColor="text1"/>
          <w:sz w:val="28"/>
          <w:szCs w:val="28"/>
        </w:rPr>
      </w:pPr>
    </w:p>
    <w:p w:rsidR="005063C5" w:rsidRPr="00813872" w:rsidRDefault="005063C5">
      <w:pPr>
        <w:ind w:firstLine="698"/>
        <w:jc w:val="right"/>
        <w:rPr>
          <w:rStyle w:val="a3"/>
          <w:rFonts w:ascii="Times New Roman" w:hAnsi="Times New Roman" w:cs="Times New Roman"/>
          <w:bCs/>
          <w:color w:val="000000" w:themeColor="text1"/>
          <w:sz w:val="28"/>
          <w:szCs w:val="28"/>
        </w:rPr>
      </w:pPr>
    </w:p>
    <w:p w:rsidR="005063C5" w:rsidRPr="00813872" w:rsidRDefault="005063C5">
      <w:pPr>
        <w:ind w:firstLine="698"/>
        <w:jc w:val="right"/>
        <w:rPr>
          <w:rStyle w:val="a3"/>
          <w:rFonts w:ascii="Times New Roman" w:hAnsi="Times New Roman" w:cs="Times New Roman"/>
          <w:bCs/>
          <w:color w:val="000000" w:themeColor="text1"/>
          <w:sz w:val="28"/>
          <w:szCs w:val="28"/>
        </w:rPr>
      </w:pPr>
    </w:p>
    <w:p w:rsidR="005063C5" w:rsidRPr="00813872" w:rsidRDefault="005063C5">
      <w:pPr>
        <w:ind w:firstLine="698"/>
        <w:jc w:val="right"/>
        <w:rPr>
          <w:rStyle w:val="a3"/>
          <w:rFonts w:ascii="Times New Roman" w:hAnsi="Times New Roman" w:cs="Times New Roman"/>
          <w:bCs/>
          <w:color w:val="000000" w:themeColor="text1"/>
          <w:sz w:val="28"/>
          <w:szCs w:val="28"/>
        </w:rPr>
      </w:pPr>
    </w:p>
    <w:p w:rsidR="005063C5" w:rsidRPr="00813872" w:rsidRDefault="005063C5">
      <w:pPr>
        <w:ind w:firstLine="698"/>
        <w:jc w:val="right"/>
        <w:rPr>
          <w:rStyle w:val="a3"/>
          <w:rFonts w:ascii="Times New Roman" w:hAnsi="Times New Roman" w:cs="Times New Roman"/>
          <w:bCs/>
          <w:color w:val="000000" w:themeColor="text1"/>
          <w:sz w:val="28"/>
          <w:szCs w:val="28"/>
        </w:rPr>
      </w:pPr>
    </w:p>
    <w:p w:rsidR="005063C5" w:rsidRPr="00813872" w:rsidRDefault="005063C5">
      <w:pPr>
        <w:ind w:firstLine="698"/>
        <w:jc w:val="right"/>
        <w:rPr>
          <w:rStyle w:val="a3"/>
          <w:rFonts w:ascii="Times New Roman" w:hAnsi="Times New Roman" w:cs="Times New Roman"/>
          <w:bCs/>
          <w:color w:val="000000" w:themeColor="text1"/>
          <w:sz w:val="28"/>
          <w:szCs w:val="28"/>
        </w:rPr>
      </w:pPr>
    </w:p>
    <w:p w:rsidR="005063C5" w:rsidRPr="00813872" w:rsidRDefault="005063C5">
      <w:pPr>
        <w:ind w:firstLine="698"/>
        <w:jc w:val="right"/>
        <w:rPr>
          <w:rStyle w:val="a3"/>
          <w:rFonts w:ascii="Times New Roman" w:hAnsi="Times New Roman" w:cs="Times New Roman"/>
          <w:bCs/>
          <w:color w:val="000000" w:themeColor="text1"/>
          <w:sz w:val="28"/>
          <w:szCs w:val="28"/>
        </w:rPr>
      </w:pPr>
    </w:p>
    <w:p w:rsidR="005063C5" w:rsidRPr="00813872" w:rsidRDefault="005063C5">
      <w:pPr>
        <w:ind w:firstLine="698"/>
        <w:jc w:val="right"/>
        <w:rPr>
          <w:rStyle w:val="a3"/>
          <w:rFonts w:ascii="Times New Roman" w:hAnsi="Times New Roman" w:cs="Times New Roman"/>
          <w:bCs/>
          <w:color w:val="000000" w:themeColor="text1"/>
          <w:sz w:val="28"/>
          <w:szCs w:val="28"/>
        </w:rPr>
      </w:pPr>
    </w:p>
    <w:p w:rsidR="00936B2A" w:rsidRPr="00813872" w:rsidRDefault="00936B2A">
      <w:pPr>
        <w:ind w:firstLine="698"/>
        <w:jc w:val="right"/>
        <w:rPr>
          <w:rStyle w:val="a3"/>
          <w:rFonts w:ascii="Times New Roman" w:hAnsi="Times New Roman" w:cs="Times New Roman"/>
          <w:bCs/>
          <w:color w:val="000000" w:themeColor="text1"/>
          <w:sz w:val="28"/>
          <w:szCs w:val="28"/>
        </w:rPr>
      </w:pPr>
    </w:p>
    <w:p w:rsidR="00936B2A" w:rsidRPr="00813872" w:rsidRDefault="00936B2A">
      <w:pPr>
        <w:ind w:firstLine="698"/>
        <w:jc w:val="right"/>
        <w:rPr>
          <w:rStyle w:val="a3"/>
          <w:rFonts w:ascii="Times New Roman" w:hAnsi="Times New Roman" w:cs="Times New Roman"/>
          <w:bCs/>
          <w:color w:val="000000" w:themeColor="text1"/>
          <w:sz w:val="28"/>
          <w:szCs w:val="28"/>
        </w:rPr>
      </w:pPr>
    </w:p>
    <w:p w:rsidR="00936B2A" w:rsidRPr="00813872" w:rsidRDefault="00936B2A">
      <w:pPr>
        <w:ind w:firstLine="698"/>
        <w:jc w:val="right"/>
        <w:rPr>
          <w:rStyle w:val="a3"/>
          <w:rFonts w:ascii="Times New Roman" w:hAnsi="Times New Roman" w:cs="Times New Roman"/>
          <w:bCs/>
          <w:color w:val="000000" w:themeColor="text1"/>
          <w:sz w:val="28"/>
          <w:szCs w:val="28"/>
        </w:rPr>
      </w:pPr>
    </w:p>
    <w:p w:rsidR="00936B2A" w:rsidRPr="00813872" w:rsidRDefault="00936B2A">
      <w:pPr>
        <w:ind w:firstLine="698"/>
        <w:jc w:val="right"/>
        <w:rPr>
          <w:rStyle w:val="a3"/>
          <w:rFonts w:ascii="Times New Roman" w:hAnsi="Times New Roman" w:cs="Times New Roman"/>
          <w:bCs/>
          <w:color w:val="000000" w:themeColor="text1"/>
          <w:sz w:val="28"/>
          <w:szCs w:val="28"/>
        </w:rPr>
      </w:pPr>
    </w:p>
    <w:p w:rsidR="00936B2A" w:rsidRPr="00813872" w:rsidRDefault="00936B2A">
      <w:pPr>
        <w:ind w:firstLine="698"/>
        <w:jc w:val="right"/>
        <w:rPr>
          <w:rStyle w:val="a3"/>
          <w:rFonts w:ascii="Times New Roman" w:hAnsi="Times New Roman" w:cs="Times New Roman"/>
          <w:bCs/>
          <w:color w:val="000000" w:themeColor="text1"/>
          <w:sz w:val="28"/>
          <w:szCs w:val="28"/>
        </w:rPr>
      </w:pPr>
    </w:p>
    <w:p w:rsidR="00936B2A" w:rsidRPr="00813872" w:rsidRDefault="00936B2A">
      <w:pPr>
        <w:ind w:firstLine="698"/>
        <w:jc w:val="right"/>
        <w:rPr>
          <w:rStyle w:val="a3"/>
          <w:rFonts w:ascii="Times New Roman" w:hAnsi="Times New Roman" w:cs="Times New Roman"/>
          <w:bCs/>
          <w:color w:val="000000" w:themeColor="text1"/>
          <w:sz w:val="28"/>
          <w:szCs w:val="28"/>
        </w:rPr>
      </w:pPr>
    </w:p>
    <w:p w:rsidR="00936B2A" w:rsidRPr="00813872" w:rsidRDefault="00936B2A">
      <w:pPr>
        <w:ind w:firstLine="698"/>
        <w:jc w:val="right"/>
        <w:rPr>
          <w:rStyle w:val="a3"/>
          <w:rFonts w:ascii="Times New Roman" w:hAnsi="Times New Roman" w:cs="Times New Roman"/>
          <w:bCs/>
          <w:color w:val="000000" w:themeColor="text1"/>
          <w:sz w:val="28"/>
          <w:szCs w:val="28"/>
        </w:rPr>
      </w:pPr>
    </w:p>
    <w:p w:rsidR="00936B2A" w:rsidRPr="00813872" w:rsidRDefault="00936B2A">
      <w:pPr>
        <w:ind w:firstLine="698"/>
        <w:jc w:val="right"/>
        <w:rPr>
          <w:rStyle w:val="a3"/>
          <w:rFonts w:ascii="Times New Roman" w:hAnsi="Times New Roman" w:cs="Times New Roman"/>
          <w:bCs/>
          <w:color w:val="000000" w:themeColor="text1"/>
          <w:sz w:val="28"/>
          <w:szCs w:val="28"/>
        </w:rPr>
      </w:pPr>
    </w:p>
    <w:p w:rsidR="00936B2A" w:rsidRPr="00813872" w:rsidRDefault="00936B2A">
      <w:pPr>
        <w:ind w:firstLine="698"/>
        <w:jc w:val="right"/>
        <w:rPr>
          <w:rStyle w:val="a3"/>
          <w:rFonts w:ascii="Times New Roman" w:hAnsi="Times New Roman" w:cs="Times New Roman"/>
          <w:bCs/>
          <w:color w:val="000000" w:themeColor="text1"/>
          <w:sz w:val="28"/>
          <w:szCs w:val="28"/>
        </w:rPr>
      </w:pPr>
    </w:p>
    <w:bookmarkEnd w:id="91"/>
    <w:p w:rsidR="00936B2A" w:rsidRPr="00813872" w:rsidRDefault="00936B2A">
      <w:pPr>
        <w:ind w:firstLine="698"/>
        <w:jc w:val="right"/>
        <w:rPr>
          <w:rStyle w:val="a3"/>
          <w:rFonts w:ascii="Times New Roman" w:hAnsi="Times New Roman" w:cs="Times New Roman"/>
          <w:bCs/>
          <w:color w:val="000000" w:themeColor="text1"/>
          <w:sz w:val="28"/>
          <w:szCs w:val="28"/>
        </w:rPr>
      </w:pPr>
    </w:p>
    <w:sectPr w:rsidR="00936B2A" w:rsidRPr="00813872">
      <w:headerReference w:type="default" r:id="rId113"/>
      <w:footerReference w:type="default" r:id="rId114"/>
      <w:pgSz w:w="11905" w:h="16837"/>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88F" w:rsidRDefault="00CD088F">
      <w:r>
        <w:separator/>
      </w:r>
    </w:p>
  </w:endnote>
  <w:endnote w:type="continuationSeparator" w:id="0">
    <w:p w:rsidR="00CD088F" w:rsidRDefault="00CD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Tat">
    <w:altName w:val="Times New Roman"/>
    <w:panose1 w:val="02020603050405020304"/>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A7093" w:rsidRPr="00712F97">
      <w:tblPrEx>
        <w:tblCellMar>
          <w:top w:w="0" w:type="dxa"/>
          <w:left w:w="0" w:type="dxa"/>
          <w:bottom w:w="0" w:type="dxa"/>
          <w:right w:w="0" w:type="dxa"/>
        </w:tblCellMar>
      </w:tblPrEx>
      <w:tc>
        <w:tcPr>
          <w:tcW w:w="3433" w:type="dxa"/>
          <w:tcBorders>
            <w:top w:val="nil"/>
            <w:left w:val="nil"/>
            <w:bottom w:val="nil"/>
            <w:right w:val="nil"/>
          </w:tcBorders>
        </w:tcPr>
        <w:p w:rsidR="000A7093" w:rsidRPr="00712F97" w:rsidRDefault="000A7093">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0A7093" w:rsidRPr="00712F97" w:rsidRDefault="000A7093" w:rsidP="007F32A9">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0A7093" w:rsidRPr="00712F97" w:rsidRDefault="000A7093">
          <w:pPr>
            <w:ind w:firstLine="0"/>
            <w:jc w:val="right"/>
            <w:rPr>
              <w:rFonts w:ascii="Times New Roman" w:hAnsi="Times New Roman" w:cs="Times New Roman"/>
              <w:sz w:val="20"/>
              <w:szCs w:val="20"/>
            </w:rPr>
          </w:pPr>
        </w:p>
      </w:tc>
    </w:tr>
  </w:tbl>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535" w:type="pct"/>
      <w:tblInd w:w="1418"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666"/>
      <w:gridCol w:w="5077"/>
      <w:gridCol w:w="5077"/>
    </w:tblGrid>
    <w:tr w:rsidR="000A7093" w:rsidRPr="00712F97" w:rsidTr="00712F97">
      <w:tblPrEx>
        <w:tblCellMar>
          <w:top w:w="0" w:type="dxa"/>
          <w:left w:w="0" w:type="dxa"/>
          <w:bottom w:w="0" w:type="dxa"/>
          <w:right w:w="0" w:type="dxa"/>
        </w:tblCellMar>
      </w:tblPrEx>
      <w:tc>
        <w:tcPr>
          <w:tcW w:w="3665" w:type="dxa"/>
          <w:tcBorders>
            <w:top w:val="nil"/>
            <w:left w:val="nil"/>
            <w:bottom w:val="nil"/>
            <w:right w:val="nil"/>
          </w:tcBorders>
        </w:tcPr>
        <w:p w:rsidR="000A7093" w:rsidRPr="00712F97" w:rsidRDefault="000A7093">
          <w:pPr>
            <w:ind w:firstLine="0"/>
            <w:jc w:val="left"/>
            <w:rPr>
              <w:rFonts w:ascii="Times New Roman" w:hAnsi="Times New Roman" w:cs="Times New Roman"/>
              <w:sz w:val="20"/>
              <w:szCs w:val="20"/>
            </w:rPr>
          </w:pPr>
        </w:p>
      </w:tc>
      <w:tc>
        <w:tcPr>
          <w:tcW w:w="5077" w:type="dxa"/>
          <w:tcBorders>
            <w:top w:val="nil"/>
            <w:left w:val="nil"/>
            <w:bottom w:val="nil"/>
            <w:right w:val="nil"/>
          </w:tcBorders>
        </w:tcPr>
        <w:p w:rsidR="000A7093" w:rsidRPr="00712F97" w:rsidRDefault="000A7093">
          <w:pPr>
            <w:ind w:firstLine="0"/>
            <w:jc w:val="center"/>
            <w:rPr>
              <w:rFonts w:ascii="Times New Roman" w:hAnsi="Times New Roman" w:cs="Times New Roman"/>
              <w:sz w:val="20"/>
              <w:szCs w:val="20"/>
            </w:rPr>
          </w:pPr>
        </w:p>
      </w:tc>
      <w:tc>
        <w:tcPr>
          <w:tcW w:w="5077" w:type="dxa"/>
          <w:tcBorders>
            <w:top w:val="nil"/>
            <w:left w:val="nil"/>
            <w:bottom w:val="nil"/>
            <w:right w:val="nil"/>
          </w:tcBorders>
        </w:tcPr>
        <w:p w:rsidR="000A7093" w:rsidRPr="00712F97" w:rsidRDefault="000A7093">
          <w:pPr>
            <w:ind w:firstLine="0"/>
            <w:jc w:val="right"/>
            <w:rPr>
              <w:rFonts w:ascii="Times New Roman" w:hAnsi="Times New Roman" w:cs="Times New Roman"/>
              <w:sz w:val="20"/>
              <w:szCs w:val="20"/>
            </w:rPr>
          </w:pPr>
        </w:p>
      </w:tc>
    </w:tr>
  </w:tbl>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A7093" w:rsidRPr="00712F97">
      <w:tblPrEx>
        <w:tblCellMar>
          <w:top w:w="0" w:type="dxa"/>
          <w:left w:w="0" w:type="dxa"/>
          <w:bottom w:w="0" w:type="dxa"/>
          <w:right w:w="0" w:type="dxa"/>
        </w:tblCellMar>
      </w:tblPrEx>
      <w:tc>
        <w:tcPr>
          <w:tcW w:w="3008" w:type="dxa"/>
          <w:tcBorders>
            <w:top w:val="nil"/>
            <w:left w:val="nil"/>
            <w:bottom w:val="nil"/>
            <w:right w:val="nil"/>
          </w:tcBorders>
        </w:tcPr>
        <w:p w:rsidR="000A7093" w:rsidRPr="00712F97" w:rsidRDefault="000A7093" w:rsidP="00462F3F">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0A7093" w:rsidRPr="00712F97" w:rsidRDefault="000A7093">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0A7093" w:rsidRPr="00712F97" w:rsidRDefault="000A7093">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88F" w:rsidRDefault="00CD088F">
      <w:r>
        <w:separator/>
      </w:r>
    </w:p>
  </w:footnote>
  <w:footnote w:type="continuationSeparator" w:id="0">
    <w:p w:rsidR="00CD088F" w:rsidRDefault="00CD08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093" w:rsidRDefault="000A7093">
    <w:pPr>
      <w:pStyle w:val="ab"/>
      <w:jc w:val="center"/>
    </w:pPr>
    <w:r>
      <w:fldChar w:fldCharType="begin"/>
    </w:r>
    <w:r>
      <w:instrText>PAGE   \* MERGEFORMAT</w:instrText>
    </w:r>
    <w:r>
      <w:fldChar w:fldCharType="separate"/>
    </w:r>
    <w:r w:rsidR="00201785">
      <w:rPr>
        <w:noProof/>
      </w:rPr>
      <w:t>4</w:t>
    </w:r>
    <w:r>
      <w:fldChar w:fldCharType="end"/>
    </w:r>
  </w:p>
  <w:p w:rsidR="000A7093" w:rsidRDefault="000A7093">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093" w:rsidRDefault="000A7093">
    <w:pPr>
      <w:pStyle w:val="ab"/>
      <w:jc w:val="center"/>
    </w:pPr>
    <w:r>
      <w:fldChar w:fldCharType="begin"/>
    </w:r>
    <w:r>
      <w:instrText>PAGE   \* MERGEFORMAT</w:instrText>
    </w:r>
    <w:r>
      <w:fldChar w:fldCharType="separate"/>
    </w:r>
    <w:r w:rsidR="00201785">
      <w:rPr>
        <w:noProof/>
      </w:rPr>
      <w:t>20</w:t>
    </w:r>
    <w:r>
      <w:fldChar w:fldCharType="end"/>
    </w:r>
  </w:p>
  <w:p w:rsidR="000A7093" w:rsidRPr="00194FDF" w:rsidRDefault="000A7093" w:rsidP="00194FDF">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093" w:rsidRDefault="000A7093">
    <w:pPr>
      <w:pStyle w:val="ab"/>
      <w:jc w:val="center"/>
    </w:pPr>
    <w:r>
      <w:fldChar w:fldCharType="begin"/>
    </w:r>
    <w:r>
      <w:instrText>PAGE   \* MERGEFORMAT</w:instrText>
    </w:r>
    <w:r>
      <w:fldChar w:fldCharType="separate"/>
    </w:r>
    <w:r w:rsidR="00201785">
      <w:rPr>
        <w:noProof/>
      </w:rPr>
      <w:t>43</w:t>
    </w:r>
    <w:r>
      <w:fldChar w:fldCharType="end"/>
    </w:r>
  </w:p>
  <w:p w:rsidR="000A7093" w:rsidRPr="00462F3F" w:rsidRDefault="000A7093" w:rsidP="00462F3F">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79A"/>
    <w:rsid w:val="000000A9"/>
    <w:rsid w:val="00027B32"/>
    <w:rsid w:val="00062060"/>
    <w:rsid w:val="0007700E"/>
    <w:rsid w:val="00087949"/>
    <w:rsid w:val="000A7093"/>
    <w:rsid w:val="001062C1"/>
    <w:rsid w:val="001111E8"/>
    <w:rsid w:val="0012231E"/>
    <w:rsid w:val="001241FE"/>
    <w:rsid w:val="001713FE"/>
    <w:rsid w:val="001917F8"/>
    <w:rsid w:val="00194FDF"/>
    <w:rsid w:val="001A4D11"/>
    <w:rsid w:val="001A58E5"/>
    <w:rsid w:val="001A764F"/>
    <w:rsid w:val="001D72E4"/>
    <w:rsid w:val="001E04A3"/>
    <w:rsid w:val="001E23BB"/>
    <w:rsid w:val="001E47ED"/>
    <w:rsid w:val="001F11CF"/>
    <w:rsid w:val="001F5E0E"/>
    <w:rsid w:val="00200F03"/>
    <w:rsid w:val="00201785"/>
    <w:rsid w:val="00201C96"/>
    <w:rsid w:val="00214588"/>
    <w:rsid w:val="00214F78"/>
    <w:rsid w:val="00217321"/>
    <w:rsid w:val="002221F2"/>
    <w:rsid w:val="00225795"/>
    <w:rsid w:val="00255CB5"/>
    <w:rsid w:val="00255D54"/>
    <w:rsid w:val="002A5662"/>
    <w:rsid w:val="002A6661"/>
    <w:rsid w:val="002B59CB"/>
    <w:rsid w:val="002C1C7C"/>
    <w:rsid w:val="00323240"/>
    <w:rsid w:val="003514E5"/>
    <w:rsid w:val="00372C04"/>
    <w:rsid w:val="00377055"/>
    <w:rsid w:val="003A7F2C"/>
    <w:rsid w:val="003B0F3A"/>
    <w:rsid w:val="003B3AF9"/>
    <w:rsid w:val="003B67EE"/>
    <w:rsid w:val="004055B9"/>
    <w:rsid w:val="00424844"/>
    <w:rsid w:val="0044315C"/>
    <w:rsid w:val="004557F5"/>
    <w:rsid w:val="0046279A"/>
    <w:rsid w:val="00462F3F"/>
    <w:rsid w:val="00481F1D"/>
    <w:rsid w:val="00484371"/>
    <w:rsid w:val="0048442E"/>
    <w:rsid w:val="004A5DC0"/>
    <w:rsid w:val="004B3082"/>
    <w:rsid w:val="004C752C"/>
    <w:rsid w:val="004D2BEF"/>
    <w:rsid w:val="004F1859"/>
    <w:rsid w:val="004F37CB"/>
    <w:rsid w:val="005063C5"/>
    <w:rsid w:val="005240E3"/>
    <w:rsid w:val="00527FEB"/>
    <w:rsid w:val="00530D52"/>
    <w:rsid w:val="0056293A"/>
    <w:rsid w:val="005F0A51"/>
    <w:rsid w:val="00610676"/>
    <w:rsid w:val="00611013"/>
    <w:rsid w:val="0063043B"/>
    <w:rsid w:val="00634004"/>
    <w:rsid w:val="00634714"/>
    <w:rsid w:val="0064184F"/>
    <w:rsid w:val="00650AF1"/>
    <w:rsid w:val="00655F39"/>
    <w:rsid w:val="006652AC"/>
    <w:rsid w:val="006C526F"/>
    <w:rsid w:val="006D00F5"/>
    <w:rsid w:val="006E2A34"/>
    <w:rsid w:val="00712F97"/>
    <w:rsid w:val="00717575"/>
    <w:rsid w:val="00725455"/>
    <w:rsid w:val="00734C90"/>
    <w:rsid w:val="007614FE"/>
    <w:rsid w:val="00770ABD"/>
    <w:rsid w:val="00797919"/>
    <w:rsid w:val="007A5BD7"/>
    <w:rsid w:val="007A701B"/>
    <w:rsid w:val="007C21A6"/>
    <w:rsid w:val="007D00EF"/>
    <w:rsid w:val="007F32A9"/>
    <w:rsid w:val="00801499"/>
    <w:rsid w:val="0080160D"/>
    <w:rsid w:val="008116EB"/>
    <w:rsid w:val="008132FF"/>
    <w:rsid w:val="00813872"/>
    <w:rsid w:val="00855A92"/>
    <w:rsid w:val="0087716F"/>
    <w:rsid w:val="008953FB"/>
    <w:rsid w:val="008D5D8A"/>
    <w:rsid w:val="008D7E20"/>
    <w:rsid w:val="008E7BB4"/>
    <w:rsid w:val="00914A73"/>
    <w:rsid w:val="00930259"/>
    <w:rsid w:val="00936B2A"/>
    <w:rsid w:val="009427DD"/>
    <w:rsid w:val="0094367F"/>
    <w:rsid w:val="00972ECD"/>
    <w:rsid w:val="0097388C"/>
    <w:rsid w:val="009747C9"/>
    <w:rsid w:val="009B0814"/>
    <w:rsid w:val="009C3D6B"/>
    <w:rsid w:val="009C69A5"/>
    <w:rsid w:val="009C7211"/>
    <w:rsid w:val="009C779E"/>
    <w:rsid w:val="009E09AA"/>
    <w:rsid w:val="009F1BFB"/>
    <w:rsid w:val="009F22B2"/>
    <w:rsid w:val="00A03B08"/>
    <w:rsid w:val="00A10895"/>
    <w:rsid w:val="00A44A39"/>
    <w:rsid w:val="00A4681D"/>
    <w:rsid w:val="00A60414"/>
    <w:rsid w:val="00A81D0E"/>
    <w:rsid w:val="00A85B21"/>
    <w:rsid w:val="00A86266"/>
    <w:rsid w:val="00AA10C7"/>
    <w:rsid w:val="00AA23CA"/>
    <w:rsid w:val="00AE2626"/>
    <w:rsid w:val="00AF3CCC"/>
    <w:rsid w:val="00B57FC1"/>
    <w:rsid w:val="00BA3E93"/>
    <w:rsid w:val="00BA6D95"/>
    <w:rsid w:val="00BD6BA7"/>
    <w:rsid w:val="00BD7DB2"/>
    <w:rsid w:val="00BE689F"/>
    <w:rsid w:val="00C04F42"/>
    <w:rsid w:val="00C225A8"/>
    <w:rsid w:val="00C255A3"/>
    <w:rsid w:val="00C57F7A"/>
    <w:rsid w:val="00C67D63"/>
    <w:rsid w:val="00C90248"/>
    <w:rsid w:val="00CA4C27"/>
    <w:rsid w:val="00CB1B85"/>
    <w:rsid w:val="00CC154F"/>
    <w:rsid w:val="00CD088F"/>
    <w:rsid w:val="00CF1762"/>
    <w:rsid w:val="00CF2CF5"/>
    <w:rsid w:val="00D116F6"/>
    <w:rsid w:val="00D12F9D"/>
    <w:rsid w:val="00D219DD"/>
    <w:rsid w:val="00D318B5"/>
    <w:rsid w:val="00D658B5"/>
    <w:rsid w:val="00D9549A"/>
    <w:rsid w:val="00D95A78"/>
    <w:rsid w:val="00DC0063"/>
    <w:rsid w:val="00DC15B4"/>
    <w:rsid w:val="00E03B86"/>
    <w:rsid w:val="00E11BC9"/>
    <w:rsid w:val="00E54310"/>
    <w:rsid w:val="00E70F47"/>
    <w:rsid w:val="00E71BE9"/>
    <w:rsid w:val="00EA29D4"/>
    <w:rsid w:val="00EF0071"/>
    <w:rsid w:val="00EF1737"/>
    <w:rsid w:val="00F4180E"/>
    <w:rsid w:val="00F56A68"/>
    <w:rsid w:val="00F61FCD"/>
    <w:rsid w:val="00F72938"/>
    <w:rsid w:val="00F75CDC"/>
    <w:rsid w:val="00F8021C"/>
    <w:rsid w:val="00F83B2F"/>
    <w:rsid w:val="00F866FF"/>
    <w:rsid w:val="00FA7C51"/>
    <w:rsid w:val="00FB0ABB"/>
    <w:rsid w:val="00FC3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C2F090-ED65-479C-9A6F-9D0759E9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libri Light" w:hAnsi="Calibri Light" w:cs="Times New Roman"/>
      <w:b/>
      <w:kern w:val="32"/>
      <w:sz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Продолжение ссылки"/>
    <w:basedOn w:val="a4"/>
    <w:uiPriority w:val="99"/>
    <w:rPr>
      <w:rFonts w:cs="Times New Roman"/>
      <w:color w:val="106BBE"/>
    </w:rPr>
  </w:style>
  <w:style w:type="character" w:customStyle="1" w:styleId="a9">
    <w:name w:val="Утратил силу"/>
    <w:uiPriority w:val="99"/>
    <w:rPr>
      <w:strike/>
      <w:color w:val="666600"/>
    </w:rPr>
  </w:style>
  <w:style w:type="character" w:customStyle="1" w:styleId="aa">
    <w:name w:val="Цветовое выделение для Текст"/>
    <w:uiPriority w:val="99"/>
    <w:rPr>
      <w:rFonts w:ascii="Times New Roman CYR" w:hAnsi="Times New Roman CYR"/>
    </w:rPr>
  </w:style>
  <w:style w:type="paragraph" w:styleId="ab">
    <w:name w:val="header"/>
    <w:basedOn w:val="a"/>
    <w:link w:val="ac"/>
    <w:uiPriority w:val="99"/>
    <w:unhideWhenUsed/>
    <w:pPr>
      <w:tabs>
        <w:tab w:val="center" w:pos="4677"/>
        <w:tab w:val="right" w:pos="9355"/>
      </w:tabs>
    </w:pPr>
  </w:style>
  <w:style w:type="character" w:customStyle="1" w:styleId="ac">
    <w:name w:val="Верхний колонтитул Знак"/>
    <w:basedOn w:val="a0"/>
    <w:link w:val="ab"/>
    <w:uiPriority w:val="99"/>
    <w:locked/>
    <w:rPr>
      <w:rFonts w:ascii="Times New Roman CYR" w:hAnsi="Times New Roman CYR" w:cs="Times New Roman"/>
      <w:sz w:val="24"/>
    </w:rPr>
  </w:style>
  <w:style w:type="paragraph" w:styleId="ad">
    <w:name w:val="footer"/>
    <w:basedOn w:val="a"/>
    <w:link w:val="ae"/>
    <w:uiPriority w:val="99"/>
    <w:unhideWhenUsed/>
    <w:pPr>
      <w:tabs>
        <w:tab w:val="center" w:pos="4677"/>
        <w:tab w:val="right" w:pos="9355"/>
      </w:tabs>
    </w:pPr>
  </w:style>
  <w:style w:type="character" w:customStyle="1" w:styleId="ae">
    <w:name w:val="Нижний колонтитул Знак"/>
    <w:basedOn w:val="a0"/>
    <w:link w:val="ad"/>
    <w:uiPriority w:val="99"/>
    <w:locked/>
    <w:rPr>
      <w:rFonts w:ascii="Times New Roman CYR" w:hAnsi="Times New Roman CYR" w:cs="Times New Roman"/>
      <w:sz w:val="24"/>
    </w:rPr>
  </w:style>
  <w:style w:type="character" w:styleId="af">
    <w:name w:val="Hyperlink"/>
    <w:basedOn w:val="a0"/>
    <w:uiPriority w:val="99"/>
    <w:semiHidden/>
    <w:unhideWhenUsed/>
    <w:rsid w:val="001917F8"/>
    <w:rPr>
      <w:rFonts w:cs="Times New Roman"/>
      <w:color w:val="0000FF"/>
      <w:u w:val="single"/>
    </w:rPr>
  </w:style>
  <w:style w:type="character" w:styleId="af0">
    <w:name w:val="Emphasis"/>
    <w:basedOn w:val="a0"/>
    <w:uiPriority w:val="20"/>
    <w:qFormat/>
    <w:rsid w:val="001917F8"/>
    <w:rPr>
      <w:rFonts w:cs="Times New Roman"/>
      <w:i/>
    </w:rPr>
  </w:style>
  <w:style w:type="paragraph" w:styleId="af1">
    <w:name w:val="Balloon Text"/>
    <w:basedOn w:val="a"/>
    <w:link w:val="af2"/>
    <w:uiPriority w:val="99"/>
    <w:semiHidden/>
    <w:unhideWhenUsed/>
    <w:rsid w:val="00200F03"/>
    <w:rPr>
      <w:rFonts w:ascii="Segoe UI" w:hAnsi="Segoe UI" w:cs="Segoe UI"/>
      <w:sz w:val="18"/>
      <w:szCs w:val="18"/>
    </w:rPr>
  </w:style>
  <w:style w:type="character" w:customStyle="1" w:styleId="af2">
    <w:name w:val="Текст выноски Знак"/>
    <w:basedOn w:val="a0"/>
    <w:link w:val="af1"/>
    <w:uiPriority w:val="99"/>
    <w:semiHidden/>
    <w:locked/>
    <w:rsid w:val="00200F03"/>
    <w:rPr>
      <w:rFonts w:ascii="Segoe UI" w:hAnsi="Segoe UI" w:cs="Times New Roman"/>
      <w:sz w:val="18"/>
    </w:rPr>
  </w:style>
  <w:style w:type="paragraph" w:styleId="af3">
    <w:name w:val="Block Text"/>
    <w:basedOn w:val="a"/>
    <w:uiPriority w:val="99"/>
    <w:semiHidden/>
    <w:unhideWhenUsed/>
    <w:rsid w:val="00634004"/>
    <w:pPr>
      <w:spacing w:after="120"/>
      <w:ind w:left="1440" w:right="1440"/>
    </w:pPr>
  </w:style>
  <w:style w:type="paragraph" w:customStyle="1" w:styleId="s16">
    <w:name w:val="s_16"/>
    <w:basedOn w:val="a"/>
    <w:rsid w:val="00F8021C"/>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4473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document/redirect/12161615/0" TargetMode="External"/><Relationship Id="rId21" Type="http://schemas.openxmlformats.org/officeDocument/2006/relationships/hyperlink" Target="http://mobileonline.garant.ru/document/redirect/8224902/213" TargetMode="External"/><Relationship Id="rId42" Type="http://schemas.openxmlformats.org/officeDocument/2006/relationships/hyperlink" Target="http://mobileonline.garant.ru/document/redirect/70290064/0" TargetMode="External"/><Relationship Id="rId47" Type="http://schemas.openxmlformats.org/officeDocument/2006/relationships/hyperlink" Target="http://mobileonline.garant.ru/document/redirect/12138267/302" TargetMode="External"/><Relationship Id="rId63" Type="http://schemas.openxmlformats.org/officeDocument/2006/relationships/hyperlink" Target="http://mobileonline.garant.ru/document/redirect/12138267/1921" TargetMode="External"/><Relationship Id="rId68" Type="http://schemas.openxmlformats.org/officeDocument/2006/relationships/hyperlink" Target="http://mobileonline.garant.ru/document/redirect/12138267/20" TargetMode="External"/><Relationship Id="rId84" Type="http://schemas.openxmlformats.org/officeDocument/2006/relationships/footer" Target="footer2.xml"/><Relationship Id="rId89" Type="http://schemas.openxmlformats.org/officeDocument/2006/relationships/hyperlink" Target="http://mobileonline.garant.ru/document/redirect/12184522/54" TargetMode="External"/><Relationship Id="rId112" Type="http://schemas.openxmlformats.org/officeDocument/2006/relationships/hyperlink" Target="mailto:Yuriy.Azin@tatar.ru" TargetMode="External"/><Relationship Id="rId16" Type="http://schemas.openxmlformats.org/officeDocument/2006/relationships/hyperlink" Target="http://mobileonline.garant.ru/document/redirect/12124624/3910215" TargetMode="External"/><Relationship Id="rId107" Type="http://schemas.openxmlformats.org/officeDocument/2006/relationships/hyperlink" Target="http://mobileonline.garant.ru/document?id=12088083&amp;sub=0" TargetMode="External"/><Relationship Id="rId11" Type="http://schemas.openxmlformats.org/officeDocument/2006/relationships/hyperlink" Target="http://mobileonline.garant.ru/document/redirect/12138267/21" TargetMode="External"/><Relationship Id="rId32" Type="http://schemas.openxmlformats.org/officeDocument/2006/relationships/hyperlink" Target="http://mobileonline.garant.ru/document/redirect/72140172/0" TargetMode="External"/><Relationship Id="rId37" Type="http://schemas.openxmlformats.org/officeDocument/2006/relationships/hyperlink" Target="http://mobileonline.garant.ru/document/redirect/8166006/0" TargetMode="External"/><Relationship Id="rId53" Type="http://schemas.openxmlformats.org/officeDocument/2006/relationships/hyperlink" Target="http://mobileonline.garant.ru/document/redirect/12138267/3011" TargetMode="External"/><Relationship Id="rId58" Type="http://schemas.openxmlformats.org/officeDocument/2006/relationships/hyperlink" Target="http://mobileonline.garant.ru/document/redirect/12138267/302" TargetMode="External"/><Relationship Id="rId74" Type="http://schemas.openxmlformats.org/officeDocument/2006/relationships/hyperlink" Target="http://mobileonline.garant.ru/document/redirect/12138267/1922" TargetMode="External"/><Relationship Id="rId79" Type="http://schemas.openxmlformats.org/officeDocument/2006/relationships/hyperlink" Target="http://mobileonline.garant.ru/document/redirect/8224902/214" TargetMode="External"/><Relationship Id="rId102" Type="http://schemas.openxmlformats.org/officeDocument/2006/relationships/hyperlink" Target="http://mobileonline.garant.ru/document/redirect/8224902/213" TargetMode="External"/><Relationship Id="rId5" Type="http://schemas.openxmlformats.org/officeDocument/2006/relationships/webSettings" Target="webSettings.xml"/><Relationship Id="rId90" Type="http://schemas.openxmlformats.org/officeDocument/2006/relationships/hyperlink" Target="http://mobileonline.garant.ru/document/redirect/12184522/54" TargetMode="External"/><Relationship Id="rId95" Type="http://schemas.openxmlformats.org/officeDocument/2006/relationships/hyperlink" Target="http://mobileonline.garant.ru/document/redirect/22507601/0" TargetMode="External"/><Relationship Id="rId22" Type="http://schemas.openxmlformats.org/officeDocument/2006/relationships/hyperlink" Target="http://mobileonline.garant.ru/document/redirect/8224902/214" TargetMode="External"/><Relationship Id="rId27" Type="http://schemas.openxmlformats.org/officeDocument/2006/relationships/hyperlink" Target="http://mobileonline.garant.ru/document/redirect/12177515/0" TargetMode="External"/><Relationship Id="rId43" Type="http://schemas.openxmlformats.org/officeDocument/2006/relationships/hyperlink" Target="http://mobileonline.garant.ru/document/redirect/12177515/2001" TargetMode="External"/><Relationship Id="rId48" Type="http://schemas.openxmlformats.org/officeDocument/2006/relationships/hyperlink" Target="http://mobileonline.garant.ru/document/redirect/12138267/20" TargetMode="External"/><Relationship Id="rId64" Type="http://schemas.openxmlformats.org/officeDocument/2006/relationships/hyperlink" Target="http://mobileonline.garant.ru/document/redirect/12184522/54" TargetMode="External"/><Relationship Id="rId69" Type="http://schemas.openxmlformats.org/officeDocument/2006/relationships/hyperlink" Target="http://mobileonline.garant.ru/document/redirect/12138267/21" TargetMode="External"/><Relationship Id="rId113" Type="http://schemas.openxmlformats.org/officeDocument/2006/relationships/header" Target="header3.xml"/><Relationship Id="rId80" Type="http://schemas.openxmlformats.org/officeDocument/2006/relationships/hyperlink" Target="http://gsn.tatarstan.ru/" TargetMode="External"/><Relationship Id="rId85" Type="http://schemas.openxmlformats.org/officeDocument/2006/relationships/hyperlink" Target="http://mobileonline.garant.ru/document/redirect/12138267/3011" TargetMode="External"/><Relationship Id="rId12" Type="http://schemas.openxmlformats.org/officeDocument/2006/relationships/hyperlink" Target="http://mobileonline.garant.ru/document/redirect/12161615/0" TargetMode="External"/><Relationship Id="rId17" Type="http://schemas.openxmlformats.org/officeDocument/2006/relationships/hyperlink" Target="http://mobileonline.garant.ru/document/redirect/12138267/0" TargetMode="External"/><Relationship Id="rId33" Type="http://schemas.openxmlformats.org/officeDocument/2006/relationships/hyperlink" Target="http://mobileonline.garant.ru/document/redirect/71580910/0" TargetMode="External"/><Relationship Id="rId38" Type="http://schemas.openxmlformats.org/officeDocument/2006/relationships/hyperlink" Target="http://mobileonline.garant.ru/" TargetMode="External"/><Relationship Id="rId59" Type="http://schemas.openxmlformats.org/officeDocument/2006/relationships/hyperlink" Target="http://mobileonline.garant.ru/document/redirect/12138267/20" TargetMode="External"/><Relationship Id="rId103" Type="http://schemas.openxmlformats.org/officeDocument/2006/relationships/hyperlink" Target="http://mobileonline.garant.ru/document/redirect/8224902/214" TargetMode="External"/><Relationship Id="rId108" Type="http://schemas.openxmlformats.org/officeDocument/2006/relationships/hyperlink" Target="http://mobileonline.garant.ru/document?id=12024624&amp;sub=391228" TargetMode="External"/><Relationship Id="rId54" Type="http://schemas.openxmlformats.org/officeDocument/2006/relationships/hyperlink" Target="http://mobileonline.garant.ru/document/redirect/12138267/302" TargetMode="External"/><Relationship Id="rId70" Type="http://schemas.openxmlformats.org/officeDocument/2006/relationships/hyperlink" Target="http://mobileonline.garant.ru/document/redirect/8105414/0" TargetMode="External"/><Relationship Id="rId75" Type="http://schemas.openxmlformats.org/officeDocument/2006/relationships/hyperlink" Target="http://mobileonline.garant.ru/document/redirect/8105414/0" TargetMode="External"/><Relationship Id="rId91" Type="http://schemas.openxmlformats.org/officeDocument/2006/relationships/hyperlink" Target="http://mobileonline.garant.ru/document/redirect/8224902/1065" TargetMode="External"/><Relationship Id="rId96" Type="http://schemas.openxmlformats.org/officeDocument/2006/relationships/hyperlink" Target="http://mobileonline.garant.ru/document/redirect/12138267/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document/redirect/12161615/0" TargetMode="External"/><Relationship Id="rId23" Type="http://schemas.openxmlformats.org/officeDocument/2006/relationships/hyperlink" Target="http://mobileonline.garant.ru/document/redirect/8224902/7730" TargetMode="External"/><Relationship Id="rId28" Type="http://schemas.openxmlformats.org/officeDocument/2006/relationships/hyperlink" Target="http://mobileonline.garant.ru/document/redirect/12184522/0" TargetMode="External"/><Relationship Id="rId36" Type="http://schemas.openxmlformats.org/officeDocument/2006/relationships/hyperlink" Target="http://mobileonline.garant.ru/document/redirect/8138417/0" TargetMode="External"/><Relationship Id="rId49" Type="http://schemas.openxmlformats.org/officeDocument/2006/relationships/hyperlink" Target="http://mobileonline.garant.ru/document/redirect/12138267/21" TargetMode="External"/><Relationship Id="rId57" Type="http://schemas.openxmlformats.org/officeDocument/2006/relationships/hyperlink" Target="http://mobileonline.garant.ru/document/redirect/12138267/3011" TargetMode="External"/><Relationship Id="rId106" Type="http://schemas.openxmlformats.org/officeDocument/2006/relationships/hyperlink" Target="http://mobileonline.garant.ru/document?id=70253464&amp;sub=0" TargetMode="External"/><Relationship Id="rId114" Type="http://schemas.openxmlformats.org/officeDocument/2006/relationships/footer" Target="footer3.xml"/><Relationship Id="rId10" Type="http://schemas.openxmlformats.org/officeDocument/2006/relationships/hyperlink" Target="http://mobileonline.garant.ru/document/redirect/12138267/20" TargetMode="External"/><Relationship Id="rId31" Type="http://schemas.openxmlformats.org/officeDocument/2006/relationships/hyperlink" Target="http://mobileonline.garant.ru/document/redirect/72062544/0" TargetMode="External"/><Relationship Id="rId44" Type="http://schemas.openxmlformats.org/officeDocument/2006/relationships/header" Target="header1.xml"/><Relationship Id="rId52" Type="http://schemas.openxmlformats.org/officeDocument/2006/relationships/hyperlink" Target="http://mobileonline.garant.ru/document/redirect/12138267/0" TargetMode="External"/><Relationship Id="rId60" Type="http://schemas.openxmlformats.org/officeDocument/2006/relationships/hyperlink" Target="http://mobileonline.garant.ru/document/redirect/12138267/21" TargetMode="External"/><Relationship Id="rId65" Type="http://schemas.openxmlformats.org/officeDocument/2006/relationships/hyperlink" Target="http://mobileonline.garant.ru/document/redirect/71580910/0" TargetMode="External"/><Relationship Id="rId73" Type="http://schemas.openxmlformats.org/officeDocument/2006/relationships/hyperlink" Target="http://mobileonline.garant.ru/document/redirect/12138267/21" TargetMode="External"/><Relationship Id="rId78" Type="http://schemas.openxmlformats.org/officeDocument/2006/relationships/hyperlink" Target="http://mobileonline.garant.ru/document/redirect/8224902/213" TargetMode="External"/><Relationship Id="rId81" Type="http://schemas.openxmlformats.org/officeDocument/2006/relationships/hyperlink" Target="http://mobileonline.garant.ru/document/redirect/12184522/54" TargetMode="External"/><Relationship Id="rId86" Type="http://schemas.openxmlformats.org/officeDocument/2006/relationships/hyperlink" Target="http://mobileonline.garant.ru/document/redirect/12138267/302" TargetMode="External"/><Relationship Id="rId94" Type="http://schemas.openxmlformats.org/officeDocument/2006/relationships/hyperlink" Target="http://mobileonline.garant.ru/document/redirect/70353464/0" TargetMode="External"/><Relationship Id="rId99" Type="http://schemas.openxmlformats.org/officeDocument/2006/relationships/hyperlink" Target="http://mobileonline.garant.ru/document/redirect/12138267/302" TargetMode="External"/><Relationship Id="rId101" Type="http://schemas.openxmlformats.org/officeDocument/2006/relationships/hyperlink" Target="http://mobileonline.garant.ru/document/redirect/8224902/7730" TargetMode="External"/><Relationship Id="rId4" Type="http://schemas.openxmlformats.org/officeDocument/2006/relationships/settings" Target="settings.xml"/><Relationship Id="rId9" Type="http://schemas.openxmlformats.org/officeDocument/2006/relationships/hyperlink" Target="http://mobileonline.garant.ru/document/redirect/12138267/302" TargetMode="External"/><Relationship Id="rId13" Type="http://schemas.openxmlformats.org/officeDocument/2006/relationships/hyperlink" Target="http://mobileonline.garant.ru/document/redirect/12124624/3910215" TargetMode="External"/><Relationship Id="rId18" Type="http://schemas.openxmlformats.org/officeDocument/2006/relationships/hyperlink" Target="http://mobileonline.garant.ru/document/redirect/12184522/54" TargetMode="External"/><Relationship Id="rId39" Type="http://schemas.openxmlformats.org/officeDocument/2006/relationships/hyperlink" Target="http://mobileonline.garant.ru/document/redirect/8224902/915" TargetMode="External"/><Relationship Id="rId109" Type="http://schemas.openxmlformats.org/officeDocument/2006/relationships/hyperlink" Target="http://mobileonline.garant.ru/document?id=12024624&amp;sub=391229" TargetMode="External"/><Relationship Id="rId34" Type="http://schemas.openxmlformats.org/officeDocument/2006/relationships/hyperlink" Target="http://mobileonline.garant.ru/document/redirect/72102604/0" TargetMode="External"/><Relationship Id="rId50" Type="http://schemas.openxmlformats.org/officeDocument/2006/relationships/hyperlink" Target="http://mobileonline.garant.ru/document/redirect/12138267/23612" TargetMode="External"/><Relationship Id="rId55" Type="http://schemas.openxmlformats.org/officeDocument/2006/relationships/hyperlink" Target="http://mobileonline.garant.ru/document/redirect/12138267/20" TargetMode="External"/><Relationship Id="rId76" Type="http://schemas.openxmlformats.org/officeDocument/2006/relationships/hyperlink" Target="garantF1://12077515.1510" TargetMode="External"/><Relationship Id="rId97" Type="http://schemas.openxmlformats.org/officeDocument/2006/relationships/hyperlink" Target="http://mobileonline.garant.ru/document/redirect/12138267/21" TargetMode="External"/><Relationship Id="rId104" Type="http://schemas.openxmlformats.org/officeDocument/2006/relationships/hyperlink" Target="http://mobileonline.garant.ru/document?id=12038267&amp;sub=0" TargetMode="External"/><Relationship Id="rId7" Type="http://schemas.openxmlformats.org/officeDocument/2006/relationships/endnotes" Target="endnotes.xml"/><Relationship Id="rId71" Type="http://schemas.openxmlformats.org/officeDocument/2006/relationships/hyperlink" Target="http://mobileonline.garant.ru/document/redirect/12138267/302" TargetMode="External"/><Relationship Id="rId92" Type="http://schemas.openxmlformats.org/officeDocument/2006/relationships/hyperlink" Target="http://mobileonline.garant.ru/document/redirect/12188083/0" TargetMode="External"/><Relationship Id="rId2" Type="http://schemas.openxmlformats.org/officeDocument/2006/relationships/numbering" Target="numbering.xml"/><Relationship Id="rId29" Type="http://schemas.openxmlformats.org/officeDocument/2006/relationships/hyperlink" Target="http://mobileonline.garant.ru/document/redirect/71732782/0" TargetMode="External"/><Relationship Id="rId24" Type="http://schemas.openxmlformats.org/officeDocument/2006/relationships/hyperlink" Target="http://mobileonline.garant.ru/document/redirect/12138291/0" TargetMode="External"/><Relationship Id="rId40" Type="http://schemas.openxmlformats.org/officeDocument/2006/relationships/hyperlink" Target="http://mobileonline.garant.ru/document/redirect/12177515/0" TargetMode="External"/><Relationship Id="rId45" Type="http://schemas.openxmlformats.org/officeDocument/2006/relationships/footer" Target="footer1.xml"/><Relationship Id="rId66" Type="http://schemas.openxmlformats.org/officeDocument/2006/relationships/hyperlink" Target="http://mobileonline.garant.ru/" TargetMode="External"/><Relationship Id="rId87" Type="http://schemas.openxmlformats.org/officeDocument/2006/relationships/hyperlink" Target="http://mobileonline.garant.ru/document/redirect/12138267/20" TargetMode="External"/><Relationship Id="rId110" Type="http://schemas.openxmlformats.org/officeDocument/2006/relationships/hyperlink" Target="http://mobileonline.garant.ru/document?id=12038267&amp;sub=0" TargetMode="External"/><Relationship Id="rId115" Type="http://schemas.openxmlformats.org/officeDocument/2006/relationships/fontTable" Target="fontTable.xml"/><Relationship Id="rId61" Type="http://schemas.openxmlformats.org/officeDocument/2006/relationships/hyperlink" Target="http://mobileonline.garant.ru/document/redirect/12138267/23612" TargetMode="External"/><Relationship Id="rId82" Type="http://schemas.openxmlformats.org/officeDocument/2006/relationships/hyperlink" Target="http://mobileonline.garant.ru/document/redirect/12184522/0" TargetMode="External"/><Relationship Id="rId19" Type="http://schemas.openxmlformats.org/officeDocument/2006/relationships/hyperlink" Target="http://mobileonline.garant.ru/document/redirect/8224902/7730" TargetMode="External"/><Relationship Id="rId14" Type="http://schemas.openxmlformats.org/officeDocument/2006/relationships/hyperlink" Target="http://mobileonline.garant.ru/document/redirect/12138267/0" TargetMode="External"/><Relationship Id="rId30" Type="http://schemas.openxmlformats.org/officeDocument/2006/relationships/hyperlink" Target="http://mobileonline.garant.ru/document/redirect/71964774/0" TargetMode="External"/><Relationship Id="rId35" Type="http://schemas.openxmlformats.org/officeDocument/2006/relationships/hyperlink" Target="http://mobileonline.garant.ru/document/redirect/8105414/0" TargetMode="External"/><Relationship Id="rId56" Type="http://schemas.openxmlformats.org/officeDocument/2006/relationships/hyperlink" Target="http://mobileonline.garant.ru/document/redirect/12138267/21" TargetMode="External"/><Relationship Id="rId77" Type="http://schemas.openxmlformats.org/officeDocument/2006/relationships/hyperlink" Target="http://mobileonline.garant.ru/document/redirect/8224902/7730" TargetMode="External"/><Relationship Id="rId100" Type="http://schemas.openxmlformats.org/officeDocument/2006/relationships/hyperlink" Target="http://mobileonline.garant.ru/document/redirect/12177515/7014" TargetMode="External"/><Relationship Id="rId105" Type="http://schemas.openxmlformats.org/officeDocument/2006/relationships/hyperlink" Target="http://mobileonline.garant.ru/document?id=12038267&amp;sub=32" TargetMode="External"/><Relationship Id="rId8" Type="http://schemas.openxmlformats.org/officeDocument/2006/relationships/hyperlink" Target="http://mobileonline.garant.ru/document/redirect/12138267/3011" TargetMode="External"/><Relationship Id="rId51" Type="http://schemas.openxmlformats.org/officeDocument/2006/relationships/hyperlink" Target="http://mobileonline.garant.ru/document/redirect/8138417/0" TargetMode="External"/><Relationship Id="rId72" Type="http://schemas.openxmlformats.org/officeDocument/2006/relationships/hyperlink" Target="http://mobileonline.garant.ru/document/redirect/12138267/20" TargetMode="External"/><Relationship Id="rId93" Type="http://schemas.openxmlformats.org/officeDocument/2006/relationships/hyperlink" Target="http://mobileonline.garant.ru/document/redirect/8224902/383" TargetMode="External"/><Relationship Id="rId98" Type="http://schemas.openxmlformats.org/officeDocument/2006/relationships/hyperlink" Target="http://mobileonline.garant.ru/document/redirect/12138267/3011" TargetMode="External"/><Relationship Id="rId3" Type="http://schemas.openxmlformats.org/officeDocument/2006/relationships/styles" Target="styles.xml"/><Relationship Id="rId25" Type="http://schemas.openxmlformats.org/officeDocument/2006/relationships/hyperlink" Target="http://mobileonline.garant.ru/document/redirect/12138267/0" TargetMode="External"/><Relationship Id="rId46" Type="http://schemas.openxmlformats.org/officeDocument/2006/relationships/hyperlink" Target="http://mobileonline.garant.ru/document/redirect/12138267/3011" TargetMode="External"/><Relationship Id="rId67" Type="http://schemas.openxmlformats.org/officeDocument/2006/relationships/hyperlink" Target="http://mobileonline.garant.ru/document/redirect/12138267/302" TargetMode="External"/><Relationship Id="rId116" Type="http://schemas.openxmlformats.org/officeDocument/2006/relationships/theme" Target="theme/theme1.xml"/><Relationship Id="rId20" Type="http://schemas.openxmlformats.org/officeDocument/2006/relationships/hyperlink" Target="http://mobileonline.garant.ru/document/redirect/8224902/7730" TargetMode="External"/><Relationship Id="rId41" Type="http://schemas.openxmlformats.org/officeDocument/2006/relationships/hyperlink" Target="http://mobileonline.garant.ru/document/redirect/70290064/1034" TargetMode="External"/><Relationship Id="rId62" Type="http://schemas.openxmlformats.org/officeDocument/2006/relationships/hyperlink" Target="garantF1://12084522.54" TargetMode="External"/><Relationship Id="rId83" Type="http://schemas.openxmlformats.org/officeDocument/2006/relationships/header" Target="header2.xml"/><Relationship Id="rId88" Type="http://schemas.openxmlformats.org/officeDocument/2006/relationships/hyperlink" Target="http://mobileonline.garant.ru/document/redirect/12138267/21" TargetMode="External"/><Relationship Id="rId111" Type="http://schemas.openxmlformats.org/officeDocument/2006/relationships/hyperlink" Target="mailto:Ildar.Sibgatullin@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255CD-376D-47E4-94CD-3BE1B227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13552</Words>
  <Characters>77252</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Лилия Булатова</cp:lastModifiedBy>
  <cp:revision>2</cp:revision>
  <cp:lastPrinted>2019-09-12T08:12:00Z</cp:lastPrinted>
  <dcterms:created xsi:type="dcterms:W3CDTF">2019-10-03T11:47:00Z</dcterms:created>
  <dcterms:modified xsi:type="dcterms:W3CDTF">2019-10-03T11:47:00Z</dcterms:modified>
</cp:coreProperties>
</file>