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4257"/>
        <w:gridCol w:w="534"/>
      </w:tblGrid>
      <w:tr w:rsidR="002D6B7D" w:rsidRPr="00994561" w:rsidTr="001951E3">
        <w:trPr>
          <w:trHeight w:val="1134"/>
        </w:trPr>
        <w:tc>
          <w:tcPr>
            <w:tcW w:w="4248" w:type="dxa"/>
            <w:shd w:val="clear" w:color="auto" w:fill="auto"/>
            <w:vAlign w:val="center"/>
          </w:tcPr>
          <w:p w:rsidR="002D6B7D" w:rsidRPr="00994561" w:rsidRDefault="002D6B7D" w:rsidP="001951E3">
            <w:pPr>
              <w:spacing w:line="300" w:lineRule="exact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bookmarkStart w:id="0" w:name="_GoBack"/>
            <w:bookmarkEnd w:id="0"/>
            <w:r w:rsidRPr="00994561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МИНИСТЕРСТВО СПОРТА РЕСПУБЛИКИ ТАТАРСТАН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B7D" w:rsidRPr="00994561" w:rsidRDefault="002D6B7D" w:rsidP="001951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2D6B7D" w:rsidRPr="00994561" w:rsidRDefault="002D6B7D" w:rsidP="001951E3">
            <w:pPr>
              <w:spacing w:line="300" w:lineRule="exact"/>
              <w:ind w:left="33" w:right="176" w:firstLine="5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94561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ТАТАРСТАН РЕСПУБЛИКАСЫ СПОРТ МИНИСТРЛЫГЫ</w:t>
            </w:r>
          </w:p>
        </w:tc>
      </w:tr>
      <w:tr w:rsidR="002D6B7D" w:rsidRPr="00994561" w:rsidTr="001951E3">
        <w:trPr>
          <w:trHeight w:val="695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B7D" w:rsidRPr="00994561" w:rsidRDefault="002D6B7D" w:rsidP="001951E3">
            <w:pPr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B7D" w:rsidRPr="00994561" w:rsidRDefault="002D6B7D" w:rsidP="001951E3">
            <w:pPr>
              <w:jc w:val="center"/>
              <w:rPr>
                <w:rFonts w:ascii="Times New Roman" w:hAnsi="Times New Roman"/>
                <w:noProof/>
                <w:spacing w:val="-12"/>
              </w:rPr>
            </w:pP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B7D" w:rsidRPr="00994561" w:rsidRDefault="002D6B7D" w:rsidP="001951E3">
            <w:pPr>
              <w:ind w:left="33" w:right="176" w:firstLine="5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</w:tc>
      </w:tr>
      <w:tr w:rsidR="002D6B7D" w:rsidRPr="00994561" w:rsidTr="001951E3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2D6B7D" w:rsidRPr="00994561" w:rsidRDefault="002D6B7D" w:rsidP="001951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6B7D" w:rsidRPr="00994561" w:rsidRDefault="002D6B7D" w:rsidP="001951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561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2D6B7D" w:rsidRPr="00994561" w:rsidRDefault="002D6B7D" w:rsidP="001951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6B7D" w:rsidRPr="00994561" w:rsidRDefault="002D6B7D" w:rsidP="001951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6B7D" w:rsidRPr="00994561" w:rsidRDefault="002D6B7D" w:rsidP="001951E3">
            <w:pPr>
              <w:ind w:left="33" w:right="176" w:firstLine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6B7D" w:rsidRPr="00994561" w:rsidRDefault="002D6B7D" w:rsidP="001951E3">
            <w:pPr>
              <w:ind w:left="33" w:right="176" w:firstLine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561">
              <w:rPr>
                <w:rFonts w:ascii="Times New Roman" w:hAnsi="Times New Roman"/>
                <w:b/>
                <w:sz w:val="28"/>
                <w:szCs w:val="28"/>
              </w:rPr>
              <w:t>БОЕРЫК</w:t>
            </w:r>
          </w:p>
        </w:tc>
      </w:tr>
      <w:tr w:rsidR="002D6B7D" w:rsidRPr="00994561" w:rsidTr="001951E3">
        <w:trPr>
          <w:gridAfter w:val="1"/>
          <w:wAfter w:w="534" w:type="dxa"/>
          <w:trHeight w:val="359"/>
        </w:trPr>
        <w:tc>
          <w:tcPr>
            <w:tcW w:w="4248" w:type="dxa"/>
            <w:shd w:val="clear" w:color="auto" w:fill="auto"/>
          </w:tcPr>
          <w:p w:rsidR="002D6B7D" w:rsidRPr="00994561" w:rsidRDefault="002D6B7D" w:rsidP="001951E3">
            <w:pPr>
              <w:spacing w:line="720" w:lineRule="auto"/>
              <w:jc w:val="center"/>
              <w:rPr>
                <w:rFonts w:ascii="Times New Roman" w:hAnsi="Times New Roman"/>
              </w:rPr>
            </w:pPr>
            <w:r w:rsidRPr="00994561">
              <w:rPr>
                <w:rFonts w:ascii="Times New Roman" w:hAnsi="Times New Roman"/>
              </w:rPr>
              <w:t>________________________</w:t>
            </w:r>
          </w:p>
        </w:tc>
        <w:tc>
          <w:tcPr>
            <w:tcW w:w="1276" w:type="dxa"/>
            <w:shd w:val="clear" w:color="auto" w:fill="auto"/>
          </w:tcPr>
          <w:p w:rsidR="002D6B7D" w:rsidRPr="00994561" w:rsidRDefault="002D6B7D" w:rsidP="001951E3">
            <w:pPr>
              <w:spacing w:line="720" w:lineRule="auto"/>
              <w:jc w:val="center"/>
              <w:rPr>
                <w:rFonts w:ascii="Times New Roman" w:hAnsi="Times New Roman"/>
              </w:rPr>
            </w:pPr>
            <w:r w:rsidRPr="00994561">
              <w:rPr>
                <w:rFonts w:ascii="Times New Roman" w:hAnsi="Times New Roman"/>
              </w:rPr>
              <w:t>г.Казань</w:t>
            </w:r>
          </w:p>
        </w:tc>
        <w:tc>
          <w:tcPr>
            <w:tcW w:w="4257" w:type="dxa"/>
            <w:shd w:val="clear" w:color="auto" w:fill="auto"/>
          </w:tcPr>
          <w:p w:rsidR="002D6B7D" w:rsidRPr="00994561" w:rsidRDefault="00994561" w:rsidP="001951E3">
            <w:pPr>
              <w:spacing w:line="72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D6B7D" w:rsidRPr="00994561">
              <w:rPr>
                <w:rFonts w:ascii="Times New Roman" w:hAnsi="Times New Roman"/>
              </w:rPr>
              <w:t>№____________</w:t>
            </w:r>
            <w:r>
              <w:rPr>
                <w:rFonts w:ascii="Times New Roman" w:hAnsi="Times New Roman"/>
              </w:rPr>
              <w:t>___</w:t>
            </w:r>
            <w:r w:rsidR="002D6B7D" w:rsidRPr="00994561">
              <w:rPr>
                <w:rFonts w:ascii="Times New Roman" w:hAnsi="Times New Roman"/>
              </w:rPr>
              <w:t>__________</w:t>
            </w:r>
          </w:p>
        </w:tc>
      </w:tr>
      <w:tr w:rsidR="002D6B7D" w:rsidRPr="0023785C" w:rsidTr="001951E3">
        <w:trPr>
          <w:gridAfter w:val="1"/>
          <w:wAfter w:w="534" w:type="dxa"/>
          <w:trHeight w:val="359"/>
        </w:trPr>
        <w:tc>
          <w:tcPr>
            <w:tcW w:w="4248" w:type="dxa"/>
            <w:shd w:val="clear" w:color="auto" w:fill="auto"/>
          </w:tcPr>
          <w:p w:rsidR="002D6B7D" w:rsidRDefault="002D6B7D" w:rsidP="001951E3">
            <w:pPr>
              <w:spacing w:before="240" w:line="216" w:lineRule="auto"/>
            </w:pPr>
          </w:p>
        </w:tc>
        <w:tc>
          <w:tcPr>
            <w:tcW w:w="1276" w:type="dxa"/>
            <w:shd w:val="clear" w:color="auto" w:fill="auto"/>
          </w:tcPr>
          <w:p w:rsidR="002D6B7D" w:rsidRDefault="002D6B7D" w:rsidP="001951E3">
            <w:pPr>
              <w:spacing w:before="240" w:line="216" w:lineRule="auto"/>
            </w:pPr>
          </w:p>
        </w:tc>
        <w:tc>
          <w:tcPr>
            <w:tcW w:w="4257" w:type="dxa"/>
            <w:shd w:val="clear" w:color="auto" w:fill="auto"/>
          </w:tcPr>
          <w:p w:rsidR="002D6B7D" w:rsidRPr="0023785C" w:rsidRDefault="002D6B7D" w:rsidP="001951E3">
            <w:pPr>
              <w:spacing w:before="240" w:line="216" w:lineRule="auto"/>
              <w:ind w:right="-108"/>
            </w:pPr>
          </w:p>
        </w:tc>
      </w:tr>
    </w:tbl>
    <w:p w:rsidR="00F17CE3" w:rsidRPr="002D6B7D" w:rsidRDefault="000A2E2F" w:rsidP="002D6B7D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-2608580</wp:posOffset>
            </wp:positionV>
            <wp:extent cx="762000" cy="733425"/>
            <wp:effectExtent l="0" t="0" r="0" b="9525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CE3" w:rsidRPr="00F17CE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</w:t>
      </w:r>
      <w:r w:rsidR="002D6B7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="00F17CE3" w:rsidRPr="00F17C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6236D" w:rsidRPr="00B753E4" w:rsidRDefault="00611DAD" w:rsidP="008847F1">
      <w:pPr>
        <w:ind w:right="4960"/>
        <w:jc w:val="both"/>
        <w:rPr>
          <w:rFonts w:ascii="Times New Roman" w:hAnsi="Times New Roman"/>
          <w:sz w:val="28"/>
          <w:szCs w:val="28"/>
        </w:rPr>
      </w:pPr>
      <w:r w:rsidRPr="00B753E4">
        <w:rPr>
          <w:rFonts w:ascii="Times New Roman" w:hAnsi="Times New Roman"/>
          <w:sz w:val="28"/>
          <w:szCs w:val="28"/>
        </w:rPr>
        <w:t>О</w:t>
      </w:r>
      <w:r w:rsidR="008564E2" w:rsidRPr="00B753E4">
        <w:rPr>
          <w:rFonts w:ascii="Times New Roman" w:hAnsi="Times New Roman"/>
          <w:sz w:val="28"/>
          <w:szCs w:val="28"/>
        </w:rPr>
        <w:t xml:space="preserve">б </w:t>
      </w:r>
      <w:r w:rsidR="000A2E2F">
        <w:rPr>
          <w:rFonts w:ascii="Times New Roman" w:hAnsi="Times New Roman"/>
          <w:sz w:val="28"/>
          <w:szCs w:val="28"/>
        </w:rPr>
        <w:t>утверждении правил аккредитации журналистов при Министерстве спорта Республики Татарстан</w:t>
      </w:r>
    </w:p>
    <w:p w:rsidR="00290720" w:rsidRPr="00B753E4" w:rsidRDefault="00290720" w:rsidP="00855451">
      <w:pPr>
        <w:rPr>
          <w:rFonts w:ascii="Times New Roman" w:hAnsi="Times New Roman"/>
          <w:b/>
          <w:sz w:val="28"/>
          <w:szCs w:val="28"/>
        </w:rPr>
      </w:pPr>
    </w:p>
    <w:p w:rsidR="000A2E2F" w:rsidRDefault="00262BD7" w:rsidP="008554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847F1" w:rsidRPr="008847F1">
        <w:rPr>
          <w:rFonts w:ascii="Times New Roman" w:hAnsi="Times New Roman"/>
          <w:sz w:val="28"/>
          <w:szCs w:val="28"/>
        </w:rPr>
        <w:t xml:space="preserve"> соответствии со статьей 48 Закона Российской Федерации от 27 декабря 1991 года № 2124-1 «О средствах массовой информации»</w:t>
      </w:r>
    </w:p>
    <w:p w:rsidR="00611DAD" w:rsidRPr="00B753E4" w:rsidRDefault="00611DAD" w:rsidP="0085545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753E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753E4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0D4495" w:rsidRPr="00B753E4" w:rsidRDefault="00657881" w:rsidP="008554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53E4">
        <w:rPr>
          <w:rFonts w:ascii="Times New Roman" w:hAnsi="Times New Roman"/>
          <w:sz w:val="28"/>
          <w:szCs w:val="28"/>
        </w:rPr>
        <w:t>1.</w:t>
      </w:r>
      <w:r w:rsidR="000A2E2F">
        <w:rPr>
          <w:rFonts w:ascii="Times New Roman" w:hAnsi="Times New Roman"/>
          <w:sz w:val="28"/>
          <w:szCs w:val="28"/>
        </w:rPr>
        <w:t xml:space="preserve"> Утвердить правила аккредитации журналистов при Министерстве спорта Республики Татарстан.</w:t>
      </w:r>
    </w:p>
    <w:p w:rsidR="00CC61E2" w:rsidRPr="008564E2" w:rsidRDefault="000A2E2F" w:rsidP="008554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3E76" w:rsidRPr="00B753E4">
        <w:rPr>
          <w:rFonts w:ascii="Times New Roman" w:hAnsi="Times New Roman"/>
          <w:sz w:val="28"/>
          <w:szCs w:val="28"/>
        </w:rPr>
        <w:t xml:space="preserve">. </w:t>
      </w:r>
      <w:r w:rsidR="00CC61E2" w:rsidRPr="00B753E4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113E76" w:rsidRPr="00B753E4">
        <w:rPr>
          <w:rFonts w:ascii="Times New Roman" w:hAnsi="Times New Roman"/>
          <w:sz w:val="28"/>
          <w:szCs w:val="28"/>
        </w:rPr>
        <w:t xml:space="preserve">заместителя министра </w:t>
      </w:r>
      <w:r w:rsidR="00113E76" w:rsidRPr="0007282E">
        <w:rPr>
          <w:rFonts w:ascii="Times New Roman" w:hAnsi="Times New Roman"/>
          <w:sz w:val="28"/>
          <w:szCs w:val="28"/>
        </w:rPr>
        <w:t>А.М.Мингулова.</w:t>
      </w:r>
    </w:p>
    <w:p w:rsidR="00D32D18" w:rsidRDefault="00D32D18" w:rsidP="0085545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670B7" w:rsidRDefault="004670B7" w:rsidP="0085545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53430" w:rsidRDefault="0007282E" w:rsidP="0085545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И.о. м</w:t>
      </w:r>
      <w:r w:rsidR="00B403C5" w:rsidRPr="00DF00F0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B403C5" w:rsidRPr="00DF00F0">
        <w:rPr>
          <w:rFonts w:ascii="Times New Roman" w:hAnsi="Times New Roman"/>
          <w:sz w:val="28"/>
          <w:szCs w:val="28"/>
        </w:rPr>
        <w:tab/>
      </w:r>
      <w:r w:rsidR="00B403C5" w:rsidRPr="00DF00F0">
        <w:rPr>
          <w:rFonts w:ascii="Times New Roman" w:hAnsi="Times New Roman"/>
          <w:sz w:val="28"/>
          <w:szCs w:val="28"/>
        </w:rPr>
        <w:tab/>
      </w:r>
      <w:r w:rsidR="002D6B7D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Х.Х.Шайхутдинов</w:t>
      </w:r>
    </w:p>
    <w:p w:rsidR="000B4E3C" w:rsidRDefault="000B4E3C" w:rsidP="00855451">
      <w:pPr>
        <w:rPr>
          <w:rFonts w:ascii="Times New Roman" w:hAnsi="Times New Roman"/>
          <w:sz w:val="24"/>
          <w:szCs w:val="24"/>
        </w:rPr>
      </w:pPr>
    </w:p>
    <w:p w:rsidR="00E277FB" w:rsidRDefault="00E277FB" w:rsidP="00855451">
      <w:pPr>
        <w:rPr>
          <w:rFonts w:ascii="Times New Roman" w:hAnsi="Times New Roman"/>
          <w:sz w:val="24"/>
          <w:szCs w:val="24"/>
        </w:rPr>
      </w:pPr>
    </w:p>
    <w:p w:rsidR="00E277FB" w:rsidRDefault="00E277FB" w:rsidP="00855451">
      <w:pPr>
        <w:rPr>
          <w:rFonts w:ascii="Times New Roman" w:hAnsi="Times New Roman"/>
          <w:sz w:val="24"/>
          <w:szCs w:val="24"/>
        </w:rPr>
      </w:pPr>
    </w:p>
    <w:p w:rsidR="004670B7" w:rsidRDefault="004670B7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E2F" w:rsidRDefault="000A2E2F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E2F" w:rsidRDefault="000A2E2F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E2F" w:rsidRDefault="000A2E2F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E2F" w:rsidRDefault="000A2E2F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E2F" w:rsidRDefault="000A2E2F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E2F" w:rsidRDefault="000A2E2F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E2F" w:rsidRDefault="000A2E2F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E2F" w:rsidRDefault="000A2E2F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E2F" w:rsidRDefault="000A2E2F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E2F" w:rsidRDefault="000A2E2F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BD7" w:rsidRDefault="00262BD7" w:rsidP="000B4E3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E3C" w:rsidRDefault="000B4E3C" w:rsidP="000B4E3C">
      <w:pPr>
        <w:spacing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82E" w:rsidRDefault="0007282E" w:rsidP="000B4E3C">
      <w:pPr>
        <w:spacing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735" w:rsidRDefault="00262BD7" w:rsidP="0050173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И.о. з</w:t>
      </w:r>
      <w:r w:rsidR="000B4E3C" w:rsidRPr="000B4E3C">
        <w:rPr>
          <w:rFonts w:ascii="Times New Roman" w:eastAsia="Times New Roman" w:hAnsi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0B4E3C" w:rsidRPr="000B4E3C">
        <w:rPr>
          <w:rFonts w:ascii="Times New Roman" w:eastAsia="Times New Roman" w:hAnsi="Times New Roman"/>
          <w:sz w:val="28"/>
          <w:szCs w:val="28"/>
          <w:lang w:eastAsia="ru-RU"/>
        </w:rPr>
        <w:t xml:space="preserve">сектором юридической </w:t>
      </w:r>
    </w:p>
    <w:p w:rsidR="000B4E3C" w:rsidRPr="000B4E3C" w:rsidRDefault="00501735" w:rsidP="00501735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мобилизационной </w:t>
      </w:r>
      <w:r w:rsidR="000B4E3C" w:rsidRPr="000B4E3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                                            </w:t>
      </w:r>
      <w:r w:rsidR="001951E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951E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Р.Р.Дияров</w:t>
      </w:r>
    </w:p>
    <w:p w:rsidR="000B4E3C" w:rsidRDefault="000B4E3C" w:rsidP="000B4E3C">
      <w:pPr>
        <w:spacing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E3C" w:rsidRDefault="000B4E3C" w:rsidP="000B4E3C">
      <w:pPr>
        <w:spacing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E3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ООРДиК                                                           </w:t>
      </w:r>
      <w:r w:rsidR="00195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B4E3C">
        <w:rPr>
          <w:rFonts w:ascii="Times New Roman" w:eastAsia="Times New Roman" w:hAnsi="Times New Roman"/>
          <w:sz w:val="28"/>
          <w:szCs w:val="28"/>
          <w:lang w:eastAsia="ru-RU"/>
        </w:rPr>
        <w:t>Ю.А.Семенова</w:t>
      </w:r>
    </w:p>
    <w:p w:rsidR="00262BD7" w:rsidRDefault="00262BD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left="652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2BD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262B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left="652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62BD7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</w:t>
      </w:r>
      <w:proofErr w:type="gramEnd"/>
      <w:r w:rsidRPr="00262B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left="6521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2B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Министерства спорта Республики Татарстан 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left="6521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62BD7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262B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___.___.2019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№______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BD7" w:rsidRPr="00262BD7" w:rsidRDefault="00262BD7" w:rsidP="00262B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62B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Правила </w:t>
      </w:r>
      <w:r w:rsidRPr="00262BD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аккредитации журналистов 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proofErr w:type="gramStart"/>
      <w:r w:rsidRPr="00262BD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</w:t>
      </w:r>
      <w:proofErr w:type="gramEnd"/>
      <w:r w:rsidRPr="00262BD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Министерстве спорта Республики Татарстан 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BD7" w:rsidRPr="00262BD7" w:rsidRDefault="00262BD7" w:rsidP="00262BD7">
      <w:pPr>
        <w:widowControl w:val="0"/>
        <w:numPr>
          <w:ilvl w:val="0"/>
          <w:numId w:val="19"/>
        </w:numPr>
        <w:tabs>
          <w:tab w:val="left" w:pos="3969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1" w:name="sub_1100"/>
      <w:r w:rsidRPr="00262BD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Общие положения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BD7" w:rsidRPr="00262BD7" w:rsidRDefault="00262BD7" w:rsidP="00262BD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101"/>
      <w:bookmarkEnd w:id="1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1.1. Настоящие П</w:t>
      </w:r>
      <w:hyperlink r:id="rId7" w:history="1">
        <w:r w:rsidRPr="00262BD7">
          <w:rPr>
            <w:rFonts w:ascii="Times New Roman" w:eastAsia="Times New Roman" w:hAnsi="Times New Roman"/>
            <w:sz w:val="28"/>
            <w:szCs w:val="28"/>
            <w:lang w:eastAsia="ru-RU"/>
          </w:rPr>
          <w:t>равила</w:t>
        </w:r>
      </w:hyperlink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48 Закона Российской Федерации от 27 декабря 1991 года № 2124-1 «О средствах массовой информации» регламентируют порядок аккредитации журналистов средств массовой информации при Министерстве спорта Республики Татарстан (далее – аккредитация, Министерство). </w:t>
      </w:r>
    </w:p>
    <w:p w:rsidR="00262BD7" w:rsidRPr="00262BD7" w:rsidRDefault="00262BD7" w:rsidP="00262BD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1.2. Аккредитация осуществляется бессрочно. По желанию редакции средства массовой информации аккредитация может быть осуществлена на срок, необходимый для выполнения конкретного редакционного задания, либо для замены аккредитованного журналиста в случае его временного отсутствия (временная аккредитация).</w:t>
      </w:r>
    </w:p>
    <w:bookmarkEnd w:id="2"/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BD7" w:rsidRPr="00262BD7" w:rsidRDefault="00262BD7" w:rsidP="00262BD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sub_1200"/>
      <w:r w:rsidRPr="00262B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 на аккредитацию 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04"/>
      <w:bookmarkEnd w:id="3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2.1. Право на аккредитацию имеют редакции средств массовой информации независимо от формы собственности и состава учредителей, в том числе зарубежные средства массовой информации.</w:t>
      </w:r>
      <w:bookmarkStart w:id="5" w:name="sub_1205"/>
      <w:bookmarkEnd w:id="4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аккредитации журналиста зарубежного средства массовой информации необхо</w:t>
      </w:r>
      <w:bookmarkStart w:id="6" w:name="sub_1300"/>
      <w:bookmarkEnd w:id="5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димо подтверждение его аккредитации при Министерстве иностранных дел Российской Федерации.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2BD7" w:rsidRPr="00262BD7" w:rsidRDefault="00262BD7" w:rsidP="00262BD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7" w:name="sub_1400"/>
      <w:bookmarkEnd w:id="6"/>
      <w:r w:rsidRPr="00262BD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Порядок аккредитации 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BD7" w:rsidRPr="00262BD7" w:rsidRDefault="00262BD7" w:rsidP="00262BD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410"/>
      <w:bookmarkEnd w:id="7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3.1. Заявка на аккредитацию подается в Министерство за подписью руководителя редакции средства массовой информации не позднее чем за один рабочий день до начала мероприятия любым способом, позволяющим подтвердить факт, дату и время получения Министерством указанной заявки. 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заявке указываются фамилия, имя, отчество (при наличии) журналиста, его должность, рабочий и мобильный телефоны, адрес электронной почты, полное наименование средства массовой информации, дата и номер свидетельства о регистрации средства массовой информации. Для аккредитации журналиста зарубежного средства массовой информации дополнительно прикладываются копии документов, подтверждающих аккредитацию при </w:t>
      </w:r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Министерстве иностранных дел Российской Федерации.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3.3. Заявки, поступившие в Министерство позже срока, указанного в пункте 3.1 настоящего Положения, а также заявки, не соотве</w:t>
      </w:r>
      <w:r w:rsidR="0007282E">
        <w:rPr>
          <w:rFonts w:ascii="Times New Roman" w:eastAsia="Times New Roman" w:hAnsi="Times New Roman"/>
          <w:sz w:val="28"/>
          <w:szCs w:val="28"/>
          <w:lang w:eastAsia="ru-RU"/>
        </w:rPr>
        <w:t>тствующие требованиям пункта 3.2</w:t>
      </w:r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не рассматриваются.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412"/>
      <w:bookmarkEnd w:id="8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3.4. Решение об аккредитации (об отказе в аккредитации) принимается руководителем пресс-службы Министерства (лицом, исполняющим его обязанности) в день поступления заявки. Такое решение не позднее чем за два часа до начала соответствующего мероприятия доводится до сведения редакции средства массовой информации, направившей заявку, любым способом, позволяющим подтвердить факт, дату и время его получения редакцией. В случае проведения срочного мероприятия информирование о принятом решении осуществляется вплоть до начала такого мероприятия.</w:t>
      </w:r>
    </w:p>
    <w:p w:rsid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bookmarkStart w:id="10" w:name="sub_1415"/>
      <w:bookmarkEnd w:id="9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В аккредитации отказывается в случае, если средство массовой информации носит специализированный характер (рекламный, справочный, развлекательный).</w:t>
      </w:r>
    </w:p>
    <w:p w:rsidR="0007282E" w:rsidRPr="00262BD7" w:rsidRDefault="0007282E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Рассмотрение заявки об аккредитации, а также информирование редакции средства массовой информации о принятом решении осуществляются отделом по работе с пресс-службами и связями с общественностью Министерства в порядке и сроки, установленные настоящими правилами.</w:t>
      </w:r>
    </w:p>
    <w:bookmarkEnd w:id="10"/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BD7" w:rsidRPr="00262BD7" w:rsidRDefault="00262BD7" w:rsidP="00262BD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bookmarkStart w:id="11" w:name="sub_1600"/>
      <w:r w:rsidRPr="00262BD7">
        <w:rPr>
          <w:rFonts w:ascii="Times New Roman" w:eastAsia="Times New Roman" w:hAnsi="Times New Roman"/>
          <w:bCs/>
          <w:color w:val="26282F"/>
          <w:sz w:val="28"/>
          <w:szCs w:val="28"/>
          <w:lang w:val="en-US" w:eastAsia="ru-RU"/>
        </w:rPr>
        <w:t>IV</w:t>
      </w:r>
      <w:r w:rsidRPr="00262BD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. Права и обязанности аккредитованных журналистов </w:t>
      </w:r>
    </w:p>
    <w:bookmarkEnd w:id="11"/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617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4.1. Аккредитованные журналисты имеют право: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присутствовать</w:t>
      </w:r>
      <w:proofErr w:type="gramEnd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мероприятии;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получать</w:t>
      </w:r>
      <w:proofErr w:type="gramEnd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официальных документов о мероприятии (повестки дня, пресс-релизов, информационно-справочных, статистических, аналитических и иных материалов), которыми располагает Министерство;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знакомиться</w:t>
      </w:r>
      <w:proofErr w:type="gramEnd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предназначенными для публикации информационно-справочными материалами;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иные</w:t>
      </w:r>
      <w:proofErr w:type="gramEnd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права, предусмотренные законодательством Российской Федерации.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4.2. Аккредитованные журналисты обязаны:</w:t>
      </w:r>
    </w:p>
    <w:bookmarkEnd w:id="12"/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соблюдать</w:t>
      </w:r>
      <w:proofErr w:type="gramEnd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мероприятия и не вмешиваться в его ход, если оно не организовано специально для средств массовой информации;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gramEnd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препятствовать деятельности участников мероприятия;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Министерством, ссылаться на источник информации;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осуществлении своей профессиональной деятельности не распространять не соответствующие действительности сведения о деятельности Министерства.</w:t>
      </w:r>
    </w:p>
    <w:p w:rsidR="00262BD7" w:rsidRPr="00262BD7" w:rsidRDefault="00262BD7" w:rsidP="00262B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924"/>
    </w:p>
    <w:p w:rsidR="00D444E5" w:rsidRPr="00262BD7" w:rsidRDefault="00262BD7" w:rsidP="00262BD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BD7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bookmarkEnd w:id="13"/>
    </w:p>
    <w:sectPr w:rsidR="00D444E5" w:rsidRPr="00262BD7" w:rsidSect="002D6B7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D2DAF"/>
    <w:multiLevelType w:val="hybridMultilevel"/>
    <w:tmpl w:val="237A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3292"/>
    <w:multiLevelType w:val="hybridMultilevel"/>
    <w:tmpl w:val="B34E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616A"/>
    <w:multiLevelType w:val="hybridMultilevel"/>
    <w:tmpl w:val="78F017EE"/>
    <w:lvl w:ilvl="0" w:tplc="38A6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0035F"/>
    <w:multiLevelType w:val="hybridMultilevel"/>
    <w:tmpl w:val="36F0F5CC"/>
    <w:lvl w:ilvl="0" w:tplc="660A21E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49590A"/>
    <w:multiLevelType w:val="hybridMultilevel"/>
    <w:tmpl w:val="78F017EE"/>
    <w:lvl w:ilvl="0" w:tplc="38A6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9605C"/>
    <w:multiLevelType w:val="hybridMultilevel"/>
    <w:tmpl w:val="75361972"/>
    <w:lvl w:ilvl="0" w:tplc="C262D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B4CE4"/>
    <w:multiLevelType w:val="hybridMultilevel"/>
    <w:tmpl w:val="78F017EE"/>
    <w:lvl w:ilvl="0" w:tplc="38A6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D7C12"/>
    <w:multiLevelType w:val="hybridMultilevel"/>
    <w:tmpl w:val="D6367DE8"/>
    <w:lvl w:ilvl="0" w:tplc="C2583C7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F94F0E"/>
    <w:multiLevelType w:val="hybridMultilevel"/>
    <w:tmpl w:val="78F017EE"/>
    <w:lvl w:ilvl="0" w:tplc="38A6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630CF"/>
    <w:multiLevelType w:val="hybridMultilevel"/>
    <w:tmpl w:val="8982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820E4"/>
    <w:multiLevelType w:val="hybridMultilevel"/>
    <w:tmpl w:val="39D40296"/>
    <w:lvl w:ilvl="0" w:tplc="CC825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74496C"/>
    <w:multiLevelType w:val="hybridMultilevel"/>
    <w:tmpl w:val="1E86833C"/>
    <w:lvl w:ilvl="0" w:tplc="38A6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652689"/>
    <w:multiLevelType w:val="hybridMultilevel"/>
    <w:tmpl w:val="1AE2CE26"/>
    <w:lvl w:ilvl="0" w:tplc="008A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2A4D70"/>
    <w:multiLevelType w:val="hybridMultilevel"/>
    <w:tmpl w:val="47C0113A"/>
    <w:lvl w:ilvl="0" w:tplc="A6C8F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1C433A"/>
    <w:multiLevelType w:val="hybridMultilevel"/>
    <w:tmpl w:val="4F4EEA2A"/>
    <w:lvl w:ilvl="0" w:tplc="6CD81C5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6B4A4535"/>
    <w:multiLevelType w:val="hybridMultilevel"/>
    <w:tmpl w:val="6916DAB8"/>
    <w:lvl w:ilvl="0" w:tplc="38A6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6465C"/>
    <w:multiLevelType w:val="hybridMultilevel"/>
    <w:tmpl w:val="36CC988A"/>
    <w:lvl w:ilvl="0" w:tplc="38A6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F787C"/>
    <w:multiLevelType w:val="hybridMultilevel"/>
    <w:tmpl w:val="7B5A8AA2"/>
    <w:lvl w:ilvl="0" w:tplc="660A21E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1F7033"/>
    <w:multiLevelType w:val="hybridMultilevel"/>
    <w:tmpl w:val="51C0B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12"/>
  </w:num>
  <w:num w:numId="13">
    <w:abstractNumId w:val="17"/>
  </w:num>
  <w:num w:numId="14">
    <w:abstractNumId w:val="1"/>
  </w:num>
  <w:num w:numId="15">
    <w:abstractNumId w:val="9"/>
  </w:num>
  <w:num w:numId="16">
    <w:abstractNumId w:val="3"/>
  </w:num>
  <w:num w:numId="17">
    <w:abstractNumId w:val="1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20"/>
    <w:rsid w:val="00002F46"/>
    <w:rsid w:val="00003A89"/>
    <w:rsid w:val="0000532B"/>
    <w:rsid w:val="000162EC"/>
    <w:rsid w:val="00017125"/>
    <w:rsid w:val="0002415F"/>
    <w:rsid w:val="0003630D"/>
    <w:rsid w:val="00044087"/>
    <w:rsid w:val="00044EE0"/>
    <w:rsid w:val="000454DC"/>
    <w:rsid w:val="000459B6"/>
    <w:rsid w:val="00045F95"/>
    <w:rsid w:val="0004670C"/>
    <w:rsid w:val="0005589D"/>
    <w:rsid w:val="00070877"/>
    <w:rsid w:val="0007282E"/>
    <w:rsid w:val="00081A3B"/>
    <w:rsid w:val="00082FC7"/>
    <w:rsid w:val="00083F0C"/>
    <w:rsid w:val="0009084A"/>
    <w:rsid w:val="000A2E2F"/>
    <w:rsid w:val="000A341A"/>
    <w:rsid w:val="000B00FA"/>
    <w:rsid w:val="000B0922"/>
    <w:rsid w:val="000B3348"/>
    <w:rsid w:val="000B4E3C"/>
    <w:rsid w:val="000C01BB"/>
    <w:rsid w:val="000C2829"/>
    <w:rsid w:val="000C3083"/>
    <w:rsid w:val="000C3C4D"/>
    <w:rsid w:val="000C40AE"/>
    <w:rsid w:val="000C5079"/>
    <w:rsid w:val="000C55C1"/>
    <w:rsid w:val="000D4495"/>
    <w:rsid w:val="001032D3"/>
    <w:rsid w:val="00113E76"/>
    <w:rsid w:val="00116820"/>
    <w:rsid w:val="00122CAB"/>
    <w:rsid w:val="00134F90"/>
    <w:rsid w:val="001407A4"/>
    <w:rsid w:val="0014750F"/>
    <w:rsid w:val="00150264"/>
    <w:rsid w:val="00153430"/>
    <w:rsid w:val="00161526"/>
    <w:rsid w:val="00175AC1"/>
    <w:rsid w:val="00175D50"/>
    <w:rsid w:val="001779FB"/>
    <w:rsid w:val="001833D9"/>
    <w:rsid w:val="001849B2"/>
    <w:rsid w:val="00187F54"/>
    <w:rsid w:val="001951E3"/>
    <w:rsid w:val="00195E25"/>
    <w:rsid w:val="001A4DBC"/>
    <w:rsid w:val="001B0156"/>
    <w:rsid w:val="001B09F3"/>
    <w:rsid w:val="001B597B"/>
    <w:rsid w:val="001E1BEA"/>
    <w:rsid w:val="001E2178"/>
    <w:rsid w:val="001E5FCC"/>
    <w:rsid w:val="001F34B8"/>
    <w:rsid w:val="001F7F74"/>
    <w:rsid w:val="00203700"/>
    <w:rsid w:val="0020664C"/>
    <w:rsid w:val="00206FC2"/>
    <w:rsid w:val="00211E6F"/>
    <w:rsid w:val="00213A8E"/>
    <w:rsid w:val="00215AFD"/>
    <w:rsid w:val="00217E09"/>
    <w:rsid w:val="00230C30"/>
    <w:rsid w:val="00233264"/>
    <w:rsid w:val="0024359B"/>
    <w:rsid w:val="00255D57"/>
    <w:rsid w:val="00262BD7"/>
    <w:rsid w:val="002648A4"/>
    <w:rsid w:val="00271A0B"/>
    <w:rsid w:val="00282230"/>
    <w:rsid w:val="00282481"/>
    <w:rsid w:val="00285BF8"/>
    <w:rsid w:val="00290720"/>
    <w:rsid w:val="00291316"/>
    <w:rsid w:val="002920AB"/>
    <w:rsid w:val="00292F6A"/>
    <w:rsid w:val="00296118"/>
    <w:rsid w:val="002A1DB4"/>
    <w:rsid w:val="002A50B8"/>
    <w:rsid w:val="002B0581"/>
    <w:rsid w:val="002C1189"/>
    <w:rsid w:val="002C4ED6"/>
    <w:rsid w:val="002C5F0C"/>
    <w:rsid w:val="002D2568"/>
    <w:rsid w:val="002D364F"/>
    <w:rsid w:val="002D6B7D"/>
    <w:rsid w:val="00310366"/>
    <w:rsid w:val="003307DB"/>
    <w:rsid w:val="00331CD0"/>
    <w:rsid w:val="00332BC7"/>
    <w:rsid w:val="003404D7"/>
    <w:rsid w:val="003501A2"/>
    <w:rsid w:val="00367E8F"/>
    <w:rsid w:val="003720C8"/>
    <w:rsid w:val="0037313D"/>
    <w:rsid w:val="00375B98"/>
    <w:rsid w:val="0038138B"/>
    <w:rsid w:val="0039546E"/>
    <w:rsid w:val="00395797"/>
    <w:rsid w:val="003A285F"/>
    <w:rsid w:val="003A3000"/>
    <w:rsid w:val="003A4110"/>
    <w:rsid w:val="003A590D"/>
    <w:rsid w:val="003A62BB"/>
    <w:rsid w:val="003B5199"/>
    <w:rsid w:val="003C4078"/>
    <w:rsid w:val="003D1A80"/>
    <w:rsid w:val="003E7459"/>
    <w:rsid w:val="003E760F"/>
    <w:rsid w:val="003F0EEB"/>
    <w:rsid w:val="003F7A18"/>
    <w:rsid w:val="004010D1"/>
    <w:rsid w:val="00402585"/>
    <w:rsid w:val="0041103D"/>
    <w:rsid w:val="0042382E"/>
    <w:rsid w:val="00424B26"/>
    <w:rsid w:val="00433916"/>
    <w:rsid w:val="00434172"/>
    <w:rsid w:val="0043551E"/>
    <w:rsid w:val="004362C2"/>
    <w:rsid w:val="00440C37"/>
    <w:rsid w:val="00455BCD"/>
    <w:rsid w:val="00463E28"/>
    <w:rsid w:val="004670B7"/>
    <w:rsid w:val="0047782D"/>
    <w:rsid w:val="004924E4"/>
    <w:rsid w:val="004950A3"/>
    <w:rsid w:val="00495494"/>
    <w:rsid w:val="004965F6"/>
    <w:rsid w:val="004B3A17"/>
    <w:rsid w:val="004B580D"/>
    <w:rsid w:val="004C2B61"/>
    <w:rsid w:val="004C517B"/>
    <w:rsid w:val="004D37EA"/>
    <w:rsid w:val="004D4B6A"/>
    <w:rsid w:val="004E08F8"/>
    <w:rsid w:val="004E0CC3"/>
    <w:rsid w:val="004E1549"/>
    <w:rsid w:val="004F6E13"/>
    <w:rsid w:val="00501735"/>
    <w:rsid w:val="00503E71"/>
    <w:rsid w:val="00506E77"/>
    <w:rsid w:val="00513589"/>
    <w:rsid w:val="00514194"/>
    <w:rsid w:val="00517082"/>
    <w:rsid w:val="00517A82"/>
    <w:rsid w:val="00524363"/>
    <w:rsid w:val="00533BCF"/>
    <w:rsid w:val="00534773"/>
    <w:rsid w:val="00547402"/>
    <w:rsid w:val="00562941"/>
    <w:rsid w:val="00564E57"/>
    <w:rsid w:val="005675BA"/>
    <w:rsid w:val="00574D80"/>
    <w:rsid w:val="005868DC"/>
    <w:rsid w:val="00590B60"/>
    <w:rsid w:val="005A2F86"/>
    <w:rsid w:val="005B7DE3"/>
    <w:rsid w:val="005C4115"/>
    <w:rsid w:val="005D0C59"/>
    <w:rsid w:val="005D51AB"/>
    <w:rsid w:val="005E26A4"/>
    <w:rsid w:val="00602972"/>
    <w:rsid w:val="006071F8"/>
    <w:rsid w:val="00610893"/>
    <w:rsid w:val="00611DAD"/>
    <w:rsid w:val="00617F9D"/>
    <w:rsid w:val="0062382F"/>
    <w:rsid w:val="0062648D"/>
    <w:rsid w:val="0062655B"/>
    <w:rsid w:val="00631E00"/>
    <w:rsid w:val="006412FA"/>
    <w:rsid w:val="00650B60"/>
    <w:rsid w:val="006537BF"/>
    <w:rsid w:val="00657881"/>
    <w:rsid w:val="006622C0"/>
    <w:rsid w:val="0067030A"/>
    <w:rsid w:val="00674EF6"/>
    <w:rsid w:val="00676412"/>
    <w:rsid w:val="0068657D"/>
    <w:rsid w:val="00691D8A"/>
    <w:rsid w:val="006A7404"/>
    <w:rsid w:val="006C4C50"/>
    <w:rsid w:val="006D567E"/>
    <w:rsid w:val="006E6D89"/>
    <w:rsid w:val="006F250C"/>
    <w:rsid w:val="0070131B"/>
    <w:rsid w:val="00701900"/>
    <w:rsid w:val="00703FE7"/>
    <w:rsid w:val="0071399F"/>
    <w:rsid w:val="00730114"/>
    <w:rsid w:val="00734C72"/>
    <w:rsid w:val="00746F1C"/>
    <w:rsid w:val="0075437A"/>
    <w:rsid w:val="00755C3D"/>
    <w:rsid w:val="00767FBD"/>
    <w:rsid w:val="00772067"/>
    <w:rsid w:val="0077219B"/>
    <w:rsid w:val="00797E37"/>
    <w:rsid w:val="007A304C"/>
    <w:rsid w:val="007A38A0"/>
    <w:rsid w:val="007A6932"/>
    <w:rsid w:val="007B1BCA"/>
    <w:rsid w:val="007C0636"/>
    <w:rsid w:val="007C4831"/>
    <w:rsid w:val="007D5B63"/>
    <w:rsid w:val="007D6D59"/>
    <w:rsid w:val="007F12AA"/>
    <w:rsid w:val="007F1DA8"/>
    <w:rsid w:val="0080023B"/>
    <w:rsid w:val="008150F7"/>
    <w:rsid w:val="008161FA"/>
    <w:rsid w:val="0082209D"/>
    <w:rsid w:val="0082240D"/>
    <w:rsid w:val="00823726"/>
    <w:rsid w:val="0084674A"/>
    <w:rsid w:val="00847BF2"/>
    <w:rsid w:val="00855451"/>
    <w:rsid w:val="008564E2"/>
    <w:rsid w:val="00857AE0"/>
    <w:rsid w:val="00861BA8"/>
    <w:rsid w:val="008660DB"/>
    <w:rsid w:val="008677F8"/>
    <w:rsid w:val="008715EC"/>
    <w:rsid w:val="00871A91"/>
    <w:rsid w:val="008847F1"/>
    <w:rsid w:val="00892044"/>
    <w:rsid w:val="00893383"/>
    <w:rsid w:val="008934B6"/>
    <w:rsid w:val="00894E36"/>
    <w:rsid w:val="008A5AED"/>
    <w:rsid w:val="008B02DD"/>
    <w:rsid w:val="008F182D"/>
    <w:rsid w:val="008F5D4B"/>
    <w:rsid w:val="008F630A"/>
    <w:rsid w:val="00920E46"/>
    <w:rsid w:val="00921A0E"/>
    <w:rsid w:val="00922EF5"/>
    <w:rsid w:val="00924398"/>
    <w:rsid w:val="00933890"/>
    <w:rsid w:val="00937B40"/>
    <w:rsid w:val="00944A30"/>
    <w:rsid w:val="009556BC"/>
    <w:rsid w:val="00955728"/>
    <w:rsid w:val="009700F3"/>
    <w:rsid w:val="009816EE"/>
    <w:rsid w:val="00986A4A"/>
    <w:rsid w:val="00993F6B"/>
    <w:rsid w:val="00994561"/>
    <w:rsid w:val="009A71F2"/>
    <w:rsid w:val="009B2A7F"/>
    <w:rsid w:val="009B3D94"/>
    <w:rsid w:val="009B595D"/>
    <w:rsid w:val="009C6127"/>
    <w:rsid w:val="009D4049"/>
    <w:rsid w:val="009E122A"/>
    <w:rsid w:val="009E40DA"/>
    <w:rsid w:val="009E6619"/>
    <w:rsid w:val="00A1481D"/>
    <w:rsid w:val="00A22202"/>
    <w:rsid w:val="00A24836"/>
    <w:rsid w:val="00A3318A"/>
    <w:rsid w:val="00A441F5"/>
    <w:rsid w:val="00A53AF0"/>
    <w:rsid w:val="00A708F4"/>
    <w:rsid w:val="00A8086A"/>
    <w:rsid w:val="00A83E24"/>
    <w:rsid w:val="00A91582"/>
    <w:rsid w:val="00A9446E"/>
    <w:rsid w:val="00A947C2"/>
    <w:rsid w:val="00A95A72"/>
    <w:rsid w:val="00A95C90"/>
    <w:rsid w:val="00A97E5A"/>
    <w:rsid w:val="00AB24A2"/>
    <w:rsid w:val="00AB7BE0"/>
    <w:rsid w:val="00AB7E72"/>
    <w:rsid w:val="00AC1B1E"/>
    <w:rsid w:val="00AC61EF"/>
    <w:rsid w:val="00AD19A6"/>
    <w:rsid w:val="00AE31A5"/>
    <w:rsid w:val="00AE6628"/>
    <w:rsid w:val="00AF15EC"/>
    <w:rsid w:val="00AF6D80"/>
    <w:rsid w:val="00B254D3"/>
    <w:rsid w:val="00B27A88"/>
    <w:rsid w:val="00B30BB1"/>
    <w:rsid w:val="00B3766F"/>
    <w:rsid w:val="00B403C5"/>
    <w:rsid w:val="00B411FC"/>
    <w:rsid w:val="00B427B9"/>
    <w:rsid w:val="00B45257"/>
    <w:rsid w:val="00B64FDE"/>
    <w:rsid w:val="00B753E4"/>
    <w:rsid w:val="00B77D1A"/>
    <w:rsid w:val="00B8131E"/>
    <w:rsid w:val="00B830C7"/>
    <w:rsid w:val="00B90B61"/>
    <w:rsid w:val="00BA5A52"/>
    <w:rsid w:val="00BA7E02"/>
    <w:rsid w:val="00BB0F3A"/>
    <w:rsid w:val="00BB38AB"/>
    <w:rsid w:val="00BB6161"/>
    <w:rsid w:val="00BC0BE4"/>
    <w:rsid w:val="00BC2783"/>
    <w:rsid w:val="00BD4189"/>
    <w:rsid w:val="00BD6E23"/>
    <w:rsid w:val="00BD7977"/>
    <w:rsid w:val="00BE05FD"/>
    <w:rsid w:val="00BF38D3"/>
    <w:rsid w:val="00C05B58"/>
    <w:rsid w:val="00C11B4F"/>
    <w:rsid w:val="00C204F6"/>
    <w:rsid w:val="00C21808"/>
    <w:rsid w:val="00C22B11"/>
    <w:rsid w:val="00C3493D"/>
    <w:rsid w:val="00C358B4"/>
    <w:rsid w:val="00C40FDA"/>
    <w:rsid w:val="00C52531"/>
    <w:rsid w:val="00C52E50"/>
    <w:rsid w:val="00C57E7E"/>
    <w:rsid w:val="00C604B5"/>
    <w:rsid w:val="00C65BB1"/>
    <w:rsid w:val="00C739BF"/>
    <w:rsid w:val="00CB5A5B"/>
    <w:rsid w:val="00CC61E2"/>
    <w:rsid w:val="00CC62C4"/>
    <w:rsid w:val="00CD5ED0"/>
    <w:rsid w:val="00CE7AD0"/>
    <w:rsid w:val="00CF22CB"/>
    <w:rsid w:val="00CF462F"/>
    <w:rsid w:val="00D0686F"/>
    <w:rsid w:val="00D153F3"/>
    <w:rsid w:val="00D168FD"/>
    <w:rsid w:val="00D169EB"/>
    <w:rsid w:val="00D16B4E"/>
    <w:rsid w:val="00D27E2F"/>
    <w:rsid w:val="00D30B56"/>
    <w:rsid w:val="00D311D8"/>
    <w:rsid w:val="00D32D18"/>
    <w:rsid w:val="00D33D15"/>
    <w:rsid w:val="00D428CE"/>
    <w:rsid w:val="00D444E5"/>
    <w:rsid w:val="00D447A5"/>
    <w:rsid w:val="00D46702"/>
    <w:rsid w:val="00D46DBE"/>
    <w:rsid w:val="00D47402"/>
    <w:rsid w:val="00D5552A"/>
    <w:rsid w:val="00D62B5A"/>
    <w:rsid w:val="00D66D90"/>
    <w:rsid w:val="00D67C09"/>
    <w:rsid w:val="00D7480A"/>
    <w:rsid w:val="00DA508C"/>
    <w:rsid w:val="00DA53C9"/>
    <w:rsid w:val="00DB0056"/>
    <w:rsid w:val="00DB5D24"/>
    <w:rsid w:val="00DC1E52"/>
    <w:rsid w:val="00DC67E1"/>
    <w:rsid w:val="00DC79E9"/>
    <w:rsid w:val="00DD4F8E"/>
    <w:rsid w:val="00DD60C9"/>
    <w:rsid w:val="00DE0050"/>
    <w:rsid w:val="00DE628F"/>
    <w:rsid w:val="00DF00F0"/>
    <w:rsid w:val="00DF34F7"/>
    <w:rsid w:val="00E022B7"/>
    <w:rsid w:val="00E027FF"/>
    <w:rsid w:val="00E21F7A"/>
    <w:rsid w:val="00E228E0"/>
    <w:rsid w:val="00E2670B"/>
    <w:rsid w:val="00E277FB"/>
    <w:rsid w:val="00E304D0"/>
    <w:rsid w:val="00E32FFA"/>
    <w:rsid w:val="00E33A59"/>
    <w:rsid w:val="00E36FFD"/>
    <w:rsid w:val="00E406D9"/>
    <w:rsid w:val="00E40994"/>
    <w:rsid w:val="00E44176"/>
    <w:rsid w:val="00E47CD1"/>
    <w:rsid w:val="00E6236D"/>
    <w:rsid w:val="00E65764"/>
    <w:rsid w:val="00E71198"/>
    <w:rsid w:val="00E73E58"/>
    <w:rsid w:val="00E74E14"/>
    <w:rsid w:val="00E766DB"/>
    <w:rsid w:val="00E81CA4"/>
    <w:rsid w:val="00E84628"/>
    <w:rsid w:val="00E91722"/>
    <w:rsid w:val="00E92DE4"/>
    <w:rsid w:val="00E95199"/>
    <w:rsid w:val="00EA2A96"/>
    <w:rsid w:val="00EA580C"/>
    <w:rsid w:val="00EB15D8"/>
    <w:rsid w:val="00EB1671"/>
    <w:rsid w:val="00EB5A6F"/>
    <w:rsid w:val="00EE28ED"/>
    <w:rsid w:val="00EE7554"/>
    <w:rsid w:val="00EF04D8"/>
    <w:rsid w:val="00EF1B1F"/>
    <w:rsid w:val="00EF4E48"/>
    <w:rsid w:val="00EF58ED"/>
    <w:rsid w:val="00EF5C88"/>
    <w:rsid w:val="00F0087A"/>
    <w:rsid w:val="00F00F03"/>
    <w:rsid w:val="00F112EF"/>
    <w:rsid w:val="00F17CE3"/>
    <w:rsid w:val="00F27ABD"/>
    <w:rsid w:val="00F43AFA"/>
    <w:rsid w:val="00F50DBF"/>
    <w:rsid w:val="00F61209"/>
    <w:rsid w:val="00F61C6E"/>
    <w:rsid w:val="00F75BEE"/>
    <w:rsid w:val="00FA75D3"/>
    <w:rsid w:val="00FB1C45"/>
    <w:rsid w:val="00FB307C"/>
    <w:rsid w:val="00FB32E5"/>
    <w:rsid w:val="00FB5DA5"/>
    <w:rsid w:val="00FD1B07"/>
    <w:rsid w:val="00FE39ED"/>
    <w:rsid w:val="00FF0441"/>
    <w:rsid w:val="00FF1A51"/>
    <w:rsid w:val="00FF1EDF"/>
    <w:rsid w:val="00FF6A9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B2B69-AC85-46C6-B491-A9E862E5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0C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4DBC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1A4DBC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link w:val="30"/>
    <w:uiPriority w:val="9"/>
    <w:qFormat/>
    <w:rsid w:val="00FB307C"/>
    <w:pPr>
      <w:spacing w:before="150" w:after="300"/>
      <w:outlineLvl w:val="2"/>
    </w:pPr>
    <w:rPr>
      <w:rFonts w:ascii="Arial" w:eastAsia="Times New Roman" w:hAnsi="Arial"/>
      <w:color w:val="5185B4"/>
      <w:spacing w:val="-15"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7C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FB307C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6E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816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11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A4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A4D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6412FA"/>
    <w:pPr>
      <w:shd w:val="clear" w:color="auto" w:fill="FFFFFF"/>
      <w:spacing w:before="300" w:after="540" w:line="240" w:lineRule="atLeast"/>
    </w:pPr>
    <w:rPr>
      <w:rFonts w:ascii="Times New Roman" w:eastAsia="Arial Unicode MS" w:hAnsi="Times New Roman"/>
      <w:sz w:val="28"/>
      <w:szCs w:val="28"/>
      <w:lang w:val="x-none" w:eastAsia="x-none"/>
    </w:rPr>
  </w:style>
  <w:style w:type="character" w:customStyle="1" w:styleId="a8">
    <w:name w:val="Основной текст Знак"/>
    <w:link w:val="a7"/>
    <w:uiPriority w:val="99"/>
    <w:rsid w:val="006412FA"/>
    <w:rPr>
      <w:rFonts w:ascii="Times New Roman" w:eastAsia="Arial Unicode MS" w:hAnsi="Times New Roman"/>
      <w:sz w:val="28"/>
      <w:szCs w:val="28"/>
      <w:shd w:val="clear" w:color="auto" w:fill="FFFFFF"/>
    </w:rPr>
  </w:style>
  <w:style w:type="character" w:customStyle="1" w:styleId="a9">
    <w:name w:val="Основной текст + Полужирный"/>
    <w:uiPriority w:val="99"/>
    <w:rsid w:val="006412FA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Plain Text"/>
    <w:basedOn w:val="a"/>
    <w:link w:val="ab"/>
    <w:uiPriority w:val="99"/>
    <w:unhideWhenUsed/>
    <w:rsid w:val="006412FA"/>
    <w:rPr>
      <w:rFonts w:ascii="Consolas" w:hAnsi="Consolas"/>
      <w:sz w:val="21"/>
      <w:szCs w:val="21"/>
      <w:lang w:val="x-none"/>
    </w:rPr>
  </w:style>
  <w:style w:type="character" w:customStyle="1" w:styleId="ab">
    <w:name w:val="Текст Знак"/>
    <w:link w:val="aa"/>
    <w:uiPriority w:val="99"/>
    <w:rsid w:val="006412FA"/>
    <w:rPr>
      <w:rFonts w:ascii="Consolas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CF46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29131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17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c">
    <w:name w:val="Гипертекстовая ссылка"/>
    <w:uiPriority w:val="99"/>
    <w:rsid w:val="00113E76"/>
    <w:rPr>
      <w:color w:val="106BBE"/>
    </w:rPr>
  </w:style>
  <w:style w:type="character" w:styleId="ad">
    <w:name w:val="Hyperlink"/>
    <w:uiPriority w:val="99"/>
    <w:semiHidden/>
    <w:unhideWhenUsed/>
    <w:rsid w:val="00044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1705926C6352A203BBBE20E9A35369EF10231585E661C1B7F40BDF72FAAA0F9CF8834CCEEE36F10C6288D41DBE9150F2B1CFFC9C9C7DF3372D6D3Fp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93F8-5AE6-4F97-90D6-EA4332E4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МДМСТ РТ</Company>
  <LinksUpToDate>false</LinksUpToDate>
  <CharactersWithSpaces>5323</CharactersWithSpaces>
  <SharedDoc>false</SharedDoc>
  <HLinks>
    <vt:vector size="30" baseType="variant">
      <vt:variant>
        <vt:i4>69010545</vt:i4>
      </vt:variant>
      <vt:variant>
        <vt:i4>12</vt:i4>
      </vt:variant>
      <vt:variant>
        <vt:i4>0</vt:i4>
      </vt:variant>
      <vt:variant>
        <vt:i4>5</vt:i4>
      </vt:variant>
      <vt:variant>
        <vt:lpwstr>C:\Users\NEW\Desktop\2018\Общественный совет\ПРИКАЗЫ 2018\ПРИКАЗ об общественном совете МС РТ НОВЫЙ от минюста.doc</vt:lpwstr>
      </vt:variant>
      <vt:variant>
        <vt:lpwstr>P134</vt:lpwstr>
      </vt:variant>
      <vt:variant>
        <vt:i4>4849751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consultantplus://offline/ref=0888D987A5F665E4F2E016495B101C46ACDA4BF08B5E0A5FCD86E00EB24344C659C26E4EC356CE3F3EAA98bCH6J</vt:lpwstr>
      </vt:variant>
      <vt:variant>
        <vt:lpwstr/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consultantplus://offline/ref=0888D987A5F665E4F2E016495B101C46ACDA4BF08A5F0856CF86E00EB24344C6b5H9J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consultantplus://offline/ref=0888D987A5F665E4F2E008444D7C4149A6D912F8870C5602C28CB5b5H6J</vt:lpwstr>
      </vt:variant>
      <vt:variant>
        <vt:lpwstr/>
      </vt:variant>
      <vt:variant>
        <vt:i4>68945018</vt:i4>
      </vt:variant>
      <vt:variant>
        <vt:i4>0</vt:i4>
      </vt:variant>
      <vt:variant>
        <vt:i4>0</vt:i4>
      </vt:variant>
      <vt:variant>
        <vt:i4>5</vt:i4>
      </vt:variant>
      <vt:variant>
        <vt:lpwstr>C:\Users\NEW\Desktop\2018\Общественный совет\ПРИКАЗЫ 2018\ПРИКАЗ об общественном совете МС РТ НОВЫЙ от минюста.doc</vt:lpwstr>
      </vt:variant>
      <vt:variant>
        <vt:lpwstr>P185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PirozhkovAN</dc:creator>
  <cp:keywords/>
  <cp:lastModifiedBy>User</cp:lastModifiedBy>
  <cp:revision>2</cp:revision>
  <cp:lastPrinted>2018-09-13T09:05:00Z</cp:lastPrinted>
  <dcterms:created xsi:type="dcterms:W3CDTF">2019-07-03T06:41:00Z</dcterms:created>
  <dcterms:modified xsi:type="dcterms:W3CDTF">2019-07-03T06:41:00Z</dcterms:modified>
</cp:coreProperties>
</file>