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77" w:rsidRPr="00D30CA9" w:rsidRDefault="003B28ED" w:rsidP="00E22A77">
      <w:pPr>
        <w:jc w:val="center"/>
        <w:rPr>
          <w:b/>
        </w:rPr>
      </w:pPr>
      <w:r w:rsidRPr="00D30CA9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-10226</wp:posOffset>
                </wp:positionH>
                <wp:positionV relativeFrom="paragraph">
                  <wp:posOffset>56087</wp:posOffset>
                </wp:positionV>
                <wp:extent cx="6412755" cy="2053590"/>
                <wp:effectExtent l="0" t="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755" cy="2053590"/>
                          <a:chOff x="1134" y="1043"/>
                          <a:chExt cx="10357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3E0F3D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22A77" w:rsidRPr="004C02C9" w:rsidRDefault="00E22A77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2934"/>
                            <a:ext cx="10357" cy="1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E22A77" w:rsidRPr="001A7985" w:rsidRDefault="00E22A77" w:rsidP="00E22A77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</w:t>
                              </w:r>
                              <w:r w:rsidR="00146BB9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06519E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</w:t>
                              </w:r>
                              <w:r w:rsidR="00146BB9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E22A77" w:rsidRPr="00EF794F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.8pt;margin-top:4.4pt;width:504.95pt;height:161.7pt;z-index:251659264" coordorigin="1134,1043" coordsize="10357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">
                <v:group id="Group 5" o:spid="_x0000_s1027" style="position:absolute;left:1134;top:1043;width:10090;height:1776" coordorigin="1079,1193" coordsize="1009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600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464982" w:rsidRPr="00464982" w:rsidRDefault="00464982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3E0F3D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E22A77" w:rsidRPr="004C02C9" w:rsidRDefault="00E22A77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134;top:2934;width:10357;height:1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E22A77" w:rsidRPr="001A7985" w:rsidRDefault="00E22A77" w:rsidP="00E22A77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</w:t>
                        </w:r>
                        <w:r w:rsidR="00146BB9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="0006519E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</w:t>
                        </w:r>
                        <w:r w:rsidR="00146BB9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E22A77" w:rsidRPr="00EF794F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Pr="00D30CA9" w:rsidRDefault="00E22A77" w:rsidP="00E22A77">
      <w:pPr>
        <w:jc w:val="center"/>
        <w:rPr>
          <w:b/>
        </w:rPr>
      </w:pPr>
    </w:p>
    <w:p w:rsidR="00E22A77" w:rsidRPr="00D30CA9" w:rsidRDefault="00E22A77" w:rsidP="00E22A77">
      <w:pPr>
        <w:jc w:val="center"/>
        <w:rPr>
          <w:b/>
        </w:rPr>
      </w:pPr>
    </w:p>
    <w:p w:rsidR="00E22A77" w:rsidRPr="00D30CA9" w:rsidRDefault="00E22A77" w:rsidP="00E22A77">
      <w:pPr>
        <w:jc w:val="center"/>
        <w:rPr>
          <w:b/>
        </w:rPr>
      </w:pPr>
    </w:p>
    <w:p w:rsidR="00E22A77" w:rsidRPr="00D30CA9" w:rsidRDefault="00E22A77" w:rsidP="00E22A77">
      <w:pPr>
        <w:rPr>
          <w:b/>
          <w:noProof/>
        </w:rPr>
      </w:pPr>
    </w:p>
    <w:p w:rsidR="00E22A77" w:rsidRPr="00D30CA9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D30CA9" w:rsidRDefault="00E22A77" w:rsidP="00E22A77">
      <w:pPr>
        <w:jc w:val="center"/>
        <w:rPr>
          <w:b/>
          <w:noProof/>
          <w:sz w:val="28"/>
        </w:rPr>
      </w:pPr>
    </w:p>
    <w:p w:rsidR="00E22A77" w:rsidRPr="00D30CA9" w:rsidRDefault="003B28ED" w:rsidP="00E22A77">
      <w:pPr>
        <w:rPr>
          <w:b/>
          <w:sz w:val="28"/>
        </w:rPr>
      </w:pPr>
      <w:r w:rsidRPr="00D30CA9"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A5D2B57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930053" w:rsidRPr="00D30CA9" w:rsidRDefault="00930053" w:rsidP="00B715DC">
      <w:pPr>
        <w:widowControl/>
        <w:autoSpaceDE w:val="0"/>
        <w:autoSpaceDN w:val="0"/>
        <w:adjustRightInd w:val="0"/>
        <w:ind w:right="4536"/>
        <w:rPr>
          <w:rFonts w:eastAsiaTheme="minorHAnsi"/>
          <w:bCs/>
          <w:sz w:val="28"/>
          <w:szCs w:val="28"/>
          <w:lang w:eastAsia="en-US"/>
        </w:rPr>
      </w:pPr>
    </w:p>
    <w:p w:rsidR="0069089C" w:rsidRPr="00D30CA9" w:rsidRDefault="0069089C" w:rsidP="00B715DC">
      <w:pPr>
        <w:widowControl/>
        <w:autoSpaceDE w:val="0"/>
        <w:autoSpaceDN w:val="0"/>
        <w:adjustRightInd w:val="0"/>
        <w:ind w:right="4536"/>
        <w:rPr>
          <w:rFonts w:eastAsiaTheme="minorHAnsi"/>
          <w:bCs/>
          <w:sz w:val="28"/>
          <w:szCs w:val="28"/>
          <w:lang w:eastAsia="en-US"/>
        </w:rPr>
      </w:pPr>
      <w:r w:rsidRPr="00D30CA9">
        <w:rPr>
          <w:rFonts w:eastAsiaTheme="minorHAnsi"/>
          <w:bCs/>
          <w:sz w:val="28"/>
          <w:szCs w:val="28"/>
          <w:lang w:eastAsia="en-US"/>
        </w:rPr>
        <w:t>О внесении изменени</w:t>
      </w:r>
      <w:r w:rsidR="0017081F" w:rsidRPr="00D30CA9">
        <w:rPr>
          <w:rFonts w:eastAsiaTheme="minorHAnsi"/>
          <w:bCs/>
          <w:sz w:val="28"/>
          <w:szCs w:val="28"/>
          <w:lang w:eastAsia="en-US"/>
        </w:rPr>
        <w:t>й</w:t>
      </w:r>
      <w:r w:rsidRPr="00D30CA9">
        <w:rPr>
          <w:rFonts w:eastAsiaTheme="minorHAnsi"/>
          <w:bCs/>
          <w:sz w:val="28"/>
          <w:szCs w:val="28"/>
          <w:lang w:eastAsia="en-US"/>
        </w:rPr>
        <w:t xml:space="preserve"> в Административный регламент Министерства строительства, архитектуры и жилищно-коммунального хозяйства Республики Татарстан </w:t>
      </w:r>
      <w:r w:rsidR="00262212" w:rsidRPr="00D30CA9">
        <w:rPr>
          <w:rFonts w:eastAsiaTheme="minorHAnsi"/>
          <w:bCs/>
          <w:sz w:val="28"/>
          <w:szCs w:val="28"/>
          <w:lang w:eastAsia="en-US"/>
        </w:rPr>
        <w:t>по предоставлению государственной услуги по выдаче разрешений на строительство объектов капитального строительства</w:t>
      </w:r>
      <w:r w:rsidR="00B715DC" w:rsidRPr="00D30CA9">
        <w:rPr>
          <w:rFonts w:eastAsiaTheme="minorHAnsi"/>
          <w:bCs/>
          <w:sz w:val="28"/>
          <w:szCs w:val="28"/>
          <w:lang w:eastAsia="en-US"/>
        </w:rPr>
        <w:t>, утвержденный приказом Министерства строительства, архитектуры и жилищно-коммунального хозяйства Республики Татарстан от 29.12.2017 № 235/о</w:t>
      </w:r>
    </w:p>
    <w:p w:rsidR="0069089C" w:rsidRPr="00D30CA9" w:rsidRDefault="0069089C" w:rsidP="0069089C">
      <w:pPr>
        <w:widowControl/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930053" w:rsidRPr="00D30CA9" w:rsidRDefault="00930053" w:rsidP="0069089C">
      <w:pPr>
        <w:widowControl/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69089C" w:rsidRPr="00D30CA9" w:rsidRDefault="00B715DC" w:rsidP="0069089C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D30CA9">
        <w:rPr>
          <w:rFonts w:eastAsiaTheme="minorHAnsi"/>
          <w:sz w:val="28"/>
          <w:szCs w:val="28"/>
          <w:lang w:eastAsia="en-US"/>
        </w:rPr>
        <w:t>П</w:t>
      </w:r>
      <w:r w:rsidR="0069089C" w:rsidRPr="00D30CA9">
        <w:rPr>
          <w:rFonts w:eastAsiaTheme="minorHAnsi"/>
          <w:sz w:val="28"/>
          <w:szCs w:val="28"/>
          <w:lang w:eastAsia="en-US"/>
        </w:rPr>
        <w:t>риказываю:</w:t>
      </w:r>
    </w:p>
    <w:p w:rsidR="00930053" w:rsidRPr="00D30CA9" w:rsidRDefault="00930053" w:rsidP="0055449A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bookmarkStart w:id="0" w:name="Par4"/>
      <w:bookmarkEnd w:id="0"/>
    </w:p>
    <w:p w:rsidR="00262212" w:rsidRDefault="0069089C" w:rsidP="0055449A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D30CA9">
        <w:rPr>
          <w:rFonts w:eastAsiaTheme="minorHAnsi"/>
          <w:sz w:val="28"/>
          <w:szCs w:val="28"/>
          <w:lang w:eastAsia="en-US"/>
        </w:rPr>
        <w:t xml:space="preserve">1. </w:t>
      </w:r>
      <w:r w:rsidR="0055449A" w:rsidRPr="00D30CA9">
        <w:rPr>
          <w:rFonts w:eastAsiaTheme="minorHAnsi"/>
          <w:sz w:val="28"/>
          <w:szCs w:val="28"/>
          <w:lang w:eastAsia="en-US"/>
        </w:rPr>
        <w:t>Утвердить прилагаем</w:t>
      </w:r>
      <w:r w:rsidR="0017081F" w:rsidRPr="00D30CA9">
        <w:rPr>
          <w:rFonts w:eastAsiaTheme="minorHAnsi"/>
          <w:sz w:val="28"/>
          <w:szCs w:val="28"/>
          <w:lang w:eastAsia="en-US"/>
        </w:rPr>
        <w:t>ы</w:t>
      </w:r>
      <w:r w:rsidR="0055449A" w:rsidRPr="00D30CA9">
        <w:rPr>
          <w:rFonts w:eastAsiaTheme="minorHAnsi"/>
          <w:sz w:val="28"/>
          <w:szCs w:val="28"/>
          <w:lang w:eastAsia="en-US"/>
        </w:rPr>
        <w:t>е изменени</w:t>
      </w:r>
      <w:r w:rsidR="0017081F" w:rsidRPr="00D30CA9">
        <w:rPr>
          <w:rFonts w:eastAsiaTheme="minorHAnsi"/>
          <w:sz w:val="28"/>
          <w:szCs w:val="28"/>
          <w:lang w:eastAsia="en-US"/>
        </w:rPr>
        <w:t>я</w:t>
      </w:r>
      <w:r w:rsidR="0055449A" w:rsidRPr="00D30CA9">
        <w:rPr>
          <w:rFonts w:eastAsiaTheme="minorHAnsi"/>
          <w:sz w:val="28"/>
          <w:szCs w:val="28"/>
          <w:lang w:eastAsia="en-US"/>
        </w:rPr>
        <w:t>, котор</w:t>
      </w:r>
      <w:r w:rsidR="0017081F" w:rsidRPr="00D30CA9">
        <w:rPr>
          <w:rFonts w:eastAsiaTheme="minorHAnsi"/>
          <w:sz w:val="28"/>
          <w:szCs w:val="28"/>
          <w:lang w:eastAsia="en-US"/>
        </w:rPr>
        <w:t>ы</w:t>
      </w:r>
      <w:r w:rsidR="0055449A" w:rsidRPr="00D30CA9">
        <w:rPr>
          <w:rFonts w:eastAsiaTheme="minorHAnsi"/>
          <w:sz w:val="28"/>
          <w:szCs w:val="28"/>
          <w:lang w:eastAsia="en-US"/>
        </w:rPr>
        <w:t>е внос</w:t>
      </w:r>
      <w:r w:rsidR="0017081F" w:rsidRPr="00D30CA9">
        <w:rPr>
          <w:rFonts w:eastAsiaTheme="minorHAnsi"/>
          <w:sz w:val="28"/>
          <w:szCs w:val="28"/>
          <w:lang w:eastAsia="en-US"/>
        </w:rPr>
        <w:t>я</w:t>
      </w:r>
      <w:r w:rsidR="0055449A" w:rsidRPr="00D30CA9">
        <w:rPr>
          <w:rFonts w:eastAsiaTheme="minorHAnsi"/>
          <w:sz w:val="28"/>
          <w:szCs w:val="28"/>
          <w:lang w:eastAsia="en-US"/>
        </w:rPr>
        <w:t xml:space="preserve">тся в </w:t>
      </w:r>
      <w:r w:rsidR="00262212" w:rsidRPr="00D30CA9">
        <w:rPr>
          <w:rFonts w:eastAsiaTheme="minorHAnsi"/>
          <w:sz w:val="28"/>
          <w:szCs w:val="28"/>
          <w:lang w:eastAsia="en-US"/>
        </w:rPr>
        <w:t xml:space="preserve">Административный регламент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строительство объектов капитального строительства, утвержденный </w:t>
      </w:r>
      <w:r w:rsidR="00B715DC" w:rsidRPr="00D30CA9">
        <w:rPr>
          <w:rFonts w:eastAsiaTheme="minorHAnsi"/>
          <w:sz w:val="28"/>
          <w:szCs w:val="28"/>
          <w:lang w:eastAsia="en-US"/>
        </w:rPr>
        <w:t xml:space="preserve">приказом </w:t>
      </w:r>
      <w:r w:rsidR="00262212" w:rsidRPr="00D30CA9">
        <w:rPr>
          <w:rFonts w:eastAsiaTheme="minorHAnsi"/>
          <w:sz w:val="28"/>
          <w:szCs w:val="28"/>
          <w:lang w:eastAsia="en-US"/>
        </w:rPr>
        <w:t xml:space="preserve">Министерства строительства, архитектуры и жилищно-коммунального хозяйства Республики Татарстан от </w:t>
      </w:r>
      <w:r w:rsidR="000115C6" w:rsidRPr="00D30CA9">
        <w:rPr>
          <w:rFonts w:eastAsiaTheme="minorHAnsi"/>
          <w:sz w:val="28"/>
          <w:szCs w:val="28"/>
          <w:lang w:eastAsia="en-US"/>
        </w:rPr>
        <w:t>29</w:t>
      </w:r>
      <w:r w:rsidR="00262212" w:rsidRPr="00D30CA9">
        <w:rPr>
          <w:rFonts w:eastAsiaTheme="minorHAnsi"/>
          <w:sz w:val="28"/>
          <w:szCs w:val="28"/>
          <w:lang w:eastAsia="en-US"/>
        </w:rPr>
        <w:t>.12.201</w:t>
      </w:r>
      <w:r w:rsidR="000115C6" w:rsidRPr="00D30CA9">
        <w:rPr>
          <w:rFonts w:eastAsiaTheme="minorHAnsi"/>
          <w:sz w:val="28"/>
          <w:szCs w:val="28"/>
          <w:lang w:eastAsia="en-US"/>
        </w:rPr>
        <w:t>7</w:t>
      </w:r>
      <w:r w:rsidR="00262212" w:rsidRPr="00D30CA9">
        <w:rPr>
          <w:rFonts w:eastAsiaTheme="minorHAnsi"/>
          <w:sz w:val="28"/>
          <w:szCs w:val="28"/>
          <w:lang w:eastAsia="en-US"/>
        </w:rPr>
        <w:t xml:space="preserve"> </w:t>
      </w:r>
      <w:r w:rsidR="000115C6" w:rsidRPr="00D30CA9">
        <w:rPr>
          <w:rFonts w:eastAsiaTheme="minorHAnsi"/>
          <w:sz w:val="28"/>
          <w:szCs w:val="28"/>
          <w:lang w:eastAsia="en-US"/>
        </w:rPr>
        <w:t>№</w:t>
      </w:r>
      <w:r w:rsidR="00262212" w:rsidRPr="00D30CA9">
        <w:rPr>
          <w:rFonts w:eastAsiaTheme="minorHAnsi"/>
          <w:sz w:val="28"/>
          <w:szCs w:val="28"/>
          <w:lang w:eastAsia="en-US"/>
        </w:rPr>
        <w:t xml:space="preserve"> 2</w:t>
      </w:r>
      <w:r w:rsidR="000115C6" w:rsidRPr="00D30CA9">
        <w:rPr>
          <w:rFonts w:eastAsiaTheme="minorHAnsi"/>
          <w:sz w:val="28"/>
          <w:szCs w:val="28"/>
          <w:lang w:eastAsia="en-US"/>
        </w:rPr>
        <w:t>35</w:t>
      </w:r>
      <w:r w:rsidR="00262212" w:rsidRPr="00D30CA9">
        <w:rPr>
          <w:rFonts w:eastAsiaTheme="minorHAnsi"/>
          <w:sz w:val="28"/>
          <w:szCs w:val="28"/>
          <w:lang w:eastAsia="en-US"/>
        </w:rPr>
        <w:t xml:space="preserve">/о </w:t>
      </w:r>
      <w:r w:rsidR="000115C6" w:rsidRPr="00D30CA9">
        <w:rPr>
          <w:rFonts w:eastAsiaTheme="minorHAnsi"/>
          <w:sz w:val="28"/>
          <w:szCs w:val="28"/>
          <w:lang w:eastAsia="en-US"/>
        </w:rPr>
        <w:t>«</w:t>
      </w:r>
      <w:r w:rsidR="00262212" w:rsidRPr="00D30CA9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строительство объектов капитального строительства</w:t>
      </w:r>
      <w:r w:rsidR="000115C6" w:rsidRPr="00D30CA9">
        <w:rPr>
          <w:rFonts w:eastAsiaTheme="minorHAnsi"/>
          <w:sz w:val="28"/>
          <w:szCs w:val="28"/>
          <w:lang w:eastAsia="en-US"/>
        </w:rPr>
        <w:t>»</w:t>
      </w:r>
      <w:r w:rsidR="00385CA1">
        <w:t xml:space="preserve"> </w:t>
      </w:r>
      <w:r w:rsidR="00385CA1" w:rsidRPr="00385CA1">
        <w:rPr>
          <w:sz w:val="28"/>
          <w:szCs w:val="28"/>
        </w:rPr>
        <w:t>(с изменениями, внесенными приказ</w:t>
      </w:r>
      <w:r w:rsidR="00E35F5B">
        <w:rPr>
          <w:sz w:val="28"/>
          <w:szCs w:val="28"/>
        </w:rPr>
        <w:t>ами</w:t>
      </w:r>
      <w:r w:rsidR="00385CA1" w:rsidRPr="00385CA1">
        <w:rPr>
          <w:sz w:val="28"/>
          <w:szCs w:val="28"/>
        </w:rPr>
        <w:t xml:space="preserve"> Министерства строительства, архитектуры и жилищно-коммунального хозяйства Республики Татарстан от 23.04.2018 № 69/о</w:t>
      </w:r>
      <w:r w:rsidR="00E35F5B">
        <w:rPr>
          <w:sz w:val="28"/>
          <w:szCs w:val="28"/>
        </w:rPr>
        <w:t xml:space="preserve">, </w:t>
      </w:r>
      <w:r w:rsidR="00E35F5B" w:rsidRPr="00E35F5B">
        <w:rPr>
          <w:sz w:val="28"/>
          <w:szCs w:val="28"/>
        </w:rPr>
        <w:t>от 17.10.2018 № 176/о</w:t>
      </w:r>
      <w:r w:rsidR="003B33E3">
        <w:rPr>
          <w:sz w:val="28"/>
          <w:szCs w:val="28"/>
        </w:rPr>
        <w:t xml:space="preserve">, от </w:t>
      </w:r>
      <w:r w:rsidR="003B33E3" w:rsidRPr="003B33E3">
        <w:rPr>
          <w:sz w:val="28"/>
          <w:szCs w:val="28"/>
        </w:rPr>
        <w:t>11.03.2019</w:t>
      </w:r>
      <w:r w:rsidR="003B33E3">
        <w:rPr>
          <w:sz w:val="28"/>
          <w:szCs w:val="28"/>
        </w:rPr>
        <w:t xml:space="preserve"> №</w:t>
      </w:r>
      <w:r w:rsidR="003B33E3" w:rsidRPr="003B33E3">
        <w:rPr>
          <w:sz w:val="28"/>
          <w:szCs w:val="28"/>
        </w:rPr>
        <w:t>27/о</w:t>
      </w:r>
      <w:r w:rsidR="00385CA1" w:rsidRPr="00385CA1">
        <w:rPr>
          <w:sz w:val="28"/>
          <w:szCs w:val="28"/>
        </w:rPr>
        <w:t>)</w:t>
      </w:r>
      <w:r w:rsidR="00385CA1" w:rsidRPr="00385CA1">
        <w:rPr>
          <w:rFonts w:eastAsiaTheme="minorHAnsi"/>
          <w:sz w:val="28"/>
          <w:szCs w:val="28"/>
          <w:lang w:eastAsia="en-US"/>
        </w:rPr>
        <w:t>.</w:t>
      </w:r>
      <w:r w:rsidR="0055449A" w:rsidRPr="00D30CA9">
        <w:rPr>
          <w:rFonts w:eastAsiaTheme="minorHAnsi"/>
          <w:sz w:val="28"/>
          <w:szCs w:val="28"/>
          <w:lang w:eastAsia="en-US"/>
        </w:rPr>
        <w:t xml:space="preserve"> </w:t>
      </w:r>
    </w:p>
    <w:p w:rsidR="0069089C" w:rsidRPr="00D30CA9" w:rsidRDefault="00FD1708" w:rsidP="0069089C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9089C" w:rsidRPr="00D30CA9">
        <w:rPr>
          <w:rFonts w:eastAsiaTheme="minorHAnsi"/>
          <w:sz w:val="28"/>
          <w:szCs w:val="28"/>
          <w:lang w:eastAsia="en-US"/>
        </w:rPr>
        <w:t xml:space="preserve">. </w:t>
      </w:r>
      <w:r w:rsidR="00801F1C" w:rsidRPr="00D30CA9">
        <w:rPr>
          <w:rFonts w:eastAsiaTheme="minorHAnsi"/>
          <w:sz w:val="28"/>
          <w:szCs w:val="28"/>
          <w:lang w:eastAsia="en-US"/>
        </w:rPr>
        <w:t xml:space="preserve">Начальнику юридического отдела Э.Ю.Латыповой обеспечить направление настоящего </w:t>
      </w:r>
      <w:r w:rsidR="00B715DC" w:rsidRPr="00D30CA9">
        <w:rPr>
          <w:rFonts w:eastAsiaTheme="minorHAnsi"/>
          <w:sz w:val="28"/>
          <w:szCs w:val="28"/>
          <w:lang w:eastAsia="en-US"/>
        </w:rPr>
        <w:t xml:space="preserve">приказа </w:t>
      </w:r>
      <w:r w:rsidR="00801F1C" w:rsidRPr="00D30CA9">
        <w:rPr>
          <w:rFonts w:eastAsiaTheme="minorHAnsi"/>
          <w:sz w:val="28"/>
          <w:szCs w:val="28"/>
          <w:lang w:eastAsia="en-US"/>
        </w:rPr>
        <w:t>на государственную регистрацию в Министерство юстиции Республики Татарстан.</w:t>
      </w:r>
    </w:p>
    <w:p w:rsidR="0069089C" w:rsidRDefault="00FD1708" w:rsidP="0069089C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</w:t>
      </w:r>
      <w:r w:rsidR="0069089C" w:rsidRPr="00D30CA9">
        <w:rPr>
          <w:rFonts w:eastAsiaTheme="minorHAnsi"/>
          <w:sz w:val="28"/>
          <w:szCs w:val="28"/>
          <w:lang w:eastAsia="en-US"/>
        </w:rPr>
        <w:t xml:space="preserve">. </w:t>
      </w:r>
      <w:r w:rsidR="00801F1C" w:rsidRPr="00D30CA9">
        <w:rPr>
          <w:rFonts w:eastAsiaTheme="minorHAnsi"/>
          <w:sz w:val="28"/>
          <w:szCs w:val="28"/>
          <w:lang w:eastAsia="en-US"/>
        </w:rPr>
        <w:t xml:space="preserve">Заведующей сектором взаимодействия со средствами массовой информации Г.С.Миннихановой </w:t>
      </w:r>
      <w:r w:rsidR="00930053" w:rsidRPr="00D30CA9">
        <w:rPr>
          <w:rFonts w:eastAsiaTheme="minorHAnsi"/>
          <w:sz w:val="28"/>
          <w:szCs w:val="28"/>
          <w:lang w:eastAsia="en-US"/>
        </w:rPr>
        <w:t xml:space="preserve">обеспечить размещение настоящего приказа на официальном сайте </w:t>
      </w:r>
      <w:r w:rsidR="00801F1C" w:rsidRPr="00D30CA9">
        <w:rPr>
          <w:rFonts w:eastAsiaTheme="minorHAnsi"/>
          <w:sz w:val="28"/>
          <w:szCs w:val="28"/>
          <w:lang w:eastAsia="en-US"/>
        </w:rPr>
        <w:t>Министерства строительства, архитектуры и жилищно-коммунального хозяйства Республики Татарстан в информационно-</w:t>
      </w:r>
      <w:r w:rsidR="00784E7F" w:rsidRPr="00D30CA9">
        <w:rPr>
          <w:rFonts w:eastAsiaTheme="minorHAnsi"/>
          <w:sz w:val="28"/>
          <w:szCs w:val="28"/>
          <w:lang w:eastAsia="en-US"/>
        </w:rPr>
        <w:t>теле</w:t>
      </w:r>
      <w:r w:rsidR="00801F1C" w:rsidRPr="00D30CA9">
        <w:rPr>
          <w:rFonts w:eastAsiaTheme="minorHAnsi"/>
          <w:sz w:val="28"/>
          <w:szCs w:val="28"/>
          <w:lang w:eastAsia="en-US"/>
        </w:rPr>
        <w:t>коммуникационной сети «Интернет».</w:t>
      </w:r>
    </w:p>
    <w:p w:rsidR="0069089C" w:rsidRPr="00D30CA9" w:rsidRDefault="0069089C" w:rsidP="0069089C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9089C" w:rsidRPr="00D30CA9" w:rsidRDefault="0069089C" w:rsidP="0069089C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4B7E1E" w:rsidRDefault="0069089C" w:rsidP="008B465A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D1708">
        <w:rPr>
          <w:rFonts w:eastAsiaTheme="minorHAnsi"/>
          <w:sz w:val="28"/>
          <w:szCs w:val="28"/>
          <w:lang w:eastAsia="en-US"/>
        </w:rPr>
        <w:t xml:space="preserve">Министр                                                                                         </w:t>
      </w:r>
      <w:r w:rsidR="00FD1708">
        <w:rPr>
          <w:rFonts w:eastAsiaTheme="minorHAnsi"/>
          <w:sz w:val="28"/>
          <w:szCs w:val="28"/>
          <w:lang w:eastAsia="en-US"/>
        </w:rPr>
        <w:t xml:space="preserve">  </w:t>
      </w:r>
      <w:r w:rsidRPr="00FD1708">
        <w:rPr>
          <w:rFonts w:eastAsiaTheme="minorHAnsi"/>
          <w:sz w:val="28"/>
          <w:szCs w:val="28"/>
          <w:lang w:eastAsia="en-US"/>
        </w:rPr>
        <w:t xml:space="preserve">   И.Э.Файзуллин</w:t>
      </w:r>
    </w:p>
    <w:p w:rsidR="004B7E1E" w:rsidRDefault="004B7E1E">
      <w:pPr>
        <w:widowControl/>
        <w:spacing w:after="200" w:line="276" w:lineRule="auto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4B7E1E" w:rsidRPr="00A579B6" w:rsidRDefault="004B7E1E" w:rsidP="004B7E1E">
      <w:pPr>
        <w:autoSpaceDE w:val="0"/>
        <w:autoSpaceDN w:val="0"/>
        <w:adjustRightInd w:val="0"/>
        <w:ind w:left="5670"/>
        <w:rPr>
          <w:rFonts w:eastAsia="Calibri"/>
          <w:sz w:val="28"/>
          <w:szCs w:val="28"/>
        </w:rPr>
      </w:pPr>
      <w:r w:rsidRPr="00A579B6">
        <w:rPr>
          <w:rFonts w:eastAsia="Calibri"/>
          <w:sz w:val="28"/>
          <w:szCs w:val="28"/>
        </w:rPr>
        <w:lastRenderedPageBreak/>
        <w:t>Утверждены</w:t>
      </w:r>
    </w:p>
    <w:p w:rsidR="004B7E1E" w:rsidRPr="00A579B6" w:rsidRDefault="004B7E1E" w:rsidP="004B7E1E">
      <w:pPr>
        <w:autoSpaceDE w:val="0"/>
        <w:autoSpaceDN w:val="0"/>
        <w:adjustRightInd w:val="0"/>
        <w:ind w:left="5670"/>
        <w:rPr>
          <w:rFonts w:eastAsia="Calibri"/>
          <w:sz w:val="28"/>
          <w:szCs w:val="28"/>
        </w:rPr>
      </w:pPr>
      <w:r w:rsidRPr="00A579B6">
        <w:rPr>
          <w:rFonts w:eastAsia="Calibri"/>
          <w:sz w:val="28"/>
          <w:szCs w:val="28"/>
        </w:rPr>
        <w:t>приказом Министерства строительства, архитектуры и жилищно-коммунального хозяйства Республики Татарстан</w:t>
      </w:r>
    </w:p>
    <w:p w:rsidR="004B7E1E" w:rsidRPr="00A579B6" w:rsidRDefault="004B7E1E" w:rsidP="004B7E1E">
      <w:pPr>
        <w:autoSpaceDE w:val="0"/>
        <w:autoSpaceDN w:val="0"/>
        <w:adjustRightInd w:val="0"/>
        <w:ind w:left="5670"/>
        <w:rPr>
          <w:rFonts w:eastAsia="Calibri"/>
          <w:sz w:val="28"/>
          <w:szCs w:val="28"/>
        </w:rPr>
      </w:pPr>
      <w:r w:rsidRPr="00A579B6">
        <w:rPr>
          <w:rFonts w:eastAsia="Calibri"/>
          <w:sz w:val="28"/>
          <w:szCs w:val="28"/>
        </w:rPr>
        <w:t>от «__»_________2019 г. №____</w:t>
      </w:r>
    </w:p>
    <w:p w:rsidR="004B7E1E" w:rsidRPr="00A579B6" w:rsidRDefault="004B7E1E" w:rsidP="004B7E1E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4B7E1E" w:rsidRPr="00A579B6" w:rsidRDefault="004B7E1E" w:rsidP="004B7E1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4B7E1E" w:rsidRPr="00A579B6" w:rsidRDefault="004B7E1E" w:rsidP="004B7E1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579B6">
        <w:rPr>
          <w:rFonts w:eastAsia="Calibri"/>
          <w:sz w:val="28"/>
          <w:szCs w:val="28"/>
        </w:rPr>
        <w:t>Изменения,</w:t>
      </w:r>
    </w:p>
    <w:p w:rsidR="004B7E1E" w:rsidRPr="00A579B6" w:rsidRDefault="004B7E1E" w:rsidP="004B7E1E">
      <w:pPr>
        <w:tabs>
          <w:tab w:val="left" w:pos="5710"/>
        </w:tabs>
        <w:jc w:val="center"/>
        <w:rPr>
          <w:rFonts w:eastAsia="Calibri"/>
          <w:sz w:val="28"/>
          <w:szCs w:val="28"/>
        </w:rPr>
      </w:pPr>
      <w:r w:rsidRPr="00A579B6">
        <w:rPr>
          <w:rFonts w:eastAsia="Calibri"/>
          <w:sz w:val="28"/>
          <w:szCs w:val="28"/>
        </w:rPr>
        <w:t>которые вносятся</w:t>
      </w:r>
      <w:r w:rsidRPr="00A579B6">
        <w:t xml:space="preserve"> </w:t>
      </w:r>
      <w:r w:rsidRPr="00A579B6">
        <w:rPr>
          <w:rFonts w:eastAsia="Calibri"/>
          <w:sz w:val="28"/>
          <w:szCs w:val="28"/>
        </w:rPr>
        <w:t>в Административный регламент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строительство объектов капитального строительства, утвержденный приказом Министерства строительства, архитектуры и жилищно-коммунального хозяйства Республики Татарстан от 29.12.2017 № 235/о «Об утверждении Административного регламента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строительство объектов капитального строительства»</w:t>
      </w:r>
    </w:p>
    <w:p w:rsidR="004B7E1E" w:rsidRPr="00A579B6" w:rsidRDefault="004B7E1E" w:rsidP="004B7E1E">
      <w:pPr>
        <w:tabs>
          <w:tab w:val="left" w:pos="5710"/>
        </w:tabs>
        <w:jc w:val="center"/>
        <w:rPr>
          <w:rFonts w:eastAsia="Calibri"/>
          <w:sz w:val="28"/>
          <w:szCs w:val="28"/>
        </w:rPr>
      </w:pPr>
    </w:p>
    <w:p w:rsidR="004B7E1E" w:rsidRPr="00A579B6" w:rsidRDefault="004B7E1E" w:rsidP="004B7E1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579B6">
        <w:rPr>
          <w:sz w:val="28"/>
          <w:szCs w:val="28"/>
        </w:rPr>
        <w:t>В Административном регламенте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строительство объектов капитального строительства, утвержденном приказом Министерства строительства, архитектуры и жилищно-коммунального хозяйства Республики Татарстан от 29.12.2017 № 235/о «Об утверждении Административного регламента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строительство объектов капитального строительства»:</w:t>
      </w:r>
    </w:p>
    <w:p w:rsidR="004B7E1E" w:rsidRDefault="004B7E1E" w:rsidP="004B7E1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A669C">
        <w:rPr>
          <w:sz w:val="28"/>
          <w:szCs w:val="28"/>
        </w:rPr>
        <w:t>в разделе 1:</w:t>
      </w:r>
    </w:p>
    <w:p w:rsidR="004B7E1E" w:rsidRDefault="004B7E1E" w:rsidP="004B7E1E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A579B6">
        <w:rPr>
          <w:sz w:val="28"/>
          <w:szCs w:val="28"/>
        </w:rPr>
        <w:t xml:space="preserve">в пункте </w:t>
      </w:r>
      <w:r>
        <w:rPr>
          <w:rFonts w:eastAsia="Calibri"/>
          <w:sz w:val="28"/>
          <w:szCs w:val="28"/>
        </w:rPr>
        <w:t>1</w:t>
      </w:r>
      <w:r w:rsidRPr="00A579B6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1. после слов «</w:t>
      </w:r>
      <w:r w:rsidRPr="00A527A9">
        <w:rPr>
          <w:rFonts w:eastAsia="Calibri"/>
          <w:sz w:val="28"/>
          <w:szCs w:val="28"/>
        </w:rPr>
        <w:t>за исключением</w:t>
      </w:r>
      <w:r>
        <w:rPr>
          <w:rFonts w:eastAsia="Calibri"/>
          <w:sz w:val="28"/>
          <w:szCs w:val="28"/>
        </w:rPr>
        <w:t>» добавить слова «</w:t>
      </w:r>
      <w:r w:rsidRPr="00277F94">
        <w:rPr>
          <w:rFonts w:eastAsia="Calibri"/>
          <w:sz w:val="28"/>
          <w:szCs w:val="28"/>
        </w:rPr>
        <w:t>строительства, реконструкции автомобильных дорог регионального или межмуниципального значения, а также частных автомобильных дорог, в случае если строительство, реконструкцию планируется осуществлять на территориях двух и более муниципальных образований (муниципальных районов, городских округов) и</w:t>
      </w:r>
      <w:r>
        <w:rPr>
          <w:rFonts w:eastAsia="Calibri"/>
          <w:sz w:val="28"/>
          <w:szCs w:val="28"/>
        </w:rPr>
        <w:t>»;</w:t>
      </w:r>
    </w:p>
    <w:p w:rsidR="004B7E1E" w:rsidRPr="001A669C" w:rsidRDefault="004B7E1E" w:rsidP="004B7E1E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1A669C">
        <w:rPr>
          <w:rFonts w:eastAsia="Calibri"/>
          <w:sz w:val="28"/>
          <w:szCs w:val="28"/>
        </w:rPr>
        <w:t>пункт 1.3.4 дополнить подпунктом 5 следующего содержания:</w:t>
      </w:r>
    </w:p>
    <w:p w:rsidR="004B7E1E" w:rsidRPr="005E50E8" w:rsidRDefault="004B7E1E" w:rsidP="004B7E1E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1A669C">
        <w:rPr>
          <w:rFonts w:eastAsia="Calibri"/>
          <w:sz w:val="28"/>
          <w:szCs w:val="28"/>
        </w:rPr>
        <w:t xml:space="preserve">«5) при </w:t>
      </w:r>
      <w:r w:rsidRPr="005E50E8">
        <w:rPr>
          <w:rFonts w:eastAsia="Calibri"/>
          <w:sz w:val="28"/>
          <w:szCs w:val="28"/>
        </w:rPr>
        <w:t>обращении в многофункциональный центр предоставления государственных и муниципальных услуг.»;</w:t>
      </w:r>
    </w:p>
    <w:p w:rsidR="004B7E1E" w:rsidRPr="005E50E8" w:rsidRDefault="004B7E1E" w:rsidP="004B7E1E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5E50E8">
        <w:rPr>
          <w:rFonts w:eastAsia="Calibri"/>
          <w:sz w:val="28"/>
          <w:szCs w:val="28"/>
        </w:rPr>
        <w:t>в разделе 2:</w:t>
      </w:r>
    </w:p>
    <w:p w:rsidR="004B7E1E" w:rsidRPr="005E50E8" w:rsidRDefault="004B7E1E" w:rsidP="004B7E1E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5E50E8">
        <w:rPr>
          <w:rFonts w:eastAsia="Calibri"/>
          <w:sz w:val="28"/>
          <w:szCs w:val="28"/>
        </w:rPr>
        <w:t>в графе «Содержание требований к стандарту» пункта 2.3 абзацы второй и пятый исключить.</w:t>
      </w:r>
    </w:p>
    <w:p w:rsidR="004B7E1E" w:rsidRPr="001A669C" w:rsidRDefault="004B7E1E" w:rsidP="004B7E1E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5E50E8">
        <w:rPr>
          <w:rFonts w:eastAsia="Calibri"/>
          <w:sz w:val="28"/>
          <w:szCs w:val="28"/>
        </w:rPr>
        <w:t>графу «Содержание требований к стандарту» пункта 2.4 дополнить подпунктом 3 следующего</w:t>
      </w:r>
      <w:r w:rsidRPr="001A669C">
        <w:rPr>
          <w:rFonts w:eastAsia="Calibri"/>
          <w:sz w:val="28"/>
          <w:szCs w:val="28"/>
        </w:rPr>
        <w:t xml:space="preserve"> содержания:</w:t>
      </w:r>
    </w:p>
    <w:p w:rsidR="004B7E1E" w:rsidRPr="00146D7E" w:rsidRDefault="004B7E1E" w:rsidP="004B7E1E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1A669C">
        <w:rPr>
          <w:rFonts w:eastAsia="Calibri"/>
          <w:sz w:val="28"/>
          <w:szCs w:val="28"/>
        </w:rPr>
        <w:lastRenderedPageBreak/>
        <w:t xml:space="preserve">«3. При обращении заявителя в многофункциональный центр предоставления государственных и муниципальных услуг (далее - МФЦ) обеспечивается передача заявления о выдаче разрешения на проведение работ по созданию искусственного земельного участка на водном объекте (продления действия разрешения на проведение работ по созданию искусственного земельного участка на водном объекте, о внесении изменений в разрешение на проведение работ по созданию искусственного земельного участка на водном объекте) (далее – заявление) и прилагаемых документов в Министерство в порядке и сроки, установленные соглашением о взаимодействии между Министерством и МФЦ. В срок осуществления процедуры выдачи либо отказа в выдаче разрешения на проведение работ по созданию искусственного земельного участка на водном объекте (продления действия разрешения на проведение работ по созданию искусственного земельного участка на водном объекте, внесения изменений в разрешение на проведение работ по созданию искусственного земельного участка на водном объекте) не включается время </w:t>
      </w:r>
      <w:r w:rsidRPr="00146D7E">
        <w:rPr>
          <w:rFonts w:eastAsia="Calibri"/>
          <w:sz w:val="28"/>
          <w:szCs w:val="28"/>
        </w:rPr>
        <w:t>нахождения заявления в МФЦ.»;</w:t>
      </w:r>
    </w:p>
    <w:p w:rsidR="004B7E1E" w:rsidRPr="00146D7E" w:rsidRDefault="004B7E1E" w:rsidP="004B7E1E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146D7E">
        <w:rPr>
          <w:rFonts w:eastAsia="Calibri"/>
          <w:sz w:val="28"/>
          <w:szCs w:val="28"/>
        </w:rPr>
        <w:t>в графе «Содержание требований к стандарту» пункта 2.5:</w:t>
      </w:r>
    </w:p>
    <w:p w:rsidR="004B7E1E" w:rsidRPr="00146D7E" w:rsidRDefault="004B7E1E" w:rsidP="004B7E1E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146D7E">
        <w:rPr>
          <w:rFonts w:eastAsia="Calibri"/>
          <w:sz w:val="28"/>
          <w:szCs w:val="28"/>
        </w:rPr>
        <w:t>в подпункте 2.5.1 слова «продлении срока действия разрешения на строительство» заменить словами «внесении изменений в разрешение на строительство</w:t>
      </w:r>
      <w:r w:rsidRPr="00146D7E">
        <w:t xml:space="preserve"> </w:t>
      </w:r>
      <w:r w:rsidRPr="00146D7E">
        <w:rPr>
          <w:rFonts w:eastAsia="Calibri"/>
          <w:sz w:val="28"/>
          <w:szCs w:val="28"/>
        </w:rPr>
        <w:t>в связи с продлением срока действия разрешения на строительство»;</w:t>
      </w:r>
    </w:p>
    <w:p w:rsidR="004B7E1E" w:rsidRPr="00146D7E" w:rsidRDefault="004B7E1E" w:rsidP="004B7E1E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146D7E">
        <w:rPr>
          <w:rFonts w:eastAsia="Calibri"/>
          <w:sz w:val="28"/>
          <w:szCs w:val="28"/>
        </w:rPr>
        <w:t>в подпункте 2.5.2 слова «о продлении срока действия разрешения на строительство» заменить словами «внесении изменений в разрешение на строительство</w:t>
      </w:r>
      <w:r w:rsidRPr="00146D7E">
        <w:t xml:space="preserve"> </w:t>
      </w:r>
      <w:r w:rsidRPr="00146D7E">
        <w:rPr>
          <w:rFonts w:eastAsia="Calibri"/>
          <w:sz w:val="28"/>
          <w:szCs w:val="28"/>
        </w:rPr>
        <w:t>в связи с продлением срока действия разрешения на строительство»;</w:t>
      </w:r>
    </w:p>
    <w:p w:rsidR="004B7E1E" w:rsidRPr="00146D7E" w:rsidRDefault="004B7E1E" w:rsidP="004B7E1E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146D7E">
        <w:rPr>
          <w:rFonts w:eastAsia="Calibri"/>
          <w:sz w:val="28"/>
          <w:szCs w:val="28"/>
        </w:rPr>
        <w:t>в подпункте 2.5.5 слова «о продлении срока действия разрешения на строительство» заменить словами «о внесении изменений в разрешение на строительство</w:t>
      </w:r>
      <w:r w:rsidRPr="00146D7E">
        <w:t xml:space="preserve"> </w:t>
      </w:r>
      <w:r w:rsidRPr="00146D7E">
        <w:rPr>
          <w:rFonts w:eastAsia="Calibri"/>
          <w:sz w:val="28"/>
          <w:szCs w:val="28"/>
        </w:rPr>
        <w:t>в связи с продлением срока действия разрешения на строительство»;</w:t>
      </w:r>
    </w:p>
    <w:p w:rsidR="004B7E1E" w:rsidRPr="00146D7E" w:rsidRDefault="004B7E1E" w:rsidP="004B7E1E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146D7E">
        <w:rPr>
          <w:rFonts w:eastAsia="Calibri"/>
          <w:sz w:val="28"/>
          <w:szCs w:val="28"/>
        </w:rPr>
        <w:t>графу «Содержание требований к стандарту» пункта 2.5 дополнить абзацем следующего содержания:</w:t>
      </w:r>
    </w:p>
    <w:p w:rsidR="004B7E1E" w:rsidRPr="00146D7E" w:rsidRDefault="004B7E1E" w:rsidP="004B7E1E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146D7E">
        <w:rPr>
          <w:rFonts w:eastAsia="Calibri"/>
          <w:sz w:val="28"/>
          <w:szCs w:val="28"/>
        </w:rPr>
        <w:t>«Заявитель вправе представить заявление и прилагаемые документы при личном обращении в МФЦ.»;</w:t>
      </w:r>
    </w:p>
    <w:p w:rsidR="004B7E1E" w:rsidRPr="00146D7E" w:rsidRDefault="004B7E1E" w:rsidP="004B7E1E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146D7E">
        <w:rPr>
          <w:rFonts w:eastAsia="Calibri"/>
          <w:sz w:val="28"/>
          <w:szCs w:val="28"/>
        </w:rPr>
        <w:t>в графе «Содержание требований к стандарту» пункта 2.9:</w:t>
      </w:r>
    </w:p>
    <w:p w:rsidR="004B7E1E" w:rsidRPr="00146D7E" w:rsidRDefault="004B7E1E" w:rsidP="004B7E1E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146D7E">
        <w:rPr>
          <w:rFonts w:eastAsia="Calibri"/>
          <w:sz w:val="28"/>
          <w:szCs w:val="28"/>
        </w:rPr>
        <w:t>в подпункте 2:</w:t>
      </w:r>
    </w:p>
    <w:p w:rsidR="004B7E1E" w:rsidRPr="00146D7E" w:rsidRDefault="004B7E1E" w:rsidP="004B7E1E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146D7E">
        <w:rPr>
          <w:rFonts w:eastAsia="Calibri"/>
          <w:sz w:val="28"/>
          <w:szCs w:val="28"/>
        </w:rPr>
        <w:t>в первом абзаце слова «в продлении срока действия разрешения на строительство» заменить словами «во внесении изменений в разрешение на строительство</w:t>
      </w:r>
      <w:r w:rsidRPr="00146D7E">
        <w:t xml:space="preserve"> </w:t>
      </w:r>
      <w:r w:rsidRPr="00146D7E">
        <w:rPr>
          <w:rFonts w:eastAsia="Calibri"/>
          <w:sz w:val="28"/>
          <w:szCs w:val="28"/>
        </w:rPr>
        <w:t>в связи с продлением срока действия разрешения на строительство»;</w:t>
      </w:r>
    </w:p>
    <w:p w:rsidR="004B7E1E" w:rsidRPr="00146D7E" w:rsidRDefault="004B7E1E" w:rsidP="004B7E1E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146D7E">
        <w:rPr>
          <w:rFonts w:eastAsia="Calibri"/>
          <w:sz w:val="28"/>
          <w:szCs w:val="28"/>
        </w:rPr>
        <w:t>в части 3) слова «о продлении срока действия разрешения на строительство» заменить словами «о внесении изменений в разрешение на строительство в связи с продлением срока действия разрешения на строительство»;</w:t>
      </w:r>
    </w:p>
    <w:p w:rsidR="004B7E1E" w:rsidRPr="00146D7E" w:rsidRDefault="004B7E1E" w:rsidP="004B7E1E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146D7E">
        <w:rPr>
          <w:rFonts w:eastAsia="Calibri"/>
          <w:sz w:val="28"/>
          <w:szCs w:val="28"/>
        </w:rPr>
        <w:t xml:space="preserve">в части 4) слова «о продлении срока действия разрешения на </w:t>
      </w:r>
      <w:r w:rsidRPr="00146D7E">
        <w:rPr>
          <w:rFonts w:eastAsia="Calibri"/>
          <w:sz w:val="28"/>
          <w:szCs w:val="28"/>
        </w:rPr>
        <w:lastRenderedPageBreak/>
        <w:t>строительство» заменить словами «о внесении изменений в разрешение на строительство в связи с продлением срока действия разрешения на строительство»;</w:t>
      </w:r>
    </w:p>
    <w:p w:rsidR="004B7E1E" w:rsidRPr="00146D7E" w:rsidRDefault="004B7E1E" w:rsidP="004B7E1E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146D7E">
        <w:rPr>
          <w:rFonts w:eastAsia="Calibri"/>
          <w:sz w:val="28"/>
          <w:szCs w:val="28"/>
        </w:rPr>
        <w:t>графу «Содержание требований к стандарту» пункта 2.13 дополнить абзацами следующего содержания:</w:t>
      </w:r>
    </w:p>
    <w:p w:rsidR="004B7E1E" w:rsidRPr="00146D7E" w:rsidRDefault="004B7E1E" w:rsidP="004B7E1E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146D7E">
        <w:rPr>
          <w:rFonts w:eastAsia="Calibri"/>
          <w:sz w:val="28"/>
          <w:szCs w:val="28"/>
        </w:rPr>
        <w:t>«При подаче заявления и прилагаемых документов в МФЦ заявление регистрируется работником МФЦ, осуществляющим в соответствии с должностной инструкцией обязанности по приему и регистрации заявления (далее – работник МФЦ), в день его поступления.</w:t>
      </w:r>
    </w:p>
    <w:p w:rsidR="004B7E1E" w:rsidRPr="00146D7E" w:rsidRDefault="004B7E1E" w:rsidP="004B7E1E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146D7E">
        <w:rPr>
          <w:rFonts w:eastAsia="Calibri"/>
          <w:sz w:val="28"/>
          <w:szCs w:val="28"/>
        </w:rPr>
        <w:t>Обеспечивается передача заявления и прилагаемых документов в Министерство в порядке и сроки, установленные соглашением о взаимодействии между Министерством и МФЦ.</w:t>
      </w:r>
    </w:p>
    <w:p w:rsidR="004B7E1E" w:rsidRPr="00146D7E" w:rsidRDefault="004B7E1E" w:rsidP="004B7E1E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146D7E">
        <w:rPr>
          <w:rFonts w:eastAsia="Calibri"/>
          <w:sz w:val="28"/>
          <w:szCs w:val="28"/>
        </w:rPr>
        <w:t>В Министерстве заявление и прилагаемые документы, поступившие из МФЦ регистрируются в день поступления.»;</w:t>
      </w:r>
    </w:p>
    <w:p w:rsidR="004B7E1E" w:rsidRPr="00146D7E" w:rsidRDefault="004B7E1E" w:rsidP="004B7E1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46D7E">
        <w:rPr>
          <w:sz w:val="28"/>
          <w:szCs w:val="28"/>
        </w:rPr>
        <w:t>в графе «Содержание требований к стандарту» пункта 2.15:</w:t>
      </w:r>
    </w:p>
    <w:p w:rsidR="004B7E1E" w:rsidRPr="00146D7E" w:rsidRDefault="004B7E1E" w:rsidP="004B7E1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46D7E">
        <w:rPr>
          <w:sz w:val="28"/>
          <w:szCs w:val="28"/>
        </w:rPr>
        <w:t>абзац четвертый дополнить словами «и в МФЦ»;</w:t>
      </w:r>
    </w:p>
    <w:p w:rsidR="004B7E1E" w:rsidRPr="00146D7E" w:rsidRDefault="004B7E1E" w:rsidP="004B7E1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46D7E">
        <w:rPr>
          <w:sz w:val="28"/>
          <w:szCs w:val="28"/>
        </w:rPr>
        <w:t>в абзаце четырнадцатом слова «многофункциональном центре предоставления государственных и муниципальных услуг (далее - МФЦ)» заменить словом «МФЦ»;</w:t>
      </w:r>
    </w:p>
    <w:p w:rsidR="004B7E1E" w:rsidRPr="00146D7E" w:rsidRDefault="004B7E1E" w:rsidP="004B7E1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46D7E">
        <w:rPr>
          <w:sz w:val="28"/>
          <w:szCs w:val="28"/>
        </w:rPr>
        <w:t>абзац пятнадцатый дополнить словами «и в МФЦ»;</w:t>
      </w:r>
    </w:p>
    <w:p w:rsidR="004B7E1E" w:rsidRPr="00146D7E" w:rsidRDefault="004B7E1E" w:rsidP="004B7E1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46D7E">
        <w:rPr>
          <w:sz w:val="28"/>
          <w:szCs w:val="28"/>
        </w:rPr>
        <w:t>дополнить абзацами следующего содержания:</w:t>
      </w:r>
    </w:p>
    <w:p w:rsidR="004B7E1E" w:rsidRPr="00146D7E" w:rsidRDefault="004B7E1E" w:rsidP="004B7E1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46D7E">
        <w:rPr>
          <w:sz w:val="28"/>
          <w:szCs w:val="28"/>
        </w:rPr>
        <w:t>«При обращении заявителя в МФЦ обеспечивается передача заявления прилагаемых документов в Министерство.</w:t>
      </w:r>
    </w:p>
    <w:p w:rsidR="004B7E1E" w:rsidRPr="00146D7E" w:rsidRDefault="004B7E1E" w:rsidP="004B7E1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46D7E">
        <w:rPr>
          <w:sz w:val="28"/>
          <w:szCs w:val="28"/>
        </w:rPr>
        <w:t>Порядок взаимодействия Министерства и МФЦ при предоставлении государственной услуги регулируется соглашением о взаимодействии между Министерством и МФЦ, а порядок взаимодействия МФЦ с заявителем регламентом работы МФЦ»;</w:t>
      </w:r>
    </w:p>
    <w:p w:rsidR="004B7E1E" w:rsidRPr="00146D7E" w:rsidRDefault="004B7E1E" w:rsidP="004B7E1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46D7E">
        <w:rPr>
          <w:sz w:val="28"/>
          <w:szCs w:val="28"/>
        </w:rPr>
        <w:t>в разделе 3:</w:t>
      </w:r>
    </w:p>
    <w:p w:rsidR="004B7E1E" w:rsidRPr="00146D7E" w:rsidRDefault="004B7E1E" w:rsidP="004B7E1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46D7E">
        <w:rPr>
          <w:sz w:val="28"/>
          <w:szCs w:val="28"/>
        </w:rPr>
        <w:t>в подпункте 5) пункта 3.1.1 исключить слова «о продлении срока действия разрешения на строительство,»</w:t>
      </w:r>
    </w:p>
    <w:p w:rsidR="004B7E1E" w:rsidRPr="00146D7E" w:rsidRDefault="004B7E1E" w:rsidP="004B7E1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46D7E">
        <w:rPr>
          <w:sz w:val="28"/>
          <w:szCs w:val="28"/>
        </w:rPr>
        <w:t>в пункте 3.3 исключить слова «о продлении срока действия разрешений на строительство»;</w:t>
      </w:r>
    </w:p>
    <w:p w:rsidR="004B7E1E" w:rsidRPr="00146D7E" w:rsidRDefault="004B7E1E" w:rsidP="004B7E1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46D7E">
        <w:rPr>
          <w:sz w:val="28"/>
          <w:szCs w:val="28"/>
        </w:rPr>
        <w:t>пункт 3.3.1 дополнить словами «, в МФЦ, удаленное рабочее место МФЦ»;</w:t>
      </w:r>
    </w:p>
    <w:p w:rsidR="004B7E1E" w:rsidRPr="00146D7E" w:rsidRDefault="004B7E1E" w:rsidP="004B7E1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46D7E">
        <w:rPr>
          <w:sz w:val="28"/>
          <w:szCs w:val="28"/>
        </w:rPr>
        <w:t>в пункте 3.3.3:</w:t>
      </w:r>
    </w:p>
    <w:p w:rsidR="004B7E1E" w:rsidRPr="00146D7E" w:rsidRDefault="004B7E1E" w:rsidP="004B7E1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46D7E">
        <w:rPr>
          <w:sz w:val="28"/>
          <w:szCs w:val="28"/>
        </w:rPr>
        <w:t>в первом абзаце исключить слова «продлении срока действия разрешения на строительство,»;</w:t>
      </w:r>
    </w:p>
    <w:p w:rsidR="004B7E1E" w:rsidRPr="00146D7E" w:rsidRDefault="004B7E1E" w:rsidP="004B7E1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46D7E">
        <w:rPr>
          <w:sz w:val="28"/>
          <w:szCs w:val="28"/>
        </w:rPr>
        <w:t xml:space="preserve">абзацы десятый и одиннадцатый исключить; </w:t>
      </w:r>
    </w:p>
    <w:p w:rsidR="004B7E1E" w:rsidRPr="00146D7E" w:rsidRDefault="004B7E1E" w:rsidP="004B7E1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46D7E">
        <w:rPr>
          <w:sz w:val="28"/>
          <w:szCs w:val="28"/>
        </w:rPr>
        <w:t>в пункте 3.4.2:</w:t>
      </w:r>
    </w:p>
    <w:p w:rsidR="004B7E1E" w:rsidRPr="00146D7E" w:rsidRDefault="004B7E1E" w:rsidP="004B7E1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46D7E">
        <w:rPr>
          <w:sz w:val="28"/>
          <w:szCs w:val="28"/>
        </w:rPr>
        <w:t>в первом абзаце исключить слова «в продлении срока действия разрешения на строительство,»;</w:t>
      </w:r>
    </w:p>
    <w:p w:rsidR="004B7E1E" w:rsidRPr="00146D7E" w:rsidRDefault="004B7E1E" w:rsidP="004B7E1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46D7E">
        <w:rPr>
          <w:sz w:val="28"/>
          <w:szCs w:val="28"/>
        </w:rPr>
        <w:t>во втором абзаце исключить слова «в продлении срока действия разрешения на строительство,»;</w:t>
      </w:r>
    </w:p>
    <w:p w:rsidR="004B7E1E" w:rsidRPr="00146D7E" w:rsidRDefault="004B7E1E" w:rsidP="004B7E1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46D7E">
        <w:rPr>
          <w:sz w:val="28"/>
          <w:szCs w:val="28"/>
        </w:rPr>
        <w:t>в четвертом абзаце исключить слова «в продлении срока действия разрешения на строительство,»;</w:t>
      </w:r>
    </w:p>
    <w:p w:rsidR="004B7E1E" w:rsidRPr="00146D7E" w:rsidRDefault="004B7E1E" w:rsidP="004B7E1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46D7E">
        <w:rPr>
          <w:sz w:val="28"/>
          <w:szCs w:val="28"/>
        </w:rPr>
        <w:lastRenderedPageBreak/>
        <w:t>в пункте 3.6.2:</w:t>
      </w:r>
    </w:p>
    <w:p w:rsidR="004B7E1E" w:rsidRPr="00146D7E" w:rsidRDefault="004B7E1E" w:rsidP="004B7E1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46D7E">
        <w:rPr>
          <w:sz w:val="28"/>
          <w:szCs w:val="28"/>
        </w:rPr>
        <w:t>в первом абзаце:</w:t>
      </w:r>
    </w:p>
    <w:p w:rsidR="004B7E1E" w:rsidRPr="00146D7E" w:rsidRDefault="004B7E1E" w:rsidP="004B7E1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46D7E">
        <w:rPr>
          <w:sz w:val="28"/>
          <w:szCs w:val="28"/>
        </w:rPr>
        <w:t>после слов «отказа в выдаче разрешений на строительство,» исключить слова «в продлении срока действия разрешения на строительство,»;</w:t>
      </w:r>
    </w:p>
    <w:p w:rsidR="004B7E1E" w:rsidRPr="00146D7E" w:rsidRDefault="004B7E1E" w:rsidP="004B7E1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46D7E">
        <w:rPr>
          <w:sz w:val="28"/>
          <w:szCs w:val="28"/>
        </w:rPr>
        <w:t>после слов «об отказе в выдаче разрешения на строительство(» исключить слова «в продлении срока действия разрешения на строительство,»;</w:t>
      </w:r>
    </w:p>
    <w:p w:rsidR="004B7E1E" w:rsidRPr="00146D7E" w:rsidRDefault="004B7E1E" w:rsidP="004B7E1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46D7E">
        <w:rPr>
          <w:sz w:val="28"/>
          <w:szCs w:val="28"/>
        </w:rPr>
        <w:t>в абзаце третьем исключить слова «в продлении срока действия разрешения на строительство,»;</w:t>
      </w:r>
    </w:p>
    <w:p w:rsidR="004B7E1E" w:rsidRPr="00146D7E" w:rsidRDefault="004B7E1E" w:rsidP="004B7E1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46D7E">
        <w:rPr>
          <w:sz w:val="28"/>
          <w:szCs w:val="28"/>
        </w:rPr>
        <w:t>в пункте 3.6.3:</w:t>
      </w:r>
    </w:p>
    <w:p w:rsidR="004B7E1E" w:rsidRPr="00146D7E" w:rsidRDefault="004B7E1E" w:rsidP="004B7E1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46D7E">
        <w:rPr>
          <w:sz w:val="28"/>
          <w:szCs w:val="28"/>
        </w:rPr>
        <w:t>в абзаце втором исключить слова «продление срока действия разрешения на строительство,»;</w:t>
      </w:r>
    </w:p>
    <w:p w:rsidR="004B7E1E" w:rsidRPr="00146D7E" w:rsidRDefault="004B7E1E" w:rsidP="004B7E1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46D7E">
        <w:rPr>
          <w:sz w:val="28"/>
          <w:szCs w:val="28"/>
        </w:rPr>
        <w:t>в абзаце четвертом исключить слова «о продлении срока действия разрешения на строительство,»;</w:t>
      </w:r>
    </w:p>
    <w:p w:rsidR="004B7E1E" w:rsidRPr="00146D7E" w:rsidRDefault="004B7E1E" w:rsidP="004B7E1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46D7E">
        <w:rPr>
          <w:sz w:val="28"/>
          <w:szCs w:val="28"/>
        </w:rPr>
        <w:t>в абзаце шестом исключить слова «продление срока действия разрешения на строительство,»;</w:t>
      </w:r>
    </w:p>
    <w:p w:rsidR="004B7E1E" w:rsidRPr="00146D7E" w:rsidRDefault="004B7E1E" w:rsidP="004B7E1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46D7E">
        <w:rPr>
          <w:sz w:val="28"/>
          <w:szCs w:val="28"/>
        </w:rPr>
        <w:t>в пункте 3.6.4:</w:t>
      </w:r>
    </w:p>
    <w:p w:rsidR="004B7E1E" w:rsidRPr="00146D7E" w:rsidRDefault="004B7E1E" w:rsidP="004B7E1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46D7E">
        <w:rPr>
          <w:sz w:val="28"/>
          <w:szCs w:val="28"/>
        </w:rPr>
        <w:t>в первом абзаце исключить слова «продление срока действия разрешения на строительство,»;</w:t>
      </w:r>
    </w:p>
    <w:p w:rsidR="004B7E1E" w:rsidRDefault="004B7E1E" w:rsidP="004B7E1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46D7E">
        <w:rPr>
          <w:sz w:val="28"/>
          <w:szCs w:val="28"/>
        </w:rPr>
        <w:t>в третьем абзаце исключить слова «продление срока действия разрешения на строительство,»;</w:t>
      </w:r>
    </w:p>
    <w:p w:rsidR="004B7E1E" w:rsidRDefault="004B7E1E" w:rsidP="004B7E1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42D9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пятый</w:t>
      </w:r>
      <w:r w:rsidRPr="00D242D9">
        <w:rPr>
          <w:sz w:val="28"/>
          <w:szCs w:val="28"/>
        </w:rPr>
        <w:t xml:space="preserve"> пункта 3.</w:t>
      </w:r>
      <w:r w:rsidRPr="006E1AAF">
        <w:rPr>
          <w:sz w:val="28"/>
          <w:szCs w:val="28"/>
        </w:rPr>
        <w:t>7</w:t>
      </w:r>
      <w:r w:rsidRPr="00D242D9">
        <w:rPr>
          <w:sz w:val="28"/>
          <w:szCs w:val="28"/>
        </w:rPr>
        <w:t>.</w:t>
      </w:r>
      <w:r w:rsidRPr="006E1AAF">
        <w:rPr>
          <w:sz w:val="28"/>
          <w:szCs w:val="28"/>
        </w:rPr>
        <w:t>1.</w:t>
      </w:r>
      <w:r w:rsidRPr="00D242D9">
        <w:rPr>
          <w:sz w:val="28"/>
          <w:szCs w:val="28"/>
        </w:rPr>
        <w:t xml:space="preserve"> дополнить словами </w:t>
      </w:r>
      <w:r w:rsidRPr="001C4EC1">
        <w:rPr>
          <w:sz w:val="28"/>
          <w:szCs w:val="28"/>
        </w:rPr>
        <w:t xml:space="preserve">«в Министерство или </w:t>
      </w:r>
      <w:r>
        <w:rPr>
          <w:sz w:val="28"/>
          <w:szCs w:val="28"/>
        </w:rPr>
        <w:t>в</w:t>
      </w:r>
      <w:r w:rsidRPr="001C4EC1">
        <w:rPr>
          <w:sz w:val="28"/>
          <w:szCs w:val="28"/>
        </w:rPr>
        <w:t xml:space="preserve"> МФЦ, удаленное рабочее место МФЦ»;</w:t>
      </w:r>
    </w:p>
    <w:p w:rsidR="004B7E1E" w:rsidRPr="000F52B9" w:rsidRDefault="004B7E1E" w:rsidP="004B7E1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42D9">
        <w:rPr>
          <w:sz w:val="28"/>
          <w:szCs w:val="28"/>
        </w:rPr>
        <w:t>пункт 3.</w:t>
      </w:r>
      <w:r w:rsidRPr="00346B22">
        <w:rPr>
          <w:sz w:val="28"/>
          <w:szCs w:val="28"/>
        </w:rPr>
        <w:t>8</w:t>
      </w:r>
      <w:r w:rsidRPr="00D242D9">
        <w:rPr>
          <w:sz w:val="28"/>
          <w:szCs w:val="28"/>
        </w:rPr>
        <w:t xml:space="preserve">. </w:t>
      </w:r>
      <w:r w:rsidRPr="000F52B9">
        <w:rPr>
          <w:sz w:val="28"/>
          <w:szCs w:val="28"/>
        </w:rPr>
        <w:t>дополнить абзацами следующего содержания:</w:t>
      </w:r>
    </w:p>
    <w:p w:rsidR="004B7E1E" w:rsidRPr="000F52B9" w:rsidRDefault="004B7E1E" w:rsidP="004B7E1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F52B9">
        <w:rPr>
          <w:sz w:val="28"/>
          <w:szCs w:val="28"/>
        </w:rPr>
        <w:t>«При обращении заявителя в МФЦ, удаленное рабочее место МФЦ обеспечивается передача заявления в Министерство.</w:t>
      </w:r>
    </w:p>
    <w:p w:rsidR="004B7E1E" w:rsidRDefault="004B7E1E" w:rsidP="004B7E1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F52B9">
        <w:rPr>
          <w:sz w:val="28"/>
          <w:szCs w:val="28"/>
        </w:rPr>
        <w:t>Порядок взаимодействия Министерства и МФЦ при предоставлении государственной услуги регулируется соглашением о взаимодействии между Министерством и МФЦ.»;</w:t>
      </w:r>
    </w:p>
    <w:p w:rsidR="004B7E1E" w:rsidRPr="000F52B9" w:rsidRDefault="004B7E1E" w:rsidP="004B7E1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F52B9">
        <w:rPr>
          <w:sz w:val="28"/>
          <w:szCs w:val="28"/>
        </w:rPr>
        <w:t>в разделе 5:</w:t>
      </w:r>
    </w:p>
    <w:p w:rsidR="004B7E1E" w:rsidRDefault="004B7E1E" w:rsidP="004B7E1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F52B9">
        <w:rPr>
          <w:sz w:val="28"/>
          <w:szCs w:val="28"/>
        </w:rPr>
        <w:t>наименование дополнить словами «МФЦ, работника МФЦ»;</w:t>
      </w:r>
    </w:p>
    <w:p w:rsidR="004B7E1E" w:rsidRPr="00D242D9" w:rsidRDefault="004B7E1E" w:rsidP="004B7E1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42D9">
        <w:rPr>
          <w:sz w:val="28"/>
          <w:szCs w:val="28"/>
        </w:rPr>
        <w:t>пункт 5.1</w:t>
      </w:r>
      <w:r w:rsidRPr="00D242D9">
        <w:t xml:space="preserve"> </w:t>
      </w:r>
      <w:r w:rsidRPr="00D242D9">
        <w:rPr>
          <w:sz w:val="28"/>
          <w:szCs w:val="28"/>
        </w:rPr>
        <w:t>изложить в следующей редакции:</w:t>
      </w:r>
    </w:p>
    <w:p w:rsidR="004B7E1E" w:rsidRPr="00D242D9" w:rsidRDefault="004B7E1E" w:rsidP="004B7E1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42D9">
        <w:rPr>
          <w:sz w:val="28"/>
          <w:szCs w:val="28"/>
        </w:rPr>
        <w:t>«5.1. Получатели государственной услуги имеют право на обжалование в досудебном порядке решений и действий (бездействия) Министерства, должностного лица, государственного гражданского служащего Министерства, участвующего в предоставлении государственной услуги, в Министерство.</w:t>
      </w:r>
    </w:p>
    <w:p w:rsidR="004B7E1E" w:rsidRDefault="004B7E1E" w:rsidP="004B7E1E">
      <w:pPr>
        <w:autoSpaceDE w:val="0"/>
        <w:autoSpaceDN w:val="0"/>
        <w:ind w:firstLine="709"/>
        <w:rPr>
          <w:sz w:val="28"/>
          <w:szCs w:val="28"/>
        </w:rPr>
      </w:pPr>
      <w:r w:rsidRPr="00D242D9">
        <w:rPr>
          <w:sz w:val="28"/>
          <w:szCs w:val="28"/>
        </w:rPr>
        <w:t>Жалобы на решения и действия (бездействие) министра в связи с предоставлением государственной услуги подаются в Кабинет Министров Республики Татарстан.</w:t>
      </w:r>
    </w:p>
    <w:p w:rsidR="004B7E1E" w:rsidRDefault="004B7E1E" w:rsidP="004B7E1E">
      <w:pPr>
        <w:autoSpaceDE w:val="0"/>
        <w:autoSpaceDN w:val="0"/>
        <w:ind w:firstLine="709"/>
        <w:rPr>
          <w:sz w:val="28"/>
          <w:szCs w:val="28"/>
        </w:rPr>
      </w:pPr>
      <w:r w:rsidRPr="000F52B9">
        <w:rPr>
          <w:sz w:val="28"/>
          <w:szCs w:val="28"/>
        </w:rPr>
        <w:t>Жалобы на решения и действия (бездействие) работника МФЦ подаются руководителю МФЦ, решения и действия (бездействие) МФЦ – учредителю МФЦ.</w:t>
      </w:r>
      <w:r w:rsidRPr="00D242D9">
        <w:rPr>
          <w:sz w:val="28"/>
          <w:szCs w:val="28"/>
        </w:rPr>
        <w:t>».</w:t>
      </w:r>
    </w:p>
    <w:p w:rsidR="004B7E1E" w:rsidRPr="00EC416E" w:rsidRDefault="004B7E1E" w:rsidP="004B7E1E">
      <w:pPr>
        <w:autoSpaceDE w:val="0"/>
        <w:autoSpaceDN w:val="0"/>
        <w:ind w:firstLine="709"/>
        <w:rPr>
          <w:sz w:val="28"/>
          <w:szCs w:val="28"/>
        </w:rPr>
      </w:pPr>
      <w:r w:rsidRPr="00EC416E">
        <w:rPr>
          <w:sz w:val="28"/>
          <w:szCs w:val="28"/>
        </w:rPr>
        <w:t>пункт 5.4 после слов «должностного лица органа, предоставляющего государственную услугу,» дополнить словами «МФЦ, работника МФЦ»;</w:t>
      </w:r>
    </w:p>
    <w:p w:rsidR="004B7E1E" w:rsidRPr="00EC416E" w:rsidRDefault="004B7E1E" w:rsidP="004B7E1E">
      <w:pPr>
        <w:autoSpaceDE w:val="0"/>
        <w:autoSpaceDN w:val="0"/>
        <w:ind w:firstLine="709"/>
        <w:rPr>
          <w:sz w:val="28"/>
          <w:szCs w:val="28"/>
        </w:rPr>
      </w:pPr>
      <w:r w:rsidRPr="00EC416E">
        <w:rPr>
          <w:sz w:val="28"/>
          <w:szCs w:val="28"/>
        </w:rPr>
        <w:t>в пункте 5.5:</w:t>
      </w:r>
    </w:p>
    <w:p w:rsidR="004B7E1E" w:rsidRPr="00EC416E" w:rsidRDefault="004B7E1E" w:rsidP="004B7E1E">
      <w:pPr>
        <w:autoSpaceDE w:val="0"/>
        <w:autoSpaceDN w:val="0"/>
        <w:ind w:firstLine="709"/>
        <w:rPr>
          <w:sz w:val="28"/>
          <w:szCs w:val="28"/>
        </w:rPr>
      </w:pPr>
      <w:r w:rsidRPr="00EC416E">
        <w:rPr>
          <w:sz w:val="28"/>
          <w:szCs w:val="28"/>
        </w:rPr>
        <w:lastRenderedPageBreak/>
        <w:t>подпункт 1 после слов «государственного служащего,» дополнить словами «МФЦ, его руководителя или работника,»;</w:t>
      </w:r>
    </w:p>
    <w:p w:rsidR="004B7E1E" w:rsidRPr="00EC416E" w:rsidRDefault="004B7E1E" w:rsidP="004B7E1E">
      <w:pPr>
        <w:autoSpaceDE w:val="0"/>
        <w:autoSpaceDN w:val="0"/>
        <w:ind w:firstLine="709"/>
        <w:rPr>
          <w:sz w:val="28"/>
          <w:szCs w:val="28"/>
        </w:rPr>
      </w:pPr>
      <w:r w:rsidRPr="00EC416E">
        <w:rPr>
          <w:sz w:val="28"/>
          <w:szCs w:val="28"/>
        </w:rPr>
        <w:t>подпункт 3 дополнить словами «МФЦ, работника МФЦ»;</w:t>
      </w:r>
    </w:p>
    <w:p w:rsidR="004B7E1E" w:rsidRPr="00EC416E" w:rsidRDefault="004B7E1E" w:rsidP="004B7E1E">
      <w:pPr>
        <w:autoSpaceDE w:val="0"/>
        <w:autoSpaceDN w:val="0"/>
        <w:ind w:firstLine="709"/>
        <w:rPr>
          <w:sz w:val="28"/>
          <w:szCs w:val="28"/>
        </w:rPr>
      </w:pPr>
      <w:r w:rsidRPr="00EC416E">
        <w:rPr>
          <w:sz w:val="28"/>
          <w:szCs w:val="28"/>
        </w:rPr>
        <w:t>подпункт 4 дополнить словами «МФЦ, работника МФЦ»;</w:t>
      </w:r>
    </w:p>
    <w:p w:rsidR="004B7E1E" w:rsidRPr="00EC416E" w:rsidRDefault="004B7E1E" w:rsidP="004B7E1E">
      <w:pPr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абзац пятый </w:t>
      </w:r>
      <w:r w:rsidRPr="00EC416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EC416E">
        <w:rPr>
          <w:sz w:val="28"/>
          <w:szCs w:val="28"/>
        </w:rPr>
        <w:t xml:space="preserve"> 5.8</w:t>
      </w:r>
      <w:r w:rsidRPr="00EC416E">
        <w:rPr>
          <w:sz w:val="28"/>
          <w:szCs w:val="28"/>
          <w:vertAlign w:val="superscript"/>
        </w:rPr>
        <w:t>1</w:t>
      </w:r>
      <w:r w:rsidRPr="00EC416E">
        <w:rPr>
          <w:sz w:val="28"/>
          <w:szCs w:val="28"/>
        </w:rPr>
        <w:t xml:space="preserve"> после слов «органом, предоставляющим государственную услугу,» дополнить словами «МФЦ,</w:t>
      </w:r>
      <w:r>
        <w:rPr>
          <w:sz w:val="28"/>
          <w:szCs w:val="28"/>
        </w:rPr>
        <w:t xml:space="preserve"> </w:t>
      </w:r>
      <w:r w:rsidRPr="00EC416E">
        <w:rPr>
          <w:sz w:val="28"/>
          <w:szCs w:val="28"/>
        </w:rPr>
        <w:t>работником МФЦ,».</w:t>
      </w:r>
    </w:p>
    <w:p w:rsidR="0069089C" w:rsidRPr="00FD1708" w:rsidRDefault="0069089C" w:rsidP="008B465A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bookmarkStart w:id="1" w:name="_GoBack"/>
      <w:bookmarkEnd w:id="1"/>
    </w:p>
    <w:p w:rsidR="0069089C" w:rsidRPr="00D30CA9" w:rsidRDefault="0069089C" w:rsidP="0069089C"/>
    <w:p w:rsidR="00AD0C15" w:rsidRPr="00D30CA9" w:rsidRDefault="00146BB9" w:rsidP="00146BB9">
      <w:pPr>
        <w:tabs>
          <w:tab w:val="left" w:pos="5710"/>
        </w:tabs>
      </w:pPr>
      <w:r w:rsidRPr="00D30CA9">
        <w:tab/>
      </w: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930053" w:rsidRPr="00D30CA9" w:rsidRDefault="00930053" w:rsidP="00146BB9">
      <w:pPr>
        <w:tabs>
          <w:tab w:val="left" w:pos="5710"/>
        </w:tabs>
      </w:pPr>
    </w:p>
    <w:sectPr w:rsidR="00930053" w:rsidRPr="00D30CA9" w:rsidSect="00930053">
      <w:headerReference w:type="default" r:id="rId9"/>
      <w:pgSz w:w="11907" w:h="16840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78D" w:rsidRDefault="0060478D" w:rsidP="00930053">
      <w:r>
        <w:separator/>
      </w:r>
    </w:p>
  </w:endnote>
  <w:endnote w:type="continuationSeparator" w:id="0">
    <w:p w:rsidR="0060478D" w:rsidRDefault="0060478D" w:rsidP="0093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78D" w:rsidRDefault="0060478D" w:rsidP="00930053">
      <w:r>
        <w:separator/>
      </w:r>
    </w:p>
  </w:footnote>
  <w:footnote w:type="continuationSeparator" w:id="0">
    <w:p w:rsidR="0060478D" w:rsidRDefault="0060478D" w:rsidP="00930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5488307"/>
      <w:docPartObj>
        <w:docPartGallery w:val="Page Numbers (Top of Page)"/>
        <w:docPartUnique/>
      </w:docPartObj>
    </w:sdtPr>
    <w:sdtEndPr/>
    <w:sdtContent>
      <w:p w:rsidR="00930053" w:rsidRDefault="009300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E1E">
          <w:rPr>
            <w:noProof/>
          </w:rPr>
          <w:t>7</w:t>
        </w:r>
        <w:r>
          <w:fldChar w:fldCharType="end"/>
        </w:r>
      </w:p>
    </w:sdtContent>
  </w:sdt>
  <w:p w:rsidR="00930053" w:rsidRDefault="009300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115C6"/>
    <w:rsid w:val="00011975"/>
    <w:rsid w:val="000309A7"/>
    <w:rsid w:val="00035587"/>
    <w:rsid w:val="000500B3"/>
    <w:rsid w:val="0006519E"/>
    <w:rsid w:val="000657B3"/>
    <w:rsid w:val="000728D2"/>
    <w:rsid w:val="000753EA"/>
    <w:rsid w:val="000806CC"/>
    <w:rsid w:val="0009728C"/>
    <w:rsid w:val="000B3A20"/>
    <w:rsid w:val="000F26E8"/>
    <w:rsid w:val="000F34ED"/>
    <w:rsid w:val="000F5968"/>
    <w:rsid w:val="00146BB9"/>
    <w:rsid w:val="00162FB8"/>
    <w:rsid w:val="0017081F"/>
    <w:rsid w:val="001A2876"/>
    <w:rsid w:val="001A7ADE"/>
    <w:rsid w:val="00207D0C"/>
    <w:rsid w:val="00221B41"/>
    <w:rsid w:val="0025339A"/>
    <w:rsid w:val="00262212"/>
    <w:rsid w:val="0026724B"/>
    <w:rsid w:val="00291AB5"/>
    <w:rsid w:val="00291BF0"/>
    <w:rsid w:val="00296C4C"/>
    <w:rsid w:val="002A78E3"/>
    <w:rsid w:val="002F331C"/>
    <w:rsid w:val="00313541"/>
    <w:rsid w:val="0031451F"/>
    <w:rsid w:val="00326419"/>
    <w:rsid w:val="003368B6"/>
    <w:rsid w:val="00347CE7"/>
    <w:rsid w:val="003530C3"/>
    <w:rsid w:val="00355D16"/>
    <w:rsid w:val="00361FAE"/>
    <w:rsid w:val="00385CA1"/>
    <w:rsid w:val="00390999"/>
    <w:rsid w:val="003A350E"/>
    <w:rsid w:val="003B28ED"/>
    <w:rsid w:val="003B33E3"/>
    <w:rsid w:val="003D630E"/>
    <w:rsid w:val="003D7098"/>
    <w:rsid w:val="003E0F3D"/>
    <w:rsid w:val="00416024"/>
    <w:rsid w:val="004271E5"/>
    <w:rsid w:val="00446CAB"/>
    <w:rsid w:val="00464982"/>
    <w:rsid w:val="004942B2"/>
    <w:rsid w:val="004B7E1E"/>
    <w:rsid w:val="00533CA8"/>
    <w:rsid w:val="0055449A"/>
    <w:rsid w:val="00582628"/>
    <w:rsid w:val="005C7D27"/>
    <w:rsid w:val="0060478D"/>
    <w:rsid w:val="00604BA5"/>
    <w:rsid w:val="006278A7"/>
    <w:rsid w:val="006466A5"/>
    <w:rsid w:val="00647365"/>
    <w:rsid w:val="0067787B"/>
    <w:rsid w:val="0069089C"/>
    <w:rsid w:val="006A7A0F"/>
    <w:rsid w:val="006B7146"/>
    <w:rsid w:val="006F0B4D"/>
    <w:rsid w:val="007000AB"/>
    <w:rsid w:val="007237F2"/>
    <w:rsid w:val="00784E7F"/>
    <w:rsid w:val="007A1277"/>
    <w:rsid w:val="007B0ADE"/>
    <w:rsid w:val="007C1654"/>
    <w:rsid w:val="007C3D6B"/>
    <w:rsid w:val="007F32BD"/>
    <w:rsid w:val="007F7F96"/>
    <w:rsid w:val="00801F1C"/>
    <w:rsid w:val="00821C6E"/>
    <w:rsid w:val="008245AC"/>
    <w:rsid w:val="00831E9A"/>
    <w:rsid w:val="00837E0E"/>
    <w:rsid w:val="008670F5"/>
    <w:rsid w:val="0089106B"/>
    <w:rsid w:val="0089326D"/>
    <w:rsid w:val="00893408"/>
    <w:rsid w:val="008B465A"/>
    <w:rsid w:val="008C4321"/>
    <w:rsid w:val="0090702A"/>
    <w:rsid w:val="00923F91"/>
    <w:rsid w:val="00930053"/>
    <w:rsid w:val="00940BBB"/>
    <w:rsid w:val="009B2B5C"/>
    <w:rsid w:val="009C1D01"/>
    <w:rsid w:val="009C7656"/>
    <w:rsid w:val="009D53AE"/>
    <w:rsid w:val="009D53C6"/>
    <w:rsid w:val="009F5147"/>
    <w:rsid w:val="00A72AD5"/>
    <w:rsid w:val="00A81A71"/>
    <w:rsid w:val="00AA03A1"/>
    <w:rsid w:val="00AB1BE1"/>
    <w:rsid w:val="00AD0C15"/>
    <w:rsid w:val="00AD5E31"/>
    <w:rsid w:val="00AD6509"/>
    <w:rsid w:val="00AF5071"/>
    <w:rsid w:val="00B01256"/>
    <w:rsid w:val="00B715DC"/>
    <w:rsid w:val="00B725BE"/>
    <w:rsid w:val="00B74E2F"/>
    <w:rsid w:val="00B81BB6"/>
    <w:rsid w:val="00B81C2E"/>
    <w:rsid w:val="00B82D63"/>
    <w:rsid w:val="00BD40CC"/>
    <w:rsid w:val="00BD6E78"/>
    <w:rsid w:val="00BE1F52"/>
    <w:rsid w:val="00BF498C"/>
    <w:rsid w:val="00C2112A"/>
    <w:rsid w:val="00C469D7"/>
    <w:rsid w:val="00CB5A2E"/>
    <w:rsid w:val="00CE23DC"/>
    <w:rsid w:val="00CE4799"/>
    <w:rsid w:val="00CF4020"/>
    <w:rsid w:val="00CF5830"/>
    <w:rsid w:val="00D004C1"/>
    <w:rsid w:val="00D04F89"/>
    <w:rsid w:val="00D30CA9"/>
    <w:rsid w:val="00D53AC6"/>
    <w:rsid w:val="00D90349"/>
    <w:rsid w:val="00D91F20"/>
    <w:rsid w:val="00DB6F74"/>
    <w:rsid w:val="00DD3820"/>
    <w:rsid w:val="00DD3865"/>
    <w:rsid w:val="00E22A77"/>
    <w:rsid w:val="00E35F5B"/>
    <w:rsid w:val="00E65224"/>
    <w:rsid w:val="00E71DF9"/>
    <w:rsid w:val="00EB50AC"/>
    <w:rsid w:val="00EB549B"/>
    <w:rsid w:val="00F17928"/>
    <w:rsid w:val="00F517CF"/>
    <w:rsid w:val="00F84E6E"/>
    <w:rsid w:val="00F9576A"/>
    <w:rsid w:val="00FB3F11"/>
    <w:rsid w:val="00FD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9AFEA-5615-4DCF-9E16-1BABEEC5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300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0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300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0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9F5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BCB8F-1B1A-4210-A016-D334201E5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11195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Нигматуллина</cp:lastModifiedBy>
  <cp:revision>2</cp:revision>
  <cp:lastPrinted>2019-02-28T07:16:00Z</cp:lastPrinted>
  <dcterms:created xsi:type="dcterms:W3CDTF">2019-04-30T08:39:00Z</dcterms:created>
  <dcterms:modified xsi:type="dcterms:W3CDTF">2019-04-30T08:39:00Z</dcterms:modified>
</cp:coreProperties>
</file>