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7D" w:rsidRPr="00DC743B" w:rsidRDefault="000E2E41" w:rsidP="000E2E4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C743B">
        <w:rPr>
          <w:rFonts w:ascii="Times New Roman" w:hAnsi="Times New Roman" w:cs="Times New Roman"/>
          <w:sz w:val="28"/>
          <w:szCs w:val="28"/>
        </w:rPr>
        <w:t>Проект</w:t>
      </w:r>
    </w:p>
    <w:p w:rsidR="000E2E41" w:rsidRPr="00DC743B" w:rsidRDefault="000E2E41" w:rsidP="000E2E41">
      <w:pPr>
        <w:pStyle w:val="ConsPlusTitlePage"/>
        <w:jc w:val="right"/>
        <w:rPr>
          <w:sz w:val="28"/>
          <w:szCs w:val="28"/>
        </w:rPr>
      </w:pPr>
    </w:p>
    <w:p w:rsidR="00A11570" w:rsidRPr="00DC743B" w:rsidRDefault="00A11570" w:rsidP="0065106B">
      <w:pPr>
        <w:pStyle w:val="ConsPlusTitle"/>
        <w:tabs>
          <w:tab w:val="left" w:pos="4253"/>
        </w:tabs>
        <w:ind w:right="5525"/>
        <w:jc w:val="both"/>
        <w:rPr>
          <w:rFonts w:ascii="Times New Roman" w:hAnsi="Times New Roman"/>
          <w:b w:val="0"/>
          <w:sz w:val="28"/>
          <w:szCs w:val="28"/>
        </w:rPr>
      </w:pPr>
    </w:p>
    <w:p w:rsidR="00BA1FBC" w:rsidRPr="00DC743B" w:rsidRDefault="00BA1FBC" w:rsidP="0065106B">
      <w:pPr>
        <w:pStyle w:val="ConsPlusTitle"/>
        <w:tabs>
          <w:tab w:val="left" w:pos="4253"/>
        </w:tabs>
        <w:ind w:right="5525"/>
        <w:jc w:val="both"/>
        <w:rPr>
          <w:rFonts w:ascii="Times New Roman" w:hAnsi="Times New Roman"/>
          <w:b w:val="0"/>
          <w:sz w:val="28"/>
          <w:szCs w:val="28"/>
        </w:rPr>
      </w:pPr>
    </w:p>
    <w:p w:rsidR="00BA1FBC" w:rsidRPr="00DC743B" w:rsidRDefault="00BA1FBC" w:rsidP="0065106B">
      <w:pPr>
        <w:pStyle w:val="ConsPlusTitle"/>
        <w:tabs>
          <w:tab w:val="left" w:pos="4253"/>
        </w:tabs>
        <w:ind w:right="5525"/>
        <w:jc w:val="both"/>
        <w:rPr>
          <w:rFonts w:ascii="Times New Roman" w:hAnsi="Times New Roman"/>
          <w:b w:val="0"/>
          <w:sz w:val="28"/>
          <w:szCs w:val="28"/>
        </w:rPr>
      </w:pPr>
    </w:p>
    <w:p w:rsidR="00637B2E" w:rsidRPr="00DC743B" w:rsidRDefault="00637B2E" w:rsidP="00DC743B">
      <w:pPr>
        <w:pStyle w:val="ConsPlusTitle"/>
        <w:tabs>
          <w:tab w:val="left" w:pos="4253"/>
          <w:tab w:val="left" w:pos="5103"/>
        </w:tabs>
        <w:ind w:right="5102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C743B">
        <w:rPr>
          <w:rFonts w:ascii="Times New Roman" w:hAnsi="Times New Roman"/>
          <w:b w:val="0"/>
          <w:sz w:val="28"/>
          <w:szCs w:val="28"/>
        </w:rPr>
        <w:t>О внесении изменения в Положение  о порядке выдачи разрешений на испол</w:t>
      </w:r>
      <w:r w:rsidRPr="00DC743B">
        <w:rPr>
          <w:rFonts w:ascii="Times New Roman" w:hAnsi="Times New Roman"/>
          <w:b w:val="0"/>
          <w:sz w:val="28"/>
          <w:szCs w:val="28"/>
        </w:rPr>
        <w:t>ь</w:t>
      </w:r>
      <w:r w:rsidRPr="00DC743B">
        <w:rPr>
          <w:rFonts w:ascii="Times New Roman" w:hAnsi="Times New Roman"/>
          <w:b w:val="0"/>
          <w:sz w:val="28"/>
          <w:szCs w:val="28"/>
        </w:rPr>
        <w:t>зование в наименованиях юридических лиц официальных наименований Респу</w:t>
      </w:r>
      <w:r w:rsidRPr="00DC743B">
        <w:rPr>
          <w:rFonts w:ascii="Times New Roman" w:hAnsi="Times New Roman"/>
          <w:b w:val="0"/>
          <w:sz w:val="28"/>
          <w:szCs w:val="28"/>
        </w:rPr>
        <w:t>б</w:t>
      </w:r>
      <w:r w:rsidRPr="00DC743B">
        <w:rPr>
          <w:rFonts w:ascii="Times New Roman" w:hAnsi="Times New Roman"/>
          <w:b w:val="0"/>
          <w:sz w:val="28"/>
          <w:szCs w:val="28"/>
        </w:rPr>
        <w:t>лики Татарстан, утвержденное постано</w:t>
      </w:r>
      <w:r w:rsidRPr="00DC743B">
        <w:rPr>
          <w:rFonts w:ascii="Times New Roman" w:hAnsi="Times New Roman"/>
          <w:b w:val="0"/>
          <w:sz w:val="28"/>
          <w:szCs w:val="28"/>
        </w:rPr>
        <w:t>в</w:t>
      </w:r>
      <w:r w:rsidRPr="00DC743B">
        <w:rPr>
          <w:rFonts w:ascii="Times New Roman" w:hAnsi="Times New Roman"/>
          <w:b w:val="0"/>
          <w:sz w:val="28"/>
          <w:szCs w:val="28"/>
        </w:rPr>
        <w:t>лением  Кабинета Министров Республики Татарстан от 22.08.2016</w:t>
      </w:r>
      <w:r w:rsidR="00DC743B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№ 581</w:t>
      </w:r>
      <w:r w:rsidR="00DC743B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«О порядке</w:t>
      </w:r>
      <w:r w:rsidR="00DC743B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использования</w:t>
      </w:r>
      <w:r w:rsidR="00DC743B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в</w:t>
      </w:r>
      <w:r w:rsidR="00DC743B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наименов</w:t>
      </w:r>
      <w:r w:rsidRPr="00DC743B">
        <w:rPr>
          <w:rFonts w:ascii="Times New Roman" w:hAnsi="Times New Roman"/>
          <w:b w:val="0"/>
          <w:sz w:val="28"/>
          <w:szCs w:val="28"/>
        </w:rPr>
        <w:t>а</w:t>
      </w:r>
      <w:r w:rsidRPr="00DC743B">
        <w:rPr>
          <w:rFonts w:ascii="Times New Roman" w:hAnsi="Times New Roman"/>
          <w:b w:val="0"/>
          <w:sz w:val="28"/>
          <w:szCs w:val="28"/>
        </w:rPr>
        <w:t>ниях</w:t>
      </w:r>
      <w:r w:rsidR="00DC743B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юридических лиц официальных</w:t>
      </w:r>
      <w:r w:rsidR="00DC743B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наименований Республики Татарстан»</w:t>
      </w:r>
      <w:proofErr w:type="gramEnd"/>
    </w:p>
    <w:p w:rsidR="00637B2E" w:rsidRPr="00DC743B" w:rsidRDefault="0063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3B" w:rsidRPr="00DC743B" w:rsidRDefault="00DC7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06B" w:rsidRPr="00DC743B" w:rsidRDefault="0065106B" w:rsidP="0065106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C743B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65106B" w:rsidRPr="00DC743B" w:rsidRDefault="0065106B" w:rsidP="0065106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FBC" w:rsidRPr="00DC743B" w:rsidRDefault="00BA1FBC" w:rsidP="0065106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C743B">
        <w:rPr>
          <w:rFonts w:ascii="Times New Roman" w:hAnsi="Times New Roman"/>
          <w:sz w:val="28"/>
          <w:szCs w:val="28"/>
        </w:rPr>
        <w:t>Внести в Положени</w:t>
      </w:r>
      <w:r w:rsidR="00DC743B">
        <w:rPr>
          <w:rFonts w:ascii="Times New Roman" w:hAnsi="Times New Roman"/>
          <w:sz w:val="28"/>
          <w:szCs w:val="28"/>
        </w:rPr>
        <w:t>е</w:t>
      </w:r>
      <w:r w:rsidRPr="00DC743B">
        <w:rPr>
          <w:rFonts w:ascii="Times New Roman" w:hAnsi="Times New Roman"/>
          <w:sz w:val="28"/>
          <w:szCs w:val="28"/>
        </w:rPr>
        <w:t xml:space="preserve"> о порядке выдачи разрешений на использование в</w:t>
      </w:r>
      <w:r w:rsidR="00812F2C">
        <w:rPr>
          <w:rFonts w:ascii="Times New Roman" w:hAnsi="Times New Roman"/>
          <w:sz w:val="28"/>
          <w:szCs w:val="28"/>
        </w:rPr>
        <w:t> </w:t>
      </w:r>
      <w:r w:rsidRPr="00DC743B">
        <w:rPr>
          <w:rFonts w:ascii="Times New Roman" w:hAnsi="Times New Roman"/>
          <w:sz w:val="28"/>
          <w:szCs w:val="28"/>
        </w:rPr>
        <w:t>наименованиях юридических лиц официальных наименований Республики Тата</w:t>
      </w:r>
      <w:r w:rsidRPr="00DC743B">
        <w:rPr>
          <w:rFonts w:ascii="Times New Roman" w:hAnsi="Times New Roman"/>
          <w:sz w:val="28"/>
          <w:szCs w:val="28"/>
        </w:rPr>
        <w:t>р</w:t>
      </w:r>
      <w:r w:rsidRPr="00DC743B">
        <w:rPr>
          <w:rFonts w:ascii="Times New Roman" w:hAnsi="Times New Roman"/>
          <w:sz w:val="28"/>
          <w:szCs w:val="28"/>
        </w:rPr>
        <w:t>стан, утвержденно</w:t>
      </w:r>
      <w:r w:rsidR="00812F2C">
        <w:rPr>
          <w:rFonts w:ascii="Times New Roman" w:hAnsi="Times New Roman"/>
          <w:sz w:val="28"/>
          <w:szCs w:val="28"/>
        </w:rPr>
        <w:t>е</w:t>
      </w:r>
      <w:r w:rsidRPr="00DC743B">
        <w:rPr>
          <w:rFonts w:ascii="Times New Roman" w:hAnsi="Times New Roman"/>
          <w:sz w:val="28"/>
          <w:szCs w:val="28"/>
        </w:rPr>
        <w:t xml:space="preserve"> постановлением Кабинета Министров Республики Татарстан от</w:t>
      </w:r>
      <w:r w:rsidR="00812F2C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DC743B">
        <w:rPr>
          <w:rFonts w:ascii="Times New Roman" w:hAnsi="Times New Roman"/>
          <w:sz w:val="28"/>
          <w:szCs w:val="28"/>
        </w:rPr>
        <w:t xml:space="preserve">22.08.2016 № 581 «О порядке использования в наименованиях юридических лиц официальных наименований Республики Татарстан», изменение, дополнив </w:t>
      </w:r>
      <w:r w:rsidR="00DC743B" w:rsidRPr="00DC743B">
        <w:rPr>
          <w:rFonts w:ascii="Times New Roman" w:hAnsi="Times New Roman"/>
          <w:sz w:val="28"/>
          <w:szCs w:val="28"/>
        </w:rPr>
        <w:t xml:space="preserve">пункт 3 абзацем </w:t>
      </w:r>
      <w:r w:rsidRPr="00DC743B">
        <w:rPr>
          <w:rFonts w:ascii="Times New Roman" w:hAnsi="Times New Roman"/>
          <w:sz w:val="28"/>
          <w:szCs w:val="28"/>
        </w:rPr>
        <w:t>следующего содержания:</w:t>
      </w:r>
    </w:p>
    <w:p w:rsidR="00BA1FBC" w:rsidRPr="00DC743B" w:rsidRDefault="00BA1FBC" w:rsidP="0065106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C743B">
        <w:rPr>
          <w:rFonts w:ascii="Times New Roman" w:hAnsi="Times New Roman"/>
          <w:sz w:val="28"/>
          <w:szCs w:val="28"/>
        </w:rPr>
        <w:t>«Основанием для выдачи разрешения также является ходатайство соотве</w:t>
      </w:r>
      <w:r w:rsidRPr="00DC743B">
        <w:rPr>
          <w:rFonts w:ascii="Times New Roman" w:hAnsi="Times New Roman"/>
          <w:sz w:val="28"/>
          <w:szCs w:val="28"/>
        </w:rPr>
        <w:t>т</w:t>
      </w:r>
      <w:r w:rsidRPr="00DC743B">
        <w:rPr>
          <w:rFonts w:ascii="Times New Roman" w:hAnsi="Times New Roman"/>
          <w:sz w:val="28"/>
          <w:szCs w:val="28"/>
        </w:rPr>
        <w:t>ствующего отраслевого органа исполнительной власти Республики Татарстан о в</w:t>
      </w:r>
      <w:r w:rsidRPr="00DC743B">
        <w:rPr>
          <w:rFonts w:ascii="Times New Roman" w:hAnsi="Times New Roman"/>
          <w:sz w:val="28"/>
          <w:szCs w:val="28"/>
        </w:rPr>
        <w:t>ы</w:t>
      </w:r>
      <w:r w:rsidRPr="00DC743B">
        <w:rPr>
          <w:rFonts w:ascii="Times New Roman" w:hAnsi="Times New Roman"/>
          <w:sz w:val="28"/>
          <w:szCs w:val="28"/>
        </w:rPr>
        <w:t>даче юридическому лицу разрешения.</w:t>
      </w:r>
      <w:r w:rsidR="00101D96" w:rsidRPr="00DC743B">
        <w:rPr>
          <w:rFonts w:ascii="Times New Roman" w:hAnsi="Times New Roman"/>
          <w:sz w:val="28"/>
          <w:szCs w:val="28"/>
        </w:rPr>
        <w:t xml:space="preserve"> Форма ходатайства устанавливается уполн</w:t>
      </w:r>
      <w:r w:rsidR="00101D96" w:rsidRPr="00DC743B">
        <w:rPr>
          <w:rFonts w:ascii="Times New Roman" w:hAnsi="Times New Roman"/>
          <w:sz w:val="28"/>
          <w:szCs w:val="28"/>
        </w:rPr>
        <w:t>о</w:t>
      </w:r>
      <w:r w:rsidR="00101D96" w:rsidRPr="00DC743B">
        <w:rPr>
          <w:rFonts w:ascii="Times New Roman" w:hAnsi="Times New Roman"/>
          <w:sz w:val="28"/>
          <w:szCs w:val="28"/>
        </w:rPr>
        <w:t>моченным органом</w:t>
      </w:r>
      <w:proofErr w:type="gramStart"/>
      <w:r w:rsidR="00101D96" w:rsidRPr="00DC743B">
        <w:rPr>
          <w:rFonts w:ascii="Times New Roman" w:hAnsi="Times New Roman"/>
          <w:sz w:val="28"/>
          <w:szCs w:val="28"/>
        </w:rPr>
        <w:t>.</w:t>
      </w:r>
      <w:r w:rsidRPr="00DC743B">
        <w:rPr>
          <w:rFonts w:ascii="Times New Roman" w:hAnsi="Times New Roman"/>
          <w:sz w:val="28"/>
          <w:szCs w:val="28"/>
        </w:rPr>
        <w:t>».</w:t>
      </w:r>
      <w:proofErr w:type="gramEnd"/>
    </w:p>
    <w:p w:rsidR="00BA1FBC" w:rsidRPr="00DC743B" w:rsidRDefault="00BA1FBC" w:rsidP="0065106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E4F" w:rsidRPr="00DC743B" w:rsidRDefault="00144E4F" w:rsidP="00A11570">
      <w:pPr>
        <w:pStyle w:val="ConsPlusNormal"/>
        <w:tabs>
          <w:tab w:val="left" w:pos="114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77D" w:rsidRPr="00DC743B" w:rsidRDefault="00C4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7D" w:rsidRPr="00DC743B" w:rsidRDefault="00C4077D" w:rsidP="00CF6B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743B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A11570" w:rsidRPr="00DC743B" w:rsidRDefault="00C4077D" w:rsidP="00A115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743B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</w:t>
      </w:r>
      <w:r w:rsidR="00A11570" w:rsidRPr="00DC74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74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C7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1FBC" w:rsidRPr="00DC743B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A11570" w:rsidRPr="00DC743B" w:rsidSect="00A1157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2A" w:rsidRDefault="00317A2A">
      <w:r>
        <w:separator/>
      </w:r>
    </w:p>
  </w:endnote>
  <w:endnote w:type="continuationSeparator" w:id="0">
    <w:p w:rsidR="00317A2A" w:rsidRDefault="0031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2A" w:rsidRDefault="00317A2A">
      <w:r>
        <w:separator/>
      </w:r>
    </w:p>
  </w:footnote>
  <w:footnote w:type="continuationSeparator" w:id="0">
    <w:p w:rsidR="00317A2A" w:rsidRDefault="0031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51" w:rsidRDefault="00614F51" w:rsidP="00B515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F51" w:rsidRDefault="00614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51" w:rsidRDefault="00614F51" w:rsidP="00B515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FBC">
      <w:rPr>
        <w:rStyle w:val="a5"/>
        <w:noProof/>
      </w:rPr>
      <w:t>2</w:t>
    </w:r>
    <w:r>
      <w:rPr>
        <w:rStyle w:val="a5"/>
      </w:rPr>
      <w:fldChar w:fldCharType="end"/>
    </w:r>
  </w:p>
  <w:p w:rsidR="00614F51" w:rsidRDefault="00614F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79"/>
    <w:rsid w:val="000A4898"/>
    <w:rsid w:val="000E2E41"/>
    <w:rsid w:val="00101D96"/>
    <w:rsid w:val="00144E4F"/>
    <w:rsid w:val="00146F8C"/>
    <w:rsid w:val="001C5DDF"/>
    <w:rsid w:val="002372BD"/>
    <w:rsid w:val="002440E9"/>
    <w:rsid w:val="0028597C"/>
    <w:rsid w:val="002A0FE8"/>
    <w:rsid w:val="002C1CE2"/>
    <w:rsid w:val="002D7FAB"/>
    <w:rsid w:val="002E488E"/>
    <w:rsid w:val="00303D82"/>
    <w:rsid w:val="00317A2A"/>
    <w:rsid w:val="003504EB"/>
    <w:rsid w:val="003D15D4"/>
    <w:rsid w:val="00456CB3"/>
    <w:rsid w:val="00495E37"/>
    <w:rsid w:val="004E4E1D"/>
    <w:rsid w:val="004F2116"/>
    <w:rsid w:val="004F7879"/>
    <w:rsid w:val="00544B79"/>
    <w:rsid w:val="00551F0D"/>
    <w:rsid w:val="00560002"/>
    <w:rsid w:val="005A3472"/>
    <w:rsid w:val="005B5701"/>
    <w:rsid w:val="0060784F"/>
    <w:rsid w:val="00614F51"/>
    <w:rsid w:val="00633363"/>
    <w:rsid w:val="00637B2E"/>
    <w:rsid w:val="0065106B"/>
    <w:rsid w:val="006551E9"/>
    <w:rsid w:val="00694301"/>
    <w:rsid w:val="006B3937"/>
    <w:rsid w:val="007F64CE"/>
    <w:rsid w:val="00812F2C"/>
    <w:rsid w:val="00916410"/>
    <w:rsid w:val="009301A8"/>
    <w:rsid w:val="00972F89"/>
    <w:rsid w:val="0097328F"/>
    <w:rsid w:val="009752EB"/>
    <w:rsid w:val="00A11570"/>
    <w:rsid w:val="00A26F3A"/>
    <w:rsid w:val="00A31071"/>
    <w:rsid w:val="00A4003D"/>
    <w:rsid w:val="00A74F95"/>
    <w:rsid w:val="00AB533A"/>
    <w:rsid w:val="00AB7A5E"/>
    <w:rsid w:val="00B252B6"/>
    <w:rsid w:val="00B507F5"/>
    <w:rsid w:val="00B51583"/>
    <w:rsid w:val="00BA1FBC"/>
    <w:rsid w:val="00C376C1"/>
    <w:rsid w:val="00C4077D"/>
    <w:rsid w:val="00C90A1B"/>
    <w:rsid w:val="00CF6B12"/>
    <w:rsid w:val="00D002C8"/>
    <w:rsid w:val="00D120BB"/>
    <w:rsid w:val="00D95DF2"/>
    <w:rsid w:val="00DC743B"/>
    <w:rsid w:val="00DD69A4"/>
    <w:rsid w:val="00E11A0C"/>
    <w:rsid w:val="00E55FCC"/>
    <w:rsid w:val="00E57C79"/>
    <w:rsid w:val="00E623B9"/>
    <w:rsid w:val="00EA60F0"/>
    <w:rsid w:val="00EC5407"/>
    <w:rsid w:val="00ED113F"/>
    <w:rsid w:val="00ED24AB"/>
    <w:rsid w:val="00F133EF"/>
    <w:rsid w:val="00F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7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44B7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44B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9301A8"/>
    <w:rPr>
      <w:rFonts w:cs="Times New Roman"/>
      <w:color w:val="0000FF"/>
      <w:u w:val="single"/>
    </w:rPr>
  </w:style>
  <w:style w:type="paragraph" w:styleId="a4">
    <w:name w:val="header"/>
    <w:basedOn w:val="a"/>
    <w:rsid w:val="00A115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7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44B7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44B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9301A8"/>
    <w:rPr>
      <w:rFonts w:cs="Times New Roman"/>
      <w:color w:val="0000FF"/>
      <w:u w:val="single"/>
    </w:rPr>
  </w:style>
  <w:style w:type="paragraph" w:styleId="a4">
    <w:name w:val="header"/>
    <w:basedOn w:val="a"/>
    <w:rsid w:val="00A115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slepneva</dc:creator>
  <cp:lastModifiedBy>Слепнева Э.И</cp:lastModifiedBy>
  <cp:revision>3</cp:revision>
  <dcterms:created xsi:type="dcterms:W3CDTF">2019-03-13T06:21:00Z</dcterms:created>
  <dcterms:modified xsi:type="dcterms:W3CDTF">2019-03-13T06:33:00Z</dcterms:modified>
</cp:coreProperties>
</file>