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jc w:val="center"/>
        <w:tblLayout w:type="fixed"/>
        <w:tblLook w:val="04A0" w:firstRow="1" w:lastRow="0" w:firstColumn="1" w:lastColumn="0" w:noHBand="0" w:noVBand="1"/>
      </w:tblPr>
      <w:tblGrid>
        <w:gridCol w:w="4060"/>
        <w:gridCol w:w="870"/>
        <w:gridCol w:w="871"/>
        <w:gridCol w:w="4063"/>
      </w:tblGrid>
      <w:tr w:rsidR="00B1083D" w:rsidRPr="00B1083D" w:rsidTr="006932A9">
        <w:trPr>
          <w:trHeight w:val="81"/>
          <w:jc w:val="center"/>
        </w:trPr>
        <w:tc>
          <w:tcPr>
            <w:tcW w:w="4060" w:type="dxa"/>
            <w:vAlign w:val="center"/>
            <w:hideMark/>
          </w:tcPr>
          <w:p w:rsidR="00D90017" w:rsidRPr="00B1083D" w:rsidRDefault="00D90017" w:rsidP="006932A9">
            <w:pPr>
              <w:spacing w:line="300" w:lineRule="exact"/>
              <w:ind w:left="-70"/>
              <w:jc w:val="center"/>
            </w:pPr>
            <w:r w:rsidRPr="00B1083D">
              <w:t>ГОСУДАРСТВЕННАЯ</w:t>
            </w:r>
          </w:p>
          <w:p w:rsidR="00D90017" w:rsidRPr="00B1083D" w:rsidRDefault="00D90017" w:rsidP="006932A9">
            <w:pPr>
              <w:spacing w:line="300" w:lineRule="exact"/>
              <w:ind w:left="-70"/>
              <w:jc w:val="center"/>
            </w:pPr>
            <w:r w:rsidRPr="00B1083D">
              <w:t>ЖИЛИЩНАЯ ИНСПЕКЦИЯ</w:t>
            </w:r>
          </w:p>
          <w:p w:rsidR="00D90017" w:rsidRPr="00B1083D" w:rsidRDefault="00D90017" w:rsidP="006932A9">
            <w:pPr>
              <w:spacing w:line="300" w:lineRule="exact"/>
              <w:jc w:val="center"/>
            </w:pPr>
            <w:r w:rsidRPr="00B1083D">
              <w:t>РЕСПУБЛИКИ ТАТАРСТАН</w:t>
            </w:r>
          </w:p>
          <w:p w:rsidR="00D90017" w:rsidRPr="00B1083D" w:rsidRDefault="00D90017" w:rsidP="006932A9">
            <w:pPr>
              <w:spacing w:line="300" w:lineRule="exact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741" w:type="dxa"/>
            <w:gridSpan w:val="2"/>
            <w:vMerge w:val="restart"/>
            <w:vAlign w:val="center"/>
            <w:hideMark/>
          </w:tcPr>
          <w:p w:rsidR="00D90017" w:rsidRPr="00B1083D" w:rsidRDefault="00D90017" w:rsidP="006932A9">
            <w:pPr>
              <w:jc w:val="center"/>
              <w:rPr>
                <w:szCs w:val="28"/>
              </w:rPr>
            </w:pPr>
            <w:r w:rsidRPr="00B1083D">
              <w:rPr>
                <w:noProof/>
                <w:sz w:val="20"/>
              </w:rPr>
              <w:drawing>
                <wp:inline distT="0" distB="0" distL="0" distR="0" wp14:anchorId="77AEA6A2" wp14:editId="023B895F">
                  <wp:extent cx="738431" cy="723900"/>
                  <wp:effectExtent l="0" t="0" r="508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/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737870" cy="7239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vAlign w:val="center"/>
            <w:hideMark/>
          </w:tcPr>
          <w:p w:rsidR="00D90017" w:rsidRPr="00B1083D" w:rsidRDefault="00D90017" w:rsidP="006932A9">
            <w:pPr>
              <w:pStyle w:val="3"/>
              <w:spacing w:line="300" w:lineRule="exact"/>
              <w:ind w:right="-57"/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8"/>
                <w:lang w:val="ru-RU"/>
              </w:rPr>
            </w:pPr>
            <w:r w:rsidRPr="00B1083D"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8"/>
                <w:lang w:val="ru-RU"/>
              </w:rPr>
              <w:t>ТАТАРСТАН</w:t>
            </w:r>
          </w:p>
          <w:p w:rsidR="00D90017" w:rsidRPr="00B1083D" w:rsidRDefault="00D90017" w:rsidP="006932A9">
            <w:pPr>
              <w:spacing w:line="300" w:lineRule="exact"/>
              <w:ind w:left="-70" w:right="-57"/>
              <w:jc w:val="center"/>
              <w:rPr>
                <w:rFonts w:ascii="SL_Times New Roman" w:hAnsi="SL_Times New Roman"/>
              </w:rPr>
            </w:pPr>
            <w:r w:rsidRPr="00B1083D">
              <w:rPr>
                <w:rFonts w:ascii="SL_Times New Roman" w:hAnsi="SL_Times New Roman"/>
              </w:rPr>
              <w:t xml:space="preserve">РЕСПУБЛИКАСЫНЫЋ ДЂЊЛЂТ </w:t>
            </w:r>
          </w:p>
          <w:p w:rsidR="00D90017" w:rsidRPr="00B1083D" w:rsidRDefault="00D90017" w:rsidP="006932A9">
            <w:pPr>
              <w:spacing w:line="300" w:lineRule="exact"/>
              <w:ind w:left="-70" w:right="-57"/>
              <w:jc w:val="center"/>
              <w:rPr>
                <w:rFonts w:ascii="SL_Times New Roman" w:hAnsi="SL_Times New Roman"/>
              </w:rPr>
            </w:pPr>
            <w:r w:rsidRPr="00B1083D">
              <w:rPr>
                <w:rFonts w:ascii="SL_Times New Roman" w:hAnsi="SL_Times New Roman"/>
              </w:rPr>
              <w:t>ТОРАК  ИНСПЕКЦИЯСЕ</w:t>
            </w:r>
          </w:p>
          <w:p w:rsidR="00D90017" w:rsidRPr="00B1083D" w:rsidRDefault="00D90017" w:rsidP="006932A9">
            <w:pPr>
              <w:spacing w:line="300" w:lineRule="exact"/>
              <w:ind w:left="-70" w:right="-57"/>
              <w:jc w:val="center"/>
              <w:rPr>
                <w:rFonts w:ascii="SL_Times New Roman" w:hAnsi="SL_Times New Roman"/>
                <w:i/>
                <w:sz w:val="20"/>
                <w:lang w:val="tt-RU"/>
              </w:rPr>
            </w:pPr>
          </w:p>
        </w:tc>
      </w:tr>
      <w:tr w:rsidR="00B1083D" w:rsidRPr="00B1083D" w:rsidTr="006932A9">
        <w:trPr>
          <w:trHeight w:val="81"/>
          <w:jc w:val="center"/>
        </w:trPr>
        <w:tc>
          <w:tcPr>
            <w:tcW w:w="4060" w:type="dxa"/>
            <w:vAlign w:val="center"/>
            <w:hideMark/>
          </w:tcPr>
          <w:p w:rsidR="00D90017" w:rsidRPr="00B1083D" w:rsidRDefault="00D90017" w:rsidP="006932A9">
            <w:pPr>
              <w:spacing w:line="220" w:lineRule="exact"/>
              <w:jc w:val="center"/>
              <w:rPr>
                <w:sz w:val="20"/>
                <w:szCs w:val="28"/>
              </w:rPr>
            </w:pPr>
            <w:r w:rsidRPr="00B1083D">
              <w:rPr>
                <w:sz w:val="20"/>
              </w:rPr>
              <w:t xml:space="preserve">ул. Большая Красная, 15/9, г. </w:t>
            </w:r>
            <w:r w:rsidRPr="00B1083D">
              <w:rPr>
                <w:sz w:val="20"/>
                <w:lang w:val="tt-RU"/>
              </w:rPr>
              <w:t>Казан</w:t>
            </w:r>
            <w:r w:rsidRPr="00B1083D">
              <w:rPr>
                <w:sz w:val="20"/>
              </w:rPr>
              <w:t>ь,420111</w:t>
            </w:r>
          </w:p>
        </w:tc>
        <w:tc>
          <w:tcPr>
            <w:tcW w:w="1741" w:type="dxa"/>
            <w:gridSpan w:val="2"/>
            <w:vMerge/>
            <w:vAlign w:val="center"/>
            <w:hideMark/>
          </w:tcPr>
          <w:p w:rsidR="00D90017" w:rsidRPr="00B1083D" w:rsidRDefault="00D90017" w:rsidP="006932A9">
            <w:pPr>
              <w:rPr>
                <w:szCs w:val="28"/>
              </w:rPr>
            </w:pPr>
          </w:p>
        </w:tc>
        <w:tc>
          <w:tcPr>
            <w:tcW w:w="4063" w:type="dxa"/>
            <w:vAlign w:val="center"/>
            <w:hideMark/>
          </w:tcPr>
          <w:p w:rsidR="00D90017" w:rsidRPr="00B1083D" w:rsidRDefault="00D90017" w:rsidP="006932A9">
            <w:pPr>
              <w:spacing w:line="220" w:lineRule="exact"/>
              <w:jc w:val="center"/>
              <w:rPr>
                <w:sz w:val="20"/>
              </w:rPr>
            </w:pPr>
            <w:proofErr w:type="gramStart"/>
            <w:r w:rsidRPr="00B1083D">
              <w:rPr>
                <w:rFonts w:ascii="SL_Times New Roman" w:hAnsi="SL_Times New Roman"/>
                <w:sz w:val="20"/>
              </w:rPr>
              <w:t>Большая</w:t>
            </w:r>
            <w:proofErr w:type="gramEnd"/>
            <w:r w:rsidRPr="00B1083D">
              <w:rPr>
                <w:rFonts w:ascii="SL_Times New Roman" w:hAnsi="SL_Times New Roman"/>
                <w:sz w:val="20"/>
              </w:rPr>
              <w:t xml:space="preserve"> Красная </w:t>
            </w:r>
            <w:proofErr w:type="spellStart"/>
            <w:r w:rsidRPr="00B1083D">
              <w:rPr>
                <w:rFonts w:ascii="SL_Times New Roman" w:hAnsi="SL_Times New Roman"/>
                <w:sz w:val="20"/>
              </w:rPr>
              <w:t>ур</w:t>
            </w:r>
            <w:proofErr w:type="spellEnd"/>
            <w:r w:rsidRPr="00B1083D">
              <w:rPr>
                <w:rFonts w:ascii="SL_Times New Roman" w:hAnsi="SL_Times New Roman"/>
                <w:sz w:val="20"/>
              </w:rPr>
              <w:t xml:space="preserve">., 15/9, </w:t>
            </w:r>
            <w:r w:rsidRPr="00B1083D">
              <w:rPr>
                <w:rFonts w:ascii="SL_Times New Roman" w:hAnsi="SL_Times New Roman"/>
                <w:bCs/>
                <w:iCs/>
                <w:sz w:val="20"/>
              </w:rPr>
              <w:t>Казан ш.</w:t>
            </w:r>
            <w:r w:rsidRPr="00B1083D">
              <w:rPr>
                <w:rFonts w:ascii="SL_Times New Roman" w:hAnsi="SL_Times New Roman"/>
                <w:sz w:val="20"/>
              </w:rPr>
              <w:t>, 420111</w:t>
            </w:r>
          </w:p>
        </w:tc>
      </w:tr>
      <w:tr w:rsidR="00B1083D" w:rsidRPr="00B1083D" w:rsidTr="006932A9">
        <w:trPr>
          <w:trHeight w:val="119"/>
          <w:jc w:val="center"/>
        </w:trPr>
        <w:tc>
          <w:tcPr>
            <w:tcW w:w="9864" w:type="dxa"/>
            <w:gridSpan w:val="4"/>
            <w:vAlign w:val="bottom"/>
          </w:tcPr>
          <w:p w:rsidR="00D90017" w:rsidRPr="00B1083D" w:rsidRDefault="00D90017" w:rsidP="006932A9">
            <w:pPr>
              <w:jc w:val="center"/>
              <w:rPr>
                <w:sz w:val="16"/>
              </w:rPr>
            </w:pPr>
          </w:p>
        </w:tc>
      </w:tr>
      <w:tr w:rsidR="00B1083D" w:rsidRPr="00B1083D" w:rsidTr="006932A9">
        <w:trPr>
          <w:trHeight w:val="85"/>
          <w:jc w:val="center"/>
        </w:trPr>
        <w:tc>
          <w:tcPr>
            <w:tcW w:w="986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90017" w:rsidRPr="00B1083D" w:rsidRDefault="00D90017" w:rsidP="006932A9">
            <w:pPr>
              <w:spacing w:line="220" w:lineRule="exact"/>
              <w:jc w:val="center"/>
              <w:rPr>
                <w:sz w:val="20"/>
              </w:rPr>
            </w:pPr>
            <w:r w:rsidRPr="00B1083D">
              <w:rPr>
                <w:sz w:val="20"/>
              </w:rPr>
              <w:t xml:space="preserve">тел/факс. 8 (843) 236-91-44. </w:t>
            </w:r>
            <w:r w:rsidRPr="00B1083D">
              <w:rPr>
                <w:sz w:val="20"/>
                <w:lang w:val="en-US"/>
              </w:rPr>
              <w:t>E</w:t>
            </w:r>
            <w:r w:rsidRPr="00B1083D">
              <w:rPr>
                <w:sz w:val="20"/>
              </w:rPr>
              <w:t>-</w:t>
            </w:r>
            <w:r w:rsidRPr="00B1083D">
              <w:rPr>
                <w:sz w:val="20"/>
                <w:lang w:val="en-US"/>
              </w:rPr>
              <w:t>mail</w:t>
            </w:r>
            <w:r w:rsidRPr="00B1083D">
              <w:rPr>
                <w:sz w:val="20"/>
              </w:rPr>
              <w:t xml:space="preserve">: </w:t>
            </w:r>
            <w:proofErr w:type="spellStart"/>
            <w:r w:rsidRPr="00B1083D">
              <w:rPr>
                <w:sz w:val="20"/>
                <w:lang w:val="en-US"/>
              </w:rPr>
              <w:t>tatgi</w:t>
            </w:r>
            <w:proofErr w:type="spellEnd"/>
            <w:r w:rsidRPr="00B1083D">
              <w:rPr>
                <w:sz w:val="20"/>
              </w:rPr>
              <w:t>@</w:t>
            </w:r>
            <w:proofErr w:type="spellStart"/>
            <w:r w:rsidRPr="00B1083D">
              <w:rPr>
                <w:sz w:val="20"/>
                <w:lang w:val="en-US"/>
              </w:rPr>
              <w:t>tatar</w:t>
            </w:r>
            <w:proofErr w:type="spellEnd"/>
            <w:r w:rsidRPr="00B1083D">
              <w:rPr>
                <w:sz w:val="20"/>
              </w:rPr>
              <w:t>.</w:t>
            </w:r>
            <w:proofErr w:type="spellStart"/>
            <w:r w:rsidRPr="00B1083D">
              <w:rPr>
                <w:sz w:val="20"/>
                <w:lang w:val="en-US"/>
              </w:rPr>
              <w:t>ru</w:t>
            </w:r>
            <w:proofErr w:type="spellEnd"/>
            <w:r w:rsidRPr="00B1083D">
              <w:rPr>
                <w:sz w:val="20"/>
              </w:rPr>
              <w:t xml:space="preserve">, сайт: </w:t>
            </w:r>
            <w:r w:rsidRPr="00B1083D">
              <w:rPr>
                <w:sz w:val="20"/>
                <w:lang w:val="en-US"/>
              </w:rPr>
              <w:t>www</w:t>
            </w:r>
            <w:r w:rsidRPr="00B1083D">
              <w:rPr>
                <w:sz w:val="20"/>
              </w:rPr>
              <w:t>.</w:t>
            </w:r>
            <w:proofErr w:type="spellStart"/>
            <w:r w:rsidRPr="00B1083D">
              <w:rPr>
                <w:sz w:val="20"/>
                <w:lang w:val="en-US"/>
              </w:rPr>
              <w:t>gji</w:t>
            </w:r>
            <w:proofErr w:type="spellEnd"/>
            <w:r w:rsidRPr="00B1083D">
              <w:rPr>
                <w:sz w:val="20"/>
              </w:rPr>
              <w:t>.</w:t>
            </w:r>
            <w:proofErr w:type="spellStart"/>
            <w:r w:rsidRPr="00B1083D">
              <w:rPr>
                <w:sz w:val="20"/>
                <w:lang w:val="en-US"/>
              </w:rPr>
              <w:t>tatarstan</w:t>
            </w:r>
            <w:proofErr w:type="spellEnd"/>
            <w:r w:rsidRPr="00B1083D">
              <w:rPr>
                <w:sz w:val="20"/>
              </w:rPr>
              <w:t>.</w:t>
            </w:r>
            <w:proofErr w:type="spellStart"/>
            <w:r w:rsidRPr="00B1083D"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B1083D" w:rsidRPr="00B1083D" w:rsidTr="006932A9">
        <w:trPr>
          <w:trHeight w:val="85"/>
          <w:jc w:val="center"/>
        </w:trPr>
        <w:tc>
          <w:tcPr>
            <w:tcW w:w="49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0017" w:rsidRPr="00B1083D" w:rsidRDefault="00D90017" w:rsidP="006932A9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49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90017" w:rsidRPr="00B1083D" w:rsidRDefault="00D90017" w:rsidP="006932A9">
            <w:pPr>
              <w:jc w:val="center"/>
              <w:rPr>
                <w:sz w:val="12"/>
                <w:szCs w:val="16"/>
              </w:rPr>
            </w:pPr>
          </w:p>
        </w:tc>
      </w:tr>
    </w:tbl>
    <w:p w:rsidR="00D90017" w:rsidRPr="00B1083D" w:rsidRDefault="00D90017" w:rsidP="00D90017">
      <w:pPr>
        <w:rPr>
          <w:szCs w:val="28"/>
        </w:rPr>
      </w:pPr>
      <w:r w:rsidRPr="00B1083D">
        <w:rPr>
          <w:sz w:val="27"/>
          <w:szCs w:val="27"/>
        </w:rPr>
        <w:t xml:space="preserve">      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9"/>
        <w:gridCol w:w="4820"/>
      </w:tblGrid>
      <w:tr w:rsidR="00B1083D" w:rsidRPr="00B1083D" w:rsidTr="006932A9">
        <w:trPr>
          <w:trHeight w:val="2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017" w:rsidRPr="00B1083D" w:rsidRDefault="00D90017" w:rsidP="006932A9">
            <w:pPr>
              <w:rPr>
                <w:szCs w:val="24"/>
              </w:rPr>
            </w:pPr>
          </w:p>
          <w:p w:rsidR="00D90017" w:rsidRPr="00B1083D" w:rsidRDefault="00D90017" w:rsidP="00992CD9">
            <w:pPr>
              <w:jc w:val="center"/>
              <w:rPr>
                <w:sz w:val="24"/>
              </w:rPr>
            </w:pPr>
            <w:r w:rsidRPr="00B1083D">
              <w:rPr>
                <w:szCs w:val="24"/>
              </w:rPr>
              <w:t>№</w:t>
            </w:r>
            <w:r w:rsidR="00992CD9" w:rsidRPr="00B1083D">
              <w:rPr>
                <w:szCs w:val="24"/>
              </w:rPr>
              <w:t>__________</w:t>
            </w:r>
          </w:p>
        </w:tc>
      </w:tr>
      <w:tr w:rsidR="00B1083D" w:rsidRPr="00B1083D" w:rsidTr="006932A9">
        <w:trPr>
          <w:trHeight w:val="2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017" w:rsidRPr="00B1083D" w:rsidRDefault="00D90017" w:rsidP="006932A9">
            <w:pPr>
              <w:rPr>
                <w:b/>
                <w:szCs w:val="24"/>
              </w:rPr>
            </w:pPr>
          </w:p>
          <w:p w:rsidR="00D90017" w:rsidRPr="00B1083D" w:rsidRDefault="00D90017" w:rsidP="006932A9">
            <w:pPr>
              <w:rPr>
                <w:b/>
                <w:sz w:val="20"/>
              </w:rPr>
            </w:pPr>
            <w:proofErr w:type="gramStart"/>
            <w:r w:rsidRPr="00B1083D">
              <w:rPr>
                <w:b/>
                <w:szCs w:val="24"/>
              </w:rPr>
              <w:t>П</w:t>
            </w:r>
            <w:proofErr w:type="gramEnd"/>
            <w:r w:rsidRPr="00B1083D">
              <w:rPr>
                <w:b/>
                <w:szCs w:val="24"/>
              </w:rPr>
              <w:t xml:space="preserve"> Р И К А З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017" w:rsidRPr="00B1083D" w:rsidRDefault="00D90017" w:rsidP="006932A9">
            <w:pPr>
              <w:jc w:val="right"/>
              <w:rPr>
                <w:b/>
                <w:sz w:val="24"/>
              </w:rPr>
            </w:pPr>
            <w:r w:rsidRPr="00B1083D">
              <w:rPr>
                <w:b/>
                <w:szCs w:val="24"/>
              </w:rPr>
              <w:t xml:space="preserve">Б О Е </w:t>
            </w:r>
            <w:proofErr w:type="gramStart"/>
            <w:r w:rsidRPr="00B1083D">
              <w:rPr>
                <w:b/>
                <w:szCs w:val="24"/>
              </w:rPr>
              <w:t>Р</w:t>
            </w:r>
            <w:proofErr w:type="gramEnd"/>
            <w:r w:rsidRPr="00B1083D">
              <w:rPr>
                <w:b/>
                <w:szCs w:val="24"/>
              </w:rPr>
              <w:t xml:space="preserve"> Ы К</w:t>
            </w:r>
          </w:p>
        </w:tc>
      </w:tr>
      <w:tr w:rsidR="00B1083D" w:rsidRPr="00B1083D" w:rsidTr="006932A9">
        <w:trPr>
          <w:trHeight w:val="81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017" w:rsidRPr="00B1083D" w:rsidRDefault="00D90017" w:rsidP="006932A9">
            <w:pPr>
              <w:ind w:left="142"/>
              <w:jc w:val="center"/>
              <w:rPr>
                <w:szCs w:val="28"/>
              </w:rPr>
            </w:pPr>
            <w:r w:rsidRPr="00B1083D">
              <w:rPr>
                <w:szCs w:val="28"/>
              </w:rPr>
              <w:t xml:space="preserve">  «</w:t>
            </w:r>
            <w:r w:rsidR="00992CD9" w:rsidRPr="00B1083D">
              <w:rPr>
                <w:szCs w:val="28"/>
              </w:rPr>
              <w:t>___</w:t>
            </w:r>
            <w:r w:rsidRPr="00B1083D">
              <w:rPr>
                <w:szCs w:val="28"/>
              </w:rPr>
              <w:t xml:space="preserve">» </w:t>
            </w:r>
            <w:r w:rsidR="00992CD9" w:rsidRPr="00B1083D">
              <w:rPr>
                <w:szCs w:val="28"/>
              </w:rPr>
              <w:t xml:space="preserve"> _________  </w:t>
            </w:r>
            <w:r w:rsidRPr="00B1083D">
              <w:rPr>
                <w:szCs w:val="28"/>
              </w:rPr>
              <w:t>20</w:t>
            </w:r>
            <w:r w:rsidRPr="00B1083D">
              <w:rPr>
                <w:szCs w:val="28"/>
                <w:u w:val="single"/>
              </w:rPr>
              <w:t>1</w:t>
            </w:r>
            <w:r w:rsidR="00837F0B" w:rsidRPr="00B1083D">
              <w:rPr>
                <w:szCs w:val="28"/>
                <w:u w:val="single"/>
              </w:rPr>
              <w:t>9</w:t>
            </w:r>
            <w:r w:rsidRPr="00B1083D">
              <w:rPr>
                <w:szCs w:val="28"/>
              </w:rPr>
              <w:t>г.</w:t>
            </w:r>
          </w:p>
          <w:p w:rsidR="00D90017" w:rsidRPr="00B1083D" w:rsidRDefault="00D90017" w:rsidP="006932A9">
            <w:pPr>
              <w:jc w:val="center"/>
              <w:rPr>
                <w:sz w:val="16"/>
              </w:rPr>
            </w:pPr>
          </w:p>
        </w:tc>
      </w:tr>
    </w:tbl>
    <w:tbl>
      <w:tblPr>
        <w:tblStyle w:val="a6"/>
        <w:tblW w:w="27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</w:tblGrid>
      <w:tr w:rsidR="00B1083D" w:rsidRPr="00B1083D" w:rsidTr="003338CC">
        <w:tc>
          <w:tcPr>
            <w:tcW w:w="5000" w:type="pct"/>
          </w:tcPr>
          <w:p w:rsidR="001E2450" w:rsidRPr="00B1083D" w:rsidRDefault="001E2450" w:rsidP="001E2450">
            <w:pPr>
              <w:keepNext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  <w:p w:rsidR="00D62FDB" w:rsidRPr="00B1083D" w:rsidRDefault="00D62FDB" w:rsidP="003338CC">
            <w:pPr>
              <w:keepNext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proofErr w:type="gramStart"/>
            <w:r w:rsidRPr="00B1083D">
              <w:rPr>
                <w:rFonts w:eastAsia="Calibri"/>
                <w:szCs w:val="28"/>
              </w:rPr>
              <w:t>О внесении изм</w:t>
            </w:r>
            <w:r w:rsidR="00793E2A" w:rsidRPr="00B1083D">
              <w:rPr>
                <w:rFonts w:eastAsia="Calibri"/>
                <w:szCs w:val="28"/>
              </w:rPr>
              <w:t>енени</w:t>
            </w:r>
            <w:r w:rsidR="003338CC" w:rsidRPr="00B1083D">
              <w:rPr>
                <w:rFonts w:eastAsia="Calibri"/>
                <w:szCs w:val="28"/>
              </w:rPr>
              <w:t>я</w:t>
            </w:r>
            <w:r w:rsidR="00793E2A" w:rsidRPr="00B1083D">
              <w:rPr>
                <w:rFonts w:eastAsia="Calibri"/>
                <w:szCs w:val="28"/>
              </w:rPr>
              <w:t xml:space="preserve"> в </w:t>
            </w:r>
            <w:r w:rsidR="00D45C21" w:rsidRPr="00B1083D">
              <w:rPr>
                <w:rFonts w:eastAsia="Calibri"/>
                <w:szCs w:val="28"/>
              </w:rPr>
              <w:t>Порядок предоставления</w:t>
            </w:r>
            <w:r w:rsidR="001E2450" w:rsidRPr="00B1083D">
              <w:rPr>
                <w:rFonts w:eastAsia="Calibri"/>
                <w:szCs w:val="28"/>
              </w:rPr>
              <w:t xml:space="preserve"> </w:t>
            </w:r>
            <w:r w:rsidR="00D45C21" w:rsidRPr="00B1083D">
              <w:rPr>
                <w:rFonts w:eastAsia="Calibri"/>
                <w:szCs w:val="28"/>
              </w:rPr>
              <w:t>сведений в Государственную</w:t>
            </w:r>
            <w:r w:rsidR="001E2450" w:rsidRPr="00B1083D">
              <w:rPr>
                <w:rFonts w:eastAsia="Calibri"/>
                <w:szCs w:val="28"/>
              </w:rPr>
              <w:t xml:space="preserve"> </w:t>
            </w:r>
            <w:r w:rsidR="00D45C21" w:rsidRPr="00B1083D">
              <w:rPr>
                <w:rFonts w:eastAsia="Calibri"/>
                <w:szCs w:val="28"/>
              </w:rPr>
              <w:t>жилищную инспекцию Республики Татарстан специализированной</w:t>
            </w:r>
            <w:r w:rsidR="003338CC" w:rsidRPr="00B1083D">
              <w:rPr>
                <w:rFonts w:eastAsia="Calibri"/>
                <w:szCs w:val="28"/>
              </w:rPr>
              <w:t xml:space="preserve"> </w:t>
            </w:r>
            <w:r w:rsidR="00D45C21" w:rsidRPr="00B1083D">
              <w:rPr>
                <w:rFonts w:eastAsia="Calibri"/>
                <w:szCs w:val="28"/>
              </w:rPr>
              <w:t>некоммерческой организацией</w:t>
            </w:r>
            <w:r w:rsidR="001E2450" w:rsidRPr="00B1083D">
              <w:rPr>
                <w:rFonts w:eastAsia="Calibri"/>
                <w:szCs w:val="28"/>
              </w:rPr>
              <w:t xml:space="preserve"> </w:t>
            </w:r>
            <w:r w:rsidR="00D45C21" w:rsidRPr="00B1083D">
              <w:rPr>
                <w:rFonts w:eastAsia="Calibri"/>
                <w:szCs w:val="28"/>
              </w:rPr>
              <w:t>(региональным оператором),</w:t>
            </w:r>
            <w:r w:rsidR="001E2450" w:rsidRPr="00B1083D">
              <w:rPr>
                <w:rFonts w:eastAsia="Calibri"/>
                <w:szCs w:val="28"/>
              </w:rPr>
              <w:t xml:space="preserve"> </w:t>
            </w:r>
            <w:r w:rsidR="00D45C21" w:rsidRPr="00B1083D">
              <w:rPr>
                <w:rFonts w:eastAsia="Calibri"/>
                <w:szCs w:val="28"/>
              </w:rPr>
              <w:t>осуществляющей деятельность, направлен</w:t>
            </w:r>
            <w:r w:rsidR="003338CC" w:rsidRPr="00B1083D">
              <w:rPr>
                <w:rFonts w:eastAsia="Calibri"/>
                <w:szCs w:val="28"/>
              </w:rPr>
              <w:t>-</w:t>
            </w:r>
            <w:proofErr w:type="spellStart"/>
            <w:r w:rsidR="00D45C21" w:rsidRPr="00B1083D">
              <w:rPr>
                <w:rFonts w:eastAsia="Calibri"/>
                <w:szCs w:val="28"/>
              </w:rPr>
              <w:t>ную</w:t>
            </w:r>
            <w:proofErr w:type="spellEnd"/>
            <w:r w:rsidR="00D45C21" w:rsidRPr="00B1083D">
              <w:rPr>
                <w:rFonts w:eastAsia="Calibri"/>
                <w:szCs w:val="28"/>
              </w:rPr>
              <w:t xml:space="preserve"> на обеспечение проведения капита</w:t>
            </w:r>
            <w:r w:rsidR="003338CC" w:rsidRPr="00B1083D">
              <w:rPr>
                <w:rFonts w:eastAsia="Calibri"/>
                <w:szCs w:val="28"/>
              </w:rPr>
              <w:t xml:space="preserve">льного ремонта общего имуществ </w:t>
            </w:r>
            <w:r w:rsidR="00D45C21" w:rsidRPr="00B1083D">
              <w:rPr>
                <w:rFonts w:eastAsia="Calibri"/>
                <w:szCs w:val="28"/>
              </w:rPr>
              <w:t xml:space="preserve">в многоквартирных домах  и владельцем специального счета, утвержденный приказом Государственной жилищной инспекции Республики Татарстан от 30.10.2018 № 431  </w:t>
            </w:r>
            <w:proofErr w:type="gramEnd"/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936"/>
      </w:tblGrid>
      <w:tr w:rsidR="00BF7DC6" w:rsidRPr="00B1083D" w:rsidTr="006932A9">
        <w:tc>
          <w:tcPr>
            <w:tcW w:w="6345" w:type="dxa"/>
            <w:shd w:val="clear" w:color="auto" w:fill="auto"/>
          </w:tcPr>
          <w:p w:rsidR="00B74EAC" w:rsidRPr="00B1083D" w:rsidRDefault="00B74EAC" w:rsidP="006932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6" w:type="dxa"/>
            <w:shd w:val="clear" w:color="auto" w:fill="auto"/>
          </w:tcPr>
          <w:p w:rsidR="00D90017" w:rsidRPr="00B1083D" w:rsidRDefault="00D90017" w:rsidP="006932A9">
            <w:pPr>
              <w:rPr>
                <w:sz w:val="24"/>
                <w:szCs w:val="24"/>
              </w:rPr>
            </w:pPr>
          </w:p>
        </w:tc>
      </w:tr>
    </w:tbl>
    <w:p w:rsidR="00B74EAC" w:rsidRPr="00B1083D" w:rsidRDefault="00B74EAC" w:rsidP="00F5793D">
      <w:pPr>
        <w:pStyle w:val="ConsPlusNormal"/>
        <w:suppressAutoHyphens/>
        <w:jc w:val="both"/>
        <w:rPr>
          <w:rFonts w:eastAsia="Calibri"/>
          <w:szCs w:val="28"/>
        </w:rPr>
      </w:pPr>
    </w:p>
    <w:p w:rsidR="007F0130" w:rsidRPr="00B1083D" w:rsidRDefault="00F5793D" w:rsidP="009F5D8E">
      <w:pPr>
        <w:suppressAutoHyphens/>
        <w:autoSpaceDE w:val="0"/>
        <w:autoSpaceDN w:val="0"/>
        <w:adjustRightInd w:val="0"/>
        <w:ind w:firstLine="708"/>
        <w:jc w:val="both"/>
        <w:rPr>
          <w:szCs w:val="28"/>
          <w:shd w:val="clear" w:color="auto" w:fill="FFFFFF"/>
        </w:rPr>
      </w:pPr>
      <w:r w:rsidRPr="00B1083D">
        <w:rPr>
          <w:szCs w:val="28"/>
        </w:rPr>
        <w:t>Внести</w:t>
      </w:r>
      <w:r w:rsidR="00B537C6" w:rsidRPr="00B1083D">
        <w:rPr>
          <w:szCs w:val="28"/>
        </w:rPr>
        <w:t xml:space="preserve"> </w:t>
      </w:r>
      <w:r w:rsidR="00854E6C" w:rsidRPr="00B1083D">
        <w:rPr>
          <w:szCs w:val="28"/>
        </w:rPr>
        <w:t>в</w:t>
      </w:r>
      <w:r w:rsidR="00B537C6" w:rsidRPr="00B1083D">
        <w:rPr>
          <w:szCs w:val="28"/>
        </w:rPr>
        <w:t xml:space="preserve"> </w:t>
      </w:r>
      <w:r w:rsidR="00D8319A" w:rsidRPr="00B1083D">
        <w:rPr>
          <w:rFonts w:eastAsia="Calibri"/>
          <w:szCs w:val="28"/>
        </w:rPr>
        <w:t>Поряд</w:t>
      </w:r>
      <w:r w:rsidR="009F5D8E" w:rsidRPr="00B1083D">
        <w:rPr>
          <w:rFonts w:eastAsia="Calibri"/>
          <w:szCs w:val="28"/>
        </w:rPr>
        <w:t>ок</w:t>
      </w:r>
      <w:r w:rsidR="00B537C6" w:rsidRPr="00B1083D">
        <w:rPr>
          <w:rFonts w:eastAsia="Calibri"/>
          <w:szCs w:val="28"/>
        </w:rPr>
        <w:t xml:space="preserve"> </w:t>
      </w:r>
      <w:r w:rsidR="00D8319A" w:rsidRPr="00B1083D">
        <w:rPr>
          <w:rFonts w:eastAsia="Calibri"/>
          <w:szCs w:val="28"/>
        </w:rPr>
        <w:t xml:space="preserve">предоставления сведений в Государственную жилищную инспекцию Республики Татарстан специализированной некоммерческой </w:t>
      </w:r>
      <w:proofErr w:type="gramStart"/>
      <w:r w:rsidR="00D8319A" w:rsidRPr="00B1083D">
        <w:rPr>
          <w:rFonts w:eastAsia="Calibri"/>
          <w:szCs w:val="28"/>
        </w:rPr>
        <w:t>организацией (региональным оператором), осуществляющей деятельность, направленную на обеспечение проведения</w:t>
      </w:r>
      <w:r w:rsidR="00D868C8" w:rsidRPr="00B1083D">
        <w:rPr>
          <w:rFonts w:eastAsia="Calibri"/>
          <w:szCs w:val="28"/>
        </w:rPr>
        <w:t xml:space="preserve"> к</w:t>
      </w:r>
      <w:r w:rsidR="00D8319A" w:rsidRPr="00B1083D">
        <w:rPr>
          <w:rFonts w:eastAsia="Calibri"/>
          <w:szCs w:val="28"/>
        </w:rPr>
        <w:t>апитального ремонта общего имущества в многоквартирных домах  и владельцем специального счета, утвержденн</w:t>
      </w:r>
      <w:r w:rsidR="009F5D8E" w:rsidRPr="00B1083D">
        <w:rPr>
          <w:rFonts w:eastAsia="Calibri"/>
          <w:szCs w:val="28"/>
        </w:rPr>
        <w:t xml:space="preserve">ый </w:t>
      </w:r>
      <w:r w:rsidR="00D8319A" w:rsidRPr="00B1083D">
        <w:rPr>
          <w:rFonts w:eastAsia="Calibri"/>
          <w:szCs w:val="28"/>
        </w:rPr>
        <w:t xml:space="preserve"> приказом Государственной жилищной инспекции Республики Татарстан </w:t>
      </w:r>
      <w:r w:rsidR="003338CC" w:rsidRPr="00B1083D">
        <w:rPr>
          <w:rFonts w:eastAsia="Calibri"/>
          <w:szCs w:val="28"/>
        </w:rPr>
        <w:t xml:space="preserve">                               </w:t>
      </w:r>
      <w:r w:rsidR="00D8319A" w:rsidRPr="00B1083D">
        <w:rPr>
          <w:rFonts w:eastAsia="Calibri"/>
          <w:szCs w:val="28"/>
        </w:rPr>
        <w:t>от 30.10.2018 № 43</w:t>
      </w:r>
      <w:r w:rsidR="00D97E84" w:rsidRPr="00B1083D">
        <w:rPr>
          <w:rFonts w:eastAsia="Calibri"/>
          <w:szCs w:val="28"/>
        </w:rPr>
        <w:t>1</w:t>
      </w:r>
      <w:r w:rsidR="00D868C8" w:rsidRPr="00B1083D">
        <w:rPr>
          <w:rFonts w:eastAsia="Calibri"/>
          <w:szCs w:val="28"/>
        </w:rPr>
        <w:t xml:space="preserve">,  </w:t>
      </w:r>
      <w:r w:rsidR="00B537C6" w:rsidRPr="00B1083D">
        <w:rPr>
          <w:rFonts w:eastAsia="Calibri"/>
          <w:szCs w:val="28"/>
        </w:rPr>
        <w:t xml:space="preserve">изменение, </w:t>
      </w:r>
      <w:r w:rsidR="00D868C8" w:rsidRPr="00B1083D">
        <w:rPr>
          <w:rFonts w:eastAsia="Calibri"/>
          <w:szCs w:val="28"/>
        </w:rPr>
        <w:t>изложив</w:t>
      </w:r>
      <w:r w:rsidR="00B537C6" w:rsidRPr="00B1083D">
        <w:rPr>
          <w:rFonts w:eastAsia="Calibri"/>
          <w:szCs w:val="28"/>
        </w:rPr>
        <w:t xml:space="preserve"> </w:t>
      </w:r>
      <w:r w:rsidR="009F5D8E" w:rsidRPr="00B1083D">
        <w:rPr>
          <w:szCs w:val="28"/>
        </w:rPr>
        <w:t xml:space="preserve">абзац </w:t>
      </w:r>
      <w:r w:rsidR="003338CC" w:rsidRPr="00B1083D">
        <w:rPr>
          <w:szCs w:val="28"/>
        </w:rPr>
        <w:t>шестой</w:t>
      </w:r>
      <w:r w:rsidR="009F5D8E" w:rsidRPr="00B1083D">
        <w:rPr>
          <w:szCs w:val="28"/>
        </w:rPr>
        <w:t xml:space="preserve"> пункта 3.1 </w:t>
      </w:r>
      <w:r w:rsidR="00B537C6" w:rsidRPr="00B1083D">
        <w:rPr>
          <w:rFonts w:eastAsia="Calibri"/>
          <w:szCs w:val="28"/>
        </w:rPr>
        <w:t>в</w:t>
      </w:r>
      <w:r w:rsidR="00D868C8" w:rsidRPr="00B1083D">
        <w:rPr>
          <w:rFonts w:eastAsia="Calibri"/>
          <w:szCs w:val="28"/>
        </w:rPr>
        <w:t xml:space="preserve"> следующей</w:t>
      </w:r>
      <w:r w:rsidR="00B537C6" w:rsidRPr="00B1083D">
        <w:rPr>
          <w:rFonts w:eastAsia="Calibri"/>
          <w:szCs w:val="28"/>
        </w:rPr>
        <w:t xml:space="preserve"> редакции:</w:t>
      </w:r>
      <w:proofErr w:type="gramEnd"/>
    </w:p>
    <w:p w:rsidR="00D868C8" w:rsidRPr="00B1083D" w:rsidRDefault="00D868C8" w:rsidP="00B73E57">
      <w:pPr>
        <w:pStyle w:val="a5"/>
        <w:suppressAutoHyphens/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B1083D">
        <w:rPr>
          <w:szCs w:val="28"/>
        </w:rPr>
        <w:t xml:space="preserve"> </w:t>
      </w:r>
      <w:r w:rsidR="00814453" w:rsidRPr="00B1083D">
        <w:rPr>
          <w:szCs w:val="28"/>
        </w:rPr>
        <w:t xml:space="preserve">«Протоколы общих собраний собственников помещений в многоквартирном доме подлежат оформлению в соответствии с требованиями приказа Министерства строительства и жилищно-коммунального хозяйства Российской Федерации </w:t>
      </w:r>
      <w:r w:rsidR="003338CC" w:rsidRPr="00B1083D">
        <w:rPr>
          <w:szCs w:val="28"/>
        </w:rPr>
        <w:t xml:space="preserve">                       </w:t>
      </w:r>
      <w:r w:rsidR="00814453" w:rsidRPr="00B1083D">
        <w:rPr>
          <w:szCs w:val="28"/>
        </w:rPr>
        <w:t>от 28.01.2019 №</w:t>
      </w:r>
      <w:r w:rsidR="00D97E84" w:rsidRPr="00B1083D">
        <w:rPr>
          <w:szCs w:val="28"/>
        </w:rPr>
        <w:t xml:space="preserve"> </w:t>
      </w:r>
      <w:r w:rsidR="00814453" w:rsidRPr="00B1083D">
        <w:rPr>
          <w:szCs w:val="28"/>
        </w:rPr>
        <w:t>44/</w:t>
      </w:r>
      <w:proofErr w:type="spellStart"/>
      <w:proofErr w:type="gramStart"/>
      <w:r w:rsidR="00814453" w:rsidRPr="00B1083D">
        <w:rPr>
          <w:szCs w:val="28"/>
        </w:rPr>
        <w:t>пр</w:t>
      </w:r>
      <w:proofErr w:type="spellEnd"/>
      <w:proofErr w:type="gramEnd"/>
      <w:r w:rsidR="00814453" w:rsidRPr="00B1083D">
        <w:rPr>
          <w:szCs w:val="28"/>
        </w:rPr>
        <w:t xml:space="preserve">  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</w:t>
      </w:r>
    </w:p>
    <w:p w:rsidR="00B73E57" w:rsidRPr="00B1083D" w:rsidRDefault="00B73E57" w:rsidP="00B73E57">
      <w:pPr>
        <w:rPr>
          <w:sz w:val="24"/>
          <w:szCs w:val="24"/>
        </w:rPr>
      </w:pPr>
      <w:r w:rsidRPr="00B1083D">
        <w:rPr>
          <w:sz w:val="24"/>
          <w:szCs w:val="24"/>
        </w:rPr>
        <w:lastRenderedPageBreak/>
        <w:t>СОГЛАСОВАНО:</w:t>
      </w:r>
    </w:p>
    <w:p w:rsidR="00B73E57" w:rsidRPr="00B1083D" w:rsidRDefault="00B73E57" w:rsidP="00B73E57">
      <w:pPr>
        <w:rPr>
          <w:sz w:val="24"/>
          <w:szCs w:val="24"/>
        </w:rPr>
      </w:pPr>
    </w:p>
    <w:p w:rsidR="00B73E57" w:rsidRPr="00B1083D" w:rsidRDefault="00B73E57" w:rsidP="00B73E57">
      <w:pPr>
        <w:rPr>
          <w:sz w:val="24"/>
          <w:szCs w:val="24"/>
        </w:rPr>
      </w:pPr>
    </w:p>
    <w:p w:rsidR="00B73E57" w:rsidRPr="00B1083D" w:rsidRDefault="00B73E57" w:rsidP="00B73E57">
      <w:pPr>
        <w:rPr>
          <w:sz w:val="24"/>
          <w:szCs w:val="24"/>
        </w:rPr>
      </w:pPr>
      <w:r w:rsidRPr="00B1083D">
        <w:rPr>
          <w:sz w:val="24"/>
          <w:szCs w:val="24"/>
        </w:rPr>
        <w:t xml:space="preserve">Зам. начальника ГЖИ РТ         ___________________ В.И. </w:t>
      </w:r>
      <w:proofErr w:type="spellStart"/>
      <w:r w:rsidRPr="00B1083D">
        <w:rPr>
          <w:sz w:val="24"/>
          <w:szCs w:val="24"/>
        </w:rPr>
        <w:t>Маряшев</w:t>
      </w:r>
      <w:proofErr w:type="spellEnd"/>
      <w:r w:rsidRPr="00B1083D">
        <w:rPr>
          <w:sz w:val="24"/>
          <w:szCs w:val="24"/>
        </w:rPr>
        <w:t xml:space="preserve">     «____»____________201</w:t>
      </w:r>
      <w:r>
        <w:rPr>
          <w:sz w:val="24"/>
          <w:szCs w:val="24"/>
        </w:rPr>
        <w:t xml:space="preserve">9 </w:t>
      </w:r>
      <w:r w:rsidRPr="00B1083D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B1083D">
        <w:rPr>
          <w:sz w:val="24"/>
          <w:szCs w:val="24"/>
        </w:rPr>
        <w:t xml:space="preserve"> </w:t>
      </w:r>
    </w:p>
    <w:p w:rsidR="00B73E57" w:rsidRPr="00B1083D" w:rsidRDefault="00B73E57" w:rsidP="00B73E57">
      <w:pPr>
        <w:rPr>
          <w:sz w:val="24"/>
          <w:szCs w:val="24"/>
        </w:rPr>
      </w:pPr>
    </w:p>
    <w:p w:rsidR="00B73E57" w:rsidRPr="00B1083D" w:rsidRDefault="00B73E57" w:rsidP="00B73E57">
      <w:pPr>
        <w:rPr>
          <w:sz w:val="24"/>
          <w:szCs w:val="24"/>
        </w:rPr>
      </w:pPr>
    </w:p>
    <w:p w:rsidR="00B73E57" w:rsidRPr="00B1083D" w:rsidRDefault="00B73E57" w:rsidP="00B73E57">
      <w:pPr>
        <w:rPr>
          <w:sz w:val="24"/>
          <w:szCs w:val="24"/>
        </w:rPr>
      </w:pPr>
      <w:r w:rsidRPr="00B1083D">
        <w:rPr>
          <w:sz w:val="24"/>
          <w:szCs w:val="24"/>
        </w:rPr>
        <w:t>Зам. начальника ГЖИ РТ         ___________________ В.С. Саттаров     «____» ____________201</w:t>
      </w:r>
      <w:r>
        <w:rPr>
          <w:sz w:val="24"/>
          <w:szCs w:val="24"/>
        </w:rPr>
        <w:t xml:space="preserve">9 </w:t>
      </w:r>
      <w:r w:rsidRPr="00B1083D">
        <w:rPr>
          <w:sz w:val="24"/>
          <w:szCs w:val="24"/>
        </w:rPr>
        <w:t>г.</w:t>
      </w:r>
    </w:p>
    <w:p w:rsidR="00B73E57" w:rsidRPr="00B1083D" w:rsidRDefault="00B73E57" w:rsidP="00B73E57">
      <w:pPr>
        <w:rPr>
          <w:sz w:val="24"/>
          <w:szCs w:val="24"/>
        </w:rPr>
      </w:pPr>
    </w:p>
    <w:p w:rsidR="00B73E57" w:rsidRPr="00B1083D" w:rsidRDefault="00B73E57" w:rsidP="00B73E57">
      <w:pPr>
        <w:rPr>
          <w:sz w:val="24"/>
          <w:szCs w:val="24"/>
        </w:rPr>
      </w:pPr>
      <w:r w:rsidRPr="00B1083D">
        <w:rPr>
          <w:sz w:val="24"/>
          <w:szCs w:val="24"/>
        </w:rPr>
        <w:t>Начальник отдел контроля</w:t>
      </w:r>
    </w:p>
    <w:p w:rsidR="00B73E57" w:rsidRPr="00B1083D" w:rsidRDefault="00B73E57" w:rsidP="00B73E57">
      <w:pPr>
        <w:rPr>
          <w:sz w:val="24"/>
          <w:szCs w:val="24"/>
        </w:rPr>
      </w:pPr>
      <w:r w:rsidRPr="00B1083D">
        <w:rPr>
          <w:sz w:val="24"/>
          <w:szCs w:val="24"/>
        </w:rPr>
        <w:t>за капитальным ремонтом</w:t>
      </w:r>
    </w:p>
    <w:p w:rsidR="00B73E57" w:rsidRPr="00B1083D" w:rsidRDefault="00B73E57" w:rsidP="00B73E57">
      <w:pPr>
        <w:rPr>
          <w:sz w:val="24"/>
          <w:szCs w:val="24"/>
        </w:rPr>
      </w:pPr>
      <w:r w:rsidRPr="00B1083D">
        <w:rPr>
          <w:sz w:val="24"/>
          <w:szCs w:val="24"/>
        </w:rPr>
        <w:t>жилищного фонда                    ___________________ Н.Р. Хакимов      «____» ____________201</w:t>
      </w:r>
      <w:r>
        <w:rPr>
          <w:sz w:val="24"/>
          <w:szCs w:val="24"/>
        </w:rPr>
        <w:t xml:space="preserve">9 </w:t>
      </w:r>
      <w:r w:rsidRPr="00B1083D">
        <w:rPr>
          <w:sz w:val="24"/>
          <w:szCs w:val="24"/>
        </w:rPr>
        <w:t>г.</w:t>
      </w:r>
    </w:p>
    <w:p w:rsidR="00B73E57" w:rsidRPr="00B1083D" w:rsidRDefault="00B73E57" w:rsidP="00B73E57">
      <w:pPr>
        <w:rPr>
          <w:sz w:val="24"/>
          <w:szCs w:val="24"/>
        </w:rPr>
      </w:pPr>
    </w:p>
    <w:p w:rsidR="00B73E57" w:rsidRPr="00B1083D" w:rsidRDefault="00B73E57" w:rsidP="00B73E57">
      <w:pPr>
        <w:rPr>
          <w:sz w:val="24"/>
          <w:szCs w:val="24"/>
        </w:rPr>
      </w:pPr>
      <w:r w:rsidRPr="00B1083D">
        <w:rPr>
          <w:sz w:val="24"/>
          <w:szCs w:val="24"/>
        </w:rPr>
        <w:t xml:space="preserve">Начальник </w:t>
      </w:r>
    </w:p>
    <w:p w:rsidR="00B73E57" w:rsidRPr="00B1083D" w:rsidRDefault="00B73E57" w:rsidP="00B73E57">
      <w:pPr>
        <w:rPr>
          <w:sz w:val="24"/>
          <w:szCs w:val="24"/>
        </w:rPr>
      </w:pPr>
      <w:r w:rsidRPr="00B1083D">
        <w:rPr>
          <w:sz w:val="24"/>
          <w:szCs w:val="24"/>
        </w:rPr>
        <w:t>юридического  отдела              ____________________Н.Н.Воронская  «____» _____</w:t>
      </w:r>
      <w:r>
        <w:rPr>
          <w:sz w:val="24"/>
          <w:szCs w:val="24"/>
        </w:rPr>
        <w:t xml:space="preserve">_______2019 </w:t>
      </w:r>
      <w:r w:rsidRPr="00B1083D">
        <w:rPr>
          <w:sz w:val="24"/>
          <w:szCs w:val="24"/>
        </w:rPr>
        <w:t>г.</w:t>
      </w:r>
    </w:p>
    <w:p w:rsidR="00B73E57" w:rsidRPr="00B1083D" w:rsidRDefault="00B73E57" w:rsidP="00B73E57">
      <w:pPr>
        <w:rPr>
          <w:sz w:val="24"/>
          <w:szCs w:val="24"/>
        </w:rPr>
      </w:pPr>
    </w:p>
    <w:p w:rsidR="00B73E57" w:rsidRPr="00B1083D" w:rsidRDefault="00B73E57" w:rsidP="00B73E57">
      <w:pPr>
        <w:tabs>
          <w:tab w:val="left" w:pos="0"/>
        </w:tabs>
        <w:jc w:val="both"/>
        <w:rPr>
          <w:szCs w:val="28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3338CC" w:rsidRPr="00B1083D" w:rsidRDefault="003338CC" w:rsidP="00D868C8">
      <w:pPr>
        <w:rPr>
          <w:sz w:val="24"/>
          <w:szCs w:val="24"/>
        </w:rPr>
      </w:pPr>
    </w:p>
    <w:p w:rsidR="003338CC" w:rsidRPr="00B1083D" w:rsidRDefault="003338CC" w:rsidP="00D868C8">
      <w:pPr>
        <w:rPr>
          <w:sz w:val="24"/>
          <w:szCs w:val="24"/>
        </w:rPr>
      </w:pPr>
    </w:p>
    <w:p w:rsidR="009F5D8E" w:rsidRPr="00B1083D" w:rsidRDefault="009F5D8E" w:rsidP="00D868C8">
      <w:pPr>
        <w:rPr>
          <w:sz w:val="24"/>
          <w:szCs w:val="24"/>
        </w:rPr>
      </w:pPr>
    </w:p>
    <w:p w:rsidR="009F5D8E" w:rsidRPr="00B1083D" w:rsidRDefault="009F5D8E" w:rsidP="00D868C8">
      <w:pPr>
        <w:rPr>
          <w:sz w:val="24"/>
          <w:szCs w:val="24"/>
        </w:rPr>
      </w:pPr>
    </w:p>
    <w:p w:rsidR="009F5D8E" w:rsidRPr="00B1083D" w:rsidRDefault="009F5D8E" w:rsidP="00D868C8">
      <w:pPr>
        <w:rPr>
          <w:sz w:val="24"/>
          <w:szCs w:val="24"/>
        </w:rPr>
      </w:pPr>
    </w:p>
    <w:p w:rsidR="009F5D8E" w:rsidRPr="00B1083D" w:rsidRDefault="009F5D8E" w:rsidP="00D868C8">
      <w:pPr>
        <w:rPr>
          <w:sz w:val="24"/>
          <w:szCs w:val="24"/>
        </w:rPr>
      </w:pPr>
    </w:p>
    <w:p w:rsidR="009F5D8E" w:rsidRPr="00B1083D" w:rsidRDefault="009F5D8E" w:rsidP="00D868C8">
      <w:pPr>
        <w:rPr>
          <w:sz w:val="24"/>
          <w:szCs w:val="24"/>
        </w:rPr>
      </w:pPr>
    </w:p>
    <w:p w:rsidR="009F5D8E" w:rsidRPr="00B1083D" w:rsidRDefault="009F5D8E" w:rsidP="00D868C8">
      <w:pPr>
        <w:rPr>
          <w:sz w:val="24"/>
          <w:szCs w:val="24"/>
        </w:rPr>
      </w:pPr>
    </w:p>
    <w:p w:rsidR="009F5D8E" w:rsidRPr="00B1083D" w:rsidRDefault="009F5D8E" w:rsidP="00D868C8">
      <w:pPr>
        <w:rPr>
          <w:sz w:val="24"/>
          <w:szCs w:val="24"/>
        </w:rPr>
      </w:pPr>
    </w:p>
    <w:p w:rsidR="009F5D8E" w:rsidRPr="00B1083D" w:rsidRDefault="009F5D8E" w:rsidP="00D868C8">
      <w:pPr>
        <w:rPr>
          <w:sz w:val="24"/>
          <w:szCs w:val="24"/>
        </w:rPr>
      </w:pPr>
    </w:p>
    <w:p w:rsidR="009F5D8E" w:rsidRPr="00B1083D" w:rsidRDefault="009F5D8E" w:rsidP="00D868C8">
      <w:pPr>
        <w:rPr>
          <w:sz w:val="24"/>
          <w:szCs w:val="24"/>
        </w:rPr>
      </w:pPr>
    </w:p>
    <w:p w:rsidR="009F5D8E" w:rsidRPr="00B1083D" w:rsidRDefault="009F5D8E" w:rsidP="00D868C8">
      <w:pPr>
        <w:rPr>
          <w:sz w:val="24"/>
          <w:szCs w:val="24"/>
        </w:rPr>
      </w:pPr>
    </w:p>
    <w:p w:rsidR="009F5D8E" w:rsidRPr="00B1083D" w:rsidRDefault="009F5D8E" w:rsidP="00D868C8">
      <w:pPr>
        <w:rPr>
          <w:sz w:val="24"/>
          <w:szCs w:val="24"/>
        </w:rPr>
      </w:pPr>
    </w:p>
    <w:p w:rsidR="00B73E57" w:rsidRDefault="00B73E57" w:rsidP="00B73E57">
      <w:pPr>
        <w:pStyle w:val="a5"/>
        <w:suppressAutoHyphens/>
        <w:autoSpaceDE w:val="0"/>
        <w:autoSpaceDN w:val="0"/>
        <w:adjustRightInd w:val="0"/>
        <w:ind w:left="0"/>
        <w:jc w:val="both"/>
        <w:rPr>
          <w:szCs w:val="28"/>
        </w:rPr>
      </w:pPr>
    </w:p>
    <w:p w:rsidR="00B73E57" w:rsidRDefault="00B73E57" w:rsidP="00B73E57">
      <w:pPr>
        <w:pStyle w:val="a5"/>
        <w:suppressAutoHyphens/>
        <w:autoSpaceDE w:val="0"/>
        <w:autoSpaceDN w:val="0"/>
        <w:adjustRightInd w:val="0"/>
        <w:ind w:left="0"/>
        <w:jc w:val="both"/>
        <w:rPr>
          <w:szCs w:val="28"/>
        </w:rPr>
      </w:pPr>
    </w:p>
    <w:p w:rsidR="00B73E57" w:rsidRDefault="00B73E57" w:rsidP="00B73E57">
      <w:pPr>
        <w:pStyle w:val="a5"/>
        <w:suppressAutoHyphens/>
        <w:autoSpaceDE w:val="0"/>
        <w:autoSpaceDN w:val="0"/>
        <w:adjustRightInd w:val="0"/>
        <w:ind w:left="0"/>
        <w:jc w:val="both"/>
        <w:rPr>
          <w:szCs w:val="28"/>
        </w:rPr>
      </w:pPr>
    </w:p>
    <w:p w:rsidR="00B73E57" w:rsidRPr="00B1083D" w:rsidRDefault="00B73E57" w:rsidP="00B73E57">
      <w:pPr>
        <w:pStyle w:val="a5"/>
        <w:suppressAutoHyphens/>
        <w:autoSpaceDE w:val="0"/>
        <w:autoSpaceDN w:val="0"/>
        <w:adjustRightInd w:val="0"/>
        <w:ind w:left="0"/>
        <w:jc w:val="both"/>
        <w:rPr>
          <w:szCs w:val="28"/>
          <w:shd w:val="clear" w:color="auto" w:fill="FFFFFF"/>
        </w:rPr>
      </w:pPr>
      <w:r w:rsidRPr="00B1083D">
        <w:rPr>
          <w:szCs w:val="28"/>
        </w:rPr>
        <w:lastRenderedPageBreak/>
        <w:t>власти субъектов Российской Федерации, осуществляющие государственный жилищный надзор»</w:t>
      </w:r>
      <w:proofErr w:type="gramStart"/>
      <w:r w:rsidRPr="00B1083D">
        <w:rPr>
          <w:szCs w:val="28"/>
        </w:rPr>
        <w:t>.»</w:t>
      </w:r>
      <w:proofErr w:type="gramEnd"/>
      <w:r w:rsidRPr="00B1083D">
        <w:rPr>
          <w:szCs w:val="28"/>
        </w:rPr>
        <w:t xml:space="preserve">. </w:t>
      </w:r>
    </w:p>
    <w:p w:rsidR="00B73E57" w:rsidRPr="00B1083D" w:rsidRDefault="00B73E57" w:rsidP="00B73E57">
      <w:pPr>
        <w:spacing w:after="1" w:line="200" w:lineRule="atLeast"/>
        <w:ind w:firstLine="709"/>
        <w:jc w:val="both"/>
        <w:rPr>
          <w:szCs w:val="28"/>
        </w:rPr>
      </w:pPr>
      <w:bookmarkStart w:id="0" w:name="P464"/>
      <w:bookmarkEnd w:id="0"/>
      <w:r w:rsidRPr="00B1083D">
        <w:rPr>
          <w:szCs w:val="28"/>
        </w:rPr>
        <w:t>2.  Юридическому отделу правового управления (Н.Н.Воронская) направить настоящий приказ на государственную регистрацию в Министерство юстиции Республики Татарстан.</w:t>
      </w:r>
    </w:p>
    <w:p w:rsidR="00B73E57" w:rsidRDefault="00B73E57" w:rsidP="0016632E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B1083D">
        <w:rPr>
          <w:szCs w:val="28"/>
        </w:rPr>
        <w:t xml:space="preserve">3. </w:t>
      </w:r>
      <w:proofErr w:type="gramStart"/>
      <w:r w:rsidRPr="00B1083D">
        <w:rPr>
          <w:szCs w:val="28"/>
        </w:rPr>
        <w:t>Контроль за</w:t>
      </w:r>
      <w:proofErr w:type="gramEnd"/>
      <w:r w:rsidRPr="00B1083D">
        <w:rPr>
          <w:szCs w:val="28"/>
        </w:rPr>
        <w:t xml:space="preserve"> исполнением настоящего приказа оставляю за собой.</w:t>
      </w:r>
    </w:p>
    <w:p w:rsidR="0016632E" w:rsidRDefault="0016632E" w:rsidP="0016632E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B73E57" w:rsidRPr="00B1083D" w:rsidRDefault="00B73E57" w:rsidP="00B73E57">
      <w:pPr>
        <w:tabs>
          <w:tab w:val="left" w:pos="0"/>
        </w:tabs>
        <w:jc w:val="both"/>
        <w:rPr>
          <w:szCs w:val="28"/>
        </w:rPr>
      </w:pPr>
      <w:bookmarkStart w:id="1" w:name="_GoBack"/>
      <w:bookmarkEnd w:id="1"/>
      <w:r w:rsidRPr="00B1083D">
        <w:rPr>
          <w:szCs w:val="28"/>
        </w:rPr>
        <w:t>Начальник</w:t>
      </w:r>
      <w:r w:rsidRPr="00B1083D">
        <w:rPr>
          <w:szCs w:val="28"/>
        </w:rPr>
        <w:tab/>
      </w:r>
      <w:r w:rsidRPr="00B1083D">
        <w:rPr>
          <w:szCs w:val="28"/>
        </w:rPr>
        <w:tab/>
      </w:r>
      <w:r w:rsidRPr="00B1083D">
        <w:rPr>
          <w:szCs w:val="28"/>
        </w:rPr>
        <w:tab/>
      </w:r>
      <w:r w:rsidRPr="00B1083D">
        <w:rPr>
          <w:szCs w:val="28"/>
        </w:rPr>
        <w:tab/>
      </w:r>
      <w:r w:rsidRPr="00B1083D">
        <w:rPr>
          <w:szCs w:val="28"/>
        </w:rPr>
        <w:tab/>
      </w:r>
      <w:r w:rsidRPr="00B1083D">
        <w:rPr>
          <w:szCs w:val="28"/>
        </w:rPr>
        <w:tab/>
      </w:r>
      <w:r w:rsidRPr="00B1083D">
        <w:rPr>
          <w:szCs w:val="28"/>
        </w:rPr>
        <w:tab/>
      </w:r>
      <w:r w:rsidRPr="00B1083D">
        <w:rPr>
          <w:szCs w:val="28"/>
        </w:rPr>
        <w:tab/>
      </w:r>
      <w:r w:rsidRPr="00B1083D">
        <w:rPr>
          <w:szCs w:val="28"/>
        </w:rPr>
        <w:tab/>
        <w:t xml:space="preserve">                     С.А. </w:t>
      </w:r>
      <w:proofErr w:type="spellStart"/>
      <w:r w:rsidRPr="00B1083D">
        <w:rPr>
          <w:szCs w:val="28"/>
        </w:rPr>
        <w:t>Крайнов</w:t>
      </w:r>
      <w:proofErr w:type="spellEnd"/>
    </w:p>
    <w:p w:rsidR="00B73E57" w:rsidRPr="00B1083D" w:rsidRDefault="00B73E57" w:rsidP="00B73E57">
      <w:pPr>
        <w:tabs>
          <w:tab w:val="left" w:pos="0"/>
        </w:tabs>
        <w:jc w:val="both"/>
        <w:rPr>
          <w:szCs w:val="28"/>
        </w:rPr>
      </w:pPr>
    </w:p>
    <w:p w:rsidR="009F5D8E" w:rsidRPr="00B1083D" w:rsidRDefault="009F5D8E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p w:rsidR="00D868C8" w:rsidRPr="00B1083D" w:rsidRDefault="00D868C8" w:rsidP="00D868C8">
      <w:pPr>
        <w:rPr>
          <w:sz w:val="24"/>
          <w:szCs w:val="24"/>
        </w:rPr>
      </w:pPr>
    </w:p>
    <w:sectPr w:rsidR="00D868C8" w:rsidRPr="00B1083D" w:rsidSect="00B74E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ar Academy">
    <w:altName w:val="Courier New"/>
    <w:charset w:val="00"/>
    <w:family w:val="roman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E83"/>
    <w:multiLevelType w:val="hybridMultilevel"/>
    <w:tmpl w:val="654EF178"/>
    <w:lvl w:ilvl="0" w:tplc="49D8794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3A59F4"/>
    <w:multiLevelType w:val="hybridMultilevel"/>
    <w:tmpl w:val="5B681D2C"/>
    <w:lvl w:ilvl="0" w:tplc="C450A59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2C2C90"/>
    <w:multiLevelType w:val="hybridMultilevel"/>
    <w:tmpl w:val="B35E9216"/>
    <w:lvl w:ilvl="0" w:tplc="7D4A1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17"/>
    <w:rsid w:val="00025468"/>
    <w:rsid w:val="000E35C1"/>
    <w:rsid w:val="000E5341"/>
    <w:rsid w:val="00101F5C"/>
    <w:rsid w:val="00144B51"/>
    <w:rsid w:val="00157931"/>
    <w:rsid w:val="0016632E"/>
    <w:rsid w:val="001C1BC9"/>
    <w:rsid w:val="001E2450"/>
    <w:rsid w:val="00223B80"/>
    <w:rsid w:val="00236FBE"/>
    <w:rsid w:val="002409B4"/>
    <w:rsid w:val="00271CAF"/>
    <w:rsid w:val="00275D7D"/>
    <w:rsid w:val="002A15FE"/>
    <w:rsid w:val="002A160F"/>
    <w:rsid w:val="002B2E57"/>
    <w:rsid w:val="002B3D32"/>
    <w:rsid w:val="002C0045"/>
    <w:rsid w:val="002E33A3"/>
    <w:rsid w:val="0032593F"/>
    <w:rsid w:val="003338CC"/>
    <w:rsid w:val="00340688"/>
    <w:rsid w:val="003E0DEA"/>
    <w:rsid w:val="003E633F"/>
    <w:rsid w:val="003F3E89"/>
    <w:rsid w:val="004347A2"/>
    <w:rsid w:val="004458CF"/>
    <w:rsid w:val="0045000F"/>
    <w:rsid w:val="00495EEB"/>
    <w:rsid w:val="004C4147"/>
    <w:rsid w:val="004D16F1"/>
    <w:rsid w:val="004E1E26"/>
    <w:rsid w:val="004F653E"/>
    <w:rsid w:val="005029DC"/>
    <w:rsid w:val="0056493C"/>
    <w:rsid w:val="005807E0"/>
    <w:rsid w:val="00582F6E"/>
    <w:rsid w:val="00586CB6"/>
    <w:rsid w:val="005A6801"/>
    <w:rsid w:val="005B2319"/>
    <w:rsid w:val="005E56D0"/>
    <w:rsid w:val="006109CC"/>
    <w:rsid w:val="00624D13"/>
    <w:rsid w:val="006C27AD"/>
    <w:rsid w:val="006E6BB0"/>
    <w:rsid w:val="006F05D6"/>
    <w:rsid w:val="006F2399"/>
    <w:rsid w:val="00700BC3"/>
    <w:rsid w:val="007020B4"/>
    <w:rsid w:val="00720228"/>
    <w:rsid w:val="007732B4"/>
    <w:rsid w:val="00793E2A"/>
    <w:rsid w:val="007C152A"/>
    <w:rsid w:val="007F0130"/>
    <w:rsid w:val="00814453"/>
    <w:rsid w:val="00837F0B"/>
    <w:rsid w:val="008512B6"/>
    <w:rsid w:val="00854E6C"/>
    <w:rsid w:val="00854F4F"/>
    <w:rsid w:val="0085632F"/>
    <w:rsid w:val="00863CCE"/>
    <w:rsid w:val="00883460"/>
    <w:rsid w:val="008E031E"/>
    <w:rsid w:val="008E29DC"/>
    <w:rsid w:val="008F1E35"/>
    <w:rsid w:val="00910EA2"/>
    <w:rsid w:val="00980F34"/>
    <w:rsid w:val="00992CD9"/>
    <w:rsid w:val="009D596D"/>
    <w:rsid w:val="009F5D8E"/>
    <w:rsid w:val="00A01A42"/>
    <w:rsid w:val="00A47ACB"/>
    <w:rsid w:val="00A95E96"/>
    <w:rsid w:val="00B062B6"/>
    <w:rsid w:val="00B1083D"/>
    <w:rsid w:val="00B31D78"/>
    <w:rsid w:val="00B530F9"/>
    <w:rsid w:val="00B537C6"/>
    <w:rsid w:val="00B618AC"/>
    <w:rsid w:val="00B73E57"/>
    <w:rsid w:val="00B74EAC"/>
    <w:rsid w:val="00BE6173"/>
    <w:rsid w:val="00BF7DC6"/>
    <w:rsid w:val="00C0085B"/>
    <w:rsid w:val="00C07108"/>
    <w:rsid w:val="00C263A3"/>
    <w:rsid w:val="00C51285"/>
    <w:rsid w:val="00C755DC"/>
    <w:rsid w:val="00C82B09"/>
    <w:rsid w:val="00C84DEF"/>
    <w:rsid w:val="00D04E17"/>
    <w:rsid w:val="00D45C21"/>
    <w:rsid w:val="00D62FDB"/>
    <w:rsid w:val="00D8319A"/>
    <w:rsid w:val="00D868C8"/>
    <w:rsid w:val="00D90017"/>
    <w:rsid w:val="00D97E84"/>
    <w:rsid w:val="00DB0B18"/>
    <w:rsid w:val="00DC2CFF"/>
    <w:rsid w:val="00DC5195"/>
    <w:rsid w:val="00E00028"/>
    <w:rsid w:val="00E4613B"/>
    <w:rsid w:val="00E66BF0"/>
    <w:rsid w:val="00EA0507"/>
    <w:rsid w:val="00F13C9C"/>
    <w:rsid w:val="00F5793D"/>
    <w:rsid w:val="00FF4A43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0017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0017"/>
    <w:rPr>
      <w:rFonts w:ascii="Tatar Academy" w:eastAsia="Times New Roman" w:hAnsi="Tatar Academy" w:cs="Times New Roman"/>
      <w:b/>
      <w:caps/>
      <w:noProof/>
      <w:color w:val="800000"/>
      <w:sz w:val="20"/>
      <w:szCs w:val="20"/>
      <w:lang w:val="x-none" w:eastAsia="ru-RU"/>
    </w:rPr>
  </w:style>
  <w:style w:type="paragraph" w:customStyle="1" w:styleId="ConsPlusNormal">
    <w:name w:val="ConsPlusNormal"/>
    <w:link w:val="ConsPlusNormal0"/>
    <w:rsid w:val="00D90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0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53E"/>
    <w:pPr>
      <w:ind w:left="720"/>
      <w:contextualSpacing/>
    </w:pPr>
  </w:style>
  <w:style w:type="table" w:styleId="a6">
    <w:name w:val="Table Grid"/>
    <w:basedOn w:val="a1"/>
    <w:uiPriority w:val="59"/>
    <w:rsid w:val="00D6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0017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0017"/>
    <w:rPr>
      <w:rFonts w:ascii="Tatar Academy" w:eastAsia="Times New Roman" w:hAnsi="Tatar Academy" w:cs="Times New Roman"/>
      <w:b/>
      <w:caps/>
      <w:noProof/>
      <w:color w:val="800000"/>
      <w:sz w:val="20"/>
      <w:szCs w:val="20"/>
      <w:lang w:val="x-none" w:eastAsia="ru-RU"/>
    </w:rPr>
  </w:style>
  <w:style w:type="paragraph" w:customStyle="1" w:styleId="ConsPlusNormal">
    <w:name w:val="ConsPlusNormal"/>
    <w:link w:val="ConsPlusNormal0"/>
    <w:rsid w:val="00D90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0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53E"/>
    <w:pPr>
      <w:ind w:left="720"/>
      <w:contextualSpacing/>
    </w:pPr>
  </w:style>
  <w:style w:type="table" w:styleId="a6">
    <w:name w:val="Table Grid"/>
    <w:basedOn w:val="a1"/>
    <w:uiPriority w:val="59"/>
    <w:rsid w:val="00D6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A351F-017B-4B67-A290-07802E19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Раушания Сулейманова</cp:lastModifiedBy>
  <cp:revision>5</cp:revision>
  <cp:lastPrinted>2018-09-25T07:38:00Z</cp:lastPrinted>
  <dcterms:created xsi:type="dcterms:W3CDTF">2019-03-06T12:06:00Z</dcterms:created>
  <dcterms:modified xsi:type="dcterms:W3CDTF">2019-03-06T12:11:00Z</dcterms:modified>
</cp:coreProperties>
</file>