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3876" w:rsidRPr="007F3876" w:rsidRDefault="007F3876" w:rsidP="007F3876">
      <w:pPr>
        <w:spacing w:after="0" w:line="23" w:lineRule="atLeast"/>
        <w:rPr>
          <w:rStyle w:val="apple-converted-space"/>
          <w:rFonts w:ascii="Times New Roman" w:hAnsi="Times New Roman"/>
          <w:color w:val="000000"/>
          <w:sz w:val="28"/>
          <w:szCs w:val="28"/>
        </w:rPr>
      </w:pPr>
      <w:r w:rsidRPr="007F3876">
        <w:rPr>
          <w:rStyle w:val="apple-converted-space"/>
          <w:rFonts w:ascii="Times New Roman" w:hAnsi="Times New Roman"/>
          <w:color w:val="000000"/>
          <w:sz w:val="28"/>
          <w:szCs w:val="28"/>
        </w:rPr>
        <w:t xml:space="preserve">О проведении </w:t>
      </w:r>
    </w:p>
    <w:p w:rsidR="007F3876" w:rsidRPr="007F3876" w:rsidRDefault="007F3876" w:rsidP="007F3876">
      <w:pPr>
        <w:spacing w:after="0" w:line="23" w:lineRule="atLeast"/>
        <w:rPr>
          <w:rStyle w:val="apple-converted-space"/>
          <w:rFonts w:ascii="Times New Roman" w:hAnsi="Times New Roman"/>
          <w:color w:val="000000"/>
          <w:sz w:val="28"/>
          <w:szCs w:val="28"/>
        </w:rPr>
      </w:pPr>
      <w:r w:rsidRPr="007F3876">
        <w:rPr>
          <w:rStyle w:val="apple-converted-space"/>
          <w:rFonts w:ascii="Times New Roman" w:hAnsi="Times New Roman"/>
          <w:color w:val="000000"/>
          <w:sz w:val="28"/>
          <w:szCs w:val="28"/>
        </w:rPr>
        <w:t>Конкурса на лучшее освещение темы</w:t>
      </w:r>
    </w:p>
    <w:p w:rsidR="007F3876" w:rsidRPr="007F3876" w:rsidRDefault="007F3876" w:rsidP="007F3876">
      <w:pPr>
        <w:spacing w:after="0" w:line="23" w:lineRule="atLeast"/>
        <w:rPr>
          <w:rStyle w:val="apple-converted-space"/>
          <w:rFonts w:ascii="Times New Roman" w:hAnsi="Times New Roman"/>
          <w:color w:val="000000"/>
          <w:sz w:val="28"/>
          <w:szCs w:val="28"/>
        </w:rPr>
      </w:pPr>
      <w:r w:rsidRPr="007F3876">
        <w:rPr>
          <w:rStyle w:val="apple-converted-space"/>
          <w:rFonts w:ascii="Times New Roman" w:hAnsi="Times New Roman"/>
          <w:color w:val="000000"/>
          <w:sz w:val="28"/>
          <w:szCs w:val="28"/>
        </w:rPr>
        <w:t>межэтнических и межконфессиональных</w:t>
      </w:r>
    </w:p>
    <w:p w:rsidR="007F3876" w:rsidRPr="007F3876" w:rsidRDefault="007F3876" w:rsidP="007F3876">
      <w:pPr>
        <w:spacing w:after="0" w:line="23" w:lineRule="atLeast"/>
        <w:rPr>
          <w:rStyle w:val="apple-converted-space"/>
          <w:rFonts w:ascii="Times New Roman" w:hAnsi="Times New Roman"/>
          <w:color w:val="000000"/>
          <w:sz w:val="28"/>
          <w:szCs w:val="28"/>
        </w:rPr>
      </w:pPr>
      <w:r w:rsidRPr="007F3876">
        <w:rPr>
          <w:rStyle w:val="apple-converted-space"/>
          <w:rFonts w:ascii="Times New Roman" w:hAnsi="Times New Roman"/>
          <w:color w:val="000000"/>
          <w:sz w:val="28"/>
          <w:szCs w:val="28"/>
        </w:rPr>
        <w:t>отношений в СМИ Республики Татарстан</w:t>
      </w:r>
    </w:p>
    <w:p w:rsidR="007F3876" w:rsidRPr="007F3876" w:rsidRDefault="007F3876" w:rsidP="007F3876">
      <w:pPr>
        <w:spacing w:after="0" w:line="23" w:lineRule="atLeast"/>
        <w:rPr>
          <w:rStyle w:val="apple-converted-space"/>
          <w:rFonts w:ascii="Times New Roman" w:hAnsi="Times New Roman"/>
          <w:color w:val="000000"/>
          <w:sz w:val="28"/>
          <w:szCs w:val="28"/>
        </w:rPr>
      </w:pPr>
    </w:p>
    <w:p w:rsidR="007F3876" w:rsidRPr="007F3876" w:rsidRDefault="007F3876" w:rsidP="007F3876">
      <w:pPr>
        <w:pStyle w:val="a3"/>
        <w:shd w:val="clear" w:color="auto" w:fill="FFFFFF"/>
        <w:spacing w:after="0" w:line="23" w:lineRule="atLeast"/>
        <w:ind w:left="0" w:firstLine="709"/>
        <w:jc w:val="both"/>
        <w:rPr>
          <w:rStyle w:val="apple-converted-space"/>
          <w:rFonts w:ascii="Times New Roman" w:hAnsi="Times New Roman"/>
          <w:sz w:val="28"/>
          <w:szCs w:val="28"/>
          <w:lang w:eastAsia="ru-RU"/>
        </w:rPr>
      </w:pPr>
      <w:r w:rsidRPr="007F3876">
        <w:rPr>
          <w:rStyle w:val="apple-converted-space"/>
          <w:rFonts w:ascii="Times New Roman" w:hAnsi="Times New Roman"/>
          <w:color w:val="000000"/>
          <w:sz w:val="28"/>
          <w:szCs w:val="28"/>
        </w:rPr>
        <w:t>В рамках исполнения государственной программы «Реализация государственной национальной политики в Республике Татарстан на 2014-2020 годы», утвержденной Постановлением Кабинета Министров от 18.12.2013 №1006, приказываю:</w:t>
      </w:r>
    </w:p>
    <w:p w:rsidR="007F3876" w:rsidRPr="007F3876" w:rsidRDefault="007F3876" w:rsidP="007F3876">
      <w:pPr>
        <w:numPr>
          <w:ilvl w:val="0"/>
          <w:numId w:val="1"/>
        </w:numPr>
        <w:tabs>
          <w:tab w:val="left" w:pos="993"/>
        </w:tabs>
        <w:spacing w:after="0" w:line="23" w:lineRule="atLeast"/>
        <w:ind w:left="0" w:firstLine="709"/>
        <w:jc w:val="both"/>
        <w:rPr>
          <w:rStyle w:val="apple-converted-space"/>
          <w:rFonts w:ascii="Times New Roman" w:hAnsi="Times New Roman"/>
          <w:color w:val="000000"/>
          <w:sz w:val="28"/>
          <w:szCs w:val="28"/>
        </w:rPr>
      </w:pPr>
      <w:r w:rsidRPr="007F3876">
        <w:rPr>
          <w:rStyle w:val="apple-converted-space"/>
          <w:rFonts w:ascii="Times New Roman" w:hAnsi="Times New Roman"/>
          <w:color w:val="000000"/>
          <w:sz w:val="28"/>
          <w:szCs w:val="28"/>
        </w:rPr>
        <w:t>Утвердить Положение о проведении</w:t>
      </w:r>
      <w:r w:rsidRPr="007F3876">
        <w:rPr>
          <w:rFonts w:ascii="Times New Roman" w:hAnsi="Times New Roman"/>
          <w:b/>
          <w:sz w:val="28"/>
          <w:szCs w:val="28"/>
        </w:rPr>
        <w:t xml:space="preserve"> </w:t>
      </w:r>
      <w:r w:rsidRPr="007F3876">
        <w:rPr>
          <w:rFonts w:ascii="Times New Roman" w:hAnsi="Times New Roman"/>
          <w:sz w:val="28"/>
          <w:szCs w:val="28"/>
        </w:rPr>
        <w:t>Конкурса на лучшее освещение темы межэтнических и межконфессиональных отношений в СМИ Республики Татарстан (Приложение 1)</w:t>
      </w:r>
      <w:r w:rsidRPr="007F3876">
        <w:rPr>
          <w:rStyle w:val="apple-converted-space"/>
          <w:rFonts w:ascii="Times New Roman" w:hAnsi="Times New Roman"/>
          <w:color w:val="000000"/>
          <w:sz w:val="28"/>
          <w:szCs w:val="28"/>
        </w:rPr>
        <w:t>.</w:t>
      </w:r>
    </w:p>
    <w:p w:rsidR="007F3876" w:rsidRPr="007F3876" w:rsidRDefault="007F3876" w:rsidP="007F3876">
      <w:pPr>
        <w:numPr>
          <w:ilvl w:val="0"/>
          <w:numId w:val="1"/>
        </w:numPr>
        <w:tabs>
          <w:tab w:val="left" w:pos="993"/>
        </w:tabs>
        <w:spacing w:after="0" w:line="23" w:lineRule="atLeast"/>
        <w:ind w:left="0" w:firstLine="709"/>
        <w:jc w:val="both"/>
        <w:rPr>
          <w:rStyle w:val="apple-converted-space"/>
          <w:rFonts w:ascii="Times New Roman" w:hAnsi="Times New Roman"/>
          <w:color w:val="000000"/>
          <w:sz w:val="28"/>
          <w:szCs w:val="28"/>
        </w:rPr>
      </w:pPr>
      <w:r w:rsidRPr="007F3876">
        <w:rPr>
          <w:rStyle w:val="apple-converted-space"/>
          <w:rFonts w:ascii="Times New Roman" w:hAnsi="Times New Roman"/>
          <w:color w:val="000000"/>
          <w:sz w:val="28"/>
          <w:szCs w:val="28"/>
        </w:rPr>
        <w:t>Утвердить смету расходов на проведение</w:t>
      </w:r>
      <w:r w:rsidRPr="007F3876">
        <w:rPr>
          <w:rFonts w:ascii="Times New Roman" w:hAnsi="Times New Roman"/>
          <w:b/>
          <w:sz w:val="28"/>
          <w:szCs w:val="28"/>
        </w:rPr>
        <w:t xml:space="preserve"> </w:t>
      </w:r>
      <w:r w:rsidRPr="007F3876">
        <w:rPr>
          <w:rFonts w:ascii="Times New Roman" w:hAnsi="Times New Roman"/>
          <w:sz w:val="28"/>
          <w:szCs w:val="28"/>
        </w:rPr>
        <w:t>Конкурса на лучшее освещение темы межэтнических и межконфессиональных отношений в СМИ Республики Татарстан (Приложение 2)</w:t>
      </w:r>
      <w:r w:rsidRPr="007F3876">
        <w:rPr>
          <w:rStyle w:val="apple-converted-space"/>
          <w:rFonts w:ascii="Times New Roman" w:hAnsi="Times New Roman"/>
          <w:color w:val="000000"/>
          <w:sz w:val="28"/>
          <w:szCs w:val="28"/>
        </w:rPr>
        <w:t>.</w:t>
      </w:r>
    </w:p>
    <w:p w:rsidR="007F3876" w:rsidRPr="007F3876" w:rsidRDefault="007F3876" w:rsidP="007F3876">
      <w:pPr>
        <w:numPr>
          <w:ilvl w:val="0"/>
          <w:numId w:val="1"/>
        </w:numPr>
        <w:spacing w:after="0" w:line="23" w:lineRule="atLeast"/>
        <w:ind w:left="0" w:firstLine="709"/>
        <w:jc w:val="both"/>
        <w:rPr>
          <w:rStyle w:val="apple-converted-space"/>
          <w:rFonts w:ascii="Times New Roman" w:hAnsi="Times New Roman"/>
          <w:color w:val="000000"/>
          <w:sz w:val="28"/>
          <w:szCs w:val="28"/>
        </w:rPr>
      </w:pPr>
      <w:r w:rsidRPr="007F3876">
        <w:rPr>
          <w:rStyle w:val="apple-converted-space"/>
          <w:rFonts w:ascii="Times New Roman" w:hAnsi="Times New Roman"/>
          <w:color w:val="000000"/>
          <w:sz w:val="28"/>
          <w:szCs w:val="28"/>
        </w:rPr>
        <w:t xml:space="preserve">Утвердить состав конкурсной комиссии на проведение </w:t>
      </w:r>
      <w:r w:rsidRPr="007F3876">
        <w:rPr>
          <w:rFonts w:ascii="Times New Roman" w:hAnsi="Times New Roman"/>
          <w:sz w:val="28"/>
          <w:szCs w:val="28"/>
        </w:rPr>
        <w:t>Конкурса на лучшее освещение темы межэтнических и межконфессиональных отношений в СМИ Республики Татарстан (Приложение 3)</w:t>
      </w:r>
      <w:r w:rsidRPr="007F3876">
        <w:rPr>
          <w:rStyle w:val="apple-converted-space"/>
          <w:rFonts w:ascii="Times New Roman" w:hAnsi="Times New Roman"/>
          <w:color w:val="000000"/>
          <w:sz w:val="28"/>
          <w:szCs w:val="28"/>
        </w:rPr>
        <w:t>.</w:t>
      </w:r>
    </w:p>
    <w:p w:rsidR="007F3876" w:rsidRPr="007F3876" w:rsidRDefault="007F3876" w:rsidP="007F3876">
      <w:pPr>
        <w:numPr>
          <w:ilvl w:val="0"/>
          <w:numId w:val="1"/>
        </w:numPr>
        <w:tabs>
          <w:tab w:val="left" w:pos="993"/>
        </w:tabs>
        <w:spacing w:after="0" w:line="23" w:lineRule="atLeast"/>
        <w:ind w:left="0" w:firstLine="709"/>
        <w:jc w:val="both"/>
        <w:rPr>
          <w:rStyle w:val="apple-converted-space"/>
          <w:rFonts w:ascii="Times New Roman" w:hAnsi="Times New Roman"/>
          <w:color w:val="000000"/>
          <w:sz w:val="28"/>
          <w:szCs w:val="28"/>
        </w:rPr>
      </w:pPr>
      <w:r w:rsidRPr="007F3876">
        <w:rPr>
          <w:rStyle w:val="apple-converted-space"/>
          <w:rFonts w:ascii="Times New Roman" w:hAnsi="Times New Roman"/>
          <w:color w:val="000000"/>
          <w:sz w:val="28"/>
          <w:szCs w:val="28"/>
        </w:rPr>
        <w:t xml:space="preserve">Заместителю руководителя Республиканского агентства по печати и массовым коммуникациям «Татмедиа» </w:t>
      </w:r>
      <w:proofErr w:type="spellStart"/>
      <w:r w:rsidRPr="007F3876">
        <w:rPr>
          <w:rStyle w:val="apple-converted-space"/>
          <w:rFonts w:ascii="Times New Roman" w:hAnsi="Times New Roman"/>
          <w:color w:val="000000"/>
          <w:sz w:val="28"/>
          <w:szCs w:val="28"/>
        </w:rPr>
        <w:t>И.Ф.Миргалимову</w:t>
      </w:r>
      <w:proofErr w:type="spellEnd"/>
      <w:r w:rsidRPr="007F3876">
        <w:rPr>
          <w:rStyle w:val="apple-converted-space"/>
          <w:rFonts w:ascii="Times New Roman" w:hAnsi="Times New Roman"/>
          <w:color w:val="000000"/>
          <w:sz w:val="28"/>
          <w:szCs w:val="28"/>
        </w:rPr>
        <w:t xml:space="preserve"> организовать проведение</w:t>
      </w:r>
      <w:r w:rsidRPr="007F3876">
        <w:rPr>
          <w:rFonts w:ascii="Times New Roman" w:hAnsi="Times New Roman"/>
          <w:sz w:val="28"/>
          <w:szCs w:val="28"/>
        </w:rPr>
        <w:t xml:space="preserve"> Конкурса на лучшее освещение темы межэтнических и межконфессиональных отношений в СМИ Республики Татарстан</w:t>
      </w:r>
      <w:r w:rsidRPr="007F3876">
        <w:rPr>
          <w:rStyle w:val="apple-converted-space"/>
          <w:rFonts w:ascii="Times New Roman" w:hAnsi="Times New Roman"/>
          <w:color w:val="000000"/>
          <w:sz w:val="28"/>
          <w:szCs w:val="28"/>
        </w:rPr>
        <w:t>.</w:t>
      </w:r>
    </w:p>
    <w:p w:rsidR="007F3876" w:rsidRPr="007F3876" w:rsidRDefault="007F3876" w:rsidP="007F3876">
      <w:pPr>
        <w:numPr>
          <w:ilvl w:val="0"/>
          <w:numId w:val="1"/>
        </w:numPr>
        <w:tabs>
          <w:tab w:val="left" w:pos="993"/>
        </w:tabs>
        <w:spacing w:after="0" w:line="23" w:lineRule="atLeast"/>
        <w:ind w:left="0" w:firstLine="709"/>
        <w:jc w:val="both"/>
        <w:rPr>
          <w:rStyle w:val="apple-converted-space"/>
          <w:rFonts w:ascii="Times New Roman" w:hAnsi="Times New Roman"/>
          <w:color w:val="000000"/>
          <w:sz w:val="28"/>
          <w:szCs w:val="28"/>
        </w:rPr>
      </w:pPr>
      <w:r w:rsidRPr="007F3876">
        <w:rPr>
          <w:rStyle w:val="apple-converted-space"/>
          <w:rFonts w:ascii="Times New Roman" w:hAnsi="Times New Roman"/>
          <w:color w:val="000000"/>
          <w:sz w:val="28"/>
          <w:szCs w:val="28"/>
        </w:rPr>
        <w:t xml:space="preserve">Начальнику финансового отдела Республиканского агентства по печати и массовым коммуникациям «Татмедиа» </w:t>
      </w:r>
      <w:proofErr w:type="spellStart"/>
      <w:r w:rsidRPr="007F3876">
        <w:rPr>
          <w:rStyle w:val="apple-converted-space"/>
          <w:rFonts w:ascii="Times New Roman" w:hAnsi="Times New Roman"/>
          <w:color w:val="000000"/>
          <w:sz w:val="28"/>
          <w:szCs w:val="28"/>
        </w:rPr>
        <w:t>Ф.Х.Ибляминовой</w:t>
      </w:r>
      <w:proofErr w:type="spellEnd"/>
      <w:r w:rsidRPr="007F3876">
        <w:rPr>
          <w:rStyle w:val="apple-converted-space"/>
          <w:rFonts w:ascii="Times New Roman" w:hAnsi="Times New Roman"/>
          <w:color w:val="000000"/>
          <w:sz w:val="28"/>
          <w:szCs w:val="28"/>
        </w:rPr>
        <w:t xml:space="preserve"> обеспечить</w:t>
      </w:r>
      <w:r w:rsidRPr="007F3876">
        <w:rPr>
          <w:rStyle w:val="a3"/>
          <w:rFonts w:ascii="Times New Roman" w:hAnsi="Times New Roman"/>
          <w:color w:val="000000"/>
          <w:sz w:val="28"/>
          <w:szCs w:val="28"/>
        </w:rPr>
        <w:t xml:space="preserve"> </w:t>
      </w:r>
      <w:r w:rsidRPr="007F3876">
        <w:rPr>
          <w:rStyle w:val="apple-converted-space"/>
          <w:rFonts w:ascii="Times New Roman" w:hAnsi="Times New Roman"/>
          <w:color w:val="000000"/>
          <w:sz w:val="28"/>
          <w:szCs w:val="28"/>
        </w:rPr>
        <w:t>расходование денежных средств в пределах сметы расходов.</w:t>
      </w:r>
    </w:p>
    <w:p w:rsidR="007F3876" w:rsidRPr="007F3876" w:rsidRDefault="007F3876" w:rsidP="007F3876">
      <w:pPr>
        <w:numPr>
          <w:ilvl w:val="0"/>
          <w:numId w:val="1"/>
        </w:numPr>
        <w:tabs>
          <w:tab w:val="left" w:pos="993"/>
        </w:tabs>
        <w:spacing w:after="0" w:line="23" w:lineRule="atLeast"/>
        <w:ind w:left="0" w:firstLine="709"/>
        <w:jc w:val="both"/>
        <w:rPr>
          <w:rStyle w:val="apple-converted-space"/>
          <w:rFonts w:ascii="Times New Roman" w:hAnsi="Times New Roman"/>
          <w:color w:val="000000"/>
          <w:sz w:val="28"/>
          <w:szCs w:val="28"/>
        </w:rPr>
      </w:pPr>
      <w:r w:rsidRPr="007F3876">
        <w:rPr>
          <w:rStyle w:val="apple-converted-space"/>
          <w:rFonts w:ascii="Times New Roman" w:hAnsi="Times New Roman"/>
          <w:color w:val="000000"/>
          <w:sz w:val="28"/>
          <w:szCs w:val="28"/>
        </w:rPr>
        <w:t xml:space="preserve">Контроль за исполнением приказа возложить на заместителя руководителя </w:t>
      </w:r>
      <w:proofErr w:type="spellStart"/>
      <w:r w:rsidRPr="007F3876">
        <w:rPr>
          <w:rStyle w:val="apple-converted-space"/>
          <w:rFonts w:ascii="Times New Roman" w:hAnsi="Times New Roman"/>
          <w:color w:val="000000"/>
          <w:sz w:val="28"/>
          <w:szCs w:val="28"/>
        </w:rPr>
        <w:t>И.Ф.Миргалимова</w:t>
      </w:r>
      <w:proofErr w:type="spellEnd"/>
      <w:r w:rsidRPr="007F3876">
        <w:rPr>
          <w:rStyle w:val="apple-converted-space"/>
          <w:rFonts w:ascii="Times New Roman" w:hAnsi="Times New Roman"/>
          <w:color w:val="000000"/>
          <w:sz w:val="28"/>
          <w:szCs w:val="28"/>
        </w:rPr>
        <w:t>.</w:t>
      </w:r>
    </w:p>
    <w:p w:rsidR="007F3876" w:rsidRPr="007F3876" w:rsidRDefault="007F3876" w:rsidP="007F3876">
      <w:pPr>
        <w:spacing w:after="0" w:line="23" w:lineRule="atLeast"/>
        <w:ind w:firstLine="709"/>
        <w:jc w:val="both"/>
        <w:rPr>
          <w:rStyle w:val="apple-converted-space"/>
          <w:rFonts w:ascii="Times New Roman" w:hAnsi="Times New Roman"/>
          <w:color w:val="000000"/>
          <w:sz w:val="28"/>
          <w:szCs w:val="28"/>
        </w:rPr>
      </w:pPr>
    </w:p>
    <w:p w:rsidR="007F3876" w:rsidRPr="007F3876" w:rsidRDefault="007F3876" w:rsidP="007F3876">
      <w:pPr>
        <w:spacing w:after="0" w:line="23" w:lineRule="atLeast"/>
        <w:ind w:firstLine="709"/>
        <w:jc w:val="both"/>
        <w:rPr>
          <w:rStyle w:val="apple-converted-space"/>
          <w:rFonts w:ascii="Times New Roman" w:hAnsi="Times New Roman"/>
          <w:color w:val="000000"/>
          <w:sz w:val="28"/>
          <w:szCs w:val="28"/>
        </w:rPr>
      </w:pPr>
    </w:p>
    <w:p w:rsidR="007F3876" w:rsidRPr="007F3876" w:rsidRDefault="007F3876" w:rsidP="007F3876">
      <w:pPr>
        <w:spacing w:after="0" w:line="23" w:lineRule="atLeast"/>
        <w:jc w:val="both"/>
        <w:rPr>
          <w:rStyle w:val="apple-converted-space"/>
          <w:rFonts w:ascii="Times New Roman" w:hAnsi="Times New Roman"/>
          <w:color w:val="000000"/>
          <w:sz w:val="28"/>
          <w:szCs w:val="28"/>
        </w:rPr>
      </w:pPr>
      <w:r w:rsidRPr="007F3876">
        <w:rPr>
          <w:rStyle w:val="apple-converted-space"/>
          <w:rFonts w:ascii="Times New Roman" w:hAnsi="Times New Roman"/>
          <w:color w:val="000000"/>
          <w:sz w:val="28"/>
          <w:szCs w:val="28"/>
        </w:rPr>
        <w:t>Руководитель</w:t>
      </w:r>
      <w:r w:rsidRPr="007F3876">
        <w:rPr>
          <w:rStyle w:val="apple-converted-space"/>
          <w:rFonts w:ascii="Times New Roman" w:hAnsi="Times New Roman"/>
          <w:color w:val="000000"/>
          <w:sz w:val="28"/>
          <w:szCs w:val="28"/>
        </w:rPr>
        <w:tab/>
      </w:r>
      <w:r w:rsidRPr="007F3876">
        <w:rPr>
          <w:rStyle w:val="apple-converted-space"/>
          <w:rFonts w:ascii="Times New Roman" w:hAnsi="Times New Roman"/>
          <w:color w:val="000000"/>
          <w:sz w:val="28"/>
          <w:szCs w:val="28"/>
        </w:rPr>
        <w:tab/>
      </w:r>
      <w:r w:rsidRPr="007F3876">
        <w:rPr>
          <w:rStyle w:val="apple-converted-space"/>
          <w:rFonts w:ascii="Times New Roman" w:hAnsi="Times New Roman"/>
          <w:color w:val="000000"/>
          <w:sz w:val="28"/>
          <w:szCs w:val="28"/>
        </w:rPr>
        <w:tab/>
      </w:r>
      <w:r w:rsidRPr="007F3876">
        <w:rPr>
          <w:rStyle w:val="apple-converted-space"/>
          <w:rFonts w:ascii="Times New Roman" w:hAnsi="Times New Roman"/>
          <w:color w:val="000000"/>
          <w:sz w:val="28"/>
          <w:szCs w:val="28"/>
        </w:rPr>
        <w:tab/>
      </w:r>
      <w:r w:rsidRPr="007F3876">
        <w:rPr>
          <w:rStyle w:val="apple-converted-space"/>
          <w:rFonts w:ascii="Times New Roman" w:hAnsi="Times New Roman"/>
          <w:color w:val="000000"/>
          <w:sz w:val="28"/>
          <w:szCs w:val="28"/>
        </w:rPr>
        <w:tab/>
      </w:r>
      <w:r w:rsidRPr="007F3876">
        <w:rPr>
          <w:rStyle w:val="apple-converted-space"/>
          <w:rFonts w:ascii="Times New Roman" w:hAnsi="Times New Roman"/>
          <w:color w:val="000000"/>
          <w:sz w:val="28"/>
          <w:szCs w:val="28"/>
        </w:rPr>
        <w:tab/>
      </w:r>
      <w:r w:rsidRPr="007F3876">
        <w:rPr>
          <w:rStyle w:val="apple-converted-space"/>
          <w:rFonts w:ascii="Times New Roman" w:hAnsi="Times New Roman"/>
          <w:color w:val="000000"/>
          <w:sz w:val="28"/>
          <w:szCs w:val="28"/>
        </w:rPr>
        <w:tab/>
        <w:t xml:space="preserve">     </w:t>
      </w:r>
      <w:r w:rsidRPr="007F3876">
        <w:rPr>
          <w:rStyle w:val="apple-converted-space"/>
          <w:rFonts w:ascii="Times New Roman" w:hAnsi="Times New Roman"/>
          <w:color w:val="000000"/>
          <w:sz w:val="28"/>
          <w:szCs w:val="28"/>
          <w:lang w:val="en-US"/>
        </w:rPr>
        <w:t xml:space="preserve">     </w:t>
      </w:r>
      <w:r w:rsidRPr="007F3876">
        <w:rPr>
          <w:rStyle w:val="apple-converted-space"/>
          <w:rFonts w:ascii="Times New Roman" w:hAnsi="Times New Roman"/>
          <w:color w:val="000000"/>
          <w:sz w:val="28"/>
          <w:szCs w:val="28"/>
        </w:rPr>
        <w:t xml:space="preserve">       </w:t>
      </w:r>
      <w:proofErr w:type="spellStart"/>
      <w:r w:rsidRPr="007F3876">
        <w:rPr>
          <w:rStyle w:val="apple-converted-space"/>
          <w:rFonts w:ascii="Times New Roman" w:hAnsi="Times New Roman"/>
          <w:color w:val="000000"/>
          <w:sz w:val="28"/>
          <w:szCs w:val="28"/>
        </w:rPr>
        <w:t>А.Р.Зарипов</w:t>
      </w:r>
      <w:proofErr w:type="spellEnd"/>
    </w:p>
    <w:p w:rsidR="007F3876" w:rsidRPr="007F3876" w:rsidRDefault="007F3876" w:rsidP="007F3876">
      <w:pPr>
        <w:spacing w:after="0" w:line="23" w:lineRule="atLeast"/>
        <w:jc w:val="both"/>
        <w:rPr>
          <w:rStyle w:val="apple-converted-space"/>
          <w:rFonts w:ascii="Times New Roman" w:hAnsi="Times New Roman"/>
          <w:color w:val="000000"/>
          <w:sz w:val="28"/>
          <w:szCs w:val="28"/>
        </w:rPr>
      </w:pPr>
    </w:p>
    <w:p w:rsidR="007F3876" w:rsidRPr="007F3876" w:rsidRDefault="007F3876" w:rsidP="007F3876">
      <w:pPr>
        <w:spacing w:after="0" w:line="23" w:lineRule="atLeast"/>
        <w:jc w:val="both"/>
        <w:rPr>
          <w:rStyle w:val="apple-converted-space"/>
          <w:rFonts w:ascii="Times New Roman" w:hAnsi="Times New Roman"/>
          <w:color w:val="000000"/>
          <w:sz w:val="28"/>
          <w:szCs w:val="28"/>
        </w:rPr>
      </w:pPr>
    </w:p>
    <w:p w:rsidR="007F3876" w:rsidRPr="007F3876" w:rsidRDefault="007F3876" w:rsidP="007F3876">
      <w:pPr>
        <w:spacing w:after="0" w:line="23" w:lineRule="atLeast"/>
        <w:jc w:val="both"/>
        <w:rPr>
          <w:rStyle w:val="apple-converted-space"/>
          <w:rFonts w:ascii="Times New Roman" w:hAnsi="Times New Roman"/>
          <w:color w:val="000000"/>
          <w:sz w:val="28"/>
          <w:szCs w:val="28"/>
        </w:rPr>
      </w:pPr>
    </w:p>
    <w:p w:rsidR="007F3876" w:rsidRPr="007F3876" w:rsidRDefault="007F3876" w:rsidP="007F3876">
      <w:pPr>
        <w:spacing w:after="0" w:line="23" w:lineRule="atLeast"/>
        <w:jc w:val="both"/>
        <w:rPr>
          <w:rStyle w:val="apple-converted-space"/>
          <w:rFonts w:ascii="Times New Roman" w:hAnsi="Times New Roman"/>
          <w:color w:val="000000"/>
          <w:sz w:val="28"/>
          <w:szCs w:val="28"/>
        </w:rPr>
      </w:pPr>
    </w:p>
    <w:p w:rsidR="007F3876" w:rsidRPr="007F3876" w:rsidRDefault="007F3876" w:rsidP="007F3876">
      <w:pPr>
        <w:spacing w:after="0" w:line="23" w:lineRule="atLeast"/>
        <w:jc w:val="both"/>
        <w:rPr>
          <w:rStyle w:val="apple-converted-space"/>
          <w:rFonts w:ascii="Times New Roman" w:hAnsi="Times New Roman"/>
          <w:color w:val="000000"/>
          <w:sz w:val="28"/>
          <w:szCs w:val="28"/>
        </w:rPr>
      </w:pPr>
    </w:p>
    <w:p w:rsidR="007F3876" w:rsidRPr="007F3876" w:rsidRDefault="007F3876" w:rsidP="007F3876">
      <w:pPr>
        <w:spacing w:after="0" w:line="23" w:lineRule="atLeast"/>
        <w:jc w:val="both"/>
        <w:rPr>
          <w:rStyle w:val="apple-converted-space"/>
          <w:rFonts w:ascii="Times New Roman" w:hAnsi="Times New Roman"/>
          <w:color w:val="000000"/>
          <w:sz w:val="28"/>
          <w:szCs w:val="28"/>
        </w:rPr>
      </w:pPr>
    </w:p>
    <w:p w:rsidR="007F3876" w:rsidRPr="007F3876" w:rsidRDefault="007F3876" w:rsidP="007F3876">
      <w:pPr>
        <w:spacing w:after="0" w:line="23" w:lineRule="atLeast"/>
        <w:jc w:val="both"/>
        <w:rPr>
          <w:rStyle w:val="apple-converted-space"/>
          <w:rFonts w:ascii="Times New Roman" w:hAnsi="Times New Roman"/>
          <w:color w:val="000000"/>
          <w:sz w:val="28"/>
          <w:szCs w:val="28"/>
        </w:rPr>
      </w:pPr>
    </w:p>
    <w:p w:rsidR="007F3876" w:rsidRPr="007F3876" w:rsidRDefault="007F3876" w:rsidP="007F3876">
      <w:pPr>
        <w:spacing w:after="0" w:line="23" w:lineRule="atLeast"/>
        <w:jc w:val="both"/>
        <w:rPr>
          <w:rStyle w:val="apple-converted-space"/>
          <w:rFonts w:ascii="Times New Roman" w:hAnsi="Times New Roman"/>
          <w:color w:val="000000"/>
          <w:sz w:val="28"/>
          <w:szCs w:val="28"/>
        </w:rPr>
      </w:pPr>
    </w:p>
    <w:p w:rsidR="007F3876" w:rsidRPr="007F3876" w:rsidRDefault="007F3876" w:rsidP="007F3876">
      <w:pPr>
        <w:spacing w:after="0" w:line="23" w:lineRule="atLeast"/>
        <w:jc w:val="both"/>
        <w:rPr>
          <w:rStyle w:val="apple-converted-space"/>
          <w:rFonts w:ascii="Times New Roman" w:hAnsi="Times New Roman"/>
          <w:color w:val="000000"/>
          <w:sz w:val="28"/>
          <w:szCs w:val="28"/>
        </w:rPr>
      </w:pPr>
    </w:p>
    <w:p w:rsidR="0053210E" w:rsidRPr="007F3876" w:rsidRDefault="0053210E">
      <w:pPr>
        <w:rPr>
          <w:rFonts w:ascii="Times New Roman" w:hAnsi="Times New Roman"/>
          <w:sz w:val="28"/>
          <w:szCs w:val="28"/>
        </w:rPr>
      </w:pPr>
    </w:p>
    <w:p w:rsidR="007F3876" w:rsidRPr="007F3876" w:rsidRDefault="007F3876">
      <w:pPr>
        <w:rPr>
          <w:rFonts w:ascii="Times New Roman" w:hAnsi="Times New Roman"/>
          <w:sz w:val="28"/>
          <w:szCs w:val="28"/>
        </w:rPr>
      </w:pPr>
    </w:p>
    <w:p w:rsidR="007F3876" w:rsidRPr="007F3876" w:rsidRDefault="007F3876">
      <w:pPr>
        <w:rPr>
          <w:rFonts w:ascii="Times New Roman" w:hAnsi="Times New Roman"/>
          <w:sz w:val="28"/>
          <w:szCs w:val="28"/>
        </w:rPr>
      </w:pPr>
    </w:p>
    <w:p w:rsidR="007F3876" w:rsidRPr="007F3876" w:rsidRDefault="007F3876">
      <w:pPr>
        <w:rPr>
          <w:rFonts w:ascii="Times New Roman" w:hAnsi="Times New Roman"/>
          <w:sz w:val="28"/>
          <w:szCs w:val="28"/>
        </w:rPr>
      </w:pPr>
    </w:p>
    <w:p w:rsidR="007F3876" w:rsidRPr="007F3876" w:rsidRDefault="007F3876" w:rsidP="007F3876">
      <w:pPr>
        <w:suppressLineNumbers/>
        <w:tabs>
          <w:tab w:val="left" w:pos="284"/>
        </w:tabs>
        <w:suppressAutoHyphens/>
        <w:ind w:left="6804"/>
        <w:contextualSpacing/>
        <w:jc w:val="center"/>
        <w:rPr>
          <w:rFonts w:ascii="Times New Roman" w:hAnsi="Times New Roman"/>
          <w:sz w:val="28"/>
          <w:szCs w:val="28"/>
        </w:rPr>
      </w:pPr>
      <w:r w:rsidRPr="007F3876">
        <w:rPr>
          <w:rFonts w:ascii="Times New Roman" w:hAnsi="Times New Roman"/>
          <w:sz w:val="28"/>
          <w:szCs w:val="28"/>
        </w:rPr>
        <w:lastRenderedPageBreak/>
        <w:t xml:space="preserve">  Приложение 1</w:t>
      </w:r>
    </w:p>
    <w:p w:rsidR="007F3876" w:rsidRPr="007F3876" w:rsidRDefault="007F3876" w:rsidP="007F3876">
      <w:pPr>
        <w:suppressLineNumbers/>
        <w:tabs>
          <w:tab w:val="left" w:pos="284"/>
        </w:tabs>
        <w:suppressAutoHyphens/>
        <w:ind w:left="6804"/>
        <w:contextualSpacing/>
        <w:jc w:val="right"/>
        <w:rPr>
          <w:rFonts w:ascii="Times New Roman" w:hAnsi="Times New Roman"/>
          <w:sz w:val="28"/>
          <w:szCs w:val="28"/>
        </w:rPr>
      </w:pPr>
    </w:p>
    <w:p w:rsidR="007F3876" w:rsidRPr="007F3876" w:rsidRDefault="007F3876" w:rsidP="007F3876">
      <w:pPr>
        <w:suppressLineNumbers/>
        <w:tabs>
          <w:tab w:val="left" w:pos="284"/>
        </w:tabs>
        <w:suppressAutoHyphens/>
        <w:ind w:left="5954"/>
        <w:contextualSpacing/>
        <w:rPr>
          <w:rFonts w:ascii="Times New Roman" w:hAnsi="Times New Roman"/>
          <w:sz w:val="28"/>
          <w:szCs w:val="28"/>
        </w:rPr>
      </w:pPr>
      <w:r w:rsidRPr="007F3876">
        <w:rPr>
          <w:rFonts w:ascii="Times New Roman" w:hAnsi="Times New Roman"/>
          <w:sz w:val="28"/>
          <w:szCs w:val="28"/>
        </w:rPr>
        <w:t>УТВЕРЖДЕНО</w:t>
      </w:r>
    </w:p>
    <w:p w:rsidR="007F3876" w:rsidRPr="007F3876" w:rsidRDefault="007F3876" w:rsidP="007F3876">
      <w:pPr>
        <w:suppressLineNumbers/>
        <w:tabs>
          <w:tab w:val="left" w:pos="284"/>
        </w:tabs>
        <w:suppressAutoHyphens/>
        <w:ind w:left="5954"/>
        <w:contextualSpacing/>
        <w:rPr>
          <w:rFonts w:ascii="Times New Roman" w:hAnsi="Times New Roman"/>
          <w:sz w:val="28"/>
          <w:szCs w:val="28"/>
        </w:rPr>
      </w:pPr>
      <w:r w:rsidRPr="007F3876">
        <w:rPr>
          <w:rFonts w:ascii="Times New Roman" w:hAnsi="Times New Roman"/>
          <w:sz w:val="28"/>
          <w:szCs w:val="28"/>
        </w:rPr>
        <w:t>приказом руководителя</w:t>
      </w:r>
    </w:p>
    <w:p w:rsidR="007F3876" w:rsidRPr="007F3876" w:rsidRDefault="007F3876" w:rsidP="007F3876">
      <w:pPr>
        <w:suppressLineNumbers/>
        <w:tabs>
          <w:tab w:val="left" w:pos="284"/>
        </w:tabs>
        <w:suppressAutoHyphens/>
        <w:ind w:left="5954"/>
        <w:contextualSpacing/>
        <w:rPr>
          <w:rFonts w:ascii="Times New Roman" w:hAnsi="Times New Roman"/>
          <w:sz w:val="28"/>
          <w:szCs w:val="28"/>
        </w:rPr>
      </w:pPr>
      <w:r w:rsidRPr="007F3876">
        <w:rPr>
          <w:rFonts w:ascii="Times New Roman" w:hAnsi="Times New Roman"/>
          <w:sz w:val="28"/>
          <w:szCs w:val="28"/>
        </w:rPr>
        <w:t xml:space="preserve">Республиканского агентства </w:t>
      </w:r>
    </w:p>
    <w:p w:rsidR="007F3876" w:rsidRPr="007F3876" w:rsidRDefault="007F3876" w:rsidP="007F3876">
      <w:pPr>
        <w:suppressLineNumbers/>
        <w:tabs>
          <w:tab w:val="left" w:pos="284"/>
        </w:tabs>
        <w:suppressAutoHyphens/>
        <w:ind w:left="5954"/>
        <w:contextualSpacing/>
        <w:rPr>
          <w:rFonts w:ascii="Times New Roman" w:hAnsi="Times New Roman"/>
          <w:sz w:val="28"/>
          <w:szCs w:val="28"/>
        </w:rPr>
      </w:pPr>
      <w:r w:rsidRPr="007F3876">
        <w:rPr>
          <w:rFonts w:ascii="Times New Roman" w:hAnsi="Times New Roman"/>
          <w:sz w:val="28"/>
          <w:szCs w:val="28"/>
        </w:rPr>
        <w:t>по печати и массовым коммуникациям «Татмедиа»</w:t>
      </w:r>
    </w:p>
    <w:p w:rsidR="007F3876" w:rsidRPr="007F3876" w:rsidRDefault="007F3876" w:rsidP="007F3876">
      <w:pPr>
        <w:suppressLineNumbers/>
        <w:tabs>
          <w:tab w:val="left" w:pos="284"/>
        </w:tabs>
        <w:suppressAutoHyphens/>
        <w:ind w:left="5954"/>
        <w:contextualSpacing/>
        <w:rPr>
          <w:rFonts w:ascii="Times New Roman" w:hAnsi="Times New Roman"/>
          <w:sz w:val="28"/>
          <w:szCs w:val="28"/>
        </w:rPr>
      </w:pPr>
      <w:r w:rsidRPr="007F3876">
        <w:rPr>
          <w:rFonts w:ascii="Times New Roman" w:hAnsi="Times New Roman"/>
          <w:sz w:val="28"/>
          <w:szCs w:val="28"/>
        </w:rPr>
        <w:t>№____ от «___» _______ 2019 г.</w:t>
      </w:r>
    </w:p>
    <w:p w:rsidR="007F3876" w:rsidRPr="007F3876" w:rsidRDefault="007F3876" w:rsidP="007F3876">
      <w:pPr>
        <w:shd w:val="clear" w:color="auto" w:fill="FFFFFF"/>
        <w:ind w:firstLine="709"/>
        <w:jc w:val="right"/>
        <w:outlineLvl w:val="0"/>
        <w:rPr>
          <w:rFonts w:ascii="Times New Roman" w:hAnsi="Times New Roman"/>
          <w:bCs/>
          <w:kern w:val="36"/>
          <w:sz w:val="28"/>
          <w:szCs w:val="28"/>
        </w:rPr>
      </w:pPr>
    </w:p>
    <w:p w:rsidR="007F3876" w:rsidRPr="007F3876" w:rsidRDefault="007F3876" w:rsidP="007F3876">
      <w:pPr>
        <w:shd w:val="clear" w:color="auto" w:fill="FFFFFF"/>
        <w:ind w:firstLine="709"/>
        <w:outlineLvl w:val="0"/>
        <w:rPr>
          <w:rFonts w:ascii="Times New Roman" w:hAnsi="Times New Roman"/>
          <w:bCs/>
          <w:kern w:val="36"/>
          <w:sz w:val="28"/>
          <w:szCs w:val="28"/>
        </w:rPr>
      </w:pPr>
    </w:p>
    <w:p w:rsidR="007F3876" w:rsidRPr="007F3876" w:rsidRDefault="007F3876" w:rsidP="007F3876">
      <w:pPr>
        <w:suppressLineNumbers/>
        <w:tabs>
          <w:tab w:val="left" w:pos="0"/>
        </w:tabs>
        <w:suppressAutoHyphens/>
        <w:ind w:firstLine="709"/>
        <w:contextualSpacing/>
        <w:jc w:val="center"/>
        <w:rPr>
          <w:rFonts w:ascii="Times New Roman" w:hAnsi="Times New Roman"/>
          <w:b/>
          <w:sz w:val="28"/>
          <w:szCs w:val="28"/>
        </w:rPr>
      </w:pPr>
    </w:p>
    <w:p w:rsidR="007F3876" w:rsidRPr="007F3876" w:rsidRDefault="007F3876" w:rsidP="007F3876">
      <w:pPr>
        <w:keepNext/>
        <w:tabs>
          <w:tab w:val="left" w:pos="3918"/>
        </w:tabs>
        <w:contextualSpacing/>
        <w:jc w:val="center"/>
        <w:rPr>
          <w:rFonts w:ascii="Times New Roman" w:hAnsi="Times New Roman"/>
          <w:b/>
          <w:sz w:val="28"/>
          <w:szCs w:val="28"/>
        </w:rPr>
      </w:pPr>
      <w:r w:rsidRPr="007F3876">
        <w:rPr>
          <w:rFonts w:ascii="Times New Roman" w:hAnsi="Times New Roman"/>
          <w:b/>
          <w:sz w:val="28"/>
          <w:szCs w:val="28"/>
        </w:rPr>
        <w:t>ПОЛОЖЕНИЕ</w:t>
      </w:r>
      <w:r w:rsidRPr="007F3876">
        <w:rPr>
          <w:rFonts w:ascii="Times New Roman" w:hAnsi="Times New Roman"/>
          <w:b/>
          <w:sz w:val="28"/>
          <w:szCs w:val="28"/>
        </w:rPr>
        <w:br/>
        <w:t>о проведении Конкурса на лучшее освещение темы межэтнических и межконфессиональных отношений в СМИ Республики Татарстан</w:t>
      </w:r>
    </w:p>
    <w:p w:rsidR="007F3876" w:rsidRPr="007F3876" w:rsidRDefault="007F3876" w:rsidP="007F3876">
      <w:pPr>
        <w:ind w:firstLine="709"/>
        <w:jc w:val="center"/>
        <w:outlineLvl w:val="3"/>
        <w:rPr>
          <w:rFonts w:ascii="Times New Roman" w:hAnsi="Times New Roman"/>
          <w:b/>
          <w:sz w:val="28"/>
          <w:szCs w:val="28"/>
        </w:rPr>
      </w:pPr>
    </w:p>
    <w:p w:rsidR="007F3876" w:rsidRPr="007F3876" w:rsidRDefault="007F3876" w:rsidP="007F3876">
      <w:pPr>
        <w:pStyle w:val="a3"/>
        <w:shd w:val="clear" w:color="auto" w:fill="FFFFFF"/>
        <w:ind w:left="0" w:firstLine="709"/>
        <w:jc w:val="center"/>
        <w:rPr>
          <w:rFonts w:ascii="Times New Roman" w:hAnsi="Times New Roman"/>
          <w:b/>
          <w:sz w:val="28"/>
          <w:szCs w:val="28"/>
          <w:shd w:val="clear" w:color="auto" w:fill="FFFFFF"/>
        </w:rPr>
      </w:pPr>
      <w:r w:rsidRPr="007F3876">
        <w:rPr>
          <w:rFonts w:ascii="Times New Roman" w:hAnsi="Times New Roman"/>
          <w:b/>
          <w:sz w:val="28"/>
          <w:szCs w:val="28"/>
          <w:shd w:val="clear" w:color="auto" w:fill="FFFFFF"/>
        </w:rPr>
        <w:t>1. Общие положения</w:t>
      </w:r>
    </w:p>
    <w:p w:rsidR="007F3876" w:rsidRPr="007F3876" w:rsidRDefault="007F3876" w:rsidP="007F3876">
      <w:pPr>
        <w:pStyle w:val="a3"/>
        <w:shd w:val="clear" w:color="auto" w:fill="FFFFFF"/>
        <w:ind w:left="0" w:firstLine="709"/>
        <w:jc w:val="center"/>
        <w:rPr>
          <w:rFonts w:ascii="Times New Roman" w:hAnsi="Times New Roman"/>
          <w:b/>
          <w:sz w:val="28"/>
          <w:szCs w:val="28"/>
          <w:shd w:val="clear" w:color="auto" w:fill="FFFFFF"/>
        </w:rPr>
      </w:pPr>
    </w:p>
    <w:p w:rsidR="007F3876" w:rsidRPr="007F3876" w:rsidRDefault="007F3876" w:rsidP="007F3876">
      <w:pPr>
        <w:pStyle w:val="a3"/>
        <w:numPr>
          <w:ilvl w:val="1"/>
          <w:numId w:val="2"/>
        </w:numPr>
        <w:shd w:val="clear" w:color="auto" w:fill="FFFFFF"/>
        <w:spacing w:after="0" w:line="240" w:lineRule="auto"/>
        <w:ind w:left="0" w:firstLine="709"/>
        <w:jc w:val="both"/>
        <w:rPr>
          <w:rFonts w:ascii="Times New Roman" w:hAnsi="Times New Roman"/>
          <w:sz w:val="28"/>
          <w:szCs w:val="28"/>
        </w:rPr>
      </w:pPr>
      <w:r w:rsidRPr="007F3876">
        <w:rPr>
          <w:rFonts w:ascii="Times New Roman" w:hAnsi="Times New Roman"/>
          <w:sz w:val="28"/>
          <w:szCs w:val="28"/>
        </w:rPr>
        <w:t>Конкурс на лучшее освещение темы межэтнических и межконфессиональных отношений в СМИ Республики Татарстан (далее – Конкурс) проводится в соответствии с государственной программой «Реализация государственной национальной политики в Республике Татарстан на 2014-2020 годы», утвержденной Постановлением Кабинета Министров от 18.12.2013 №1006;</w:t>
      </w:r>
      <w:r w:rsidRPr="007F3876">
        <w:rPr>
          <w:rStyle w:val="apple-converted-space"/>
          <w:rFonts w:ascii="Times New Roman" w:hAnsi="Times New Roman"/>
          <w:color w:val="646464"/>
          <w:sz w:val="28"/>
          <w:szCs w:val="28"/>
          <w:shd w:val="clear" w:color="auto" w:fill="FFFFFF"/>
        </w:rPr>
        <w:t> </w:t>
      </w:r>
    </w:p>
    <w:p w:rsidR="007F3876" w:rsidRPr="007F3876" w:rsidRDefault="007F3876" w:rsidP="007F3876">
      <w:pPr>
        <w:pStyle w:val="a3"/>
        <w:numPr>
          <w:ilvl w:val="1"/>
          <w:numId w:val="2"/>
        </w:numPr>
        <w:shd w:val="clear" w:color="auto" w:fill="FFFFFF"/>
        <w:spacing w:after="0" w:line="240" w:lineRule="auto"/>
        <w:ind w:left="0" w:firstLine="709"/>
        <w:jc w:val="both"/>
        <w:rPr>
          <w:rFonts w:ascii="Times New Roman" w:hAnsi="Times New Roman"/>
          <w:sz w:val="28"/>
          <w:szCs w:val="28"/>
        </w:rPr>
      </w:pPr>
      <w:r w:rsidRPr="007F3876">
        <w:rPr>
          <w:rFonts w:ascii="Times New Roman" w:hAnsi="Times New Roman"/>
          <w:sz w:val="28"/>
          <w:szCs w:val="28"/>
        </w:rPr>
        <w:t>Организатором Конкурса является Республиканское агентство по печати и массовым коммуникациям «Татмедиа» (далее – Агентство);</w:t>
      </w:r>
    </w:p>
    <w:p w:rsidR="007F3876" w:rsidRPr="007F3876" w:rsidRDefault="007F3876" w:rsidP="007F3876">
      <w:pPr>
        <w:pStyle w:val="a3"/>
        <w:numPr>
          <w:ilvl w:val="1"/>
          <w:numId w:val="2"/>
        </w:numPr>
        <w:shd w:val="clear" w:color="auto" w:fill="FFFFFF"/>
        <w:spacing w:after="0" w:line="240" w:lineRule="auto"/>
        <w:ind w:left="0" w:firstLine="709"/>
        <w:jc w:val="both"/>
        <w:rPr>
          <w:rFonts w:ascii="Times New Roman" w:hAnsi="Times New Roman"/>
          <w:sz w:val="28"/>
          <w:szCs w:val="28"/>
        </w:rPr>
      </w:pPr>
      <w:r w:rsidRPr="007F3876">
        <w:rPr>
          <w:rFonts w:ascii="Times New Roman" w:hAnsi="Times New Roman"/>
          <w:sz w:val="28"/>
          <w:szCs w:val="28"/>
        </w:rPr>
        <w:t>Положение о конкурсе размещается на официальном сайте Агентства (</w:t>
      </w:r>
      <w:hyperlink r:id="rId5" w:history="1">
        <w:r w:rsidRPr="007F3876">
          <w:rPr>
            <w:rStyle w:val="a4"/>
            <w:rFonts w:ascii="Times New Roman" w:hAnsi="Times New Roman"/>
            <w:color w:val="auto"/>
            <w:sz w:val="28"/>
            <w:szCs w:val="28"/>
            <w:u w:val="none"/>
          </w:rPr>
          <w:t>http://tatmedia.tatarstan.ru</w:t>
        </w:r>
      </w:hyperlink>
      <w:r w:rsidRPr="007F3876">
        <w:rPr>
          <w:rFonts w:ascii="Times New Roman" w:hAnsi="Times New Roman"/>
          <w:sz w:val="28"/>
          <w:szCs w:val="28"/>
        </w:rPr>
        <w:t>) в двух разделах «Новости» и «Конкурсы» не позднее     5 календарных дней до начала приема пакета документов;</w:t>
      </w:r>
    </w:p>
    <w:p w:rsidR="007F3876" w:rsidRPr="007F3876" w:rsidRDefault="007F3876" w:rsidP="007F3876">
      <w:pPr>
        <w:pStyle w:val="a3"/>
        <w:numPr>
          <w:ilvl w:val="1"/>
          <w:numId w:val="2"/>
        </w:numPr>
        <w:shd w:val="clear" w:color="auto" w:fill="FFFFFF"/>
        <w:spacing w:after="0" w:line="240" w:lineRule="auto"/>
        <w:ind w:left="0" w:firstLine="709"/>
        <w:jc w:val="both"/>
        <w:rPr>
          <w:rFonts w:ascii="Times New Roman" w:hAnsi="Times New Roman"/>
          <w:sz w:val="28"/>
          <w:szCs w:val="28"/>
        </w:rPr>
      </w:pPr>
      <w:r w:rsidRPr="007F3876">
        <w:rPr>
          <w:rFonts w:ascii="Times New Roman" w:hAnsi="Times New Roman"/>
          <w:sz w:val="28"/>
          <w:szCs w:val="28"/>
        </w:rPr>
        <w:t xml:space="preserve">Победителям конкурса вручаются дипломы и денежные призы; </w:t>
      </w:r>
    </w:p>
    <w:p w:rsidR="007F3876" w:rsidRPr="007F3876" w:rsidRDefault="007F3876" w:rsidP="007F3876">
      <w:pPr>
        <w:pStyle w:val="a3"/>
        <w:numPr>
          <w:ilvl w:val="1"/>
          <w:numId w:val="2"/>
        </w:numPr>
        <w:shd w:val="clear" w:color="auto" w:fill="FFFFFF"/>
        <w:spacing w:after="0" w:line="240" w:lineRule="auto"/>
        <w:ind w:left="0" w:firstLine="709"/>
        <w:jc w:val="both"/>
        <w:rPr>
          <w:rStyle w:val="apple-converted-space"/>
          <w:rFonts w:ascii="Times New Roman" w:hAnsi="Times New Roman"/>
          <w:sz w:val="28"/>
          <w:szCs w:val="28"/>
        </w:rPr>
      </w:pPr>
      <w:r w:rsidRPr="007F3876">
        <w:rPr>
          <w:rStyle w:val="apple-converted-space"/>
          <w:rFonts w:ascii="Times New Roman" w:hAnsi="Times New Roman"/>
          <w:sz w:val="28"/>
          <w:szCs w:val="28"/>
        </w:rPr>
        <w:t>В случае, если на Конкурс будет подана одна заявка и/или не будет подано ни одной заявки, Конкурс будет признан несостоявшимся.</w:t>
      </w:r>
    </w:p>
    <w:p w:rsidR="007F3876" w:rsidRPr="007F3876" w:rsidRDefault="007F3876" w:rsidP="007F3876">
      <w:pPr>
        <w:pStyle w:val="a3"/>
        <w:ind w:left="0"/>
        <w:jc w:val="both"/>
        <w:rPr>
          <w:rFonts w:ascii="Times New Roman" w:hAnsi="Times New Roman"/>
          <w:sz w:val="28"/>
          <w:szCs w:val="28"/>
        </w:rPr>
      </w:pPr>
    </w:p>
    <w:p w:rsidR="007F3876" w:rsidRPr="007F3876" w:rsidRDefault="007F3876" w:rsidP="007F3876">
      <w:pPr>
        <w:pStyle w:val="a3"/>
        <w:shd w:val="clear" w:color="auto" w:fill="FFFFFF"/>
        <w:ind w:left="0" w:firstLine="709"/>
        <w:jc w:val="center"/>
        <w:rPr>
          <w:rFonts w:ascii="Times New Roman" w:hAnsi="Times New Roman"/>
          <w:b/>
          <w:sz w:val="28"/>
          <w:szCs w:val="28"/>
          <w:shd w:val="clear" w:color="auto" w:fill="FFFFFF"/>
        </w:rPr>
      </w:pPr>
      <w:r w:rsidRPr="007F3876">
        <w:rPr>
          <w:rFonts w:ascii="Times New Roman" w:hAnsi="Times New Roman"/>
          <w:b/>
          <w:sz w:val="28"/>
          <w:szCs w:val="28"/>
          <w:shd w:val="clear" w:color="auto" w:fill="FFFFFF"/>
        </w:rPr>
        <w:t>2. Цели и задачи Конкурса</w:t>
      </w:r>
    </w:p>
    <w:p w:rsidR="007F3876" w:rsidRPr="007F3876" w:rsidRDefault="007F3876" w:rsidP="007F3876">
      <w:pPr>
        <w:pStyle w:val="a3"/>
        <w:numPr>
          <w:ilvl w:val="0"/>
          <w:numId w:val="2"/>
        </w:numPr>
        <w:suppressLineNumbers/>
        <w:shd w:val="clear" w:color="auto" w:fill="FFFFFF"/>
        <w:tabs>
          <w:tab w:val="left" w:pos="0"/>
        </w:tabs>
        <w:suppressAutoHyphens/>
        <w:spacing w:after="0" w:line="240" w:lineRule="auto"/>
        <w:ind w:left="0" w:firstLine="709"/>
        <w:jc w:val="both"/>
        <w:rPr>
          <w:rFonts w:ascii="Times New Roman" w:hAnsi="Times New Roman"/>
          <w:vanish/>
          <w:sz w:val="28"/>
          <w:szCs w:val="28"/>
        </w:rPr>
      </w:pPr>
    </w:p>
    <w:p w:rsidR="007F3876" w:rsidRPr="007F3876" w:rsidRDefault="007F3876" w:rsidP="007F3876">
      <w:pPr>
        <w:pStyle w:val="a3"/>
        <w:numPr>
          <w:ilvl w:val="1"/>
          <w:numId w:val="2"/>
        </w:numPr>
        <w:suppressLineNumbers/>
        <w:shd w:val="clear" w:color="auto" w:fill="FFFFFF"/>
        <w:tabs>
          <w:tab w:val="left" w:pos="0"/>
        </w:tabs>
        <w:suppressAutoHyphens/>
        <w:spacing w:after="0" w:line="240" w:lineRule="auto"/>
        <w:ind w:left="0" w:firstLine="709"/>
        <w:jc w:val="both"/>
        <w:rPr>
          <w:rFonts w:ascii="Times New Roman" w:hAnsi="Times New Roman"/>
          <w:sz w:val="28"/>
          <w:szCs w:val="28"/>
        </w:rPr>
      </w:pPr>
      <w:r w:rsidRPr="007F3876">
        <w:rPr>
          <w:rFonts w:ascii="Times New Roman" w:hAnsi="Times New Roman"/>
          <w:sz w:val="28"/>
          <w:szCs w:val="28"/>
        </w:rPr>
        <w:t>Цель Конкурса – привлечение внимания средств массовой информации Республики Татарстан к вопросам освещения</w:t>
      </w:r>
      <w:r w:rsidRPr="007F3876">
        <w:rPr>
          <w:rFonts w:ascii="Times New Roman" w:hAnsi="Times New Roman"/>
          <w:b/>
          <w:sz w:val="28"/>
          <w:szCs w:val="28"/>
        </w:rPr>
        <w:t xml:space="preserve"> </w:t>
      </w:r>
      <w:r w:rsidRPr="007F3876">
        <w:rPr>
          <w:rFonts w:ascii="Times New Roman" w:hAnsi="Times New Roman"/>
          <w:sz w:val="28"/>
          <w:szCs w:val="28"/>
        </w:rPr>
        <w:t>межэтнических и межконфессиональных отношений в Республике Татарстан;</w:t>
      </w:r>
    </w:p>
    <w:p w:rsidR="007F3876" w:rsidRPr="007F3876" w:rsidRDefault="007F3876" w:rsidP="007F3876">
      <w:pPr>
        <w:pStyle w:val="a3"/>
        <w:numPr>
          <w:ilvl w:val="1"/>
          <w:numId w:val="2"/>
        </w:numPr>
        <w:suppressLineNumbers/>
        <w:shd w:val="clear" w:color="auto" w:fill="FFFFFF"/>
        <w:tabs>
          <w:tab w:val="left" w:pos="0"/>
        </w:tabs>
        <w:suppressAutoHyphens/>
        <w:spacing w:after="0" w:line="240" w:lineRule="auto"/>
        <w:ind w:left="0" w:firstLine="709"/>
        <w:jc w:val="both"/>
        <w:rPr>
          <w:rFonts w:ascii="Times New Roman" w:hAnsi="Times New Roman"/>
          <w:sz w:val="28"/>
          <w:szCs w:val="28"/>
        </w:rPr>
      </w:pPr>
      <w:r w:rsidRPr="007F3876">
        <w:rPr>
          <w:rFonts w:ascii="Times New Roman" w:hAnsi="Times New Roman"/>
          <w:sz w:val="28"/>
          <w:szCs w:val="28"/>
        </w:rPr>
        <w:t xml:space="preserve">Задачи Конкурса: </w:t>
      </w:r>
    </w:p>
    <w:p w:rsidR="007F3876" w:rsidRPr="007F3876" w:rsidRDefault="007F3876" w:rsidP="007F3876">
      <w:pPr>
        <w:pStyle w:val="a3"/>
        <w:suppressLineNumbers/>
        <w:shd w:val="clear" w:color="auto" w:fill="FFFFFF"/>
        <w:tabs>
          <w:tab w:val="left" w:pos="0"/>
        </w:tabs>
        <w:suppressAutoHyphens/>
        <w:ind w:left="0" w:firstLine="709"/>
        <w:jc w:val="both"/>
        <w:rPr>
          <w:rFonts w:ascii="Times New Roman" w:hAnsi="Times New Roman"/>
          <w:sz w:val="28"/>
          <w:szCs w:val="28"/>
        </w:rPr>
      </w:pPr>
      <w:r w:rsidRPr="007F3876">
        <w:rPr>
          <w:rFonts w:ascii="Times New Roman" w:hAnsi="Times New Roman"/>
          <w:sz w:val="28"/>
          <w:szCs w:val="28"/>
        </w:rPr>
        <w:lastRenderedPageBreak/>
        <w:t>- стимулирование средств массовой информации к освещению темы развития и взаимодействия культур, народов и религий, положительных примеров межкультурного и межрелигиозного диалога и сотрудничества;</w:t>
      </w:r>
    </w:p>
    <w:p w:rsidR="007F3876" w:rsidRPr="007F3876" w:rsidRDefault="007F3876" w:rsidP="007F3876">
      <w:pPr>
        <w:pStyle w:val="a3"/>
        <w:suppressLineNumbers/>
        <w:shd w:val="clear" w:color="auto" w:fill="FFFFFF"/>
        <w:tabs>
          <w:tab w:val="left" w:pos="0"/>
        </w:tabs>
        <w:suppressAutoHyphens/>
        <w:ind w:left="0" w:firstLine="709"/>
        <w:jc w:val="both"/>
        <w:rPr>
          <w:rFonts w:ascii="Times New Roman" w:hAnsi="Times New Roman"/>
          <w:sz w:val="28"/>
          <w:szCs w:val="28"/>
        </w:rPr>
      </w:pPr>
      <w:r w:rsidRPr="007F3876">
        <w:rPr>
          <w:rFonts w:ascii="Times New Roman" w:hAnsi="Times New Roman"/>
          <w:sz w:val="28"/>
          <w:szCs w:val="28"/>
        </w:rPr>
        <w:t>- повышение уровня журналистских работ по теме межэтнических и межконфессиональных отношений в Республике Татарстан;</w:t>
      </w:r>
    </w:p>
    <w:p w:rsidR="007F3876" w:rsidRPr="007F3876" w:rsidRDefault="007F3876" w:rsidP="007F3876">
      <w:pPr>
        <w:pStyle w:val="a3"/>
        <w:suppressLineNumbers/>
        <w:shd w:val="clear" w:color="auto" w:fill="FFFFFF"/>
        <w:tabs>
          <w:tab w:val="left" w:pos="0"/>
        </w:tabs>
        <w:suppressAutoHyphens/>
        <w:ind w:left="0" w:firstLine="709"/>
        <w:jc w:val="both"/>
        <w:rPr>
          <w:rFonts w:ascii="Times New Roman" w:hAnsi="Times New Roman"/>
          <w:sz w:val="28"/>
          <w:szCs w:val="28"/>
        </w:rPr>
      </w:pPr>
      <w:r w:rsidRPr="007F3876">
        <w:rPr>
          <w:rFonts w:ascii="Times New Roman" w:hAnsi="Times New Roman"/>
          <w:b/>
          <w:sz w:val="28"/>
          <w:szCs w:val="28"/>
        </w:rPr>
        <w:t>-</w:t>
      </w:r>
      <w:r w:rsidRPr="007F3876">
        <w:rPr>
          <w:rFonts w:ascii="Times New Roman" w:hAnsi="Times New Roman"/>
          <w:sz w:val="28"/>
          <w:szCs w:val="28"/>
        </w:rPr>
        <w:t xml:space="preserve"> содействие в формировании в обществе культуры межэтнического и межконфессионального мира и согласия.</w:t>
      </w:r>
    </w:p>
    <w:p w:rsidR="007F3876" w:rsidRPr="007F3876" w:rsidRDefault="007F3876" w:rsidP="007F3876">
      <w:pPr>
        <w:pStyle w:val="a3"/>
        <w:keepNext/>
        <w:tabs>
          <w:tab w:val="left" w:pos="0"/>
        </w:tabs>
        <w:ind w:left="0" w:firstLine="709"/>
        <w:mirrorIndents/>
        <w:jc w:val="both"/>
        <w:rPr>
          <w:rFonts w:ascii="Times New Roman" w:hAnsi="Times New Roman"/>
          <w:sz w:val="28"/>
          <w:szCs w:val="28"/>
        </w:rPr>
      </w:pPr>
    </w:p>
    <w:p w:rsidR="007F3876" w:rsidRPr="007F3876" w:rsidRDefault="007F3876" w:rsidP="007F3876">
      <w:pPr>
        <w:pStyle w:val="a3"/>
        <w:keepNext/>
        <w:tabs>
          <w:tab w:val="left" w:pos="0"/>
        </w:tabs>
        <w:ind w:left="0" w:firstLine="709"/>
        <w:mirrorIndents/>
        <w:jc w:val="both"/>
        <w:rPr>
          <w:rFonts w:ascii="Times New Roman" w:hAnsi="Times New Roman"/>
          <w:sz w:val="28"/>
          <w:szCs w:val="28"/>
        </w:rPr>
      </w:pPr>
    </w:p>
    <w:p w:rsidR="007F3876" w:rsidRPr="007F3876" w:rsidRDefault="007F3876" w:rsidP="007F3876">
      <w:pPr>
        <w:pStyle w:val="21"/>
        <w:suppressLineNumbers/>
        <w:shd w:val="clear" w:color="auto" w:fill="auto"/>
        <w:tabs>
          <w:tab w:val="left" w:pos="0"/>
        </w:tabs>
        <w:suppressAutoHyphens/>
        <w:spacing w:after="0" w:line="240" w:lineRule="auto"/>
        <w:ind w:firstLine="709"/>
        <w:contextualSpacing/>
        <w:jc w:val="center"/>
        <w:rPr>
          <w:rFonts w:ascii="Times New Roman" w:hAnsi="Times New Roman" w:cs="Times New Roman"/>
          <w:b/>
          <w:sz w:val="28"/>
          <w:szCs w:val="28"/>
        </w:rPr>
      </w:pPr>
      <w:bookmarkStart w:id="0" w:name="bookmark7"/>
      <w:r w:rsidRPr="007F3876">
        <w:rPr>
          <w:rFonts w:ascii="Times New Roman" w:hAnsi="Times New Roman" w:cs="Times New Roman"/>
          <w:b/>
          <w:sz w:val="28"/>
          <w:szCs w:val="28"/>
        </w:rPr>
        <w:t>3. Номинации Конкурса</w:t>
      </w:r>
      <w:bookmarkEnd w:id="0"/>
    </w:p>
    <w:p w:rsidR="007F3876" w:rsidRPr="007F3876" w:rsidRDefault="007F3876" w:rsidP="007F3876">
      <w:pPr>
        <w:pStyle w:val="a3"/>
        <w:shd w:val="clear" w:color="auto" w:fill="FFFFFF"/>
        <w:ind w:left="0" w:firstLine="709"/>
        <w:jc w:val="both"/>
        <w:rPr>
          <w:rFonts w:ascii="Times New Roman" w:hAnsi="Times New Roman"/>
          <w:sz w:val="28"/>
          <w:szCs w:val="28"/>
          <w:shd w:val="clear" w:color="auto" w:fill="FFFFFF"/>
        </w:rPr>
      </w:pPr>
    </w:p>
    <w:p w:rsidR="007F3876" w:rsidRPr="007F3876" w:rsidRDefault="007F3876" w:rsidP="007F3876">
      <w:pPr>
        <w:pStyle w:val="a3"/>
        <w:shd w:val="clear" w:color="auto" w:fill="FFFFFF"/>
        <w:tabs>
          <w:tab w:val="left" w:pos="567"/>
        </w:tabs>
        <w:ind w:left="0" w:firstLine="709"/>
        <w:jc w:val="both"/>
        <w:rPr>
          <w:rFonts w:ascii="Times New Roman" w:hAnsi="Times New Roman"/>
          <w:sz w:val="28"/>
          <w:szCs w:val="28"/>
          <w:shd w:val="clear" w:color="auto" w:fill="FFFFFF"/>
          <w:lang w:val="tt-RU"/>
        </w:rPr>
      </w:pPr>
      <w:r w:rsidRPr="007F3876">
        <w:rPr>
          <w:rFonts w:ascii="Times New Roman" w:hAnsi="Times New Roman"/>
          <w:sz w:val="28"/>
          <w:szCs w:val="28"/>
          <w:shd w:val="clear" w:color="auto" w:fill="FFFFFF"/>
        </w:rPr>
        <w:t>3.1 Конкурс проводится по следующим номинациям:</w:t>
      </w:r>
    </w:p>
    <w:p w:rsidR="007F3876" w:rsidRPr="007F3876" w:rsidRDefault="007F3876" w:rsidP="007F3876">
      <w:pPr>
        <w:pStyle w:val="a3"/>
        <w:numPr>
          <w:ilvl w:val="0"/>
          <w:numId w:val="4"/>
        </w:numPr>
        <w:shd w:val="clear" w:color="auto" w:fill="FFFFFF"/>
        <w:tabs>
          <w:tab w:val="left" w:pos="567"/>
        </w:tabs>
        <w:spacing w:after="0" w:line="240" w:lineRule="auto"/>
        <w:ind w:left="0" w:firstLine="709"/>
        <w:jc w:val="both"/>
        <w:rPr>
          <w:rFonts w:ascii="Times New Roman" w:hAnsi="Times New Roman"/>
          <w:sz w:val="28"/>
          <w:szCs w:val="28"/>
          <w:shd w:val="clear" w:color="auto" w:fill="FFFFFF"/>
        </w:rPr>
      </w:pPr>
      <w:r w:rsidRPr="007F3876">
        <w:rPr>
          <w:rFonts w:ascii="Times New Roman" w:hAnsi="Times New Roman"/>
          <w:sz w:val="28"/>
          <w:szCs w:val="28"/>
        </w:rPr>
        <w:t xml:space="preserve"> «Лучший телесюжет (телепередача) и/или </w:t>
      </w:r>
      <w:proofErr w:type="spellStart"/>
      <w:r w:rsidRPr="007F3876">
        <w:rPr>
          <w:rFonts w:ascii="Times New Roman" w:hAnsi="Times New Roman"/>
          <w:sz w:val="28"/>
          <w:szCs w:val="28"/>
        </w:rPr>
        <w:t>радиосюжет</w:t>
      </w:r>
      <w:proofErr w:type="spellEnd"/>
      <w:r w:rsidRPr="007F3876">
        <w:rPr>
          <w:rFonts w:ascii="Times New Roman" w:hAnsi="Times New Roman"/>
          <w:sz w:val="28"/>
          <w:szCs w:val="28"/>
        </w:rPr>
        <w:t xml:space="preserve"> (радиопередача)по </w:t>
      </w:r>
      <w:r w:rsidRPr="007F3876">
        <w:rPr>
          <w:rFonts w:ascii="Times New Roman" w:hAnsi="Times New Roman"/>
          <w:sz w:val="28"/>
          <w:szCs w:val="28"/>
          <w:lang w:val="tt-RU"/>
        </w:rPr>
        <w:t xml:space="preserve">теме </w:t>
      </w:r>
      <w:r w:rsidRPr="007F3876">
        <w:rPr>
          <w:rFonts w:ascii="Times New Roman" w:hAnsi="Times New Roman"/>
          <w:sz w:val="28"/>
          <w:szCs w:val="28"/>
        </w:rPr>
        <w:t xml:space="preserve">межэтнических и межконфессиональных </w:t>
      </w:r>
      <w:proofErr w:type="gramStart"/>
      <w:r w:rsidRPr="007F3876">
        <w:rPr>
          <w:rFonts w:ascii="Times New Roman" w:hAnsi="Times New Roman"/>
          <w:sz w:val="28"/>
          <w:szCs w:val="28"/>
        </w:rPr>
        <w:t xml:space="preserve">отношений»   </w:t>
      </w:r>
      <w:proofErr w:type="gramEnd"/>
      <w:r w:rsidRPr="007F3876">
        <w:rPr>
          <w:rFonts w:ascii="Times New Roman" w:hAnsi="Times New Roman"/>
          <w:sz w:val="28"/>
          <w:szCs w:val="28"/>
        </w:rPr>
        <w:t xml:space="preserve">  (1, 2, 3 место);</w:t>
      </w:r>
    </w:p>
    <w:p w:rsidR="007F3876" w:rsidRPr="007F3876" w:rsidRDefault="007F3876" w:rsidP="007F3876">
      <w:pPr>
        <w:pStyle w:val="a3"/>
        <w:numPr>
          <w:ilvl w:val="0"/>
          <w:numId w:val="4"/>
        </w:numPr>
        <w:shd w:val="clear" w:color="auto" w:fill="FFFFFF"/>
        <w:tabs>
          <w:tab w:val="left" w:pos="567"/>
        </w:tabs>
        <w:spacing w:after="0" w:line="240" w:lineRule="auto"/>
        <w:ind w:left="0" w:firstLine="709"/>
        <w:jc w:val="both"/>
        <w:rPr>
          <w:rFonts w:ascii="Times New Roman" w:hAnsi="Times New Roman"/>
          <w:sz w:val="28"/>
          <w:szCs w:val="28"/>
          <w:shd w:val="clear" w:color="auto" w:fill="FFFFFF"/>
        </w:rPr>
      </w:pPr>
      <w:r w:rsidRPr="007F3876">
        <w:rPr>
          <w:rFonts w:ascii="Times New Roman" w:hAnsi="Times New Roman"/>
          <w:sz w:val="28"/>
          <w:szCs w:val="28"/>
        </w:rPr>
        <w:t xml:space="preserve"> «Лучшая публикация в печатных СМИ по </w:t>
      </w:r>
      <w:r w:rsidRPr="007F3876">
        <w:rPr>
          <w:rFonts w:ascii="Times New Roman" w:hAnsi="Times New Roman"/>
          <w:sz w:val="28"/>
          <w:szCs w:val="28"/>
          <w:lang w:val="tt-RU"/>
        </w:rPr>
        <w:t xml:space="preserve">теме </w:t>
      </w:r>
      <w:r w:rsidRPr="007F3876">
        <w:rPr>
          <w:rFonts w:ascii="Times New Roman" w:hAnsi="Times New Roman"/>
          <w:sz w:val="28"/>
          <w:szCs w:val="28"/>
        </w:rPr>
        <w:t>межэтнических и межконфессиональных отношений» (1, 2, 3 место);</w:t>
      </w:r>
    </w:p>
    <w:p w:rsidR="007F3876" w:rsidRPr="007F3876" w:rsidRDefault="007F3876" w:rsidP="007F3876">
      <w:pPr>
        <w:pStyle w:val="a3"/>
        <w:numPr>
          <w:ilvl w:val="0"/>
          <w:numId w:val="4"/>
        </w:numPr>
        <w:shd w:val="clear" w:color="auto" w:fill="FFFFFF"/>
        <w:tabs>
          <w:tab w:val="left" w:pos="567"/>
        </w:tabs>
        <w:spacing w:after="0" w:line="240" w:lineRule="auto"/>
        <w:ind w:left="0" w:firstLine="709"/>
        <w:jc w:val="both"/>
        <w:rPr>
          <w:rFonts w:ascii="Times New Roman" w:hAnsi="Times New Roman"/>
          <w:sz w:val="28"/>
          <w:szCs w:val="28"/>
          <w:shd w:val="clear" w:color="auto" w:fill="FFFFFF"/>
        </w:rPr>
      </w:pPr>
      <w:r w:rsidRPr="007F3876">
        <w:rPr>
          <w:rFonts w:ascii="Times New Roman" w:hAnsi="Times New Roman"/>
          <w:sz w:val="28"/>
          <w:szCs w:val="28"/>
        </w:rPr>
        <w:t xml:space="preserve">«Лучшая публикация в Интернет-СМИ, социальных сетях по </w:t>
      </w:r>
      <w:r w:rsidRPr="007F3876">
        <w:rPr>
          <w:rFonts w:ascii="Times New Roman" w:hAnsi="Times New Roman"/>
          <w:sz w:val="28"/>
          <w:szCs w:val="28"/>
          <w:lang w:val="tt-RU"/>
        </w:rPr>
        <w:t xml:space="preserve">теме </w:t>
      </w:r>
      <w:r w:rsidRPr="007F3876">
        <w:rPr>
          <w:rFonts w:ascii="Times New Roman" w:hAnsi="Times New Roman"/>
          <w:sz w:val="28"/>
          <w:szCs w:val="28"/>
        </w:rPr>
        <w:t>межэтнических и межконфессиональных отношений» (1, 2, 3 место).</w:t>
      </w:r>
    </w:p>
    <w:p w:rsidR="007F3876" w:rsidRPr="007F3876" w:rsidRDefault="007F3876" w:rsidP="007F3876">
      <w:pPr>
        <w:pStyle w:val="a3"/>
        <w:shd w:val="clear" w:color="auto" w:fill="FFFFFF"/>
        <w:tabs>
          <w:tab w:val="left" w:pos="567"/>
        </w:tabs>
        <w:ind w:left="709"/>
        <w:jc w:val="both"/>
        <w:rPr>
          <w:rFonts w:ascii="Times New Roman" w:hAnsi="Times New Roman"/>
          <w:sz w:val="28"/>
          <w:szCs w:val="28"/>
        </w:rPr>
      </w:pPr>
    </w:p>
    <w:p w:rsidR="007F3876" w:rsidRPr="007F3876" w:rsidRDefault="007F3876" w:rsidP="007F3876">
      <w:pPr>
        <w:pStyle w:val="a3"/>
        <w:numPr>
          <w:ilvl w:val="0"/>
          <w:numId w:val="2"/>
        </w:numPr>
        <w:shd w:val="clear" w:color="auto" w:fill="FFFFFF"/>
        <w:spacing w:after="0" w:line="240" w:lineRule="auto"/>
        <w:jc w:val="center"/>
        <w:rPr>
          <w:rFonts w:ascii="Times New Roman" w:hAnsi="Times New Roman"/>
          <w:b/>
          <w:color w:val="FFFFFF"/>
          <w:sz w:val="28"/>
          <w:szCs w:val="28"/>
          <w:shd w:val="clear" w:color="auto" w:fill="FFFFFF"/>
        </w:rPr>
      </w:pPr>
      <w:r w:rsidRPr="007F3876">
        <w:rPr>
          <w:rFonts w:ascii="Times New Roman" w:hAnsi="Times New Roman"/>
          <w:b/>
          <w:color w:val="FFFFFF"/>
          <w:sz w:val="28"/>
          <w:szCs w:val="28"/>
          <w:shd w:val="clear" w:color="auto" w:fill="FFFFFF"/>
        </w:rPr>
        <w:t>Участники Конкурса</w:t>
      </w:r>
    </w:p>
    <w:p w:rsidR="007F3876" w:rsidRPr="007F3876" w:rsidRDefault="007F3876" w:rsidP="007F3876">
      <w:pPr>
        <w:pStyle w:val="a3"/>
        <w:numPr>
          <w:ilvl w:val="0"/>
          <w:numId w:val="2"/>
        </w:numPr>
        <w:shd w:val="clear" w:color="auto" w:fill="FFFFFF"/>
        <w:spacing w:after="0" w:line="240" w:lineRule="auto"/>
        <w:jc w:val="center"/>
        <w:rPr>
          <w:rFonts w:ascii="Times New Roman" w:hAnsi="Times New Roman"/>
          <w:b/>
          <w:sz w:val="28"/>
          <w:szCs w:val="28"/>
          <w:shd w:val="clear" w:color="auto" w:fill="FFFFFF"/>
        </w:rPr>
      </w:pPr>
      <w:r w:rsidRPr="007F3876">
        <w:rPr>
          <w:rFonts w:ascii="Times New Roman" w:hAnsi="Times New Roman"/>
          <w:b/>
          <w:sz w:val="28"/>
          <w:szCs w:val="28"/>
          <w:shd w:val="clear" w:color="auto" w:fill="FFFFFF"/>
        </w:rPr>
        <w:t>4. Участники Конкурса</w:t>
      </w:r>
    </w:p>
    <w:p w:rsidR="007F3876" w:rsidRPr="007F3876" w:rsidRDefault="007F3876" w:rsidP="007F3876">
      <w:pPr>
        <w:pStyle w:val="a3"/>
        <w:shd w:val="clear" w:color="auto" w:fill="FFFFFF"/>
        <w:tabs>
          <w:tab w:val="left" w:pos="567"/>
        </w:tabs>
        <w:ind w:left="0"/>
        <w:jc w:val="both"/>
        <w:rPr>
          <w:rFonts w:ascii="Times New Roman" w:hAnsi="Times New Roman"/>
          <w:vanish/>
          <w:sz w:val="28"/>
          <w:szCs w:val="28"/>
        </w:rPr>
      </w:pPr>
    </w:p>
    <w:p w:rsidR="007F3876" w:rsidRPr="007F3876" w:rsidRDefault="007F3876" w:rsidP="007F3876">
      <w:pPr>
        <w:numPr>
          <w:ilvl w:val="1"/>
          <w:numId w:val="3"/>
        </w:numPr>
        <w:autoSpaceDE w:val="0"/>
        <w:autoSpaceDN w:val="0"/>
        <w:adjustRightInd w:val="0"/>
        <w:spacing w:after="0" w:line="240" w:lineRule="auto"/>
        <w:ind w:left="0" w:firstLine="710"/>
        <w:jc w:val="both"/>
        <w:rPr>
          <w:rFonts w:ascii="Times New Roman" w:hAnsi="Times New Roman"/>
          <w:sz w:val="28"/>
          <w:szCs w:val="28"/>
        </w:rPr>
      </w:pPr>
      <w:r w:rsidRPr="007F3876">
        <w:rPr>
          <w:rFonts w:ascii="Times New Roman" w:hAnsi="Times New Roman"/>
          <w:sz w:val="28"/>
          <w:szCs w:val="28"/>
        </w:rPr>
        <w:t>В Конкурсе могут принимать участие редакции средств массовой информации, отдельные авторы, творческие коллективы и группы;</w:t>
      </w:r>
    </w:p>
    <w:p w:rsidR="007F3876" w:rsidRPr="007F3876" w:rsidRDefault="007F3876" w:rsidP="007F3876">
      <w:pPr>
        <w:numPr>
          <w:ilvl w:val="1"/>
          <w:numId w:val="3"/>
        </w:numPr>
        <w:autoSpaceDE w:val="0"/>
        <w:autoSpaceDN w:val="0"/>
        <w:adjustRightInd w:val="0"/>
        <w:spacing w:after="0" w:line="240" w:lineRule="auto"/>
        <w:ind w:left="0" w:firstLine="710"/>
        <w:jc w:val="both"/>
        <w:rPr>
          <w:rFonts w:ascii="Times New Roman" w:hAnsi="Times New Roman"/>
          <w:sz w:val="28"/>
          <w:szCs w:val="28"/>
        </w:rPr>
      </w:pPr>
      <w:r w:rsidRPr="007F3876">
        <w:rPr>
          <w:rFonts w:ascii="Times New Roman" w:hAnsi="Times New Roman"/>
          <w:sz w:val="28"/>
          <w:szCs w:val="28"/>
        </w:rPr>
        <w:t>Заявители Конкурса – редакции средств массовой информации (далее -редакции СМИ), зарегистрированные в установленном законодательством порядке, отдельные авторы, творческие коллективы и группы, подавшие пакет документов в соответствии с п. 5.2 Положения о Конкурсе.</w:t>
      </w:r>
    </w:p>
    <w:p w:rsidR="007F3876" w:rsidRPr="007F3876" w:rsidRDefault="007F3876" w:rsidP="007F3876">
      <w:pPr>
        <w:numPr>
          <w:ilvl w:val="1"/>
          <w:numId w:val="3"/>
        </w:numPr>
        <w:autoSpaceDE w:val="0"/>
        <w:autoSpaceDN w:val="0"/>
        <w:adjustRightInd w:val="0"/>
        <w:spacing w:after="0" w:line="240" w:lineRule="auto"/>
        <w:ind w:left="0" w:firstLine="710"/>
        <w:jc w:val="both"/>
        <w:rPr>
          <w:rFonts w:ascii="Times New Roman" w:hAnsi="Times New Roman"/>
          <w:sz w:val="28"/>
          <w:szCs w:val="28"/>
        </w:rPr>
      </w:pPr>
      <w:r w:rsidRPr="007F3876">
        <w:rPr>
          <w:rFonts w:ascii="Times New Roman" w:hAnsi="Times New Roman"/>
          <w:sz w:val="28"/>
          <w:szCs w:val="28"/>
        </w:rPr>
        <w:t>Участники Конкурса – редакции СМИ, зарегистрированные в установленном законодательством порядке, отдельные авторы, творческие коллективы, конкурсные работы которых допущены к участию в Конкурсе.</w:t>
      </w:r>
    </w:p>
    <w:p w:rsidR="007F3876" w:rsidRPr="007F3876" w:rsidRDefault="007F3876" w:rsidP="007F3876">
      <w:pPr>
        <w:numPr>
          <w:ilvl w:val="1"/>
          <w:numId w:val="3"/>
        </w:numPr>
        <w:autoSpaceDE w:val="0"/>
        <w:autoSpaceDN w:val="0"/>
        <w:adjustRightInd w:val="0"/>
        <w:spacing w:after="0" w:line="240" w:lineRule="auto"/>
        <w:ind w:left="0" w:firstLine="710"/>
        <w:jc w:val="both"/>
        <w:rPr>
          <w:rFonts w:ascii="Times New Roman" w:hAnsi="Times New Roman"/>
          <w:sz w:val="28"/>
          <w:szCs w:val="28"/>
        </w:rPr>
      </w:pPr>
      <w:r w:rsidRPr="007F3876">
        <w:rPr>
          <w:rFonts w:ascii="Times New Roman" w:hAnsi="Times New Roman"/>
          <w:sz w:val="28"/>
          <w:szCs w:val="28"/>
        </w:rPr>
        <w:t xml:space="preserve">Работа, представленная на конкурс, может быть выполнена одним, двумя или более лицами; </w:t>
      </w:r>
    </w:p>
    <w:p w:rsidR="007F3876" w:rsidRPr="007F3876" w:rsidRDefault="007F3876" w:rsidP="007F3876">
      <w:pPr>
        <w:numPr>
          <w:ilvl w:val="1"/>
          <w:numId w:val="3"/>
        </w:numPr>
        <w:autoSpaceDE w:val="0"/>
        <w:autoSpaceDN w:val="0"/>
        <w:adjustRightInd w:val="0"/>
        <w:spacing w:after="0" w:line="240" w:lineRule="auto"/>
        <w:ind w:left="0" w:firstLine="710"/>
        <w:jc w:val="both"/>
        <w:rPr>
          <w:rFonts w:ascii="Times New Roman" w:hAnsi="Times New Roman"/>
          <w:sz w:val="28"/>
          <w:szCs w:val="28"/>
        </w:rPr>
      </w:pPr>
      <w:r w:rsidRPr="007F3876">
        <w:rPr>
          <w:rFonts w:ascii="Times New Roman" w:hAnsi="Times New Roman"/>
          <w:sz w:val="28"/>
          <w:szCs w:val="28"/>
        </w:rPr>
        <w:t>Ответственность за несоблюдение авторских прав третьих лиц несут участники, представившие работы.</w:t>
      </w:r>
    </w:p>
    <w:p w:rsidR="007F3876" w:rsidRPr="007F3876" w:rsidRDefault="007F3876" w:rsidP="007F3876">
      <w:pPr>
        <w:numPr>
          <w:ilvl w:val="1"/>
          <w:numId w:val="3"/>
        </w:numPr>
        <w:autoSpaceDE w:val="0"/>
        <w:autoSpaceDN w:val="0"/>
        <w:adjustRightInd w:val="0"/>
        <w:spacing w:after="0" w:line="240" w:lineRule="auto"/>
        <w:ind w:left="0" w:firstLine="710"/>
        <w:jc w:val="both"/>
        <w:rPr>
          <w:rFonts w:ascii="Times New Roman" w:hAnsi="Times New Roman"/>
          <w:sz w:val="28"/>
          <w:szCs w:val="28"/>
        </w:rPr>
      </w:pPr>
      <w:r w:rsidRPr="007F3876">
        <w:rPr>
          <w:rFonts w:ascii="Times New Roman" w:hAnsi="Times New Roman"/>
          <w:sz w:val="28"/>
          <w:szCs w:val="28"/>
        </w:rPr>
        <w:t>Для участия в Конкурсе Заявители должны подготовить и подать пакет документов в порядке и согласно условиям, изложенным в разделе 5 настоящего Положения.</w:t>
      </w:r>
    </w:p>
    <w:p w:rsidR="007F3876" w:rsidRPr="007F3876" w:rsidRDefault="007F3876" w:rsidP="007F3876">
      <w:pPr>
        <w:numPr>
          <w:ilvl w:val="1"/>
          <w:numId w:val="3"/>
        </w:numPr>
        <w:autoSpaceDE w:val="0"/>
        <w:autoSpaceDN w:val="0"/>
        <w:adjustRightInd w:val="0"/>
        <w:spacing w:after="0" w:line="240" w:lineRule="auto"/>
        <w:ind w:left="0" w:firstLine="710"/>
        <w:jc w:val="both"/>
        <w:rPr>
          <w:rFonts w:ascii="Times New Roman" w:hAnsi="Times New Roman"/>
          <w:sz w:val="28"/>
          <w:szCs w:val="28"/>
        </w:rPr>
      </w:pPr>
      <w:r w:rsidRPr="007F3876">
        <w:rPr>
          <w:rFonts w:ascii="Times New Roman" w:hAnsi="Times New Roman"/>
          <w:sz w:val="28"/>
          <w:szCs w:val="28"/>
        </w:rPr>
        <w:t>Заявитель может подать в одной номинации Конкурса только одну заявку.</w:t>
      </w:r>
    </w:p>
    <w:p w:rsidR="007F3876" w:rsidRPr="007F3876" w:rsidRDefault="007F3876" w:rsidP="007F3876">
      <w:pPr>
        <w:numPr>
          <w:ilvl w:val="1"/>
          <w:numId w:val="3"/>
        </w:numPr>
        <w:autoSpaceDE w:val="0"/>
        <w:autoSpaceDN w:val="0"/>
        <w:adjustRightInd w:val="0"/>
        <w:spacing w:after="0" w:line="240" w:lineRule="auto"/>
        <w:ind w:left="0" w:firstLine="710"/>
        <w:jc w:val="both"/>
        <w:rPr>
          <w:rFonts w:ascii="Times New Roman" w:hAnsi="Times New Roman"/>
          <w:sz w:val="28"/>
          <w:szCs w:val="28"/>
        </w:rPr>
      </w:pPr>
      <w:r w:rsidRPr="007F3876">
        <w:rPr>
          <w:rFonts w:ascii="Times New Roman" w:hAnsi="Times New Roman"/>
          <w:sz w:val="28"/>
          <w:szCs w:val="28"/>
        </w:rPr>
        <w:lastRenderedPageBreak/>
        <w:t>Заявитель Конкурса может подавать пакет документов по нескольким номинациям при условии, что на каждую номинацию им отдельно формируется пакет документов, подлежащих рассмотрению конкурсной комиссией.</w:t>
      </w:r>
    </w:p>
    <w:p w:rsidR="007F3876" w:rsidRPr="007F3876" w:rsidRDefault="007F3876" w:rsidP="007F3876">
      <w:pPr>
        <w:pStyle w:val="a3"/>
        <w:shd w:val="clear" w:color="auto" w:fill="FFFFFF"/>
        <w:ind w:left="0"/>
        <w:rPr>
          <w:rFonts w:ascii="Times New Roman" w:hAnsi="Times New Roman"/>
          <w:b/>
          <w:sz w:val="28"/>
          <w:szCs w:val="28"/>
          <w:shd w:val="clear" w:color="auto" w:fill="FFFFFF"/>
        </w:rPr>
      </w:pPr>
    </w:p>
    <w:p w:rsidR="007F3876" w:rsidRPr="007F3876" w:rsidRDefault="007F3876" w:rsidP="007F3876">
      <w:pPr>
        <w:pStyle w:val="a3"/>
        <w:shd w:val="clear" w:color="auto" w:fill="FFFFFF"/>
        <w:ind w:left="0" w:firstLine="709"/>
        <w:jc w:val="center"/>
        <w:rPr>
          <w:rFonts w:ascii="Times New Roman" w:hAnsi="Times New Roman"/>
          <w:b/>
          <w:sz w:val="28"/>
          <w:szCs w:val="28"/>
          <w:shd w:val="clear" w:color="auto" w:fill="FFFFFF"/>
        </w:rPr>
      </w:pPr>
      <w:r w:rsidRPr="007F3876">
        <w:rPr>
          <w:rFonts w:ascii="Times New Roman" w:hAnsi="Times New Roman"/>
          <w:b/>
          <w:sz w:val="28"/>
          <w:szCs w:val="28"/>
          <w:shd w:val="clear" w:color="auto" w:fill="FFFFFF"/>
        </w:rPr>
        <w:t>5. Условия проведения Конкурса</w:t>
      </w:r>
    </w:p>
    <w:p w:rsidR="007F3876" w:rsidRPr="007F3876" w:rsidRDefault="007F3876" w:rsidP="007F3876">
      <w:pPr>
        <w:pStyle w:val="a3"/>
        <w:suppressLineNumbers/>
        <w:shd w:val="clear" w:color="auto" w:fill="FFFFFF"/>
        <w:tabs>
          <w:tab w:val="left" w:pos="567"/>
        </w:tabs>
        <w:suppressAutoHyphens/>
        <w:ind w:left="0" w:firstLine="567"/>
        <w:mirrorIndents/>
        <w:jc w:val="both"/>
        <w:rPr>
          <w:rFonts w:ascii="Times New Roman" w:hAnsi="Times New Roman"/>
          <w:sz w:val="28"/>
          <w:szCs w:val="28"/>
        </w:rPr>
      </w:pPr>
      <w:r w:rsidRPr="007F3876">
        <w:rPr>
          <w:rFonts w:ascii="Times New Roman" w:hAnsi="Times New Roman"/>
          <w:sz w:val="28"/>
          <w:szCs w:val="28"/>
        </w:rPr>
        <w:t>5.1 На конкурс принимается цикл работ (не менее 3), созданный в период с 01.08.2018 по 20.07.2019 на одном из государственных языков Республики Татарстан;</w:t>
      </w:r>
    </w:p>
    <w:p w:rsidR="007F3876" w:rsidRPr="007F3876" w:rsidRDefault="007F3876" w:rsidP="007F3876">
      <w:pPr>
        <w:pStyle w:val="a3"/>
        <w:suppressLineNumbers/>
        <w:tabs>
          <w:tab w:val="left" w:pos="0"/>
        </w:tabs>
        <w:suppressAutoHyphens/>
        <w:ind w:left="0" w:firstLine="567"/>
        <w:mirrorIndents/>
        <w:jc w:val="both"/>
        <w:rPr>
          <w:rFonts w:ascii="Times New Roman" w:hAnsi="Times New Roman"/>
          <w:sz w:val="28"/>
          <w:szCs w:val="28"/>
        </w:rPr>
      </w:pPr>
      <w:r w:rsidRPr="007F3876">
        <w:rPr>
          <w:rFonts w:ascii="Times New Roman" w:hAnsi="Times New Roman"/>
          <w:sz w:val="28"/>
          <w:szCs w:val="28"/>
        </w:rPr>
        <w:t xml:space="preserve">5.2 Агентством принимается на Конкурс следующий пакет документов: </w:t>
      </w:r>
    </w:p>
    <w:p w:rsidR="007F3876" w:rsidRPr="007F3876" w:rsidRDefault="007F3876" w:rsidP="007F3876">
      <w:pPr>
        <w:pStyle w:val="a3"/>
        <w:tabs>
          <w:tab w:val="left" w:pos="0"/>
        </w:tabs>
        <w:ind w:left="0" w:firstLine="567"/>
        <w:mirrorIndents/>
        <w:jc w:val="both"/>
        <w:rPr>
          <w:rFonts w:ascii="Times New Roman" w:hAnsi="Times New Roman"/>
          <w:sz w:val="28"/>
          <w:szCs w:val="28"/>
        </w:rPr>
      </w:pPr>
      <w:r w:rsidRPr="007F3876">
        <w:rPr>
          <w:rFonts w:ascii="Times New Roman" w:hAnsi="Times New Roman"/>
          <w:sz w:val="28"/>
          <w:szCs w:val="28"/>
        </w:rPr>
        <w:t>- Анкета-заявка на участие (Приложение 1), которая является основным документом для включения работ в список конкурсантов (оригинал или отсканированный вариант);</w:t>
      </w:r>
    </w:p>
    <w:p w:rsidR="007F3876" w:rsidRPr="007F3876" w:rsidRDefault="007F3876" w:rsidP="007F3876">
      <w:pPr>
        <w:pStyle w:val="a3"/>
        <w:tabs>
          <w:tab w:val="left" w:pos="0"/>
        </w:tabs>
        <w:ind w:left="0" w:firstLine="567"/>
        <w:mirrorIndents/>
        <w:jc w:val="both"/>
        <w:rPr>
          <w:rFonts w:ascii="Times New Roman" w:hAnsi="Times New Roman"/>
          <w:sz w:val="28"/>
          <w:szCs w:val="28"/>
        </w:rPr>
      </w:pPr>
      <w:r w:rsidRPr="007F3876">
        <w:rPr>
          <w:rFonts w:ascii="Times New Roman" w:hAnsi="Times New Roman"/>
          <w:sz w:val="28"/>
          <w:szCs w:val="28"/>
        </w:rPr>
        <w:t>- Работа (ы):</w:t>
      </w:r>
    </w:p>
    <w:p w:rsidR="007F3876" w:rsidRPr="007F3876" w:rsidRDefault="007F3876" w:rsidP="007F3876">
      <w:pPr>
        <w:pStyle w:val="a3"/>
        <w:numPr>
          <w:ilvl w:val="0"/>
          <w:numId w:val="7"/>
        </w:numPr>
        <w:suppressLineNumbers/>
        <w:tabs>
          <w:tab w:val="left" w:pos="0"/>
        </w:tabs>
        <w:suppressAutoHyphens/>
        <w:spacing w:after="0" w:line="240" w:lineRule="auto"/>
        <w:ind w:left="567" w:firstLine="360"/>
        <w:mirrorIndents/>
        <w:jc w:val="both"/>
        <w:rPr>
          <w:rFonts w:ascii="Times New Roman" w:hAnsi="Times New Roman"/>
          <w:sz w:val="28"/>
          <w:szCs w:val="28"/>
        </w:rPr>
      </w:pPr>
      <w:r w:rsidRPr="007F3876">
        <w:rPr>
          <w:rFonts w:ascii="Times New Roman" w:hAnsi="Times New Roman"/>
          <w:sz w:val="28"/>
          <w:szCs w:val="28"/>
        </w:rPr>
        <w:t xml:space="preserve">телевизионные материалы (программы, специальные репортажи, циклы теле сюжетов) в формате MP4 на СD или </w:t>
      </w:r>
      <w:r w:rsidRPr="007F3876">
        <w:rPr>
          <w:rFonts w:ascii="Times New Roman" w:hAnsi="Times New Roman"/>
          <w:sz w:val="28"/>
          <w:szCs w:val="28"/>
          <w:lang w:val="en-US"/>
        </w:rPr>
        <w:t>DVD</w:t>
      </w:r>
      <w:r w:rsidRPr="007F3876">
        <w:rPr>
          <w:rFonts w:ascii="Times New Roman" w:hAnsi="Times New Roman"/>
          <w:sz w:val="28"/>
          <w:szCs w:val="28"/>
        </w:rPr>
        <w:t xml:space="preserve"> диске / </w:t>
      </w:r>
      <w:proofErr w:type="spellStart"/>
      <w:r w:rsidRPr="007F3876">
        <w:rPr>
          <w:rFonts w:ascii="Times New Roman" w:hAnsi="Times New Roman"/>
          <w:sz w:val="28"/>
          <w:szCs w:val="28"/>
        </w:rPr>
        <w:t>флешкарте</w:t>
      </w:r>
      <w:proofErr w:type="spellEnd"/>
      <w:r w:rsidRPr="007F3876">
        <w:rPr>
          <w:rFonts w:ascii="Times New Roman" w:hAnsi="Times New Roman"/>
          <w:sz w:val="28"/>
          <w:szCs w:val="28"/>
        </w:rPr>
        <w:t xml:space="preserve"> памяти; </w:t>
      </w:r>
    </w:p>
    <w:p w:rsidR="007F3876" w:rsidRPr="007F3876" w:rsidRDefault="007F3876" w:rsidP="007F3876">
      <w:pPr>
        <w:pStyle w:val="a3"/>
        <w:numPr>
          <w:ilvl w:val="0"/>
          <w:numId w:val="7"/>
        </w:numPr>
        <w:suppressLineNumbers/>
        <w:tabs>
          <w:tab w:val="left" w:pos="0"/>
        </w:tabs>
        <w:suppressAutoHyphens/>
        <w:spacing w:after="0" w:line="240" w:lineRule="auto"/>
        <w:ind w:left="567" w:firstLine="360"/>
        <w:mirrorIndents/>
        <w:jc w:val="both"/>
        <w:rPr>
          <w:rFonts w:ascii="Times New Roman" w:hAnsi="Times New Roman"/>
          <w:sz w:val="28"/>
          <w:szCs w:val="28"/>
        </w:rPr>
      </w:pPr>
      <w:proofErr w:type="spellStart"/>
      <w:r w:rsidRPr="007F3876">
        <w:rPr>
          <w:rFonts w:ascii="Times New Roman" w:hAnsi="Times New Roman"/>
          <w:sz w:val="28"/>
          <w:szCs w:val="28"/>
        </w:rPr>
        <w:t>радиосюжеты</w:t>
      </w:r>
      <w:proofErr w:type="spellEnd"/>
      <w:r w:rsidRPr="007F3876">
        <w:rPr>
          <w:rFonts w:ascii="Times New Roman" w:hAnsi="Times New Roman"/>
          <w:sz w:val="28"/>
          <w:szCs w:val="28"/>
        </w:rPr>
        <w:t xml:space="preserve"> (программы, специальные репортажи, циклы </w:t>
      </w:r>
      <w:proofErr w:type="spellStart"/>
      <w:r w:rsidRPr="007F3876">
        <w:rPr>
          <w:rFonts w:ascii="Times New Roman" w:hAnsi="Times New Roman"/>
          <w:sz w:val="28"/>
          <w:szCs w:val="28"/>
        </w:rPr>
        <w:t>радиосюжетов</w:t>
      </w:r>
      <w:proofErr w:type="spellEnd"/>
      <w:r w:rsidRPr="007F3876">
        <w:rPr>
          <w:rFonts w:ascii="Times New Roman" w:hAnsi="Times New Roman"/>
          <w:sz w:val="28"/>
          <w:szCs w:val="28"/>
        </w:rPr>
        <w:t xml:space="preserve">) в формате MP4 на СD или </w:t>
      </w:r>
      <w:r w:rsidRPr="007F3876">
        <w:rPr>
          <w:rFonts w:ascii="Times New Roman" w:hAnsi="Times New Roman"/>
          <w:sz w:val="28"/>
          <w:szCs w:val="28"/>
          <w:lang w:val="en-US"/>
        </w:rPr>
        <w:t>DVD</w:t>
      </w:r>
      <w:r w:rsidRPr="007F3876">
        <w:rPr>
          <w:rFonts w:ascii="Times New Roman" w:hAnsi="Times New Roman"/>
          <w:sz w:val="28"/>
          <w:szCs w:val="28"/>
        </w:rPr>
        <w:t xml:space="preserve"> диске / </w:t>
      </w:r>
      <w:proofErr w:type="spellStart"/>
      <w:r w:rsidRPr="007F3876">
        <w:rPr>
          <w:rFonts w:ascii="Times New Roman" w:hAnsi="Times New Roman"/>
          <w:sz w:val="28"/>
          <w:szCs w:val="28"/>
        </w:rPr>
        <w:t>флешкарте</w:t>
      </w:r>
      <w:proofErr w:type="spellEnd"/>
      <w:r w:rsidRPr="007F3876">
        <w:rPr>
          <w:rFonts w:ascii="Times New Roman" w:hAnsi="Times New Roman"/>
          <w:sz w:val="28"/>
          <w:szCs w:val="28"/>
        </w:rPr>
        <w:t xml:space="preserve"> памяти; </w:t>
      </w:r>
    </w:p>
    <w:p w:rsidR="007F3876" w:rsidRPr="007F3876" w:rsidRDefault="007F3876" w:rsidP="007F3876">
      <w:pPr>
        <w:pStyle w:val="a3"/>
        <w:numPr>
          <w:ilvl w:val="0"/>
          <w:numId w:val="7"/>
        </w:numPr>
        <w:suppressLineNumbers/>
        <w:tabs>
          <w:tab w:val="left" w:pos="0"/>
        </w:tabs>
        <w:suppressAutoHyphens/>
        <w:spacing w:after="0" w:line="240" w:lineRule="auto"/>
        <w:ind w:left="567" w:firstLine="360"/>
        <w:mirrorIndents/>
        <w:jc w:val="both"/>
        <w:rPr>
          <w:rFonts w:ascii="Times New Roman" w:hAnsi="Times New Roman"/>
          <w:sz w:val="28"/>
          <w:szCs w:val="28"/>
        </w:rPr>
      </w:pPr>
      <w:r w:rsidRPr="007F3876">
        <w:rPr>
          <w:rFonts w:ascii="Times New Roman" w:hAnsi="Times New Roman"/>
          <w:sz w:val="28"/>
          <w:szCs w:val="28"/>
        </w:rPr>
        <w:t xml:space="preserve">публикации в печатных СМИ (серии публикаций, специальные выпуски) оригинал / ксерокопия / отсканированный вариант (заверенный печатью редакции для </w:t>
      </w:r>
      <w:proofErr w:type="spellStart"/>
      <w:proofErr w:type="gramStart"/>
      <w:r w:rsidRPr="007F3876">
        <w:rPr>
          <w:rFonts w:ascii="Times New Roman" w:hAnsi="Times New Roman"/>
          <w:sz w:val="28"/>
          <w:szCs w:val="28"/>
        </w:rPr>
        <w:t>юр.лиц</w:t>
      </w:r>
      <w:proofErr w:type="spellEnd"/>
      <w:proofErr w:type="gramEnd"/>
      <w:r w:rsidRPr="007F3876">
        <w:rPr>
          <w:rFonts w:ascii="Times New Roman" w:hAnsi="Times New Roman"/>
          <w:sz w:val="28"/>
          <w:szCs w:val="28"/>
        </w:rPr>
        <w:t xml:space="preserve"> / подписью автора для </w:t>
      </w:r>
      <w:proofErr w:type="spellStart"/>
      <w:r w:rsidRPr="007F3876">
        <w:rPr>
          <w:rFonts w:ascii="Times New Roman" w:hAnsi="Times New Roman"/>
          <w:sz w:val="28"/>
          <w:szCs w:val="28"/>
        </w:rPr>
        <w:t>физ.лиц</w:t>
      </w:r>
      <w:proofErr w:type="spellEnd"/>
      <w:r w:rsidRPr="007F3876">
        <w:rPr>
          <w:rFonts w:ascii="Times New Roman" w:hAnsi="Times New Roman"/>
          <w:sz w:val="28"/>
          <w:szCs w:val="28"/>
        </w:rPr>
        <w:t>);</w:t>
      </w:r>
    </w:p>
    <w:p w:rsidR="007F3876" w:rsidRPr="007F3876" w:rsidRDefault="007F3876" w:rsidP="007F3876">
      <w:pPr>
        <w:pStyle w:val="a3"/>
        <w:numPr>
          <w:ilvl w:val="0"/>
          <w:numId w:val="7"/>
        </w:numPr>
        <w:suppressLineNumbers/>
        <w:tabs>
          <w:tab w:val="left" w:pos="0"/>
        </w:tabs>
        <w:suppressAutoHyphens/>
        <w:spacing w:after="0" w:line="240" w:lineRule="auto"/>
        <w:ind w:left="924" w:firstLine="357"/>
        <w:mirrorIndents/>
        <w:jc w:val="both"/>
        <w:rPr>
          <w:rFonts w:ascii="Times New Roman" w:hAnsi="Times New Roman"/>
          <w:sz w:val="28"/>
          <w:szCs w:val="28"/>
        </w:rPr>
      </w:pPr>
      <w:r w:rsidRPr="007F3876">
        <w:rPr>
          <w:rFonts w:ascii="Times New Roman" w:hAnsi="Times New Roman"/>
          <w:sz w:val="28"/>
          <w:szCs w:val="28"/>
        </w:rPr>
        <w:t xml:space="preserve">публикации в информационно-телекоммуникационной сети Интернет с указанием активной ссылки </w:t>
      </w:r>
      <w:proofErr w:type="gramStart"/>
      <w:r w:rsidRPr="007F3876">
        <w:rPr>
          <w:rFonts w:ascii="Times New Roman" w:hAnsi="Times New Roman"/>
          <w:sz w:val="28"/>
          <w:szCs w:val="28"/>
        </w:rPr>
        <w:t>на  публикацию</w:t>
      </w:r>
      <w:proofErr w:type="gramEnd"/>
      <w:r w:rsidRPr="007F3876">
        <w:rPr>
          <w:rFonts w:ascii="Times New Roman" w:hAnsi="Times New Roman"/>
          <w:sz w:val="28"/>
          <w:szCs w:val="28"/>
        </w:rPr>
        <w:t xml:space="preserve"> в электронном и распечатанном виде с указанием адресной ссылки / ссылка для скачивания, с приложением скриншота статьи;</w:t>
      </w:r>
    </w:p>
    <w:p w:rsidR="007F3876" w:rsidRPr="007F3876" w:rsidRDefault="007F3876" w:rsidP="007F3876">
      <w:pPr>
        <w:pStyle w:val="a3"/>
        <w:numPr>
          <w:ilvl w:val="0"/>
          <w:numId w:val="7"/>
        </w:numPr>
        <w:suppressLineNumbers/>
        <w:tabs>
          <w:tab w:val="left" w:pos="0"/>
        </w:tabs>
        <w:suppressAutoHyphens/>
        <w:spacing w:after="0" w:line="240" w:lineRule="auto"/>
        <w:ind w:left="924" w:firstLine="357"/>
        <w:mirrorIndents/>
        <w:jc w:val="both"/>
        <w:rPr>
          <w:rFonts w:ascii="Times New Roman" w:hAnsi="Times New Roman"/>
          <w:sz w:val="28"/>
          <w:szCs w:val="28"/>
        </w:rPr>
      </w:pPr>
      <w:r w:rsidRPr="007F3876">
        <w:rPr>
          <w:rFonts w:ascii="Times New Roman" w:hAnsi="Times New Roman"/>
          <w:sz w:val="28"/>
          <w:szCs w:val="28"/>
        </w:rPr>
        <w:t xml:space="preserve">видеоролики на СD или </w:t>
      </w:r>
      <w:r w:rsidRPr="007F3876">
        <w:rPr>
          <w:rFonts w:ascii="Times New Roman" w:hAnsi="Times New Roman"/>
          <w:sz w:val="28"/>
          <w:szCs w:val="28"/>
          <w:lang w:val="en-US"/>
        </w:rPr>
        <w:t>DVD</w:t>
      </w:r>
      <w:r w:rsidRPr="007F3876">
        <w:rPr>
          <w:rFonts w:ascii="Times New Roman" w:hAnsi="Times New Roman"/>
          <w:sz w:val="28"/>
          <w:szCs w:val="28"/>
        </w:rPr>
        <w:t xml:space="preserve"> диске / </w:t>
      </w:r>
      <w:proofErr w:type="spellStart"/>
      <w:r w:rsidRPr="007F3876">
        <w:rPr>
          <w:rFonts w:ascii="Times New Roman" w:hAnsi="Times New Roman"/>
          <w:sz w:val="28"/>
          <w:szCs w:val="28"/>
        </w:rPr>
        <w:t>флешкарте</w:t>
      </w:r>
      <w:proofErr w:type="spellEnd"/>
      <w:r w:rsidRPr="007F3876">
        <w:rPr>
          <w:rFonts w:ascii="Times New Roman" w:hAnsi="Times New Roman"/>
          <w:sz w:val="28"/>
          <w:szCs w:val="28"/>
        </w:rPr>
        <w:t xml:space="preserve"> памяти, либо активная ссылка на виртуальное хранилище – «облако»; </w:t>
      </w:r>
    </w:p>
    <w:p w:rsidR="007F3876" w:rsidRPr="007F3876" w:rsidRDefault="007F3876" w:rsidP="007F3876">
      <w:pPr>
        <w:pStyle w:val="a3"/>
        <w:suppressLineNumbers/>
        <w:tabs>
          <w:tab w:val="left" w:pos="0"/>
        </w:tabs>
        <w:suppressAutoHyphens/>
        <w:ind w:left="1281"/>
        <w:mirrorIndents/>
        <w:jc w:val="both"/>
        <w:rPr>
          <w:rFonts w:ascii="Times New Roman" w:hAnsi="Times New Roman"/>
          <w:sz w:val="28"/>
          <w:szCs w:val="28"/>
        </w:rPr>
      </w:pPr>
      <w:r w:rsidRPr="007F3876">
        <w:rPr>
          <w:rFonts w:ascii="Times New Roman" w:hAnsi="Times New Roman"/>
          <w:sz w:val="28"/>
          <w:szCs w:val="28"/>
        </w:rPr>
        <w:t xml:space="preserve">      - Учредительные документы (допустимо представление документов в отсканированном варианте в формате </w:t>
      </w:r>
      <w:r w:rsidRPr="007F3876">
        <w:rPr>
          <w:rFonts w:ascii="Times New Roman" w:hAnsi="Times New Roman"/>
          <w:sz w:val="28"/>
          <w:szCs w:val="28"/>
          <w:lang w:val="en-US"/>
        </w:rPr>
        <w:t>PDF</w:t>
      </w:r>
      <w:r w:rsidRPr="007F3876">
        <w:rPr>
          <w:rFonts w:ascii="Times New Roman" w:hAnsi="Times New Roman"/>
          <w:sz w:val="28"/>
          <w:szCs w:val="28"/>
        </w:rPr>
        <w:t>-файл):</w:t>
      </w:r>
    </w:p>
    <w:p w:rsidR="007F3876" w:rsidRPr="007F3876" w:rsidRDefault="007F3876" w:rsidP="007F3876">
      <w:pPr>
        <w:pStyle w:val="a6"/>
        <w:numPr>
          <w:ilvl w:val="0"/>
          <w:numId w:val="8"/>
        </w:numPr>
        <w:rPr>
          <w:szCs w:val="28"/>
        </w:rPr>
      </w:pPr>
      <w:r w:rsidRPr="007F3876">
        <w:rPr>
          <w:szCs w:val="28"/>
        </w:rPr>
        <w:t xml:space="preserve">для редакций СМИ, зарегистрированных в качестве юридических лиц, следующие документы: </w:t>
      </w:r>
    </w:p>
    <w:p w:rsidR="007F3876" w:rsidRPr="007F3876" w:rsidRDefault="007F3876" w:rsidP="007F3876">
      <w:pPr>
        <w:pStyle w:val="a6"/>
        <w:rPr>
          <w:szCs w:val="28"/>
        </w:rPr>
      </w:pPr>
      <w:r w:rsidRPr="007F3876">
        <w:rPr>
          <w:szCs w:val="28"/>
        </w:rPr>
        <w:t xml:space="preserve">свидетельство о постановке на учет юридического лица в налоговом органе (идентификационный номер налогоплательщика) (копия); </w:t>
      </w:r>
    </w:p>
    <w:p w:rsidR="007F3876" w:rsidRPr="007F3876" w:rsidRDefault="007F3876" w:rsidP="007F3876">
      <w:pPr>
        <w:pStyle w:val="a6"/>
        <w:rPr>
          <w:szCs w:val="28"/>
        </w:rPr>
      </w:pPr>
      <w:r w:rsidRPr="007F3876">
        <w:rPr>
          <w:szCs w:val="28"/>
        </w:rPr>
        <w:t>приказ о назначении руководителя юридического лица на должность (копия);</w:t>
      </w:r>
    </w:p>
    <w:p w:rsidR="007F3876" w:rsidRPr="007F3876" w:rsidRDefault="007F3876" w:rsidP="007F3876">
      <w:pPr>
        <w:pStyle w:val="a6"/>
        <w:rPr>
          <w:szCs w:val="28"/>
        </w:rPr>
      </w:pPr>
      <w:r w:rsidRPr="007F3876">
        <w:rPr>
          <w:szCs w:val="28"/>
        </w:rPr>
        <w:t>учредительные документы (копия);</w:t>
      </w:r>
    </w:p>
    <w:p w:rsidR="007F3876" w:rsidRPr="007F3876" w:rsidRDefault="007F3876" w:rsidP="007F3876">
      <w:pPr>
        <w:pStyle w:val="a6"/>
        <w:rPr>
          <w:szCs w:val="28"/>
        </w:rPr>
      </w:pPr>
      <w:r w:rsidRPr="007F3876">
        <w:rPr>
          <w:szCs w:val="28"/>
        </w:rPr>
        <w:t>свидетельство о регистрации СМИ (копия) – для СМИ;</w:t>
      </w:r>
    </w:p>
    <w:p w:rsidR="007F3876" w:rsidRPr="007F3876" w:rsidRDefault="007F3876" w:rsidP="007F3876">
      <w:pPr>
        <w:pStyle w:val="a6"/>
        <w:numPr>
          <w:ilvl w:val="0"/>
          <w:numId w:val="8"/>
        </w:numPr>
        <w:rPr>
          <w:szCs w:val="28"/>
        </w:rPr>
      </w:pPr>
      <w:r w:rsidRPr="007F3876">
        <w:rPr>
          <w:szCs w:val="28"/>
        </w:rPr>
        <w:t>для редакций СМИ без образования юридического лица:</w:t>
      </w:r>
    </w:p>
    <w:p w:rsidR="007F3876" w:rsidRPr="007F3876" w:rsidRDefault="007F3876" w:rsidP="007F3876">
      <w:pPr>
        <w:pStyle w:val="a6"/>
        <w:rPr>
          <w:szCs w:val="28"/>
        </w:rPr>
      </w:pPr>
      <w:r w:rsidRPr="007F3876">
        <w:rPr>
          <w:szCs w:val="28"/>
        </w:rPr>
        <w:t>свидетельство о регистрации СМИ (копия);</w:t>
      </w:r>
    </w:p>
    <w:p w:rsidR="007F3876" w:rsidRPr="007F3876" w:rsidRDefault="007F3876" w:rsidP="007F3876">
      <w:pPr>
        <w:pStyle w:val="a6"/>
        <w:rPr>
          <w:szCs w:val="28"/>
        </w:rPr>
      </w:pPr>
      <w:r w:rsidRPr="007F3876">
        <w:rPr>
          <w:szCs w:val="28"/>
        </w:rPr>
        <w:lastRenderedPageBreak/>
        <w:t xml:space="preserve">копия устава редакции СМИ или заменяющего его договора в соответствии </w:t>
      </w:r>
      <w:r w:rsidRPr="007F3876">
        <w:rPr>
          <w:spacing w:val="6"/>
          <w:szCs w:val="28"/>
        </w:rPr>
        <w:t>со статьей 20 Закона Российской Федерации</w:t>
      </w:r>
      <w:r w:rsidRPr="007F3876">
        <w:rPr>
          <w:szCs w:val="28"/>
        </w:rPr>
        <w:t xml:space="preserve"> </w:t>
      </w:r>
      <w:r w:rsidRPr="007F3876">
        <w:rPr>
          <w:spacing w:val="6"/>
          <w:szCs w:val="28"/>
        </w:rPr>
        <w:t>от 27 декабря 1991 года №2124-</w:t>
      </w:r>
      <w:r w:rsidRPr="007F3876">
        <w:rPr>
          <w:spacing w:val="6"/>
          <w:szCs w:val="28"/>
          <w:lang w:val="en-US"/>
        </w:rPr>
        <w:t>I</w:t>
      </w:r>
      <w:r w:rsidRPr="007F3876">
        <w:rPr>
          <w:spacing w:val="6"/>
          <w:szCs w:val="28"/>
        </w:rPr>
        <w:t xml:space="preserve"> «О средствах массовой информации</w:t>
      </w:r>
      <w:r w:rsidRPr="007F3876">
        <w:rPr>
          <w:szCs w:val="28"/>
        </w:rPr>
        <w:t xml:space="preserve">» (далее – Закон о СМИ), </w:t>
      </w:r>
      <w:r w:rsidRPr="007F3876">
        <w:rPr>
          <w:spacing w:val="6"/>
          <w:szCs w:val="28"/>
        </w:rPr>
        <w:t>если редакция СМИ состоит менее чем из 10</w:t>
      </w:r>
      <w:r w:rsidRPr="007F3876">
        <w:rPr>
          <w:szCs w:val="28"/>
        </w:rPr>
        <w:t xml:space="preserve"> человек;</w:t>
      </w:r>
    </w:p>
    <w:p w:rsidR="007F3876" w:rsidRPr="007F3876" w:rsidRDefault="007F3876" w:rsidP="007F3876">
      <w:pPr>
        <w:pStyle w:val="a6"/>
        <w:numPr>
          <w:ilvl w:val="0"/>
          <w:numId w:val="8"/>
        </w:numPr>
        <w:rPr>
          <w:szCs w:val="28"/>
        </w:rPr>
      </w:pPr>
      <w:r w:rsidRPr="007F3876">
        <w:rPr>
          <w:szCs w:val="28"/>
        </w:rPr>
        <w:t>для физических лиц (авторы, авторские коллективы):</w:t>
      </w:r>
    </w:p>
    <w:p w:rsidR="007F3876" w:rsidRPr="007F3876" w:rsidRDefault="007F3876" w:rsidP="007F3876">
      <w:pPr>
        <w:pStyle w:val="a6"/>
        <w:rPr>
          <w:szCs w:val="28"/>
        </w:rPr>
      </w:pPr>
      <w:r w:rsidRPr="007F3876">
        <w:rPr>
          <w:szCs w:val="28"/>
        </w:rPr>
        <w:t>паспорт или документ, его заменяющий (копия);</w:t>
      </w:r>
    </w:p>
    <w:p w:rsidR="007F3876" w:rsidRPr="007F3876" w:rsidRDefault="007F3876" w:rsidP="007F3876">
      <w:pPr>
        <w:pStyle w:val="a6"/>
        <w:rPr>
          <w:szCs w:val="28"/>
        </w:rPr>
      </w:pPr>
      <w:r w:rsidRPr="007F3876">
        <w:rPr>
          <w:szCs w:val="28"/>
        </w:rPr>
        <w:t>согласие на обработку, передачу и распространение персональных данных по форме согласно приложению № 2 к настоящему Положению;</w:t>
      </w:r>
    </w:p>
    <w:p w:rsidR="007F3876" w:rsidRPr="007F3876" w:rsidRDefault="007F3876" w:rsidP="007F3876">
      <w:pPr>
        <w:pStyle w:val="a6"/>
        <w:numPr>
          <w:ilvl w:val="0"/>
          <w:numId w:val="8"/>
        </w:numPr>
        <w:rPr>
          <w:szCs w:val="28"/>
        </w:rPr>
      </w:pPr>
      <w:r w:rsidRPr="007F3876">
        <w:rPr>
          <w:szCs w:val="28"/>
        </w:rPr>
        <w:t>для авторов или авторских коллективов и групп, или редакций СМИ:</w:t>
      </w:r>
    </w:p>
    <w:p w:rsidR="007F3876" w:rsidRPr="007F3876" w:rsidRDefault="007F3876" w:rsidP="007F3876">
      <w:pPr>
        <w:pStyle w:val="a6"/>
        <w:rPr>
          <w:szCs w:val="28"/>
        </w:rPr>
      </w:pPr>
      <w:r w:rsidRPr="007F3876">
        <w:rPr>
          <w:szCs w:val="28"/>
        </w:rPr>
        <w:t>соглашение о распределении денежных средств в процентном соотношении в случае присуждения конкурсной работе призового места.</w:t>
      </w:r>
    </w:p>
    <w:p w:rsidR="007F3876" w:rsidRPr="007F3876" w:rsidRDefault="007F3876" w:rsidP="007F3876">
      <w:pPr>
        <w:ind w:firstLine="567"/>
        <w:jc w:val="both"/>
        <w:rPr>
          <w:rFonts w:ascii="Times New Roman" w:hAnsi="Times New Roman"/>
          <w:sz w:val="28"/>
          <w:szCs w:val="28"/>
        </w:rPr>
      </w:pPr>
      <w:r w:rsidRPr="007F3876">
        <w:rPr>
          <w:rFonts w:ascii="Times New Roman" w:hAnsi="Times New Roman"/>
          <w:sz w:val="28"/>
          <w:szCs w:val="28"/>
        </w:rPr>
        <w:t xml:space="preserve">5.3 </w:t>
      </w:r>
      <w:proofErr w:type="gramStart"/>
      <w:r w:rsidRPr="007F3876">
        <w:rPr>
          <w:rFonts w:ascii="Times New Roman" w:hAnsi="Times New Roman"/>
          <w:sz w:val="28"/>
          <w:szCs w:val="28"/>
        </w:rPr>
        <w:t>В</w:t>
      </w:r>
      <w:proofErr w:type="gramEnd"/>
      <w:r w:rsidRPr="007F3876">
        <w:rPr>
          <w:rFonts w:ascii="Times New Roman" w:hAnsi="Times New Roman"/>
          <w:sz w:val="28"/>
          <w:szCs w:val="28"/>
        </w:rPr>
        <w:t xml:space="preserve"> целях обеспечения объективности результатов Агентство может запрашивать дополнительную информацию об участниках конкурса;</w:t>
      </w:r>
    </w:p>
    <w:p w:rsidR="007F3876" w:rsidRPr="007F3876" w:rsidRDefault="007F3876" w:rsidP="007F3876">
      <w:pPr>
        <w:pStyle w:val="a3"/>
        <w:suppressLineNumbers/>
        <w:tabs>
          <w:tab w:val="left" w:pos="0"/>
        </w:tabs>
        <w:suppressAutoHyphens/>
        <w:ind w:left="0" w:firstLine="567"/>
        <w:mirrorIndents/>
        <w:jc w:val="both"/>
        <w:rPr>
          <w:rFonts w:ascii="Times New Roman" w:hAnsi="Times New Roman"/>
          <w:sz w:val="28"/>
          <w:szCs w:val="28"/>
        </w:rPr>
      </w:pPr>
      <w:r w:rsidRPr="007F3876">
        <w:rPr>
          <w:rFonts w:ascii="Times New Roman" w:hAnsi="Times New Roman"/>
          <w:sz w:val="28"/>
          <w:szCs w:val="28"/>
        </w:rPr>
        <w:t>5.4 Работы, присланные на Конкурс, не рецензируются;</w:t>
      </w:r>
    </w:p>
    <w:p w:rsidR="007F3876" w:rsidRPr="007F3876" w:rsidRDefault="007F3876" w:rsidP="007F3876">
      <w:pPr>
        <w:pStyle w:val="a3"/>
        <w:suppressLineNumbers/>
        <w:tabs>
          <w:tab w:val="left" w:pos="0"/>
        </w:tabs>
        <w:suppressAutoHyphens/>
        <w:ind w:left="0" w:firstLine="567"/>
        <w:mirrorIndents/>
        <w:jc w:val="both"/>
        <w:rPr>
          <w:rFonts w:ascii="Times New Roman" w:hAnsi="Times New Roman"/>
          <w:sz w:val="28"/>
          <w:szCs w:val="28"/>
        </w:rPr>
      </w:pPr>
      <w:r w:rsidRPr="007F3876">
        <w:rPr>
          <w:rFonts w:ascii="Times New Roman" w:hAnsi="Times New Roman"/>
          <w:sz w:val="28"/>
          <w:szCs w:val="28"/>
        </w:rPr>
        <w:t>5.5</w:t>
      </w:r>
      <w:r w:rsidRPr="007F3876">
        <w:rPr>
          <w:rFonts w:ascii="Times New Roman" w:hAnsi="Times New Roman"/>
          <w:b/>
          <w:sz w:val="28"/>
          <w:szCs w:val="28"/>
        </w:rPr>
        <w:t xml:space="preserve"> Пакет документов принимается в период с 28.02.2019 по 29.07.2019</w:t>
      </w:r>
      <w:r w:rsidRPr="007F3876">
        <w:rPr>
          <w:rFonts w:ascii="Times New Roman" w:hAnsi="Times New Roman"/>
          <w:sz w:val="28"/>
          <w:szCs w:val="28"/>
        </w:rPr>
        <w:t xml:space="preserve"> включительно по адресу: 420066, Республика Татарстан, </w:t>
      </w:r>
      <w:proofErr w:type="spellStart"/>
      <w:r w:rsidRPr="007F3876">
        <w:rPr>
          <w:rFonts w:ascii="Times New Roman" w:hAnsi="Times New Roman"/>
          <w:sz w:val="28"/>
          <w:szCs w:val="28"/>
        </w:rPr>
        <w:t>г.Казань</w:t>
      </w:r>
      <w:proofErr w:type="spellEnd"/>
      <w:r w:rsidRPr="007F3876">
        <w:rPr>
          <w:rFonts w:ascii="Times New Roman" w:hAnsi="Times New Roman"/>
          <w:sz w:val="28"/>
          <w:szCs w:val="28"/>
        </w:rPr>
        <w:t xml:space="preserve">, </w:t>
      </w:r>
      <w:proofErr w:type="spellStart"/>
      <w:r w:rsidRPr="007F3876">
        <w:rPr>
          <w:rFonts w:ascii="Times New Roman" w:hAnsi="Times New Roman"/>
          <w:sz w:val="28"/>
          <w:szCs w:val="28"/>
        </w:rPr>
        <w:t>ул.Декабристов</w:t>
      </w:r>
      <w:proofErr w:type="spellEnd"/>
      <w:r w:rsidRPr="007F3876">
        <w:rPr>
          <w:rFonts w:ascii="Times New Roman" w:hAnsi="Times New Roman"/>
          <w:sz w:val="28"/>
          <w:szCs w:val="28"/>
        </w:rPr>
        <w:t>, д.2, Республиканское агентство по печати и массовым коммуникациям «Татмедиа» с пометкой «Конкурс на лучшее освещение темы межэтнических и межконфессиональных отношений в СМИ Республики Татарстан», тел.: 8 (843) 570-31-12. Работы, направленные на Конкурс, но не полученные к указанной в Положении дате, к рассмотрению не принимаются и возвращаются в соответствии с п. 5.10;</w:t>
      </w:r>
    </w:p>
    <w:p w:rsidR="007F3876" w:rsidRPr="007F3876" w:rsidRDefault="007F3876" w:rsidP="007F3876">
      <w:pPr>
        <w:pStyle w:val="a3"/>
        <w:shd w:val="clear" w:color="auto" w:fill="FFFFFF"/>
        <w:tabs>
          <w:tab w:val="left" w:pos="0"/>
          <w:tab w:val="left" w:pos="567"/>
        </w:tabs>
        <w:ind w:left="0" w:firstLine="567"/>
        <w:jc w:val="both"/>
        <w:rPr>
          <w:rFonts w:ascii="Times New Roman" w:hAnsi="Times New Roman"/>
          <w:sz w:val="28"/>
          <w:szCs w:val="28"/>
        </w:rPr>
      </w:pPr>
      <w:r w:rsidRPr="007F3876">
        <w:rPr>
          <w:rFonts w:ascii="Times New Roman" w:hAnsi="Times New Roman"/>
          <w:sz w:val="28"/>
          <w:szCs w:val="28"/>
        </w:rPr>
        <w:t xml:space="preserve">5.6 Основанием для отказа в допуске к участию в Конкурсе является подача анкеты-заявки и конкурсной работы с нарушением срока их представления, отсутствие анкеты-заявки/конкурсной работы, несоответствие анкеты-заявки/конкурсной работы требованиям настоящего Положения, подача работ, имеющих брак в изображении или звуке. </w:t>
      </w:r>
    </w:p>
    <w:p w:rsidR="007F3876" w:rsidRPr="007F3876" w:rsidRDefault="007F3876" w:rsidP="007F3876">
      <w:pPr>
        <w:pStyle w:val="a3"/>
        <w:shd w:val="clear" w:color="auto" w:fill="FFFFFF"/>
        <w:tabs>
          <w:tab w:val="left" w:pos="0"/>
          <w:tab w:val="left" w:pos="567"/>
        </w:tabs>
        <w:ind w:left="0" w:firstLine="567"/>
        <w:jc w:val="both"/>
        <w:rPr>
          <w:rFonts w:ascii="Times New Roman" w:hAnsi="Times New Roman"/>
          <w:sz w:val="28"/>
          <w:szCs w:val="28"/>
        </w:rPr>
      </w:pPr>
      <w:r w:rsidRPr="007F3876">
        <w:rPr>
          <w:rFonts w:ascii="Times New Roman" w:hAnsi="Times New Roman"/>
          <w:sz w:val="28"/>
          <w:szCs w:val="28"/>
        </w:rPr>
        <w:t>5.7 Итоги Конкурса подводятся жюри в августе 2019 года и оформляются в виде протокола в течение пяти рабочих дней с даты заседания жюри. Церемония награждения победителей – в сентябре 2019 года;</w:t>
      </w:r>
    </w:p>
    <w:p w:rsidR="007F3876" w:rsidRPr="007F3876" w:rsidRDefault="007F3876" w:rsidP="007F3876">
      <w:pPr>
        <w:ind w:firstLine="567"/>
        <w:jc w:val="both"/>
        <w:rPr>
          <w:rFonts w:ascii="Times New Roman" w:hAnsi="Times New Roman"/>
          <w:sz w:val="28"/>
          <w:szCs w:val="28"/>
        </w:rPr>
      </w:pPr>
      <w:r w:rsidRPr="007F3876">
        <w:rPr>
          <w:rFonts w:ascii="Times New Roman" w:hAnsi="Times New Roman"/>
          <w:sz w:val="28"/>
          <w:szCs w:val="28"/>
        </w:rPr>
        <w:t>5.8 Организатор конкурса не преследует цель дальнейшего использования работ, в том числе не планирует использовать работы, удостоенные наград, в связи с чем участники конкурса самостоятельно решают вопросы, связанные с дальнейшим использованием работ. Это дает автору возможность использовать произведение по своему усмотрению, а именно искать лицо или организацию, с которой можно заключить договор;</w:t>
      </w:r>
    </w:p>
    <w:p w:rsidR="007F3876" w:rsidRPr="007F3876" w:rsidRDefault="007F3876" w:rsidP="007F3876">
      <w:pPr>
        <w:autoSpaceDE w:val="0"/>
        <w:autoSpaceDN w:val="0"/>
        <w:adjustRightInd w:val="0"/>
        <w:ind w:firstLine="567"/>
        <w:jc w:val="both"/>
        <w:rPr>
          <w:rFonts w:ascii="Times New Roman" w:hAnsi="Times New Roman"/>
          <w:sz w:val="28"/>
          <w:szCs w:val="28"/>
        </w:rPr>
      </w:pPr>
      <w:r w:rsidRPr="007F3876">
        <w:rPr>
          <w:rFonts w:ascii="Times New Roman" w:hAnsi="Times New Roman"/>
          <w:sz w:val="28"/>
          <w:szCs w:val="28"/>
        </w:rPr>
        <w:t>5.9 По условиям конкурса представленные работы возвращаются участникам конкурса только по их требованию в течение 20 (двадцати) календарных дней с момента получения от участника конкурса требования о возврате работы.</w:t>
      </w:r>
    </w:p>
    <w:p w:rsidR="007F3876" w:rsidRPr="007F3876" w:rsidRDefault="007F3876" w:rsidP="007F3876">
      <w:pPr>
        <w:autoSpaceDE w:val="0"/>
        <w:autoSpaceDN w:val="0"/>
        <w:adjustRightInd w:val="0"/>
        <w:ind w:firstLine="567"/>
        <w:jc w:val="both"/>
        <w:rPr>
          <w:rFonts w:ascii="Times New Roman" w:hAnsi="Times New Roman"/>
          <w:sz w:val="28"/>
          <w:szCs w:val="28"/>
        </w:rPr>
      </w:pPr>
      <w:r w:rsidRPr="007F3876">
        <w:rPr>
          <w:rFonts w:ascii="Times New Roman" w:hAnsi="Times New Roman"/>
          <w:sz w:val="28"/>
          <w:szCs w:val="28"/>
        </w:rPr>
        <w:lastRenderedPageBreak/>
        <w:t>5.10 Участник уведомляется об отказе в допуске к участию в Конкурсе официальным письмом, подписанным руководителем/заместителем руководителя Организатора и направленным заказным письмом с уведомлением по адресу, указанному в анкете-заявке, в течение 3 рабочих дней с момента получения комплекта документов.</w:t>
      </w:r>
    </w:p>
    <w:p w:rsidR="007F3876" w:rsidRPr="007F3876" w:rsidRDefault="007F3876" w:rsidP="007F3876">
      <w:pPr>
        <w:pStyle w:val="a3"/>
        <w:shd w:val="clear" w:color="auto" w:fill="FFFFFF"/>
        <w:tabs>
          <w:tab w:val="left" w:pos="0"/>
        </w:tabs>
        <w:ind w:left="0"/>
        <w:rPr>
          <w:rFonts w:ascii="Times New Roman" w:hAnsi="Times New Roman"/>
          <w:b/>
          <w:sz w:val="28"/>
          <w:szCs w:val="28"/>
          <w:shd w:val="clear" w:color="auto" w:fill="FFFFFF"/>
        </w:rPr>
      </w:pPr>
    </w:p>
    <w:p w:rsidR="007F3876" w:rsidRPr="007F3876" w:rsidRDefault="007F3876" w:rsidP="007F3876">
      <w:pPr>
        <w:pStyle w:val="a3"/>
        <w:shd w:val="clear" w:color="auto" w:fill="FFFFFF"/>
        <w:tabs>
          <w:tab w:val="left" w:pos="0"/>
        </w:tabs>
        <w:ind w:left="0" w:firstLine="709"/>
        <w:jc w:val="center"/>
        <w:rPr>
          <w:rFonts w:ascii="Times New Roman" w:hAnsi="Times New Roman"/>
          <w:b/>
          <w:sz w:val="28"/>
          <w:szCs w:val="28"/>
          <w:shd w:val="clear" w:color="auto" w:fill="FFFFFF"/>
        </w:rPr>
      </w:pPr>
      <w:r w:rsidRPr="007F3876">
        <w:rPr>
          <w:rFonts w:ascii="Times New Roman" w:hAnsi="Times New Roman"/>
          <w:b/>
          <w:sz w:val="28"/>
          <w:szCs w:val="28"/>
          <w:shd w:val="clear" w:color="auto" w:fill="FFFFFF"/>
        </w:rPr>
        <w:t>6. Критерии оценки конкурсных работ</w:t>
      </w:r>
    </w:p>
    <w:p w:rsidR="007F3876" w:rsidRPr="007F3876" w:rsidRDefault="007F3876" w:rsidP="007F3876">
      <w:pPr>
        <w:pStyle w:val="a3"/>
        <w:shd w:val="clear" w:color="auto" w:fill="FFFFFF"/>
        <w:tabs>
          <w:tab w:val="left" w:pos="0"/>
        </w:tabs>
        <w:ind w:left="0" w:firstLine="709"/>
        <w:jc w:val="center"/>
        <w:rPr>
          <w:rFonts w:ascii="Times New Roman" w:hAnsi="Times New Roman"/>
          <w:b/>
          <w:sz w:val="28"/>
          <w:szCs w:val="28"/>
        </w:rPr>
      </w:pPr>
    </w:p>
    <w:p w:rsidR="007F3876" w:rsidRPr="007F3876" w:rsidRDefault="007F3876" w:rsidP="007F3876">
      <w:pPr>
        <w:pStyle w:val="a3"/>
        <w:shd w:val="clear" w:color="auto" w:fill="FFFFFF"/>
        <w:tabs>
          <w:tab w:val="left" w:pos="0"/>
          <w:tab w:val="left" w:pos="567"/>
        </w:tabs>
        <w:ind w:left="0" w:firstLine="709"/>
        <w:jc w:val="both"/>
        <w:rPr>
          <w:rFonts w:ascii="Times New Roman" w:hAnsi="Times New Roman"/>
          <w:sz w:val="28"/>
          <w:szCs w:val="28"/>
        </w:rPr>
      </w:pPr>
      <w:r w:rsidRPr="007F3876">
        <w:rPr>
          <w:rFonts w:ascii="Times New Roman" w:hAnsi="Times New Roman"/>
          <w:sz w:val="28"/>
          <w:szCs w:val="28"/>
        </w:rPr>
        <w:t>6.1 При оценке конкурсных работ используются следующие критерии:</w:t>
      </w:r>
    </w:p>
    <w:p w:rsidR="007F3876" w:rsidRPr="007F3876" w:rsidRDefault="007F3876" w:rsidP="007F3876">
      <w:pPr>
        <w:pStyle w:val="a3"/>
        <w:tabs>
          <w:tab w:val="left" w:pos="0"/>
        </w:tabs>
        <w:ind w:left="0" w:firstLine="709"/>
        <w:jc w:val="both"/>
        <w:rPr>
          <w:rFonts w:ascii="Times New Roman" w:hAnsi="Times New Roman"/>
          <w:sz w:val="28"/>
          <w:szCs w:val="28"/>
        </w:rPr>
      </w:pPr>
      <w:r w:rsidRPr="007F3876">
        <w:rPr>
          <w:rFonts w:ascii="Times New Roman" w:hAnsi="Times New Roman"/>
          <w:sz w:val="28"/>
          <w:szCs w:val="28"/>
        </w:rPr>
        <w:t>- содержание, отражающее тематику Конкурса, аналитическая составляющая (0-5 баллов);</w:t>
      </w:r>
    </w:p>
    <w:p w:rsidR="007F3876" w:rsidRPr="007F3876" w:rsidRDefault="007F3876" w:rsidP="007F3876">
      <w:pPr>
        <w:pStyle w:val="2"/>
        <w:shd w:val="clear" w:color="auto" w:fill="auto"/>
        <w:tabs>
          <w:tab w:val="left" w:pos="0"/>
        </w:tabs>
        <w:spacing w:after="0" w:line="240" w:lineRule="auto"/>
        <w:ind w:firstLine="709"/>
        <w:contextualSpacing/>
        <w:mirrorIndents/>
        <w:jc w:val="both"/>
        <w:rPr>
          <w:rFonts w:ascii="Times New Roman" w:hAnsi="Times New Roman" w:cs="Times New Roman"/>
          <w:sz w:val="28"/>
          <w:szCs w:val="28"/>
        </w:rPr>
      </w:pPr>
      <w:r w:rsidRPr="007F3876">
        <w:rPr>
          <w:rFonts w:ascii="Times New Roman" w:hAnsi="Times New Roman" w:cs="Times New Roman"/>
          <w:sz w:val="28"/>
          <w:szCs w:val="28"/>
        </w:rPr>
        <w:t>- профессиональный уровень публикаций, сюжетов и фоторабот (доступность восприятия, применение выразительных приемов) (0-5 баллов);</w:t>
      </w:r>
    </w:p>
    <w:p w:rsidR="007F3876" w:rsidRPr="007F3876" w:rsidRDefault="007F3876" w:rsidP="007F3876">
      <w:pPr>
        <w:pStyle w:val="2"/>
        <w:shd w:val="clear" w:color="auto" w:fill="auto"/>
        <w:tabs>
          <w:tab w:val="left" w:pos="0"/>
        </w:tabs>
        <w:spacing w:after="0" w:line="240" w:lineRule="auto"/>
        <w:ind w:firstLine="709"/>
        <w:contextualSpacing/>
        <w:mirrorIndents/>
        <w:jc w:val="both"/>
        <w:rPr>
          <w:rFonts w:ascii="Times New Roman" w:hAnsi="Times New Roman" w:cs="Times New Roman"/>
          <w:sz w:val="28"/>
          <w:szCs w:val="28"/>
        </w:rPr>
      </w:pPr>
      <w:r w:rsidRPr="007F3876">
        <w:rPr>
          <w:rFonts w:ascii="Times New Roman" w:hAnsi="Times New Roman" w:cs="Times New Roman"/>
          <w:sz w:val="28"/>
          <w:szCs w:val="28"/>
        </w:rPr>
        <w:t>- воспитательная и общественная ценность публикаций, сюжетов и фоторабот для населения Республики Татарстан (0-5 баллов);</w:t>
      </w:r>
    </w:p>
    <w:p w:rsidR="007F3876" w:rsidRPr="007F3876" w:rsidRDefault="007F3876" w:rsidP="007F3876">
      <w:pPr>
        <w:pStyle w:val="2"/>
        <w:shd w:val="clear" w:color="auto" w:fill="auto"/>
        <w:tabs>
          <w:tab w:val="left" w:pos="0"/>
        </w:tabs>
        <w:spacing w:after="0" w:line="240" w:lineRule="auto"/>
        <w:ind w:firstLine="709"/>
        <w:contextualSpacing/>
        <w:mirrorIndents/>
        <w:jc w:val="both"/>
        <w:rPr>
          <w:rFonts w:ascii="Times New Roman" w:hAnsi="Times New Roman" w:cs="Times New Roman"/>
          <w:sz w:val="28"/>
          <w:szCs w:val="28"/>
        </w:rPr>
      </w:pPr>
      <w:r w:rsidRPr="007F3876">
        <w:rPr>
          <w:rFonts w:ascii="Times New Roman" w:hAnsi="Times New Roman" w:cs="Times New Roman"/>
          <w:sz w:val="28"/>
          <w:szCs w:val="28"/>
        </w:rPr>
        <w:t>- оригинальность концепции, сценария и подхода к освещению обозначенной тематики (0-5 баллов).</w:t>
      </w:r>
    </w:p>
    <w:p w:rsidR="007F3876" w:rsidRPr="007F3876" w:rsidRDefault="007F3876" w:rsidP="007F3876">
      <w:pPr>
        <w:pStyle w:val="2"/>
        <w:shd w:val="clear" w:color="auto" w:fill="auto"/>
        <w:tabs>
          <w:tab w:val="left" w:pos="0"/>
        </w:tabs>
        <w:spacing w:after="0" w:line="240" w:lineRule="auto"/>
        <w:ind w:firstLine="709"/>
        <w:contextualSpacing/>
        <w:mirrorIndents/>
        <w:jc w:val="both"/>
        <w:rPr>
          <w:rFonts w:ascii="Times New Roman" w:hAnsi="Times New Roman" w:cs="Times New Roman"/>
          <w:sz w:val="28"/>
          <w:szCs w:val="28"/>
        </w:rPr>
      </w:pPr>
      <w:r w:rsidRPr="007F3876">
        <w:rPr>
          <w:rFonts w:ascii="Times New Roman" w:hAnsi="Times New Roman" w:cs="Times New Roman"/>
          <w:sz w:val="28"/>
          <w:szCs w:val="28"/>
        </w:rPr>
        <w:t>6.2 Распределение итоговых сумм баллов по призовым местам:</w:t>
      </w:r>
    </w:p>
    <w:p w:rsidR="007F3876" w:rsidRPr="007F3876" w:rsidRDefault="007F3876" w:rsidP="007F3876">
      <w:pPr>
        <w:pStyle w:val="2"/>
        <w:shd w:val="clear" w:color="auto" w:fill="auto"/>
        <w:tabs>
          <w:tab w:val="left" w:pos="0"/>
        </w:tabs>
        <w:spacing w:after="0" w:line="240" w:lineRule="auto"/>
        <w:ind w:firstLine="709"/>
        <w:contextualSpacing/>
        <w:mirrorIndents/>
        <w:jc w:val="both"/>
        <w:rPr>
          <w:rFonts w:ascii="Times New Roman" w:hAnsi="Times New Roman" w:cs="Times New Roman"/>
          <w:sz w:val="28"/>
          <w:szCs w:val="28"/>
        </w:rPr>
      </w:pPr>
      <w:r w:rsidRPr="007F3876">
        <w:rPr>
          <w:rFonts w:ascii="Times New Roman" w:hAnsi="Times New Roman" w:cs="Times New Roman"/>
          <w:sz w:val="28"/>
          <w:szCs w:val="28"/>
        </w:rPr>
        <w:t>1 место: – 20-18 баллов</w:t>
      </w:r>
    </w:p>
    <w:p w:rsidR="007F3876" w:rsidRPr="007F3876" w:rsidRDefault="007F3876" w:rsidP="007F3876">
      <w:pPr>
        <w:pStyle w:val="2"/>
        <w:numPr>
          <w:ilvl w:val="0"/>
          <w:numId w:val="9"/>
        </w:numPr>
        <w:shd w:val="clear" w:color="auto" w:fill="auto"/>
        <w:tabs>
          <w:tab w:val="left" w:pos="0"/>
        </w:tabs>
        <w:spacing w:after="0" w:line="240" w:lineRule="auto"/>
        <w:contextualSpacing/>
        <w:mirrorIndents/>
        <w:jc w:val="both"/>
        <w:rPr>
          <w:rFonts w:ascii="Times New Roman" w:hAnsi="Times New Roman" w:cs="Times New Roman"/>
          <w:sz w:val="28"/>
          <w:szCs w:val="28"/>
        </w:rPr>
      </w:pPr>
      <w:r w:rsidRPr="007F3876">
        <w:rPr>
          <w:rFonts w:ascii="Times New Roman" w:hAnsi="Times New Roman" w:cs="Times New Roman"/>
          <w:sz w:val="28"/>
          <w:szCs w:val="28"/>
        </w:rPr>
        <w:t>место: – 17-15 баллов</w:t>
      </w:r>
    </w:p>
    <w:p w:rsidR="007F3876" w:rsidRPr="007F3876" w:rsidRDefault="007F3876" w:rsidP="007F3876">
      <w:pPr>
        <w:pStyle w:val="2"/>
        <w:numPr>
          <w:ilvl w:val="0"/>
          <w:numId w:val="9"/>
        </w:numPr>
        <w:shd w:val="clear" w:color="auto" w:fill="auto"/>
        <w:tabs>
          <w:tab w:val="left" w:pos="0"/>
        </w:tabs>
        <w:spacing w:after="0" w:line="240" w:lineRule="auto"/>
        <w:contextualSpacing/>
        <w:mirrorIndents/>
        <w:jc w:val="both"/>
        <w:rPr>
          <w:rFonts w:ascii="Times New Roman" w:hAnsi="Times New Roman" w:cs="Times New Roman"/>
          <w:sz w:val="28"/>
          <w:szCs w:val="28"/>
        </w:rPr>
      </w:pPr>
      <w:r w:rsidRPr="007F3876">
        <w:rPr>
          <w:rFonts w:ascii="Times New Roman" w:hAnsi="Times New Roman" w:cs="Times New Roman"/>
          <w:sz w:val="28"/>
          <w:szCs w:val="28"/>
        </w:rPr>
        <w:t>место: - 14-12 баллов</w:t>
      </w:r>
    </w:p>
    <w:p w:rsidR="007F3876" w:rsidRPr="007F3876" w:rsidRDefault="007F3876" w:rsidP="007F3876">
      <w:pPr>
        <w:pStyle w:val="a3"/>
        <w:shd w:val="clear" w:color="auto" w:fill="FFFFFF"/>
        <w:tabs>
          <w:tab w:val="left" w:pos="426"/>
        </w:tabs>
        <w:ind w:left="0" w:firstLine="709"/>
        <w:jc w:val="center"/>
        <w:rPr>
          <w:rFonts w:ascii="Times New Roman" w:hAnsi="Times New Roman"/>
          <w:b/>
          <w:sz w:val="28"/>
          <w:szCs w:val="28"/>
        </w:rPr>
      </w:pPr>
    </w:p>
    <w:p w:rsidR="007F3876" w:rsidRPr="007F3876" w:rsidRDefault="007F3876" w:rsidP="007F3876">
      <w:pPr>
        <w:pStyle w:val="a3"/>
        <w:shd w:val="clear" w:color="auto" w:fill="FFFFFF"/>
        <w:tabs>
          <w:tab w:val="left" w:pos="426"/>
        </w:tabs>
        <w:ind w:left="0"/>
        <w:jc w:val="center"/>
        <w:rPr>
          <w:rFonts w:ascii="Times New Roman" w:hAnsi="Times New Roman"/>
          <w:b/>
          <w:sz w:val="28"/>
          <w:szCs w:val="28"/>
        </w:rPr>
      </w:pPr>
      <w:r w:rsidRPr="007F3876">
        <w:rPr>
          <w:rFonts w:ascii="Times New Roman" w:hAnsi="Times New Roman"/>
          <w:b/>
          <w:sz w:val="28"/>
          <w:szCs w:val="28"/>
        </w:rPr>
        <w:t>7. Порядок формирования и деятельности</w:t>
      </w:r>
    </w:p>
    <w:p w:rsidR="007F3876" w:rsidRPr="007F3876" w:rsidRDefault="007F3876" w:rsidP="007F3876">
      <w:pPr>
        <w:pStyle w:val="a3"/>
        <w:shd w:val="clear" w:color="auto" w:fill="FFFFFF"/>
        <w:tabs>
          <w:tab w:val="left" w:pos="426"/>
        </w:tabs>
        <w:ind w:left="390"/>
        <w:jc w:val="center"/>
        <w:rPr>
          <w:rFonts w:ascii="Times New Roman" w:hAnsi="Times New Roman"/>
          <w:b/>
          <w:sz w:val="28"/>
          <w:szCs w:val="28"/>
        </w:rPr>
      </w:pPr>
      <w:r w:rsidRPr="007F3876">
        <w:rPr>
          <w:rFonts w:ascii="Times New Roman" w:hAnsi="Times New Roman"/>
          <w:b/>
          <w:sz w:val="28"/>
          <w:szCs w:val="28"/>
        </w:rPr>
        <w:t>жюри конкурса</w:t>
      </w:r>
    </w:p>
    <w:p w:rsidR="007F3876" w:rsidRPr="007F3876" w:rsidRDefault="007F3876" w:rsidP="007F3876">
      <w:pPr>
        <w:pStyle w:val="a3"/>
        <w:shd w:val="clear" w:color="auto" w:fill="FFFFFF"/>
        <w:tabs>
          <w:tab w:val="left" w:pos="426"/>
        </w:tabs>
        <w:ind w:left="0" w:firstLine="709"/>
        <w:jc w:val="center"/>
        <w:rPr>
          <w:rFonts w:ascii="Times New Roman" w:hAnsi="Times New Roman"/>
          <w:b/>
          <w:sz w:val="28"/>
          <w:szCs w:val="28"/>
        </w:rPr>
      </w:pPr>
    </w:p>
    <w:p w:rsidR="007F3876" w:rsidRPr="007F3876" w:rsidRDefault="007F3876" w:rsidP="007F3876">
      <w:pPr>
        <w:pStyle w:val="a3"/>
        <w:numPr>
          <w:ilvl w:val="0"/>
          <w:numId w:val="5"/>
        </w:numPr>
        <w:shd w:val="clear" w:color="auto" w:fill="FFFFFF"/>
        <w:tabs>
          <w:tab w:val="left" w:pos="567"/>
        </w:tabs>
        <w:spacing w:after="0" w:line="240" w:lineRule="auto"/>
        <w:ind w:left="0" w:firstLine="709"/>
        <w:jc w:val="both"/>
        <w:rPr>
          <w:rFonts w:ascii="Times New Roman" w:hAnsi="Times New Roman"/>
          <w:sz w:val="28"/>
          <w:szCs w:val="28"/>
        </w:rPr>
      </w:pPr>
      <w:r w:rsidRPr="007F3876">
        <w:rPr>
          <w:rFonts w:ascii="Times New Roman" w:hAnsi="Times New Roman"/>
          <w:sz w:val="28"/>
          <w:szCs w:val="28"/>
        </w:rPr>
        <w:t xml:space="preserve">Состав жюри утверждается организатором Конкурса; </w:t>
      </w:r>
    </w:p>
    <w:p w:rsidR="007F3876" w:rsidRPr="007F3876" w:rsidRDefault="007F3876" w:rsidP="007F3876">
      <w:pPr>
        <w:pStyle w:val="a3"/>
        <w:numPr>
          <w:ilvl w:val="0"/>
          <w:numId w:val="5"/>
        </w:numPr>
        <w:shd w:val="clear" w:color="auto" w:fill="FFFFFF"/>
        <w:tabs>
          <w:tab w:val="left" w:pos="567"/>
        </w:tabs>
        <w:spacing w:after="0" w:line="240" w:lineRule="auto"/>
        <w:ind w:left="0" w:firstLine="709"/>
        <w:jc w:val="both"/>
        <w:rPr>
          <w:rFonts w:ascii="Times New Roman" w:hAnsi="Times New Roman"/>
          <w:sz w:val="28"/>
          <w:szCs w:val="28"/>
        </w:rPr>
      </w:pPr>
      <w:r w:rsidRPr="007F3876">
        <w:rPr>
          <w:rFonts w:ascii="Times New Roman" w:hAnsi="Times New Roman"/>
          <w:sz w:val="28"/>
          <w:szCs w:val="28"/>
        </w:rPr>
        <w:t xml:space="preserve">В состав членов жюри входят представители профильных ведомств, эксперты в области журналистики и массовых коммуникаций, а также эксперты по общественно-политическим и </w:t>
      </w:r>
      <w:proofErr w:type="spellStart"/>
      <w:r w:rsidRPr="007F3876">
        <w:rPr>
          <w:rFonts w:ascii="Times New Roman" w:hAnsi="Times New Roman"/>
          <w:sz w:val="28"/>
          <w:szCs w:val="28"/>
        </w:rPr>
        <w:t>этноконфессиональным</w:t>
      </w:r>
      <w:proofErr w:type="spellEnd"/>
      <w:r w:rsidRPr="007F3876">
        <w:rPr>
          <w:rFonts w:ascii="Times New Roman" w:hAnsi="Times New Roman"/>
          <w:sz w:val="28"/>
          <w:szCs w:val="28"/>
        </w:rPr>
        <w:t xml:space="preserve"> вопросам;</w:t>
      </w:r>
    </w:p>
    <w:p w:rsidR="007F3876" w:rsidRPr="007F3876" w:rsidRDefault="007F3876" w:rsidP="007F3876">
      <w:pPr>
        <w:pStyle w:val="a3"/>
        <w:numPr>
          <w:ilvl w:val="0"/>
          <w:numId w:val="5"/>
        </w:numPr>
        <w:shd w:val="clear" w:color="auto" w:fill="FFFFFF"/>
        <w:tabs>
          <w:tab w:val="left" w:pos="567"/>
        </w:tabs>
        <w:spacing w:after="0" w:line="240" w:lineRule="auto"/>
        <w:ind w:left="0" w:firstLine="709"/>
        <w:jc w:val="both"/>
        <w:rPr>
          <w:rFonts w:ascii="Times New Roman" w:hAnsi="Times New Roman"/>
          <w:sz w:val="28"/>
          <w:szCs w:val="28"/>
        </w:rPr>
      </w:pPr>
      <w:r w:rsidRPr="007F3876">
        <w:rPr>
          <w:rFonts w:ascii="Times New Roman" w:hAnsi="Times New Roman"/>
          <w:sz w:val="28"/>
          <w:szCs w:val="28"/>
        </w:rPr>
        <w:t>Члены жюри Конкурса осуществляют свою работу на безвозмездной основе;</w:t>
      </w:r>
    </w:p>
    <w:p w:rsidR="007F3876" w:rsidRPr="007F3876" w:rsidRDefault="007F3876" w:rsidP="007F3876">
      <w:pPr>
        <w:pStyle w:val="a3"/>
        <w:numPr>
          <w:ilvl w:val="0"/>
          <w:numId w:val="5"/>
        </w:numPr>
        <w:shd w:val="clear" w:color="auto" w:fill="FFFFFF"/>
        <w:tabs>
          <w:tab w:val="left" w:pos="567"/>
        </w:tabs>
        <w:spacing w:after="0" w:line="240" w:lineRule="auto"/>
        <w:ind w:left="0" w:firstLine="709"/>
        <w:jc w:val="both"/>
        <w:rPr>
          <w:rFonts w:ascii="Times New Roman" w:hAnsi="Times New Roman"/>
          <w:sz w:val="28"/>
          <w:szCs w:val="28"/>
        </w:rPr>
      </w:pPr>
      <w:r w:rsidRPr="007F3876">
        <w:rPr>
          <w:rFonts w:ascii="Times New Roman" w:hAnsi="Times New Roman"/>
          <w:sz w:val="28"/>
          <w:szCs w:val="28"/>
        </w:rPr>
        <w:t>Работа состава жюри осуществляется на его заседаниях. Заседание считается правомочным, если на нем присутствует не менее половины членов жюри;</w:t>
      </w:r>
    </w:p>
    <w:p w:rsidR="007F3876" w:rsidRPr="007F3876" w:rsidRDefault="007F3876" w:rsidP="007F3876">
      <w:pPr>
        <w:pStyle w:val="a3"/>
        <w:numPr>
          <w:ilvl w:val="0"/>
          <w:numId w:val="5"/>
        </w:numPr>
        <w:shd w:val="clear" w:color="auto" w:fill="FFFFFF"/>
        <w:tabs>
          <w:tab w:val="left" w:pos="567"/>
        </w:tabs>
        <w:spacing w:after="0" w:line="240" w:lineRule="auto"/>
        <w:ind w:left="0" w:firstLine="709"/>
        <w:jc w:val="both"/>
        <w:rPr>
          <w:rFonts w:ascii="Times New Roman" w:hAnsi="Times New Roman"/>
          <w:sz w:val="28"/>
          <w:szCs w:val="28"/>
        </w:rPr>
      </w:pPr>
      <w:r w:rsidRPr="007F3876">
        <w:rPr>
          <w:rFonts w:ascii="Times New Roman" w:hAnsi="Times New Roman"/>
          <w:sz w:val="28"/>
          <w:szCs w:val="28"/>
        </w:rPr>
        <w:t>Работой состава жюри руководит председатель. В отсутствие председателя состава жюри обязанности председателя состава жюри возлагаются на заместителя председателя состава жюри, определяемого организаторами Конкурса;</w:t>
      </w:r>
    </w:p>
    <w:p w:rsidR="007F3876" w:rsidRPr="007F3876" w:rsidRDefault="007F3876" w:rsidP="007F3876">
      <w:pPr>
        <w:numPr>
          <w:ilvl w:val="0"/>
          <w:numId w:val="5"/>
        </w:numPr>
        <w:spacing w:after="0" w:line="240" w:lineRule="auto"/>
        <w:ind w:left="0" w:firstLine="709"/>
        <w:jc w:val="both"/>
        <w:rPr>
          <w:rFonts w:ascii="Times New Roman" w:hAnsi="Times New Roman"/>
          <w:sz w:val="28"/>
          <w:szCs w:val="28"/>
        </w:rPr>
      </w:pPr>
      <w:r w:rsidRPr="007F3876">
        <w:rPr>
          <w:rFonts w:ascii="Times New Roman" w:hAnsi="Times New Roman"/>
          <w:sz w:val="28"/>
          <w:szCs w:val="28"/>
        </w:rPr>
        <w:t>На основе критериев оценки конкурсных работ, установленных разделом 6 настоящего Положения, члены Жюри оценивают представленные работы;</w:t>
      </w:r>
    </w:p>
    <w:p w:rsidR="007F3876" w:rsidRPr="007F3876" w:rsidRDefault="007F3876" w:rsidP="007F3876">
      <w:pPr>
        <w:numPr>
          <w:ilvl w:val="0"/>
          <w:numId w:val="5"/>
        </w:numPr>
        <w:autoSpaceDE w:val="0"/>
        <w:autoSpaceDN w:val="0"/>
        <w:adjustRightInd w:val="0"/>
        <w:spacing w:after="0" w:line="240" w:lineRule="auto"/>
        <w:ind w:left="0" w:firstLine="709"/>
        <w:jc w:val="both"/>
        <w:rPr>
          <w:rFonts w:ascii="Times New Roman" w:hAnsi="Times New Roman"/>
          <w:sz w:val="28"/>
          <w:szCs w:val="28"/>
        </w:rPr>
      </w:pPr>
      <w:r w:rsidRPr="007F3876">
        <w:rPr>
          <w:rFonts w:ascii="Times New Roman" w:hAnsi="Times New Roman"/>
          <w:sz w:val="28"/>
          <w:szCs w:val="28"/>
        </w:rPr>
        <w:lastRenderedPageBreak/>
        <w:t xml:space="preserve"> При подведении итогов конкурса может быть принято одно из следующих решений: а) о выплате премий согласно их числу по каждому призовому месту; б) о </w:t>
      </w:r>
      <w:proofErr w:type="spellStart"/>
      <w:r w:rsidRPr="007F3876">
        <w:rPr>
          <w:rFonts w:ascii="Times New Roman" w:hAnsi="Times New Roman"/>
          <w:sz w:val="28"/>
          <w:szCs w:val="28"/>
        </w:rPr>
        <w:t>неприсуждении</w:t>
      </w:r>
      <w:proofErr w:type="spellEnd"/>
      <w:r w:rsidRPr="007F3876">
        <w:rPr>
          <w:rFonts w:ascii="Times New Roman" w:hAnsi="Times New Roman"/>
          <w:sz w:val="28"/>
          <w:szCs w:val="28"/>
        </w:rPr>
        <w:t xml:space="preserve"> премий вообще, если ни одна из представленных работ не признана быть отмеченной или ни одна из них не отвечает требованиям, изложенным в условиях конкурса; </w:t>
      </w:r>
    </w:p>
    <w:p w:rsidR="007F3876" w:rsidRPr="007F3876" w:rsidRDefault="007F3876" w:rsidP="007F3876">
      <w:pPr>
        <w:numPr>
          <w:ilvl w:val="0"/>
          <w:numId w:val="5"/>
        </w:numPr>
        <w:spacing w:after="0" w:line="240" w:lineRule="auto"/>
        <w:ind w:left="0" w:firstLine="709"/>
        <w:jc w:val="both"/>
        <w:rPr>
          <w:rStyle w:val="apple-converted-space"/>
          <w:rFonts w:ascii="Times New Roman" w:hAnsi="Times New Roman"/>
          <w:sz w:val="28"/>
          <w:szCs w:val="28"/>
        </w:rPr>
      </w:pPr>
      <w:r w:rsidRPr="007F3876">
        <w:rPr>
          <w:rStyle w:val="apple-converted-space"/>
          <w:rFonts w:ascii="Times New Roman" w:hAnsi="Times New Roman"/>
          <w:sz w:val="28"/>
          <w:szCs w:val="28"/>
        </w:rPr>
        <w:t>В случаях, когда на одну из номинаций будет подана одна заявка, не будет подано ни одной заявки, ни одна из поданных заявок не соответствует условиям конкурса, ни одна заявившаяся работа не признана быть отмеченной, конкурс в данной номинации признается несостоявшимся и денежные средства в равных долях распределяются по уже определившимся победителям;</w:t>
      </w:r>
    </w:p>
    <w:p w:rsidR="007F3876" w:rsidRPr="007F3876" w:rsidRDefault="007F3876" w:rsidP="007F3876">
      <w:pPr>
        <w:numPr>
          <w:ilvl w:val="0"/>
          <w:numId w:val="5"/>
        </w:numPr>
        <w:spacing w:after="0" w:line="240" w:lineRule="auto"/>
        <w:ind w:left="0" w:firstLine="709"/>
        <w:jc w:val="both"/>
        <w:rPr>
          <w:rStyle w:val="apple-converted-space"/>
          <w:rFonts w:ascii="Times New Roman" w:hAnsi="Times New Roman"/>
          <w:sz w:val="28"/>
          <w:szCs w:val="28"/>
        </w:rPr>
      </w:pPr>
      <w:r w:rsidRPr="007F3876">
        <w:rPr>
          <w:rFonts w:ascii="Times New Roman" w:hAnsi="Times New Roman"/>
          <w:sz w:val="28"/>
          <w:szCs w:val="28"/>
        </w:rPr>
        <w:t xml:space="preserve">В случае, когда в одной номинации не присуждается ни одно либо только одно из призовых мест, их денежные средства распределяются по </w:t>
      </w:r>
      <w:r w:rsidRPr="007F3876">
        <w:rPr>
          <w:rStyle w:val="apple-converted-space"/>
          <w:rFonts w:ascii="Times New Roman" w:hAnsi="Times New Roman"/>
          <w:sz w:val="28"/>
          <w:szCs w:val="28"/>
        </w:rPr>
        <w:t>уже определившимся победителям</w:t>
      </w:r>
      <w:r w:rsidRPr="007F3876">
        <w:rPr>
          <w:rFonts w:ascii="Times New Roman" w:hAnsi="Times New Roman"/>
          <w:sz w:val="28"/>
          <w:szCs w:val="28"/>
        </w:rPr>
        <w:t xml:space="preserve"> в равных долях; </w:t>
      </w:r>
    </w:p>
    <w:p w:rsidR="007F3876" w:rsidRPr="007F3876" w:rsidRDefault="007F3876" w:rsidP="007F3876">
      <w:pPr>
        <w:numPr>
          <w:ilvl w:val="0"/>
          <w:numId w:val="5"/>
        </w:numPr>
        <w:spacing w:after="0" w:line="240" w:lineRule="auto"/>
        <w:ind w:left="0" w:firstLine="709"/>
        <w:jc w:val="both"/>
        <w:rPr>
          <w:rStyle w:val="apple-converted-space"/>
          <w:rFonts w:ascii="Times New Roman" w:hAnsi="Times New Roman"/>
          <w:sz w:val="28"/>
          <w:szCs w:val="28"/>
        </w:rPr>
      </w:pPr>
      <w:r w:rsidRPr="007F3876">
        <w:rPr>
          <w:rFonts w:ascii="Times New Roman" w:hAnsi="Times New Roman"/>
          <w:sz w:val="28"/>
          <w:szCs w:val="28"/>
        </w:rPr>
        <w:t xml:space="preserve">В соответствии с решением членов жюри присуждение призового места двум или нескольким победителям </w:t>
      </w:r>
      <w:r w:rsidRPr="007F3876">
        <w:rPr>
          <w:rStyle w:val="apple-converted-space"/>
          <w:rFonts w:ascii="Times New Roman" w:hAnsi="Times New Roman"/>
          <w:sz w:val="28"/>
          <w:szCs w:val="28"/>
        </w:rPr>
        <w:t>возможно в любой из номинаций, при этом денежные средства, предназначенные на выбранное призовое место, распределяются между победителями в равных долях и каждому присуждается одно почетное место;</w:t>
      </w:r>
    </w:p>
    <w:p w:rsidR="007F3876" w:rsidRPr="007F3876" w:rsidRDefault="007F3876" w:rsidP="007F3876">
      <w:pPr>
        <w:numPr>
          <w:ilvl w:val="0"/>
          <w:numId w:val="5"/>
        </w:numPr>
        <w:spacing w:after="0" w:line="240" w:lineRule="auto"/>
        <w:ind w:left="0" w:firstLine="709"/>
        <w:jc w:val="both"/>
        <w:rPr>
          <w:rStyle w:val="apple-converted-space"/>
          <w:rFonts w:ascii="Times New Roman" w:hAnsi="Times New Roman"/>
          <w:sz w:val="28"/>
          <w:szCs w:val="28"/>
        </w:rPr>
      </w:pPr>
      <w:r w:rsidRPr="007F3876">
        <w:rPr>
          <w:rStyle w:val="apple-converted-space"/>
          <w:rFonts w:ascii="Times New Roman" w:hAnsi="Times New Roman"/>
          <w:sz w:val="28"/>
          <w:szCs w:val="28"/>
        </w:rPr>
        <w:t xml:space="preserve">В случае, если в победившей работе указано несколько авторов (для </w:t>
      </w:r>
      <w:proofErr w:type="spellStart"/>
      <w:proofErr w:type="gramStart"/>
      <w:r w:rsidRPr="007F3876">
        <w:rPr>
          <w:rStyle w:val="apple-converted-space"/>
          <w:rFonts w:ascii="Times New Roman" w:hAnsi="Times New Roman"/>
          <w:sz w:val="28"/>
          <w:szCs w:val="28"/>
        </w:rPr>
        <w:t>физ.лиц</w:t>
      </w:r>
      <w:proofErr w:type="spellEnd"/>
      <w:proofErr w:type="gramEnd"/>
      <w:r w:rsidRPr="007F3876">
        <w:rPr>
          <w:rStyle w:val="apple-converted-space"/>
          <w:rFonts w:ascii="Times New Roman" w:hAnsi="Times New Roman"/>
          <w:sz w:val="28"/>
          <w:szCs w:val="28"/>
        </w:rPr>
        <w:t xml:space="preserve">) / несколько СМИ (для </w:t>
      </w:r>
      <w:proofErr w:type="spellStart"/>
      <w:r w:rsidRPr="007F3876">
        <w:rPr>
          <w:rStyle w:val="apple-converted-space"/>
          <w:rFonts w:ascii="Times New Roman" w:hAnsi="Times New Roman"/>
          <w:sz w:val="28"/>
          <w:szCs w:val="28"/>
        </w:rPr>
        <w:t>юр.лиц</w:t>
      </w:r>
      <w:proofErr w:type="spellEnd"/>
      <w:r w:rsidRPr="007F3876">
        <w:rPr>
          <w:rStyle w:val="apple-converted-space"/>
          <w:rFonts w:ascii="Times New Roman" w:hAnsi="Times New Roman"/>
          <w:sz w:val="28"/>
          <w:szCs w:val="28"/>
        </w:rPr>
        <w:t>), денежные средства, предназначенные на данное место номинации, распределяются между победителями в равных долях;</w:t>
      </w:r>
    </w:p>
    <w:p w:rsidR="007F3876" w:rsidRPr="007F3876" w:rsidRDefault="007F3876" w:rsidP="007F3876">
      <w:pPr>
        <w:autoSpaceDE w:val="0"/>
        <w:autoSpaceDN w:val="0"/>
        <w:adjustRightInd w:val="0"/>
        <w:ind w:firstLine="709"/>
        <w:jc w:val="both"/>
        <w:rPr>
          <w:rFonts w:ascii="Times New Roman" w:hAnsi="Times New Roman"/>
          <w:sz w:val="28"/>
          <w:szCs w:val="28"/>
        </w:rPr>
      </w:pPr>
      <w:r w:rsidRPr="007F3876">
        <w:rPr>
          <w:rFonts w:ascii="Times New Roman" w:hAnsi="Times New Roman"/>
          <w:sz w:val="28"/>
          <w:szCs w:val="28"/>
        </w:rPr>
        <w:t xml:space="preserve">7.12. В случае присуждения приза авторскому коллективу </w:t>
      </w:r>
      <w:r w:rsidRPr="007F3876">
        <w:rPr>
          <w:rStyle w:val="apple-converted-space"/>
          <w:rFonts w:ascii="Times New Roman" w:hAnsi="Times New Roman"/>
          <w:sz w:val="28"/>
          <w:szCs w:val="28"/>
        </w:rPr>
        <w:t xml:space="preserve">(для </w:t>
      </w:r>
      <w:proofErr w:type="spellStart"/>
      <w:proofErr w:type="gramStart"/>
      <w:r w:rsidRPr="007F3876">
        <w:rPr>
          <w:rStyle w:val="apple-converted-space"/>
          <w:rFonts w:ascii="Times New Roman" w:hAnsi="Times New Roman"/>
          <w:sz w:val="28"/>
          <w:szCs w:val="28"/>
        </w:rPr>
        <w:t>физ.лиц</w:t>
      </w:r>
      <w:proofErr w:type="spellEnd"/>
      <w:proofErr w:type="gramEnd"/>
      <w:r w:rsidRPr="007F3876">
        <w:rPr>
          <w:rStyle w:val="apple-converted-space"/>
          <w:rFonts w:ascii="Times New Roman" w:hAnsi="Times New Roman"/>
          <w:sz w:val="28"/>
          <w:szCs w:val="28"/>
        </w:rPr>
        <w:t xml:space="preserve">) </w:t>
      </w:r>
      <w:r w:rsidRPr="007F3876">
        <w:rPr>
          <w:rFonts w:ascii="Times New Roman" w:hAnsi="Times New Roman"/>
          <w:sz w:val="28"/>
          <w:szCs w:val="28"/>
        </w:rPr>
        <w:t>сумма премии не увеличивается. Она распределяется между участниками, выполнившими работу, в соответствии с достигнутым ими соглашением;</w:t>
      </w:r>
    </w:p>
    <w:p w:rsidR="007F3876" w:rsidRPr="007F3876" w:rsidRDefault="007F3876" w:rsidP="007F3876">
      <w:pPr>
        <w:autoSpaceDE w:val="0"/>
        <w:autoSpaceDN w:val="0"/>
        <w:adjustRightInd w:val="0"/>
        <w:ind w:firstLine="709"/>
        <w:jc w:val="both"/>
        <w:rPr>
          <w:rFonts w:ascii="Times New Roman" w:hAnsi="Times New Roman"/>
          <w:sz w:val="28"/>
          <w:szCs w:val="28"/>
        </w:rPr>
      </w:pPr>
      <w:r w:rsidRPr="007F3876">
        <w:rPr>
          <w:rFonts w:ascii="Times New Roman" w:hAnsi="Times New Roman"/>
          <w:sz w:val="28"/>
          <w:szCs w:val="28"/>
        </w:rPr>
        <w:t>7.13. При решении вопросов на заседании членов жюри каждый член жюри обладает одним голосом. Передача голоса одним членом жюри другому не допускается;</w:t>
      </w:r>
    </w:p>
    <w:p w:rsidR="007F3876" w:rsidRPr="007F3876" w:rsidRDefault="007F3876" w:rsidP="007F3876">
      <w:pPr>
        <w:autoSpaceDE w:val="0"/>
        <w:autoSpaceDN w:val="0"/>
        <w:adjustRightInd w:val="0"/>
        <w:ind w:firstLine="709"/>
        <w:jc w:val="both"/>
        <w:rPr>
          <w:rFonts w:ascii="Times New Roman" w:hAnsi="Times New Roman"/>
          <w:sz w:val="28"/>
          <w:szCs w:val="28"/>
        </w:rPr>
      </w:pPr>
      <w:r w:rsidRPr="007F3876">
        <w:rPr>
          <w:rFonts w:ascii="Times New Roman" w:hAnsi="Times New Roman"/>
          <w:sz w:val="28"/>
          <w:szCs w:val="28"/>
        </w:rPr>
        <w:t xml:space="preserve">7.14. При равенстве голосов решающим является голос Председателя жюри или лица, его замещающего; </w:t>
      </w:r>
    </w:p>
    <w:p w:rsidR="007F3876" w:rsidRPr="007F3876" w:rsidRDefault="007F3876" w:rsidP="007F3876">
      <w:pPr>
        <w:autoSpaceDE w:val="0"/>
        <w:autoSpaceDN w:val="0"/>
        <w:adjustRightInd w:val="0"/>
        <w:ind w:firstLine="709"/>
        <w:jc w:val="both"/>
        <w:rPr>
          <w:rFonts w:ascii="Times New Roman" w:hAnsi="Times New Roman"/>
          <w:sz w:val="28"/>
          <w:szCs w:val="28"/>
        </w:rPr>
      </w:pPr>
      <w:r w:rsidRPr="007F3876">
        <w:rPr>
          <w:rFonts w:ascii="Times New Roman" w:hAnsi="Times New Roman"/>
          <w:sz w:val="28"/>
          <w:szCs w:val="28"/>
        </w:rPr>
        <w:t>7.15. Решение жюри принимается большинством голосов от присутствующих членов жюри и оформляется протоколом;</w:t>
      </w:r>
    </w:p>
    <w:p w:rsidR="007F3876" w:rsidRPr="007F3876" w:rsidRDefault="007F3876" w:rsidP="007F3876">
      <w:pPr>
        <w:pStyle w:val="a3"/>
        <w:numPr>
          <w:ilvl w:val="1"/>
          <w:numId w:val="6"/>
        </w:numPr>
        <w:shd w:val="clear" w:color="auto" w:fill="FFFFFF"/>
        <w:tabs>
          <w:tab w:val="left" w:pos="567"/>
        </w:tabs>
        <w:spacing w:after="0" w:line="240" w:lineRule="auto"/>
        <w:jc w:val="both"/>
        <w:rPr>
          <w:rFonts w:ascii="Times New Roman" w:hAnsi="Times New Roman"/>
          <w:sz w:val="28"/>
          <w:szCs w:val="28"/>
        </w:rPr>
      </w:pPr>
      <w:r w:rsidRPr="007F3876">
        <w:rPr>
          <w:rFonts w:ascii="Times New Roman" w:hAnsi="Times New Roman"/>
          <w:sz w:val="28"/>
          <w:szCs w:val="28"/>
        </w:rPr>
        <w:t>Жюри определяет победителей Конкурса согласно Положению;</w:t>
      </w:r>
    </w:p>
    <w:p w:rsidR="007F3876" w:rsidRPr="007F3876" w:rsidRDefault="007F3876" w:rsidP="007F3876">
      <w:pPr>
        <w:pStyle w:val="a3"/>
        <w:numPr>
          <w:ilvl w:val="1"/>
          <w:numId w:val="6"/>
        </w:numPr>
        <w:shd w:val="clear" w:color="auto" w:fill="FFFFFF"/>
        <w:tabs>
          <w:tab w:val="left" w:pos="567"/>
        </w:tabs>
        <w:spacing w:after="0" w:line="240" w:lineRule="auto"/>
        <w:ind w:left="0" w:firstLine="709"/>
        <w:jc w:val="both"/>
        <w:rPr>
          <w:rFonts w:ascii="Times New Roman" w:hAnsi="Times New Roman"/>
          <w:sz w:val="28"/>
          <w:szCs w:val="28"/>
        </w:rPr>
      </w:pPr>
      <w:r w:rsidRPr="007F3876">
        <w:rPr>
          <w:rFonts w:ascii="Times New Roman" w:hAnsi="Times New Roman"/>
          <w:sz w:val="28"/>
          <w:szCs w:val="28"/>
        </w:rPr>
        <w:t xml:space="preserve">Для координации организационно-технической деятельности, подготовки заседаний и ведения документации жюри организатор Конкурса назначает ответственного секретаря; </w:t>
      </w:r>
    </w:p>
    <w:p w:rsidR="007F3876" w:rsidRPr="007F3876" w:rsidRDefault="007F3876" w:rsidP="007F3876">
      <w:pPr>
        <w:pStyle w:val="a3"/>
        <w:numPr>
          <w:ilvl w:val="1"/>
          <w:numId w:val="6"/>
        </w:numPr>
        <w:shd w:val="clear" w:color="auto" w:fill="FFFFFF"/>
        <w:tabs>
          <w:tab w:val="left" w:pos="567"/>
        </w:tabs>
        <w:spacing w:after="0" w:line="240" w:lineRule="auto"/>
        <w:ind w:left="0" w:firstLine="709"/>
        <w:jc w:val="both"/>
        <w:rPr>
          <w:rFonts w:ascii="Times New Roman" w:hAnsi="Times New Roman"/>
          <w:sz w:val="28"/>
          <w:szCs w:val="28"/>
        </w:rPr>
      </w:pPr>
      <w:r w:rsidRPr="007F3876">
        <w:rPr>
          <w:rFonts w:ascii="Times New Roman" w:hAnsi="Times New Roman"/>
          <w:sz w:val="28"/>
          <w:szCs w:val="28"/>
        </w:rPr>
        <w:t>Ответственный секретарь не входит в состав жюри и участвует в его заседаниях без права голоса.</w:t>
      </w:r>
    </w:p>
    <w:p w:rsidR="007F3876" w:rsidRPr="007F3876" w:rsidRDefault="007F3876" w:rsidP="007F3876">
      <w:pPr>
        <w:ind w:left="709"/>
        <w:jc w:val="both"/>
        <w:rPr>
          <w:rStyle w:val="apple-converted-space"/>
          <w:rFonts w:ascii="Times New Roman" w:hAnsi="Times New Roman"/>
          <w:sz w:val="28"/>
          <w:szCs w:val="28"/>
        </w:rPr>
      </w:pPr>
    </w:p>
    <w:p w:rsidR="007F3876" w:rsidRPr="007F3876" w:rsidRDefault="007F3876" w:rsidP="007F3876">
      <w:pPr>
        <w:autoSpaceDE w:val="0"/>
        <w:autoSpaceDN w:val="0"/>
        <w:adjustRightInd w:val="0"/>
        <w:jc w:val="center"/>
        <w:rPr>
          <w:rFonts w:ascii="Times New Roman" w:hAnsi="Times New Roman"/>
          <w:b/>
          <w:sz w:val="28"/>
          <w:szCs w:val="28"/>
        </w:rPr>
      </w:pPr>
      <w:r w:rsidRPr="007F3876">
        <w:rPr>
          <w:rFonts w:ascii="Times New Roman" w:hAnsi="Times New Roman"/>
          <w:b/>
          <w:sz w:val="28"/>
          <w:szCs w:val="28"/>
        </w:rPr>
        <w:t>8. Финансирование</w:t>
      </w:r>
    </w:p>
    <w:p w:rsidR="007F3876" w:rsidRPr="007F3876" w:rsidRDefault="007F3876" w:rsidP="007F3876">
      <w:pPr>
        <w:suppressLineNumbers/>
        <w:tabs>
          <w:tab w:val="left" w:pos="0"/>
        </w:tabs>
        <w:suppressAutoHyphens/>
        <w:ind w:firstLine="709"/>
        <w:contextualSpacing/>
        <w:jc w:val="center"/>
        <w:rPr>
          <w:rFonts w:ascii="Times New Roman" w:hAnsi="Times New Roman"/>
          <w:b/>
          <w:sz w:val="28"/>
          <w:szCs w:val="28"/>
        </w:rPr>
      </w:pPr>
    </w:p>
    <w:p w:rsidR="007F3876" w:rsidRPr="007F3876" w:rsidRDefault="007F3876" w:rsidP="007F3876">
      <w:pPr>
        <w:pStyle w:val="a3"/>
        <w:tabs>
          <w:tab w:val="left" w:pos="567"/>
        </w:tabs>
        <w:ind w:left="0" w:firstLine="709"/>
        <w:jc w:val="both"/>
        <w:rPr>
          <w:rFonts w:ascii="Times New Roman" w:hAnsi="Times New Roman"/>
          <w:sz w:val="28"/>
          <w:szCs w:val="28"/>
        </w:rPr>
      </w:pPr>
      <w:r w:rsidRPr="007F3876">
        <w:rPr>
          <w:rFonts w:ascii="Times New Roman" w:hAnsi="Times New Roman"/>
          <w:sz w:val="28"/>
          <w:szCs w:val="28"/>
        </w:rPr>
        <w:t>8.1 Финансирование мероприятий по проведению Конкурса осуществляется за счет средств, выделенных из бюджета Республики Татарстан;</w:t>
      </w:r>
    </w:p>
    <w:p w:rsidR="007F3876" w:rsidRPr="007F3876" w:rsidRDefault="007F3876" w:rsidP="007F3876">
      <w:pPr>
        <w:pStyle w:val="a3"/>
        <w:tabs>
          <w:tab w:val="left" w:pos="567"/>
        </w:tabs>
        <w:ind w:left="0" w:firstLine="709"/>
        <w:jc w:val="both"/>
        <w:rPr>
          <w:rFonts w:ascii="Times New Roman" w:hAnsi="Times New Roman"/>
          <w:sz w:val="28"/>
          <w:szCs w:val="28"/>
        </w:rPr>
      </w:pPr>
      <w:r w:rsidRPr="007F3876">
        <w:rPr>
          <w:rFonts w:ascii="Times New Roman" w:hAnsi="Times New Roman"/>
          <w:sz w:val="28"/>
          <w:szCs w:val="28"/>
        </w:rPr>
        <w:t>8.2 Общий призовой фонд составляет 604 500</w:t>
      </w:r>
      <w:r w:rsidRPr="007F3876">
        <w:rPr>
          <w:rFonts w:ascii="Times New Roman" w:hAnsi="Times New Roman"/>
          <w:color w:val="FF0000"/>
          <w:sz w:val="28"/>
          <w:szCs w:val="28"/>
        </w:rPr>
        <w:t xml:space="preserve"> </w:t>
      </w:r>
      <w:r w:rsidRPr="007F3876">
        <w:rPr>
          <w:rFonts w:ascii="Times New Roman" w:hAnsi="Times New Roman"/>
          <w:sz w:val="28"/>
          <w:szCs w:val="28"/>
        </w:rPr>
        <w:t>рублей;</w:t>
      </w:r>
    </w:p>
    <w:p w:rsidR="007F3876" w:rsidRPr="007F3876" w:rsidRDefault="007F3876" w:rsidP="007F3876">
      <w:pPr>
        <w:pStyle w:val="a3"/>
        <w:tabs>
          <w:tab w:val="left" w:pos="567"/>
        </w:tabs>
        <w:ind w:left="0" w:firstLine="709"/>
        <w:jc w:val="both"/>
        <w:rPr>
          <w:rFonts w:ascii="Times New Roman" w:hAnsi="Times New Roman"/>
          <w:sz w:val="28"/>
          <w:szCs w:val="28"/>
        </w:rPr>
      </w:pPr>
      <w:r w:rsidRPr="007F3876">
        <w:rPr>
          <w:rFonts w:ascii="Times New Roman" w:hAnsi="Times New Roman"/>
          <w:sz w:val="28"/>
          <w:szCs w:val="28"/>
        </w:rPr>
        <w:t>8.3 Победители Конкурса награждаются в следующем порядке (суммы указаны в рублях):</w:t>
      </w:r>
    </w:p>
    <w:p w:rsidR="007F3876" w:rsidRPr="007F3876" w:rsidRDefault="007F3876" w:rsidP="007F3876">
      <w:pPr>
        <w:pStyle w:val="a3"/>
        <w:tabs>
          <w:tab w:val="left" w:pos="567"/>
        </w:tabs>
        <w:ind w:left="0" w:firstLine="709"/>
        <w:jc w:val="both"/>
        <w:rPr>
          <w:rFonts w:ascii="Times New Roman" w:hAnsi="Times New Roman"/>
          <w:sz w:val="28"/>
          <w:szCs w:val="28"/>
        </w:rPr>
      </w:pPr>
    </w:p>
    <w:tbl>
      <w:tblPr>
        <w:tblW w:w="10207" w:type="dxa"/>
        <w:tblInd w:w="-274" w:type="dxa"/>
        <w:tblLayout w:type="fixed"/>
        <w:tblCellMar>
          <w:left w:w="10" w:type="dxa"/>
          <w:right w:w="10" w:type="dxa"/>
        </w:tblCellMar>
        <w:tblLook w:val="0000" w:firstRow="0" w:lastRow="0" w:firstColumn="0" w:lastColumn="0" w:noHBand="0" w:noVBand="0"/>
      </w:tblPr>
      <w:tblGrid>
        <w:gridCol w:w="710"/>
        <w:gridCol w:w="6520"/>
        <w:gridCol w:w="1417"/>
        <w:gridCol w:w="1560"/>
      </w:tblGrid>
      <w:tr w:rsidR="007F3876" w:rsidRPr="007F3876" w:rsidTr="009D75E5">
        <w:trPr>
          <w:trHeight w:val="393"/>
        </w:trPr>
        <w:tc>
          <w:tcPr>
            <w:tcW w:w="710" w:type="dxa"/>
            <w:tcBorders>
              <w:top w:val="single" w:sz="4" w:space="0" w:color="auto"/>
              <w:left w:val="single" w:sz="4" w:space="0" w:color="auto"/>
              <w:right w:val="single" w:sz="4" w:space="0" w:color="auto"/>
            </w:tcBorders>
            <w:shd w:val="clear" w:color="auto" w:fill="FFFFFF"/>
          </w:tcPr>
          <w:p w:rsidR="007F3876" w:rsidRPr="007F3876" w:rsidRDefault="007F3876" w:rsidP="009D75E5">
            <w:pPr>
              <w:tabs>
                <w:tab w:val="left" w:pos="0"/>
              </w:tabs>
              <w:jc w:val="center"/>
              <w:rPr>
                <w:rFonts w:ascii="Times New Roman" w:hAnsi="Times New Roman"/>
                <w:sz w:val="28"/>
                <w:szCs w:val="28"/>
              </w:rPr>
            </w:pPr>
            <w:r w:rsidRPr="007F3876">
              <w:rPr>
                <w:rFonts w:ascii="Times New Roman" w:hAnsi="Times New Roman"/>
                <w:sz w:val="28"/>
                <w:szCs w:val="28"/>
              </w:rPr>
              <w:t>№</w:t>
            </w:r>
          </w:p>
        </w:tc>
        <w:tc>
          <w:tcPr>
            <w:tcW w:w="6520" w:type="dxa"/>
            <w:tcBorders>
              <w:top w:val="single" w:sz="4" w:space="0" w:color="auto"/>
              <w:left w:val="single" w:sz="4" w:space="0" w:color="auto"/>
              <w:right w:val="single" w:sz="4" w:space="0" w:color="auto"/>
            </w:tcBorders>
            <w:shd w:val="clear" w:color="auto" w:fill="FFFFFF"/>
          </w:tcPr>
          <w:p w:rsidR="007F3876" w:rsidRPr="007F3876" w:rsidRDefault="007F3876" w:rsidP="009D75E5">
            <w:pPr>
              <w:pStyle w:val="21"/>
              <w:shd w:val="clear" w:color="auto" w:fill="auto"/>
              <w:tabs>
                <w:tab w:val="left" w:pos="0"/>
              </w:tabs>
              <w:spacing w:after="0" w:line="240" w:lineRule="auto"/>
              <w:jc w:val="center"/>
              <w:rPr>
                <w:rFonts w:ascii="Times New Roman" w:hAnsi="Times New Roman" w:cs="Times New Roman"/>
                <w:sz w:val="28"/>
                <w:szCs w:val="28"/>
              </w:rPr>
            </w:pPr>
            <w:r w:rsidRPr="007F3876">
              <w:rPr>
                <w:rFonts w:ascii="Times New Roman" w:hAnsi="Times New Roman" w:cs="Times New Roman"/>
                <w:sz w:val="28"/>
                <w:szCs w:val="28"/>
              </w:rPr>
              <w:t>Номинации</w:t>
            </w:r>
          </w:p>
        </w:tc>
        <w:tc>
          <w:tcPr>
            <w:tcW w:w="1417" w:type="dxa"/>
            <w:tcBorders>
              <w:top w:val="single" w:sz="4" w:space="0" w:color="auto"/>
              <w:left w:val="single" w:sz="4" w:space="0" w:color="auto"/>
              <w:right w:val="single" w:sz="4" w:space="0" w:color="auto"/>
            </w:tcBorders>
            <w:shd w:val="clear" w:color="auto" w:fill="FFFFFF"/>
          </w:tcPr>
          <w:p w:rsidR="007F3876" w:rsidRPr="007F3876" w:rsidRDefault="007F3876" w:rsidP="009D75E5">
            <w:pPr>
              <w:pStyle w:val="21"/>
              <w:shd w:val="clear" w:color="auto" w:fill="auto"/>
              <w:tabs>
                <w:tab w:val="left" w:pos="0"/>
              </w:tabs>
              <w:spacing w:after="0" w:line="240" w:lineRule="auto"/>
              <w:jc w:val="center"/>
              <w:rPr>
                <w:rFonts w:ascii="Times New Roman" w:hAnsi="Times New Roman" w:cs="Times New Roman"/>
                <w:sz w:val="28"/>
                <w:szCs w:val="28"/>
              </w:rPr>
            </w:pPr>
            <w:r w:rsidRPr="007F3876">
              <w:rPr>
                <w:rFonts w:ascii="Times New Roman" w:hAnsi="Times New Roman" w:cs="Times New Roman"/>
                <w:sz w:val="28"/>
                <w:szCs w:val="28"/>
              </w:rPr>
              <w:t>Место</w:t>
            </w:r>
          </w:p>
        </w:tc>
        <w:tc>
          <w:tcPr>
            <w:tcW w:w="1560" w:type="dxa"/>
            <w:tcBorders>
              <w:top w:val="single" w:sz="4" w:space="0" w:color="auto"/>
              <w:left w:val="single" w:sz="4" w:space="0" w:color="auto"/>
              <w:right w:val="single" w:sz="4" w:space="0" w:color="auto"/>
            </w:tcBorders>
            <w:shd w:val="clear" w:color="auto" w:fill="FFFFFF"/>
          </w:tcPr>
          <w:p w:rsidR="007F3876" w:rsidRPr="007F3876" w:rsidRDefault="007F3876" w:rsidP="009D75E5">
            <w:pPr>
              <w:pStyle w:val="21"/>
              <w:shd w:val="clear" w:color="auto" w:fill="auto"/>
              <w:tabs>
                <w:tab w:val="left" w:pos="0"/>
              </w:tabs>
              <w:spacing w:after="0" w:line="240" w:lineRule="auto"/>
              <w:jc w:val="center"/>
              <w:rPr>
                <w:rFonts w:ascii="Times New Roman" w:hAnsi="Times New Roman" w:cs="Times New Roman"/>
                <w:sz w:val="28"/>
                <w:szCs w:val="28"/>
              </w:rPr>
            </w:pPr>
            <w:r w:rsidRPr="007F3876">
              <w:rPr>
                <w:rFonts w:ascii="Times New Roman" w:hAnsi="Times New Roman" w:cs="Times New Roman"/>
                <w:sz w:val="28"/>
                <w:szCs w:val="28"/>
              </w:rPr>
              <w:t>Сумма</w:t>
            </w:r>
          </w:p>
        </w:tc>
      </w:tr>
      <w:tr w:rsidR="007F3876" w:rsidRPr="007F3876" w:rsidTr="009D75E5">
        <w:trPr>
          <w:trHeight w:val="340"/>
        </w:trPr>
        <w:tc>
          <w:tcPr>
            <w:tcW w:w="710" w:type="dxa"/>
            <w:vMerge w:val="restart"/>
            <w:tcBorders>
              <w:top w:val="single" w:sz="4" w:space="0" w:color="auto"/>
              <w:left w:val="single" w:sz="4" w:space="0" w:color="auto"/>
              <w:right w:val="single" w:sz="4" w:space="0" w:color="auto"/>
            </w:tcBorders>
            <w:shd w:val="clear" w:color="auto" w:fill="FFFFFF"/>
          </w:tcPr>
          <w:p w:rsidR="007F3876" w:rsidRPr="007F3876" w:rsidRDefault="007F3876" w:rsidP="009D75E5">
            <w:pPr>
              <w:pStyle w:val="2"/>
              <w:shd w:val="clear" w:color="auto" w:fill="auto"/>
              <w:tabs>
                <w:tab w:val="left" w:pos="0"/>
              </w:tabs>
              <w:spacing w:after="0" w:line="240" w:lineRule="auto"/>
              <w:jc w:val="center"/>
              <w:rPr>
                <w:rFonts w:ascii="Times New Roman" w:hAnsi="Times New Roman" w:cs="Times New Roman"/>
                <w:sz w:val="28"/>
                <w:szCs w:val="28"/>
              </w:rPr>
            </w:pPr>
            <w:r w:rsidRPr="007F3876">
              <w:rPr>
                <w:rFonts w:ascii="Times New Roman" w:hAnsi="Times New Roman" w:cs="Times New Roman"/>
                <w:sz w:val="28"/>
                <w:szCs w:val="28"/>
              </w:rPr>
              <w:t>1</w:t>
            </w:r>
          </w:p>
          <w:p w:rsidR="007F3876" w:rsidRPr="007F3876" w:rsidRDefault="007F3876" w:rsidP="009D75E5">
            <w:pPr>
              <w:pStyle w:val="2"/>
              <w:tabs>
                <w:tab w:val="left" w:pos="0"/>
              </w:tabs>
              <w:spacing w:after="0" w:line="240" w:lineRule="auto"/>
              <w:jc w:val="center"/>
              <w:rPr>
                <w:rFonts w:ascii="Times New Roman" w:hAnsi="Times New Roman" w:cs="Times New Roman"/>
                <w:sz w:val="28"/>
                <w:szCs w:val="28"/>
              </w:rPr>
            </w:pPr>
          </w:p>
        </w:tc>
        <w:tc>
          <w:tcPr>
            <w:tcW w:w="6520" w:type="dxa"/>
            <w:vMerge w:val="restart"/>
            <w:tcBorders>
              <w:top w:val="single" w:sz="4" w:space="0" w:color="auto"/>
              <w:left w:val="single" w:sz="4" w:space="0" w:color="auto"/>
              <w:right w:val="single" w:sz="4" w:space="0" w:color="auto"/>
            </w:tcBorders>
            <w:shd w:val="clear" w:color="auto" w:fill="FFFFFF"/>
          </w:tcPr>
          <w:p w:rsidR="007F3876" w:rsidRPr="007F3876" w:rsidRDefault="007F3876" w:rsidP="009D75E5">
            <w:pPr>
              <w:pStyle w:val="2"/>
              <w:shd w:val="clear" w:color="auto" w:fill="auto"/>
              <w:tabs>
                <w:tab w:val="left" w:pos="0"/>
              </w:tabs>
              <w:spacing w:after="0" w:line="240" w:lineRule="auto"/>
              <w:contextualSpacing/>
              <w:mirrorIndents/>
              <w:rPr>
                <w:rFonts w:ascii="Times New Roman" w:hAnsi="Times New Roman" w:cs="Times New Roman"/>
                <w:sz w:val="28"/>
                <w:szCs w:val="28"/>
              </w:rPr>
            </w:pPr>
            <w:r w:rsidRPr="007F3876">
              <w:rPr>
                <w:rFonts w:ascii="Times New Roman" w:hAnsi="Times New Roman" w:cs="Times New Roman"/>
                <w:sz w:val="28"/>
                <w:szCs w:val="28"/>
              </w:rPr>
              <w:t>«Лучший телесюжет (</w:t>
            </w:r>
            <w:r w:rsidRPr="007F3876">
              <w:rPr>
                <w:rFonts w:ascii="Times New Roman" w:hAnsi="Times New Roman" w:cs="Times New Roman"/>
                <w:sz w:val="28"/>
                <w:szCs w:val="28"/>
                <w:lang w:val="tt-RU"/>
              </w:rPr>
              <w:t>т</w:t>
            </w:r>
            <w:proofErr w:type="spellStart"/>
            <w:r w:rsidRPr="007F3876">
              <w:rPr>
                <w:rFonts w:ascii="Times New Roman" w:hAnsi="Times New Roman" w:cs="Times New Roman"/>
                <w:sz w:val="28"/>
                <w:szCs w:val="28"/>
              </w:rPr>
              <w:t>елепередача</w:t>
            </w:r>
            <w:proofErr w:type="spellEnd"/>
            <w:r w:rsidRPr="007F3876">
              <w:rPr>
                <w:rFonts w:ascii="Times New Roman" w:hAnsi="Times New Roman" w:cs="Times New Roman"/>
                <w:sz w:val="28"/>
                <w:szCs w:val="28"/>
              </w:rPr>
              <w:t xml:space="preserve">) и/или </w:t>
            </w:r>
            <w:proofErr w:type="spellStart"/>
            <w:r w:rsidRPr="007F3876">
              <w:rPr>
                <w:rFonts w:ascii="Times New Roman" w:hAnsi="Times New Roman" w:cs="Times New Roman"/>
                <w:sz w:val="28"/>
                <w:szCs w:val="28"/>
              </w:rPr>
              <w:t>радиосюжет</w:t>
            </w:r>
            <w:proofErr w:type="spellEnd"/>
            <w:r w:rsidRPr="007F3876">
              <w:rPr>
                <w:rFonts w:ascii="Times New Roman" w:hAnsi="Times New Roman" w:cs="Times New Roman"/>
                <w:sz w:val="28"/>
                <w:szCs w:val="28"/>
              </w:rPr>
              <w:t xml:space="preserve"> (радиопередача) по </w:t>
            </w:r>
            <w:r w:rsidRPr="007F3876">
              <w:rPr>
                <w:rFonts w:ascii="Times New Roman" w:hAnsi="Times New Roman" w:cs="Times New Roman"/>
                <w:sz w:val="28"/>
                <w:szCs w:val="28"/>
                <w:lang w:val="tt-RU"/>
              </w:rPr>
              <w:t xml:space="preserve">теме </w:t>
            </w:r>
            <w:r w:rsidRPr="007F3876">
              <w:rPr>
                <w:rFonts w:ascii="Times New Roman" w:hAnsi="Times New Roman" w:cs="Times New Roman"/>
                <w:sz w:val="28"/>
                <w:szCs w:val="28"/>
              </w:rPr>
              <w:t>межэтнических и межконфессиональных отношений»</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7F3876" w:rsidRPr="007F3876" w:rsidRDefault="007F3876" w:rsidP="009D75E5">
            <w:pPr>
              <w:pStyle w:val="2"/>
              <w:shd w:val="clear" w:color="auto" w:fill="auto"/>
              <w:tabs>
                <w:tab w:val="left" w:pos="0"/>
              </w:tabs>
              <w:spacing w:after="0" w:line="240" w:lineRule="auto"/>
              <w:jc w:val="center"/>
              <w:rPr>
                <w:rFonts w:ascii="Times New Roman" w:hAnsi="Times New Roman" w:cs="Times New Roman"/>
                <w:sz w:val="28"/>
                <w:szCs w:val="28"/>
              </w:rPr>
            </w:pPr>
            <w:r w:rsidRPr="007F3876">
              <w:rPr>
                <w:rFonts w:ascii="Times New Roman" w:hAnsi="Times New Roman" w:cs="Times New Roman"/>
                <w:sz w:val="28"/>
                <w:szCs w:val="28"/>
                <w:lang w:val="en-US"/>
              </w:rPr>
              <w:t xml:space="preserve">1 </w:t>
            </w:r>
            <w:r w:rsidRPr="007F3876">
              <w:rPr>
                <w:rFonts w:ascii="Times New Roman" w:hAnsi="Times New Roman" w:cs="Times New Roman"/>
                <w:sz w:val="28"/>
                <w:szCs w:val="28"/>
              </w:rPr>
              <w:t>место</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7F3876" w:rsidRPr="007F3876" w:rsidRDefault="007F3876" w:rsidP="009D75E5">
            <w:pPr>
              <w:pStyle w:val="2"/>
              <w:shd w:val="clear" w:color="auto" w:fill="auto"/>
              <w:tabs>
                <w:tab w:val="left" w:pos="0"/>
              </w:tabs>
              <w:spacing w:after="0" w:line="240" w:lineRule="auto"/>
              <w:jc w:val="center"/>
              <w:rPr>
                <w:rFonts w:ascii="Times New Roman" w:hAnsi="Times New Roman" w:cs="Times New Roman"/>
                <w:sz w:val="28"/>
                <w:szCs w:val="28"/>
              </w:rPr>
            </w:pPr>
            <w:r w:rsidRPr="007F3876">
              <w:rPr>
                <w:rFonts w:ascii="Times New Roman" w:hAnsi="Times New Roman" w:cs="Times New Roman"/>
                <w:sz w:val="28"/>
                <w:szCs w:val="28"/>
              </w:rPr>
              <w:t>90 000</w:t>
            </w:r>
          </w:p>
        </w:tc>
      </w:tr>
      <w:tr w:rsidR="007F3876" w:rsidRPr="007F3876" w:rsidTr="009D75E5">
        <w:trPr>
          <w:trHeight w:val="274"/>
        </w:trPr>
        <w:tc>
          <w:tcPr>
            <w:tcW w:w="710" w:type="dxa"/>
            <w:vMerge/>
            <w:tcBorders>
              <w:left w:val="single" w:sz="4" w:space="0" w:color="auto"/>
              <w:right w:val="single" w:sz="4" w:space="0" w:color="auto"/>
            </w:tcBorders>
            <w:shd w:val="clear" w:color="auto" w:fill="FFFFFF"/>
          </w:tcPr>
          <w:p w:rsidR="007F3876" w:rsidRPr="007F3876" w:rsidRDefault="007F3876" w:rsidP="009D75E5">
            <w:pPr>
              <w:pStyle w:val="2"/>
              <w:shd w:val="clear" w:color="auto" w:fill="auto"/>
              <w:tabs>
                <w:tab w:val="left" w:pos="0"/>
              </w:tabs>
              <w:spacing w:after="0" w:line="240" w:lineRule="auto"/>
              <w:jc w:val="center"/>
              <w:rPr>
                <w:rFonts w:ascii="Times New Roman" w:hAnsi="Times New Roman" w:cs="Times New Roman"/>
                <w:sz w:val="28"/>
                <w:szCs w:val="28"/>
              </w:rPr>
            </w:pPr>
          </w:p>
        </w:tc>
        <w:tc>
          <w:tcPr>
            <w:tcW w:w="6520" w:type="dxa"/>
            <w:vMerge/>
            <w:tcBorders>
              <w:left w:val="single" w:sz="4" w:space="0" w:color="auto"/>
              <w:right w:val="single" w:sz="4" w:space="0" w:color="auto"/>
            </w:tcBorders>
            <w:shd w:val="clear" w:color="auto" w:fill="FFFFFF"/>
          </w:tcPr>
          <w:p w:rsidR="007F3876" w:rsidRPr="007F3876" w:rsidRDefault="007F3876" w:rsidP="009D75E5">
            <w:pPr>
              <w:pStyle w:val="2"/>
              <w:shd w:val="clear" w:color="auto" w:fill="auto"/>
              <w:tabs>
                <w:tab w:val="left" w:pos="0"/>
              </w:tabs>
              <w:spacing w:after="0" w:line="240" w:lineRule="auto"/>
              <w:rPr>
                <w:rFonts w:ascii="Times New Roman" w:hAnsi="Times New Roman" w:cs="Times New Roman"/>
                <w:sz w:val="28"/>
                <w:szCs w:val="28"/>
                <w:lang w:val="en-US"/>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7F3876" w:rsidRPr="007F3876" w:rsidRDefault="007F3876" w:rsidP="009D75E5">
            <w:pPr>
              <w:pStyle w:val="2"/>
              <w:shd w:val="clear" w:color="auto" w:fill="auto"/>
              <w:tabs>
                <w:tab w:val="left" w:pos="0"/>
              </w:tabs>
              <w:spacing w:after="0" w:line="240" w:lineRule="auto"/>
              <w:jc w:val="center"/>
              <w:rPr>
                <w:rFonts w:ascii="Times New Roman" w:hAnsi="Times New Roman" w:cs="Times New Roman"/>
                <w:sz w:val="28"/>
                <w:szCs w:val="28"/>
                <w:lang w:val="en-US"/>
              </w:rPr>
            </w:pPr>
            <w:r w:rsidRPr="007F3876">
              <w:rPr>
                <w:rFonts w:ascii="Times New Roman" w:hAnsi="Times New Roman" w:cs="Times New Roman"/>
                <w:sz w:val="28"/>
                <w:szCs w:val="28"/>
              </w:rPr>
              <w:t>2</w:t>
            </w:r>
            <w:r w:rsidRPr="007F3876">
              <w:rPr>
                <w:rFonts w:ascii="Times New Roman" w:hAnsi="Times New Roman" w:cs="Times New Roman"/>
                <w:sz w:val="28"/>
                <w:szCs w:val="28"/>
                <w:lang w:val="en-US"/>
              </w:rPr>
              <w:t xml:space="preserve"> </w:t>
            </w:r>
            <w:r w:rsidRPr="007F3876">
              <w:rPr>
                <w:rFonts w:ascii="Times New Roman" w:hAnsi="Times New Roman" w:cs="Times New Roman"/>
                <w:sz w:val="28"/>
                <w:szCs w:val="28"/>
              </w:rPr>
              <w:t>место</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7F3876" w:rsidRPr="007F3876" w:rsidRDefault="007F3876" w:rsidP="009D75E5">
            <w:pPr>
              <w:pStyle w:val="2"/>
              <w:shd w:val="clear" w:color="auto" w:fill="auto"/>
              <w:tabs>
                <w:tab w:val="left" w:pos="0"/>
              </w:tabs>
              <w:spacing w:after="0" w:line="240" w:lineRule="auto"/>
              <w:jc w:val="center"/>
              <w:rPr>
                <w:rFonts w:ascii="Times New Roman" w:hAnsi="Times New Roman" w:cs="Times New Roman"/>
                <w:sz w:val="28"/>
                <w:szCs w:val="28"/>
              </w:rPr>
            </w:pPr>
            <w:r w:rsidRPr="007F3876">
              <w:rPr>
                <w:rFonts w:ascii="Times New Roman" w:hAnsi="Times New Roman" w:cs="Times New Roman"/>
                <w:sz w:val="28"/>
                <w:szCs w:val="28"/>
              </w:rPr>
              <w:t>65 000</w:t>
            </w:r>
          </w:p>
        </w:tc>
      </w:tr>
      <w:tr w:rsidR="007F3876" w:rsidRPr="007F3876" w:rsidTr="009D75E5">
        <w:trPr>
          <w:trHeight w:val="274"/>
        </w:trPr>
        <w:tc>
          <w:tcPr>
            <w:tcW w:w="710" w:type="dxa"/>
            <w:vMerge/>
            <w:tcBorders>
              <w:left w:val="single" w:sz="4" w:space="0" w:color="auto"/>
              <w:bottom w:val="single" w:sz="4" w:space="0" w:color="auto"/>
              <w:right w:val="single" w:sz="4" w:space="0" w:color="auto"/>
            </w:tcBorders>
            <w:shd w:val="clear" w:color="auto" w:fill="FFFFFF"/>
          </w:tcPr>
          <w:p w:rsidR="007F3876" w:rsidRPr="007F3876" w:rsidRDefault="007F3876" w:rsidP="009D75E5">
            <w:pPr>
              <w:pStyle w:val="2"/>
              <w:shd w:val="clear" w:color="auto" w:fill="auto"/>
              <w:tabs>
                <w:tab w:val="left" w:pos="0"/>
              </w:tabs>
              <w:spacing w:after="0" w:line="240" w:lineRule="auto"/>
              <w:jc w:val="center"/>
              <w:rPr>
                <w:rFonts w:ascii="Times New Roman" w:hAnsi="Times New Roman" w:cs="Times New Roman"/>
                <w:sz w:val="28"/>
                <w:szCs w:val="28"/>
              </w:rPr>
            </w:pPr>
          </w:p>
        </w:tc>
        <w:tc>
          <w:tcPr>
            <w:tcW w:w="6520" w:type="dxa"/>
            <w:vMerge/>
            <w:tcBorders>
              <w:left w:val="single" w:sz="4" w:space="0" w:color="auto"/>
              <w:bottom w:val="single" w:sz="4" w:space="0" w:color="auto"/>
              <w:right w:val="single" w:sz="4" w:space="0" w:color="auto"/>
            </w:tcBorders>
            <w:shd w:val="clear" w:color="auto" w:fill="FFFFFF"/>
          </w:tcPr>
          <w:p w:rsidR="007F3876" w:rsidRPr="007F3876" w:rsidRDefault="007F3876" w:rsidP="009D75E5">
            <w:pPr>
              <w:pStyle w:val="2"/>
              <w:shd w:val="clear" w:color="auto" w:fill="auto"/>
              <w:tabs>
                <w:tab w:val="left" w:pos="0"/>
              </w:tabs>
              <w:spacing w:after="0" w:line="240" w:lineRule="auto"/>
              <w:rPr>
                <w:rFonts w:ascii="Times New Roman" w:hAnsi="Times New Roman" w:cs="Times New Roman"/>
                <w:sz w:val="28"/>
                <w:szCs w:val="28"/>
                <w:lang w:val="en-US"/>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7F3876" w:rsidRPr="007F3876" w:rsidRDefault="007F3876" w:rsidP="009D75E5">
            <w:pPr>
              <w:pStyle w:val="2"/>
              <w:shd w:val="clear" w:color="auto" w:fill="auto"/>
              <w:tabs>
                <w:tab w:val="left" w:pos="0"/>
              </w:tabs>
              <w:spacing w:after="0" w:line="240" w:lineRule="auto"/>
              <w:jc w:val="center"/>
              <w:rPr>
                <w:rFonts w:ascii="Times New Roman" w:hAnsi="Times New Roman" w:cs="Times New Roman"/>
                <w:sz w:val="28"/>
                <w:szCs w:val="28"/>
              </w:rPr>
            </w:pPr>
            <w:r w:rsidRPr="007F3876">
              <w:rPr>
                <w:rFonts w:ascii="Times New Roman" w:hAnsi="Times New Roman" w:cs="Times New Roman"/>
                <w:sz w:val="28"/>
                <w:szCs w:val="28"/>
              </w:rPr>
              <w:t>3 место</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7F3876" w:rsidRPr="007F3876" w:rsidRDefault="007F3876" w:rsidP="009D75E5">
            <w:pPr>
              <w:pStyle w:val="2"/>
              <w:shd w:val="clear" w:color="auto" w:fill="auto"/>
              <w:tabs>
                <w:tab w:val="left" w:pos="0"/>
              </w:tabs>
              <w:spacing w:after="0" w:line="240" w:lineRule="auto"/>
              <w:jc w:val="center"/>
              <w:rPr>
                <w:rFonts w:ascii="Times New Roman" w:hAnsi="Times New Roman" w:cs="Times New Roman"/>
                <w:sz w:val="28"/>
                <w:szCs w:val="28"/>
              </w:rPr>
            </w:pPr>
            <w:r w:rsidRPr="007F3876">
              <w:rPr>
                <w:rFonts w:ascii="Times New Roman" w:hAnsi="Times New Roman" w:cs="Times New Roman"/>
                <w:sz w:val="28"/>
                <w:szCs w:val="28"/>
              </w:rPr>
              <w:t>4</w:t>
            </w:r>
            <w:r w:rsidRPr="007F3876">
              <w:rPr>
                <w:rFonts w:ascii="Times New Roman" w:hAnsi="Times New Roman" w:cs="Times New Roman"/>
                <w:sz w:val="28"/>
                <w:szCs w:val="28"/>
                <w:lang w:val="en-US"/>
              </w:rPr>
              <w:t>6</w:t>
            </w:r>
            <w:r w:rsidRPr="007F3876">
              <w:rPr>
                <w:rFonts w:ascii="Times New Roman" w:hAnsi="Times New Roman" w:cs="Times New Roman"/>
                <w:sz w:val="28"/>
                <w:szCs w:val="28"/>
              </w:rPr>
              <w:t xml:space="preserve"> 500</w:t>
            </w:r>
          </w:p>
        </w:tc>
      </w:tr>
      <w:tr w:rsidR="007F3876" w:rsidRPr="007F3876" w:rsidTr="009D75E5">
        <w:trPr>
          <w:trHeight w:val="274"/>
        </w:trPr>
        <w:tc>
          <w:tcPr>
            <w:tcW w:w="710" w:type="dxa"/>
            <w:vMerge w:val="restart"/>
            <w:tcBorders>
              <w:top w:val="single" w:sz="4" w:space="0" w:color="auto"/>
              <w:left w:val="single" w:sz="4" w:space="0" w:color="auto"/>
              <w:right w:val="single" w:sz="4" w:space="0" w:color="auto"/>
            </w:tcBorders>
            <w:shd w:val="clear" w:color="auto" w:fill="FFFFFF"/>
          </w:tcPr>
          <w:p w:rsidR="007F3876" w:rsidRPr="007F3876" w:rsidRDefault="007F3876" w:rsidP="009D75E5">
            <w:pPr>
              <w:pStyle w:val="2"/>
              <w:shd w:val="clear" w:color="auto" w:fill="auto"/>
              <w:tabs>
                <w:tab w:val="left" w:pos="0"/>
              </w:tabs>
              <w:spacing w:after="0" w:line="240" w:lineRule="auto"/>
              <w:jc w:val="center"/>
              <w:rPr>
                <w:rFonts w:ascii="Times New Roman" w:hAnsi="Times New Roman" w:cs="Times New Roman"/>
                <w:sz w:val="28"/>
                <w:szCs w:val="28"/>
              </w:rPr>
            </w:pPr>
            <w:r w:rsidRPr="007F3876">
              <w:rPr>
                <w:rFonts w:ascii="Times New Roman" w:hAnsi="Times New Roman" w:cs="Times New Roman"/>
                <w:sz w:val="28"/>
                <w:szCs w:val="28"/>
              </w:rPr>
              <w:t>2</w:t>
            </w:r>
          </w:p>
        </w:tc>
        <w:tc>
          <w:tcPr>
            <w:tcW w:w="6520" w:type="dxa"/>
            <w:vMerge w:val="restart"/>
            <w:tcBorders>
              <w:top w:val="single" w:sz="4" w:space="0" w:color="auto"/>
              <w:left w:val="single" w:sz="4" w:space="0" w:color="auto"/>
              <w:right w:val="single" w:sz="4" w:space="0" w:color="auto"/>
            </w:tcBorders>
            <w:shd w:val="clear" w:color="auto" w:fill="FFFFFF"/>
          </w:tcPr>
          <w:p w:rsidR="007F3876" w:rsidRPr="007F3876" w:rsidRDefault="007F3876" w:rsidP="009D75E5">
            <w:pPr>
              <w:pStyle w:val="2"/>
              <w:shd w:val="clear" w:color="auto" w:fill="auto"/>
              <w:tabs>
                <w:tab w:val="left" w:pos="0"/>
              </w:tabs>
              <w:spacing w:after="0" w:line="240" w:lineRule="auto"/>
              <w:contextualSpacing/>
              <w:mirrorIndents/>
              <w:rPr>
                <w:rFonts w:ascii="Times New Roman" w:hAnsi="Times New Roman" w:cs="Times New Roman"/>
                <w:sz w:val="28"/>
                <w:szCs w:val="28"/>
              </w:rPr>
            </w:pPr>
            <w:r w:rsidRPr="007F3876">
              <w:rPr>
                <w:rFonts w:ascii="Times New Roman" w:hAnsi="Times New Roman" w:cs="Times New Roman"/>
                <w:sz w:val="28"/>
                <w:szCs w:val="28"/>
              </w:rPr>
              <w:t xml:space="preserve">«Лучшая публикация в печатных СМИ по </w:t>
            </w:r>
            <w:r w:rsidRPr="007F3876">
              <w:rPr>
                <w:rFonts w:ascii="Times New Roman" w:hAnsi="Times New Roman" w:cs="Times New Roman"/>
                <w:sz w:val="28"/>
                <w:szCs w:val="28"/>
                <w:lang w:val="tt-RU"/>
              </w:rPr>
              <w:t xml:space="preserve">теме </w:t>
            </w:r>
            <w:r w:rsidRPr="007F3876">
              <w:rPr>
                <w:rFonts w:ascii="Times New Roman" w:hAnsi="Times New Roman" w:cs="Times New Roman"/>
                <w:sz w:val="28"/>
                <w:szCs w:val="28"/>
              </w:rPr>
              <w:t>межэтнических и межконфессиональных отношений»</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7F3876" w:rsidRPr="007F3876" w:rsidRDefault="007F3876" w:rsidP="009D75E5">
            <w:pPr>
              <w:pStyle w:val="2"/>
              <w:shd w:val="clear" w:color="auto" w:fill="auto"/>
              <w:tabs>
                <w:tab w:val="left" w:pos="0"/>
              </w:tabs>
              <w:spacing w:after="0" w:line="240" w:lineRule="auto"/>
              <w:jc w:val="center"/>
              <w:rPr>
                <w:rFonts w:ascii="Times New Roman" w:hAnsi="Times New Roman" w:cs="Times New Roman"/>
                <w:sz w:val="28"/>
                <w:szCs w:val="28"/>
              </w:rPr>
            </w:pPr>
            <w:r w:rsidRPr="007F3876">
              <w:rPr>
                <w:rFonts w:ascii="Times New Roman" w:hAnsi="Times New Roman" w:cs="Times New Roman"/>
                <w:sz w:val="28"/>
                <w:szCs w:val="28"/>
                <w:lang w:val="en-US"/>
              </w:rPr>
              <w:t xml:space="preserve">1 </w:t>
            </w:r>
            <w:r w:rsidRPr="007F3876">
              <w:rPr>
                <w:rFonts w:ascii="Times New Roman" w:hAnsi="Times New Roman" w:cs="Times New Roman"/>
                <w:sz w:val="28"/>
                <w:szCs w:val="28"/>
              </w:rPr>
              <w:t>место</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7F3876" w:rsidRPr="007F3876" w:rsidRDefault="007F3876" w:rsidP="009D75E5">
            <w:pPr>
              <w:pStyle w:val="2"/>
              <w:shd w:val="clear" w:color="auto" w:fill="auto"/>
              <w:tabs>
                <w:tab w:val="left" w:pos="0"/>
              </w:tabs>
              <w:spacing w:after="0" w:line="240" w:lineRule="auto"/>
              <w:jc w:val="center"/>
              <w:rPr>
                <w:rFonts w:ascii="Times New Roman" w:hAnsi="Times New Roman" w:cs="Times New Roman"/>
                <w:sz w:val="28"/>
                <w:szCs w:val="28"/>
              </w:rPr>
            </w:pPr>
            <w:r w:rsidRPr="007F3876">
              <w:rPr>
                <w:rFonts w:ascii="Times New Roman" w:hAnsi="Times New Roman" w:cs="Times New Roman"/>
                <w:sz w:val="28"/>
                <w:szCs w:val="28"/>
              </w:rPr>
              <w:t>90 000</w:t>
            </w:r>
          </w:p>
        </w:tc>
      </w:tr>
      <w:tr w:rsidR="007F3876" w:rsidRPr="007F3876" w:rsidTr="009D75E5">
        <w:trPr>
          <w:trHeight w:val="392"/>
        </w:trPr>
        <w:tc>
          <w:tcPr>
            <w:tcW w:w="710" w:type="dxa"/>
            <w:vMerge/>
            <w:tcBorders>
              <w:left w:val="single" w:sz="4" w:space="0" w:color="auto"/>
              <w:right w:val="single" w:sz="4" w:space="0" w:color="auto"/>
            </w:tcBorders>
            <w:shd w:val="clear" w:color="auto" w:fill="FFFFFF"/>
          </w:tcPr>
          <w:p w:rsidR="007F3876" w:rsidRPr="007F3876" w:rsidRDefault="007F3876" w:rsidP="009D75E5">
            <w:pPr>
              <w:pStyle w:val="2"/>
              <w:shd w:val="clear" w:color="auto" w:fill="auto"/>
              <w:tabs>
                <w:tab w:val="left" w:pos="0"/>
              </w:tabs>
              <w:spacing w:after="0" w:line="240" w:lineRule="auto"/>
              <w:jc w:val="center"/>
              <w:rPr>
                <w:rFonts w:ascii="Times New Roman" w:hAnsi="Times New Roman" w:cs="Times New Roman"/>
                <w:sz w:val="28"/>
                <w:szCs w:val="28"/>
              </w:rPr>
            </w:pPr>
          </w:p>
        </w:tc>
        <w:tc>
          <w:tcPr>
            <w:tcW w:w="6520" w:type="dxa"/>
            <w:vMerge/>
            <w:tcBorders>
              <w:left w:val="single" w:sz="4" w:space="0" w:color="auto"/>
              <w:right w:val="single" w:sz="4" w:space="0" w:color="auto"/>
            </w:tcBorders>
            <w:shd w:val="clear" w:color="auto" w:fill="FFFFFF"/>
          </w:tcPr>
          <w:p w:rsidR="007F3876" w:rsidRPr="007F3876" w:rsidRDefault="007F3876" w:rsidP="009D75E5">
            <w:pPr>
              <w:pStyle w:val="2"/>
              <w:shd w:val="clear" w:color="auto" w:fill="auto"/>
              <w:tabs>
                <w:tab w:val="left" w:pos="0"/>
              </w:tabs>
              <w:spacing w:after="0" w:line="240" w:lineRule="auto"/>
              <w:contextualSpacing/>
              <w:mirrorIndents/>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7F3876" w:rsidRPr="007F3876" w:rsidRDefault="007F3876" w:rsidP="009D75E5">
            <w:pPr>
              <w:pStyle w:val="2"/>
              <w:shd w:val="clear" w:color="auto" w:fill="auto"/>
              <w:tabs>
                <w:tab w:val="left" w:pos="0"/>
              </w:tabs>
              <w:spacing w:after="0" w:line="240" w:lineRule="auto"/>
              <w:jc w:val="center"/>
              <w:rPr>
                <w:rFonts w:ascii="Times New Roman" w:hAnsi="Times New Roman" w:cs="Times New Roman"/>
                <w:sz w:val="28"/>
                <w:szCs w:val="28"/>
                <w:lang w:val="en-US"/>
              </w:rPr>
            </w:pPr>
            <w:r w:rsidRPr="007F3876">
              <w:rPr>
                <w:rFonts w:ascii="Times New Roman" w:hAnsi="Times New Roman" w:cs="Times New Roman"/>
                <w:sz w:val="28"/>
                <w:szCs w:val="28"/>
              </w:rPr>
              <w:t>2</w:t>
            </w:r>
            <w:r w:rsidRPr="007F3876">
              <w:rPr>
                <w:rFonts w:ascii="Times New Roman" w:hAnsi="Times New Roman" w:cs="Times New Roman"/>
                <w:sz w:val="28"/>
                <w:szCs w:val="28"/>
                <w:lang w:val="en-US"/>
              </w:rPr>
              <w:t xml:space="preserve"> </w:t>
            </w:r>
            <w:r w:rsidRPr="007F3876">
              <w:rPr>
                <w:rFonts w:ascii="Times New Roman" w:hAnsi="Times New Roman" w:cs="Times New Roman"/>
                <w:sz w:val="28"/>
                <w:szCs w:val="28"/>
              </w:rPr>
              <w:t>место</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7F3876" w:rsidRPr="007F3876" w:rsidRDefault="007F3876" w:rsidP="009D75E5">
            <w:pPr>
              <w:pStyle w:val="2"/>
              <w:shd w:val="clear" w:color="auto" w:fill="auto"/>
              <w:tabs>
                <w:tab w:val="left" w:pos="0"/>
              </w:tabs>
              <w:spacing w:after="0" w:line="240" w:lineRule="auto"/>
              <w:jc w:val="center"/>
              <w:rPr>
                <w:rFonts w:ascii="Times New Roman" w:hAnsi="Times New Roman" w:cs="Times New Roman"/>
                <w:sz w:val="28"/>
                <w:szCs w:val="28"/>
              </w:rPr>
            </w:pPr>
            <w:r w:rsidRPr="007F3876">
              <w:rPr>
                <w:rFonts w:ascii="Times New Roman" w:hAnsi="Times New Roman" w:cs="Times New Roman"/>
                <w:sz w:val="28"/>
                <w:szCs w:val="28"/>
              </w:rPr>
              <w:t>65 000</w:t>
            </w:r>
          </w:p>
        </w:tc>
      </w:tr>
      <w:tr w:rsidR="007F3876" w:rsidRPr="007F3876" w:rsidTr="009D75E5">
        <w:trPr>
          <w:trHeight w:val="392"/>
        </w:trPr>
        <w:tc>
          <w:tcPr>
            <w:tcW w:w="710" w:type="dxa"/>
            <w:vMerge/>
            <w:tcBorders>
              <w:left w:val="single" w:sz="4" w:space="0" w:color="auto"/>
              <w:bottom w:val="single" w:sz="4" w:space="0" w:color="auto"/>
              <w:right w:val="single" w:sz="4" w:space="0" w:color="auto"/>
            </w:tcBorders>
            <w:shd w:val="clear" w:color="auto" w:fill="FFFFFF"/>
          </w:tcPr>
          <w:p w:rsidR="007F3876" w:rsidRPr="007F3876" w:rsidRDefault="007F3876" w:rsidP="009D75E5">
            <w:pPr>
              <w:pStyle w:val="2"/>
              <w:shd w:val="clear" w:color="auto" w:fill="auto"/>
              <w:tabs>
                <w:tab w:val="left" w:pos="0"/>
              </w:tabs>
              <w:spacing w:after="0" w:line="240" w:lineRule="auto"/>
              <w:jc w:val="center"/>
              <w:rPr>
                <w:rFonts w:ascii="Times New Roman" w:hAnsi="Times New Roman" w:cs="Times New Roman"/>
                <w:sz w:val="28"/>
                <w:szCs w:val="28"/>
              </w:rPr>
            </w:pPr>
          </w:p>
        </w:tc>
        <w:tc>
          <w:tcPr>
            <w:tcW w:w="6520" w:type="dxa"/>
            <w:vMerge/>
            <w:tcBorders>
              <w:left w:val="single" w:sz="4" w:space="0" w:color="auto"/>
              <w:bottom w:val="single" w:sz="4" w:space="0" w:color="auto"/>
              <w:right w:val="single" w:sz="4" w:space="0" w:color="auto"/>
            </w:tcBorders>
            <w:shd w:val="clear" w:color="auto" w:fill="FFFFFF"/>
          </w:tcPr>
          <w:p w:rsidR="007F3876" w:rsidRPr="007F3876" w:rsidRDefault="007F3876" w:rsidP="009D75E5">
            <w:pPr>
              <w:pStyle w:val="2"/>
              <w:shd w:val="clear" w:color="auto" w:fill="auto"/>
              <w:tabs>
                <w:tab w:val="left" w:pos="0"/>
              </w:tabs>
              <w:spacing w:after="0" w:line="240" w:lineRule="auto"/>
              <w:contextualSpacing/>
              <w:mirrorIndents/>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7F3876" w:rsidRPr="007F3876" w:rsidRDefault="007F3876" w:rsidP="009D75E5">
            <w:pPr>
              <w:pStyle w:val="2"/>
              <w:shd w:val="clear" w:color="auto" w:fill="auto"/>
              <w:tabs>
                <w:tab w:val="left" w:pos="0"/>
              </w:tabs>
              <w:spacing w:after="0" w:line="240" w:lineRule="auto"/>
              <w:jc w:val="center"/>
              <w:rPr>
                <w:rFonts w:ascii="Times New Roman" w:hAnsi="Times New Roman" w:cs="Times New Roman"/>
                <w:sz w:val="28"/>
                <w:szCs w:val="28"/>
              </w:rPr>
            </w:pPr>
            <w:r w:rsidRPr="007F3876">
              <w:rPr>
                <w:rFonts w:ascii="Times New Roman" w:hAnsi="Times New Roman" w:cs="Times New Roman"/>
                <w:sz w:val="28"/>
                <w:szCs w:val="28"/>
              </w:rPr>
              <w:t>3 место</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7F3876" w:rsidRPr="007F3876" w:rsidRDefault="007F3876" w:rsidP="009D75E5">
            <w:pPr>
              <w:pStyle w:val="2"/>
              <w:shd w:val="clear" w:color="auto" w:fill="auto"/>
              <w:tabs>
                <w:tab w:val="left" w:pos="0"/>
              </w:tabs>
              <w:spacing w:after="0" w:line="240" w:lineRule="auto"/>
              <w:jc w:val="center"/>
              <w:rPr>
                <w:rFonts w:ascii="Times New Roman" w:hAnsi="Times New Roman" w:cs="Times New Roman"/>
                <w:sz w:val="28"/>
                <w:szCs w:val="28"/>
              </w:rPr>
            </w:pPr>
            <w:r w:rsidRPr="007F3876">
              <w:rPr>
                <w:rFonts w:ascii="Times New Roman" w:hAnsi="Times New Roman" w:cs="Times New Roman"/>
                <w:sz w:val="28"/>
                <w:szCs w:val="28"/>
              </w:rPr>
              <w:t>4</w:t>
            </w:r>
            <w:r w:rsidRPr="007F3876">
              <w:rPr>
                <w:rFonts w:ascii="Times New Roman" w:hAnsi="Times New Roman" w:cs="Times New Roman"/>
                <w:sz w:val="28"/>
                <w:szCs w:val="28"/>
                <w:lang w:val="en-US"/>
              </w:rPr>
              <w:t>6</w:t>
            </w:r>
            <w:r w:rsidRPr="007F3876">
              <w:rPr>
                <w:rFonts w:ascii="Times New Roman" w:hAnsi="Times New Roman" w:cs="Times New Roman"/>
                <w:sz w:val="28"/>
                <w:szCs w:val="28"/>
              </w:rPr>
              <w:t xml:space="preserve"> 500</w:t>
            </w:r>
          </w:p>
        </w:tc>
      </w:tr>
      <w:tr w:rsidR="007F3876" w:rsidRPr="007F3876" w:rsidTr="009D75E5">
        <w:trPr>
          <w:trHeight w:val="384"/>
        </w:trPr>
        <w:tc>
          <w:tcPr>
            <w:tcW w:w="710" w:type="dxa"/>
            <w:vMerge w:val="restart"/>
            <w:tcBorders>
              <w:top w:val="single" w:sz="4" w:space="0" w:color="auto"/>
              <w:left w:val="single" w:sz="4" w:space="0" w:color="auto"/>
              <w:right w:val="single" w:sz="4" w:space="0" w:color="auto"/>
            </w:tcBorders>
            <w:shd w:val="clear" w:color="auto" w:fill="FFFFFF"/>
          </w:tcPr>
          <w:p w:rsidR="007F3876" w:rsidRPr="007F3876" w:rsidRDefault="007F3876" w:rsidP="009D75E5">
            <w:pPr>
              <w:pStyle w:val="2"/>
              <w:shd w:val="clear" w:color="auto" w:fill="auto"/>
              <w:tabs>
                <w:tab w:val="left" w:pos="0"/>
              </w:tabs>
              <w:spacing w:after="0" w:line="240" w:lineRule="auto"/>
              <w:jc w:val="center"/>
              <w:rPr>
                <w:rFonts w:ascii="Times New Roman" w:hAnsi="Times New Roman" w:cs="Times New Roman"/>
                <w:sz w:val="28"/>
                <w:szCs w:val="28"/>
              </w:rPr>
            </w:pPr>
            <w:r w:rsidRPr="007F3876">
              <w:rPr>
                <w:rFonts w:ascii="Times New Roman" w:hAnsi="Times New Roman" w:cs="Times New Roman"/>
                <w:sz w:val="28"/>
                <w:szCs w:val="28"/>
              </w:rPr>
              <w:t>3</w:t>
            </w:r>
          </w:p>
        </w:tc>
        <w:tc>
          <w:tcPr>
            <w:tcW w:w="6520" w:type="dxa"/>
            <w:vMerge w:val="restart"/>
            <w:tcBorders>
              <w:top w:val="single" w:sz="4" w:space="0" w:color="auto"/>
              <w:left w:val="single" w:sz="4" w:space="0" w:color="auto"/>
              <w:right w:val="single" w:sz="4" w:space="0" w:color="auto"/>
            </w:tcBorders>
            <w:shd w:val="clear" w:color="auto" w:fill="FFFFFF"/>
          </w:tcPr>
          <w:p w:rsidR="007F3876" w:rsidRPr="007F3876" w:rsidRDefault="007F3876" w:rsidP="009D75E5">
            <w:pPr>
              <w:pStyle w:val="2"/>
              <w:shd w:val="clear" w:color="auto" w:fill="auto"/>
              <w:tabs>
                <w:tab w:val="left" w:pos="0"/>
              </w:tabs>
              <w:spacing w:after="0" w:line="240" w:lineRule="auto"/>
              <w:contextualSpacing/>
              <w:mirrorIndents/>
              <w:rPr>
                <w:rFonts w:ascii="Times New Roman" w:hAnsi="Times New Roman" w:cs="Times New Roman"/>
                <w:sz w:val="28"/>
                <w:szCs w:val="28"/>
              </w:rPr>
            </w:pPr>
            <w:r w:rsidRPr="007F3876">
              <w:rPr>
                <w:rFonts w:ascii="Times New Roman" w:hAnsi="Times New Roman" w:cs="Times New Roman"/>
                <w:sz w:val="28"/>
                <w:szCs w:val="28"/>
              </w:rPr>
              <w:t xml:space="preserve"> «Лучшая публикация в Интернет-СМИ, социальных сетях по </w:t>
            </w:r>
            <w:r w:rsidRPr="007F3876">
              <w:rPr>
                <w:rFonts w:ascii="Times New Roman" w:hAnsi="Times New Roman" w:cs="Times New Roman"/>
                <w:sz w:val="28"/>
                <w:szCs w:val="28"/>
                <w:lang w:val="tt-RU"/>
              </w:rPr>
              <w:t xml:space="preserve">теме </w:t>
            </w:r>
            <w:r w:rsidRPr="007F3876">
              <w:rPr>
                <w:rFonts w:ascii="Times New Roman" w:hAnsi="Times New Roman" w:cs="Times New Roman"/>
                <w:sz w:val="28"/>
                <w:szCs w:val="28"/>
              </w:rPr>
              <w:t>межэтнических и межконфессиональных отношений»</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7F3876" w:rsidRPr="007F3876" w:rsidRDefault="007F3876" w:rsidP="009D75E5">
            <w:pPr>
              <w:pStyle w:val="2"/>
              <w:shd w:val="clear" w:color="auto" w:fill="auto"/>
              <w:tabs>
                <w:tab w:val="left" w:pos="0"/>
              </w:tabs>
              <w:spacing w:after="0" w:line="240" w:lineRule="auto"/>
              <w:jc w:val="center"/>
              <w:rPr>
                <w:rFonts w:ascii="Times New Roman" w:hAnsi="Times New Roman" w:cs="Times New Roman"/>
                <w:sz w:val="28"/>
                <w:szCs w:val="28"/>
              </w:rPr>
            </w:pPr>
            <w:r w:rsidRPr="007F3876">
              <w:rPr>
                <w:rFonts w:ascii="Times New Roman" w:hAnsi="Times New Roman" w:cs="Times New Roman"/>
                <w:sz w:val="28"/>
                <w:szCs w:val="28"/>
                <w:lang w:val="en-US"/>
              </w:rPr>
              <w:t xml:space="preserve">1 </w:t>
            </w:r>
            <w:r w:rsidRPr="007F3876">
              <w:rPr>
                <w:rFonts w:ascii="Times New Roman" w:hAnsi="Times New Roman" w:cs="Times New Roman"/>
                <w:sz w:val="28"/>
                <w:szCs w:val="28"/>
              </w:rPr>
              <w:t>место</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7F3876" w:rsidRPr="007F3876" w:rsidRDefault="007F3876" w:rsidP="009D75E5">
            <w:pPr>
              <w:pStyle w:val="2"/>
              <w:shd w:val="clear" w:color="auto" w:fill="auto"/>
              <w:tabs>
                <w:tab w:val="left" w:pos="0"/>
              </w:tabs>
              <w:spacing w:after="0" w:line="240" w:lineRule="auto"/>
              <w:jc w:val="center"/>
              <w:rPr>
                <w:rFonts w:ascii="Times New Roman" w:hAnsi="Times New Roman" w:cs="Times New Roman"/>
                <w:sz w:val="28"/>
                <w:szCs w:val="28"/>
              </w:rPr>
            </w:pPr>
            <w:r w:rsidRPr="007F3876">
              <w:rPr>
                <w:rFonts w:ascii="Times New Roman" w:hAnsi="Times New Roman" w:cs="Times New Roman"/>
                <w:sz w:val="28"/>
                <w:szCs w:val="28"/>
              </w:rPr>
              <w:t>90 000</w:t>
            </w:r>
          </w:p>
        </w:tc>
      </w:tr>
      <w:tr w:rsidR="007F3876" w:rsidRPr="007F3876" w:rsidTr="009D75E5">
        <w:trPr>
          <w:trHeight w:val="293"/>
        </w:trPr>
        <w:tc>
          <w:tcPr>
            <w:tcW w:w="710" w:type="dxa"/>
            <w:vMerge/>
            <w:tcBorders>
              <w:left w:val="single" w:sz="4" w:space="0" w:color="auto"/>
              <w:right w:val="single" w:sz="4" w:space="0" w:color="auto"/>
            </w:tcBorders>
            <w:shd w:val="clear" w:color="auto" w:fill="FFFFFF"/>
          </w:tcPr>
          <w:p w:rsidR="007F3876" w:rsidRPr="007F3876" w:rsidRDefault="007F3876" w:rsidP="009D75E5">
            <w:pPr>
              <w:pStyle w:val="2"/>
              <w:shd w:val="clear" w:color="auto" w:fill="auto"/>
              <w:tabs>
                <w:tab w:val="left" w:pos="0"/>
              </w:tabs>
              <w:spacing w:after="0" w:line="240" w:lineRule="auto"/>
              <w:jc w:val="center"/>
              <w:rPr>
                <w:rFonts w:ascii="Times New Roman" w:hAnsi="Times New Roman" w:cs="Times New Roman"/>
                <w:sz w:val="28"/>
                <w:szCs w:val="28"/>
              </w:rPr>
            </w:pPr>
          </w:p>
        </w:tc>
        <w:tc>
          <w:tcPr>
            <w:tcW w:w="6520" w:type="dxa"/>
            <w:vMerge/>
            <w:tcBorders>
              <w:left w:val="single" w:sz="4" w:space="0" w:color="auto"/>
              <w:right w:val="single" w:sz="4" w:space="0" w:color="auto"/>
            </w:tcBorders>
            <w:shd w:val="clear" w:color="auto" w:fill="FFFFFF"/>
          </w:tcPr>
          <w:p w:rsidR="007F3876" w:rsidRPr="007F3876" w:rsidRDefault="007F3876" w:rsidP="009D75E5">
            <w:pPr>
              <w:pStyle w:val="2"/>
              <w:shd w:val="clear" w:color="auto" w:fill="auto"/>
              <w:tabs>
                <w:tab w:val="left" w:pos="0"/>
              </w:tabs>
              <w:spacing w:after="0" w:line="240" w:lineRule="auto"/>
              <w:contextualSpacing/>
              <w:mirrorIndents/>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7F3876" w:rsidRPr="007F3876" w:rsidRDefault="007F3876" w:rsidP="009D75E5">
            <w:pPr>
              <w:pStyle w:val="2"/>
              <w:shd w:val="clear" w:color="auto" w:fill="auto"/>
              <w:tabs>
                <w:tab w:val="left" w:pos="0"/>
              </w:tabs>
              <w:spacing w:after="0" w:line="240" w:lineRule="auto"/>
              <w:jc w:val="center"/>
              <w:rPr>
                <w:rFonts w:ascii="Times New Roman" w:hAnsi="Times New Roman" w:cs="Times New Roman"/>
                <w:sz w:val="28"/>
                <w:szCs w:val="28"/>
                <w:lang w:val="en-US"/>
              </w:rPr>
            </w:pPr>
            <w:r w:rsidRPr="007F3876">
              <w:rPr>
                <w:rFonts w:ascii="Times New Roman" w:hAnsi="Times New Roman" w:cs="Times New Roman"/>
                <w:sz w:val="28"/>
                <w:szCs w:val="28"/>
              </w:rPr>
              <w:t>2</w:t>
            </w:r>
            <w:r w:rsidRPr="007F3876">
              <w:rPr>
                <w:rFonts w:ascii="Times New Roman" w:hAnsi="Times New Roman" w:cs="Times New Roman"/>
                <w:sz w:val="28"/>
                <w:szCs w:val="28"/>
                <w:lang w:val="en-US"/>
              </w:rPr>
              <w:t xml:space="preserve"> </w:t>
            </w:r>
            <w:r w:rsidRPr="007F3876">
              <w:rPr>
                <w:rFonts w:ascii="Times New Roman" w:hAnsi="Times New Roman" w:cs="Times New Roman"/>
                <w:sz w:val="28"/>
                <w:szCs w:val="28"/>
              </w:rPr>
              <w:t>место</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7F3876" w:rsidRPr="007F3876" w:rsidRDefault="007F3876" w:rsidP="009D75E5">
            <w:pPr>
              <w:pStyle w:val="2"/>
              <w:shd w:val="clear" w:color="auto" w:fill="auto"/>
              <w:tabs>
                <w:tab w:val="left" w:pos="0"/>
              </w:tabs>
              <w:spacing w:after="0" w:line="240" w:lineRule="auto"/>
              <w:jc w:val="center"/>
              <w:rPr>
                <w:rFonts w:ascii="Times New Roman" w:hAnsi="Times New Roman" w:cs="Times New Roman"/>
                <w:sz w:val="28"/>
                <w:szCs w:val="28"/>
              </w:rPr>
            </w:pPr>
            <w:r w:rsidRPr="007F3876">
              <w:rPr>
                <w:rFonts w:ascii="Times New Roman" w:hAnsi="Times New Roman" w:cs="Times New Roman"/>
                <w:sz w:val="28"/>
                <w:szCs w:val="28"/>
              </w:rPr>
              <w:t>65 000</w:t>
            </w:r>
          </w:p>
        </w:tc>
      </w:tr>
      <w:tr w:rsidR="007F3876" w:rsidRPr="007F3876" w:rsidTr="009D75E5">
        <w:trPr>
          <w:trHeight w:val="293"/>
        </w:trPr>
        <w:tc>
          <w:tcPr>
            <w:tcW w:w="710" w:type="dxa"/>
            <w:tcBorders>
              <w:left w:val="single" w:sz="4" w:space="0" w:color="auto"/>
              <w:bottom w:val="single" w:sz="4" w:space="0" w:color="auto"/>
              <w:right w:val="single" w:sz="4" w:space="0" w:color="auto"/>
            </w:tcBorders>
            <w:shd w:val="clear" w:color="auto" w:fill="FFFFFF"/>
          </w:tcPr>
          <w:p w:rsidR="007F3876" w:rsidRPr="007F3876" w:rsidRDefault="007F3876" w:rsidP="009D75E5">
            <w:pPr>
              <w:pStyle w:val="2"/>
              <w:shd w:val="clear" w:color="auto" w:fill="auto"/>
              <w:tabs>
                <w:tab w:val="left" w:pos="0"/>
              </w:tabs>
              <w:spacing w:after="0" w:line="240" w:lineRule="auto"/>
              <w:jc w:val="center"/>
              <w:rPr>
                <w:rFonts w:ascii="Times New Roman" w:hAnsi="Times New Roman" w:cs="Times New Roman"/>
                <w:sz w:val="28"/>
                <w:szCs w:val="28"/>
              </w:rPr>
            </w:pPr>
          </w:p>
        </w:tc>
        <w:tc>
          <w:tcPr>
            <w:tcW w:w="6520" w:type="dxa"/>
            <w:tcBorders>
              <w:left w:val="single" w:sz="4" w:space="0" w:color="auto"/>
              <w:bottom w:val="single" w:sz="4" w:space="0" w:color="auto"/>
              <w:right w:val="single" w:sz="4" w:space="0" w:color="auto"/>
            </w:tcBorders>
            <w:shd w:val="clear" w:color="auto" w:fill="FFFFFF"/>
          </w:tcPr>
          <w:p w:rsidR="007F3876" w:rsidRPr="007F3876" w:rsidRDefault="007F3876" w:rsidP="009D75E5">
            <w:pPr>
              <w:pStyle w:val="2"/>
              <w:shd w:val="clear" w:color="auto" w:fill="auto"/>
              <w:tabs>
                <w:tab w:val="left" w:pos="0"/>
              </w:tabs>
              <w:spacing w:after="0" w:line="240" w:lineRule="auto"/>
              <w:contextualSpacing/>
              <w:mirrorIndents/>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7F3876" w:rsidRPr="007F3876" w:rsidRDefault="007F3876" w:rsidP="009D75E5">
            <w:pPr>
              <w:pStyle w:val="2"/>
              <w:shd w:val="clear" w:color="auto" w:fill="auto"/>
              <w:tabs>
                <w:tab w:val="left" w:pos="0"/>
              </w:tabs>
              <w:spacing w:after="0" w:line="240" w:lineRule="auto"/>
              <w:jc w:val="center"/>
              <w:rPr>
                <w:rFonts w:ascii="Times New Roman" w:hAnsi="Times New Roman" w:cs="Times New Roman"/>
                <w:sz w:val="28"/>
                <w:szCs w:val="28"/>
              </w:rPr>
            </w:pPr>
            <w:r w:rsidRPr="007F3876">
              <w:rPr>
                <w:rFonts w:ascii="Times New Roman" w:hAnsi="Times New Roman" w:cs="Times New Roman"/>
                <w:sz w:val="28"/>
                <w:szCs w:val="28"/>
              </w:rPr>
              <w:t>3 место</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7F3876" w:rsidRPr="007F3876" w:rsidRDefault="007F3876" w:rsidP="009D75E5">
            <w:pPr>
              <w:pStyle w:val="2"/>
              <w:shd w:val="clear" w:color="auto" w:fill="auto"/>
              <w:tabs>
                <w:tab w:val="left" w:pos="0"/>
              </w:tabs>
              <w:spacing w:after="0" w:line="240" w:lineRule="auto"/>
              <w:jc w:val="center"/>
              <w:rPr>
                <w:rFonts w:ascii="Times New Roman" w:hAnsi="Times New Roman" w:cs="Times New Roman"/>
                <w:sz w:val="28"/>
                <w:szCs w:val="28"/>
              </w:rPr>
            </w:pPr>
            <w:r w:rsidRPr="007F3876">
              <w:rPr>
                <w:rFonts w:ascii="Times New Roman" w:hAnsi="Times New Roman" w:cs="Times New Roman"/>
                <w:sz w:val="28"/>
                <w:szCs w:val="28"/>
              </w:rPr>
              <w:t>46 500</w:t>
            </w:r>
          </w:p>
        </w:tc>
      </w:tr>
    </w:tbl>
    <w:p w:rsidR="007F3876" w:rsidRPr="007F3876" w:rsidRDefault="007F3876" w:rsidP="007F3876">
      <w:pPr>
        <w:pStyle w:val="2"/>
        <w:suppressLineNumbers/>
        <w:shd w:val="clear" w:color="auto" w:fill="auto"/>
        <w:tabs>
          <w:tab w:val="left" w:pos="0"/>
          <w:tab w:val="left" w:pos="5095"/>
        </w:tabs>
        <w:suppressAutoHyphens/>
        <w:spacing w:after="0" w:line="240" w:lineRule="auto"/>
        <w:ind w:firstLine="709"/>
        <w:jc w:val="both"/>
        <w:rPr>
          <w:rFonts w:ascii="Times New Roman" w:hAnsi="Times New Roman" w:cs="Times New Roman"/>
          <w:sz w:val="28"/>
          <w:szCs w:val="28"/>
        </w:rPr>
      </w:pPr>
    </w:p>
    <w:p w:rsidR="007F3876" w:rsidRPr="007F3876" w:rsidRDefault="007F3876" w:rsidP="007F3876">
      <w:pPr>
        <w:pStyle w:val="2"/>
        <w:suppressLineNumbers/>
        <w:shd w:val="clear" w:color="auto" w:fill="auto"/>
        <w:tabs>
          <w:tab w:val="left" w:pos="0"/>
          <w:tab w:val="left" w:pos="5095"/>
        </w:tabs>
        <w:suppressAutoHyphens/>
        <w:spacing w:after="0" w:line="240" w:lineRule="auto"/>
        <w:ind w:firstLine="709"/>
        <w:jc w:val="both"/>
        <w:rPr>
          <w:rFonts w:ascii="Times New Roman" w:hAnsi="Times New Roman" w:cs="Times New Roman"/>
          <w:i/>
          <w:sz w:val="28"/>
          <w:szCs w:val="28"/>
        </w:rPr>
      </w:pPr>
      <w:r w:rsidRPr="007F3876">
        <w:rPr>
          <w:rFonts w:ascii="Times New Roman" w:hAnsi="Times New Roman" w:cs="Times New Roman"/>
          <w:sz w:val="28"/>
          <w:szCs w:val="28"/>
        </w:rPr>
        <w:t>8.4 Денежные призы юридическим лицам выплачиваются путем перечисления средств на их расчетные счета на основании протокола в течение 20 дней с момента подписания протокола;</w:t>
      </w:r>
    </w:p>
    <w:p w:rsidR="007F3876" w:rsidRPr="007F3876" w:rsidRDefault="007F3876" w:rsidP="007F3876">
      <w:pPr>
        <w:pStyle w:val="2"/>
        <w:suppressLineNumbers/>
        <w:shd w:val="clear" w:color="auto" w:fill="auto"/>
        <w:tabs>
          <w:tab w:val="left" w:pos="0"/>
          <w:tab w:val="left" w:pos="5095"/>
        </w:tabs>
        <w:suppressAutoHyphens/>
        <w:spacing w:after="0" w:line="240" w:lineRule="auto"/>
        <w:ind w:firstLine="709"/>
        <w:jc w:val="both"/>
        <w:rPr>
          <w:rStyle w:val="apple-converted-space"/>
          <w:rFonts w:ascii="Times New Roman" w:hAnsi="Times New Roman" w:cs="Times New Roman"/>
          <w:sz w:val="28"/>
          <w:szCs w:val="28"/>
        </w:rPr>
      </w:pPr>
      <w:r w:rsidRPr="007F3876">
        <w:rPr>
          <w:rFonts w:ascii="Times New Roman" w:hAnsi="Times New Roman" w:cs="Times New Roman"/>
          <w:sz w:val="28"/>
          <w:szCs w:val="28"/>
        </w:rPr>
        <w:t>8.5 Денежные призы физическим лицам выплачиваются путем перечисления средств на их банковские счета или выдаются наличными денежными средствами в финансовом отделе Агентства на основании протокола в течение 20 дней с момента подписания протокола.</w:t>
      </w:r>
    </w:p>
    <w:p w:rsidR="007F3876" w:rsidRPr="007F3876" w:rsidRDefault="007F3876" w:rsidP="007F3876">
      <w:pPr>
        <w:pStyle w:val="2"/>
        <w:suppressLineNumbers/>
        <w:shd w:val="clear" w:color="auto" w:fill="auto"/>
        <w:tabs>
          <w:tab w:val="left" w:pos="0"/>
          <w:tab w:val="left" w:pos="5095"/>
        </w:tabs>
        <w:suppressAutoHyphens/>
        <w:spacing w:after="0" w:line="240" w:lineRule="auto"/>
        <w:ind w:firstLine="709"/>
        <w:jc w:val="center"/>
        <w:rPr>
          <w:rFonts w:ascii="Times New Roman" w:hAnsi="Times New Roman" w:cs="Times New Roman"/>
          <w:b/>
          <w:sz w:val="28"/>
          <w:szCs w:val="28"/>
        </w:rPr>
      </w:pPr>
    </w:p>
    <w:p w:rsidR="007F3876" w:rsidRPr="007F3876" w:rsidRDefault="007F3876" w:rsidP="007F3876">
      <w:pPr>
        <w:pStyle w:val="2"/>
        <w:suppressLineNumbers/>
        <w:shd w:val="clear" w:color="auto" w:fill="auto"/>
        <w:tabs>
          <w:tab w:val="left" w:pos="0"/>
          <w:tab w:val="left" w:pos="5095"/>
        </w:tabs>
        <w:suppressAutoHyphens/>
        <w:spacing w:after="0" w:line="240" w:lineRule="auto"/>
        <w:ind w:firstLine="709"/>
        <w:jc w:val="center"/>
        <w:rPr>
          <w:rFonts w:ascii="Times New Roman" w:hAnsi="Times New Roman" w:cs="Times New Roman"/>
          <w:b/>
          <w:sz w:val="28"/>
          <w:szCs w:val="28"/>
        </w:rPr>
      </w:pPr>
    </w:p>
    <w:p w:rsidR="007F3876" w:rsidRPr="007F3876" w:rsidRDefault="007F3876" w:rsidP="007F3876">
      <w:pPr>
        <w:pStyle w:val="2"/>
        <w:suppressLineNumbers/>
        <w:shd w:val="clear" w:color="auto" w:fill="auto"/>
        <w:tabs>
          <w:tab w:val="left" w:pos="0"/>
          <w:tab w:val="left" w:pos="5095"/>
        </w:tabs>
        <w:suppressAutoHyphens/>
        <w:spacing w:after="0" w:line="240" w:lineRule="auto"/>
        <w:ind w:firstLine="709"/>
        <w:jc w:val="center"/>
        <w:rPr>
          <w:rFonts w:ascii="Times New Roman" w:hAnsi="Times New Roman" w:cs="Times New Roman"/>
          <w:b/>
          <w:sz w:val="28"/>
          <w:szCs w:val="28"/>
        </w:rPr>
      </w:pPr>
    </w:p>
    <w:p w:rsidR="007F3876" w:rsidRPr="007F3876" w:rsidRDefault="007F3876" w:rsidP="007F3876">
      <w:pPr>
        <w:pStyle w:val="2"/>
        <w:suppressLineNumbers/>
        <w:shd w:val="clear" w:color="auto" w:fill="auto"/>
        <w:tabs>
          <w:tab w:val="left" w:pos="0"/>
          <w:tab w:val="left" w:pos="5095"/>
        </w:tabs>
        <w:suppressAutoHyphens/>
        <w:spacing w:after="0" w:line="240" w:lineRule="auto"/>
        <w:ind w:firstLine="709"/>
        <w:jc w:val="center"/>
        <w:rPr>
          <w:rFonts w:ascii="Times New Roman" w:hAnsi="Times New Roman" w:cs="Times New Roman"/>
          <w:b/>
          <w:sz w:val="28"/>
          <w:szCs w:val="28"/>
        </w:rPr>
      </w:pPr>
      <w:r w:rsidRPr="007F3876">
        <w:rPr>
          <w:rFonts w:ascii="Times New Roman" w:hAnsi="Times New Roman" w:cs="Times New Roman"/>
          <w:b/>
          <w:sz w:val="28"/>
          <w:szCs w:val="28"/>
        </w:rPr>
        <w:t>9. Особые условия</w:t>
      </w:r>
    </w:p>
    <w:p w:rsidR="007F3876" w:rsidRPr="007F3876" w:rsidRDefault="007F3876" w:rsidP="007F3876">
      <w:pPr>
        <w:pStyle w:val="2"/>
        <w:suppressLineNumbers/>
        <w:shd w:val="clear" w:color="auto" w:fill="auto"/>
        <w:tabs>
          <w:tab w:val="left" w:pos="0"/>
          <w:tab w:val="left" w:pos="5095"/>
        </w:tabs>
        <w:suppressAutoHyphens/>
        <w:spacing w:after="0" w:line="240" w:lineRule="auto"/>
        <w:ind w:firstLine="709"/>
        <w:jc w:val="both"/>
        <w:rPr>
          <w:rFonts w:ascii="Times New Roman" w:hAnsi="Times New Roman" w:cs="Times New Roman"/>
          <w:sz w:val="28"/>
          <w:szCs w:val="28"/>
        </w:rPr>
      </w:pPr>
    </w:p>
    <w:p w:rsidR="007F3876" w:rsidRPr="007F3876" w:rsidRDefault="007F3876" w:rsidP="007F3876">
      <w:pPr>
        <w:pStyle w:val="2"/>
        <w:suppressLineNumbers/>
        <w:shd w:val="clear" w:color="auto" w:fill="auto"/>
        <w:tabs>
          <w:tab w:val="left" w:pos="0"/>
          <w:tab w:val="left" w:pos="5095"/>
        </w:tabs>
        <w:suppressAutoHyphens/>
        <w:spacing w:after="0" w:line="240" w:lineRule="auto"/>
        <w:ind w:firstLine="709"/>
        <w:jc w:val="both"/>
        <w:rPr>
          <w:rFonts w:ascii="Times New Roman" w:hAnsi="Times New Roman" w:cs="Times New Roman"/>
          <w:sz w:val="28"/>
          <w:szCs w:val="28"/>
        </w:rPr>
      </w:pPr>
      <w:r w:rsidRPr="007F3876">
        <w:rPr>
          <w:rFonts w:ascii="Times New Roman" w:hAnsi="Times New Roman" w:cs="Times New Roman"/>
          <w:sz w:val="28"/>
          <w:szCs w:val="28"/>
        </w:rPr>
        <w:t>9.1 Агентство оставляет за собой право:</w:t>
      </w:r>
    </w:p>
    <w:p w:rsidR="007F3876" w:rsidRPr="007F3876" w:rsidRDefault="007F3876" w:rsidP="007F3876">
      <w:pPr>
        <w:pStyle w:val="2"/>
        <w:suppressLineNumbers/>
        <w:shd w:val="clear" w:color="auto" w:fill="auto"/>
        <w:tabs>
          <w:tab w:val="left" w:pos="0"/>
          <w:tab w:val="left" w:pos="5095"/>
        </w:tabs>
        <w:suppressAutoHyphens/>
        <w:spacing w:after="0" w:line="240" w:lineRule="auto"/>
        <w:ind w:firstLine="709"/>
        <w:jc w:val="both"/>
        <w:rPr>
          <w:rFonts w:ascii="Times New Roman" w:hAnsi="Times New Roman" w:cs="Times New Roman"/>
          <w:sz w:val="28"/>
          <w:szCs w:val="28"/>
        </w:rPr>
      </w:pPr>
      <w:r w:rsidRPr="007F3876">
        <w:rPr>
          <w:rFonts w:ascii="Times New Roman" w:hAnsi="Times New Roman" w:cs="Times New Roman"/>
          <w:sz w:val="28"/>
          <w:szCs w:val="28"/>
        </w:rPr>
        <w:t>- не вступать в письменные переговоры либо иные контакты с Участниками, кроме случаев, установленных настоящим Положением и действующим законодательством Российской Федерации, а также при возникновении спорных ситуаций;</w:t>
      </w:r>
    </w:p>
    <w:p w:rsidR="007F3876" w:rsidRPr="007F3876" w:rsidRDefault="007F3876" w:rsidP="007F3876">
      <w:pPr>
        <w:autoSpaceDE w:val="0"/>
        <w:autoSpaceDN w:val="0"/>
        <w:adjustRightInd w:val="0"/>
        <w:ind w:firstLine="720"/>
        <w:jc w:val="both"/>
        <w:rPr>
          <w:rFonts w:ascii="Times New Roman" w:hAnsi="Times New Roman"/>
          <w:sz w:val="28"/>
          <w:szCs w:val="28"/>
        </w:rPr>
      </w:pPr>
      <w:r w:rsidRPr="007F3876">
        <w:rPr>
          <w:rFonts w:ascii="Times New Roman" w:hAnsi="Times New Roman"/>
          <w:sz w:val="28"/>
          <w:szCs w:val="28"/>
        </w:rPr>
        <w:t xml:space="preserve">- отменить конкурс или вносить изменения в настоящее Положение в течение первой половины установленного для представления работ срока (ст.1058 ГК РФ) с соблюдением требований законодательства Российской Федерации, уведомляя при этом Участников путем размещения </w:t>
      </w:r>
      <w:r w:rsidRPr="007F3876">
        <w:rPr>
          <w:rFonts w:ascii="Times New Roman" w:hAnsi="Times New Roman"/>
          <w:sz w:val="28"/>
          <w:szCs w:val="28"/>
        </w:rPr>
        <w:lastRenderedPageBreak/>
        <w:t xml:space="preserve">соответствующей информации на портале Агентства в разделе «Новости» </w:t>
      </w:r>
      <w:hyperlink r:id="rId6" w:history="1">
        <w:r w:rsidRPr="007F3876">
          <w:rPr>
            <w:rStyle w:val="a4"/>
            <w:rFonts w:ascii="Times New Roman" w:hAnsi="Times New Roman"/>
            <w:color w:val="auto"/>
            <w:sz w:val="28"/>
            <w:szCs w:val="28"/>
            <w:u w:val="none"/>
          </w:rPr>
          <w:t>http://tatmedia.tatarstan.ru/</w:t>
        </w:r>
      </w:hyperlink>
      <w:r w:rsidRPr="007F3876">
        <w:rPr>
          <w:rFonts w:ascii="Times New Roman" w:hAnsi="Times New Roman"/>
          <w:sz w:val="28"/>
          <w:szCs w:val="28"/>
        </w:rPr>
        <w:t>;</w:t>
      </w:r>
    </w:p>
    <w:p w:rsidR="007F3876" w:rsidRPr="007F3876" w:rsidRDefault="007F3876" w:rsidP="007F3876">
      <w:pPr>
        <w:autoSpaceDE w:val="0"/>
        <w:autoSpaceDN w:val="0"/>
        <w:adjustRightInd w:val="0"/>
        <w:ind w:firstLine="720"/>
        <w:jc w:val="both"/>
        <w:rPr>
          <w:rFonts w:ascii="Times New Roman" w:hAnsi="Times New Roman"/>
          <w:sz w:val="28"/>
          <w:szCs w:val="28"/>
        </w:rPr>
      </w:pPr>
      <w:r w:rsidRPr="007F3876">
        <w:rPr>
          <w:rFonts w:ascii="Times New Roman" w:hAnsi="Times New Roman"/>
          <w:sz w:val="28"/>
          <w:szCs w:val="28"/>
        </w:rPr>
        <w:t>9.2 Внесение изменений допустимо во все условия, кроме целей и задач Конкурса;</w:t>
      </w:r>
    </w:p>
    <w:p w:rsidR="007F3876" w:rsidRPr="007F3876" w:rsidRDefault="007F3876" w:rsidP="007F3876">
      <w:pPr>
        <w:autoSpaceDE w:val="0"/>
        <w:autoSpaceDN w:val="0"/>
        <w:adjustRightInd w:val="0"/>
        <w:ind w:firstLine="720"/>
        <w:jc w:val="both"/>
        <w:rPr>
          <w:rFonts w:ascii="Times New Roman" w:hAnsi="Times New Roman"/>
          <w:sz w:val="28"/>
          <w:szCs w:val="28"/>
        </w:rPr>
      </w:pPr>
      <w:r w:rsidRPr="007F3876">
        <w:rPr>
          <w:rFonts w:ascii="Times New Roman" w:hAnsi="Times New Roman"/>
          <w:sz w:val="28"/>
          <w:szCs w:val="28"/>
        </w:rPr>
        <w:t>9.3 После извещения об изменении условий конкурса участник конкурса не может требовать принятия работы на первоначальных условиях или признания недействительными внесенных в них изменений. Его дальнейшее участие в конкурсе возможно в результате исправления работы согласно новым условиям конкурса;</w:t>
      </w:r>
    </w:p>
    <w:p w:rsidR="007F3876" w:rsidRPr="007F3876" w:rsidRDefault="007F3876" w:rsidP="007F3876">
      <w:pPr>
        <w:autoSpaceDE w:val="0"/>
        <w:autoSpaceDN w:val="0"/>
        <w:adjustRightInd w:val="0"/>
        <w:ind w:firstLine="720"/>
        <w:jc w:val="both"/>
        <w:rPr>
          <w:rFonts w:ascii="Times New Roman" w:hAnsi="Times New Roman"/>
          <w:sz w:val="28"/>
          <w:szCs w:val="28"/>
        </w:rPr>
      </w:pPr>
      <w:r w:rsidRPr="007F3876">
        <w:rPr>
          <w:rFonts w:ascii="Times New Roman" w:hAnsi="Times New Roman"/>
          <w:sz w:val="28"/>
          <w:szCs w:val="28"/>
        </w:rPr>
        <w:t>9.4 Не принимается во внимание обстоятельство, что автор этой работы по уважительной причине не знал об изменениях условий конкурса или его отмене.</w:t>
      </w:r>
    </w:p>
    <w:p w:rsidR="007F3876" w:rsidRPr="007F3876" w:rsidRDefault="007F3876">
      <w:pPr>
        <w:rPr>
          <w:rFonts w:ascii="Times New Roman" w:hAnsi="Times New Roman"/>
          <w:sz w:val="28"/>
          <w:szCs w:val="28"/>
        </w:rPr>
      </w:pPr>
    </w:p>
    <w:p w:rsidR="007F3876" w:rsidRPr="007F3876" w:rsidRDefault="007F3876">
      <w:pPr>
        <w:rPr>
          <w:rFonts w:ascii="Times New Roman" w:hAnsi="Times New Roman"/>
          <w:sz w:val="28"/>
          <w:szCs w:val="28"/>
        </w:rPr>
      </w:pPr>
    </w:p>
    <w:p w:rsidR="007F3876" w:rsidRPr="007F3876" w:rsidRDefault="007F3876">
      <w:pPr>
        <w:rPr>
          <w:rFonts w:ascii="Times New Roman" w:hAnsi="Times New Roman"/>
          <w:sz w:val="28"/>
          <w:szCs w:val="28"/>
        </w:rPr>
      </w:pPr>
    </w:p>
    <w:p w:rsidR="007F3876" w:rsidRPr="007F3876" w:rsidRDefault="007F3876">
      <w:pPr>
        <w:rPr>
          <w:rFonts w:ascii="Times New Roman" w:hAnsi="Times New Roman"/>
          <w:sz w:val="28"/>
          <w:szCs w:val="28"/>
        </w:rPr>
      </w:pPr>
    </w:p>
    <w:p w:rsidR="007F3876" w:rsidRPr="007F3876" w:rsidRDefault="007F3876">
      <w:pPr>
        <w:rPr>
          <w:rFonts w:ascii="Times New Roman" w:hAnsi="Times New Roman"/>
          <w:sz w:val="28"/>
          <w:szCs w:val="28"/>
        </w:rPr>
      </w:pPr>
    </w:p>
    <w:p w:rsidR="007F3876" w:rsidRDefault="007F3876">
      <w:pPr>
        <w:rPr>
          <w:rFonts w:ascii="Times New Roman" w:hAnsi="Times New Roman"/>
          <w:sz w:val="28"/>
          <w:szCs w:val="28"/>
        </w:rPr>
      </w:pPr>
    </w:p>
    <w:p w:rsidR="007F3876" w:rsidRDefault="007F3876">
      <w:pPr>
        <w:rPr>
          <w:rFonts w:ascii="Times New Roman" w:hAnsi="Times New Roman"/>
          <w:sz w:val="28"/>
          <w:szCs w:val="28"/>
        </w:rPr>
      </w:pPr>
    </w:p>
    <w:p w:rsidR="007F3876" w:rsidRDefault="007F3876">
      <w:pPr>
        <w:rPr>
          <w:rFonts w:ascii="Times New Roman" w:hAnsi="Times New Roman"/>
          <w:sz w:val="28"/>
          <w:szCs w:val="28"/>
        </w:rPr>
      </w:pPr>
    </w:p>
    <w:p w:rsidR="007F3876" w:rsidRDefault="007F3876">
      <w:pPr>
        <w:rPr>
          <w:rFonts w:ascii="Times New Roman" w:hAnsi="Times New Roman"/>
          <w:sz w:val="28"/>
          <w:szCs w:val="28"/>
        </w:rPr>
      </w:pPr>
    </w:p>
    <w:p w:rsidR="007F3876" w:rsidRDefault="007F3876">
      <w:pPr>
        <w:rPr>
          <w:rFonts w:ascii="Times New Roman" w:hAnsi="Times New Roman"/>
          <w:sz w:val="28"/>
          <w:szCs w:val="28"/>
        </w:rPr>
      </w:pPr>
    </w:p>
    <w:p w:rsidR="007F3876" w:rsidRDefault="007F3876">
      <w:pPr>
        <w:rPr>
          <w:rFonts w:ascii="Times New Roman" w:hAnsi="Times New Roman"/>
          <w:sz w:val="28"/>
          <w:szCs w:val="28"/>
        </w:rPr>
      </w:pPr>
    </w:p>
    <w:p w:rsidR="007F3876" w:rsidRDefault="007F3876">
      <w:pPr>
        <w:rPr>
          <w:rFonts w:ascii="Times New Roman" w:hAnsi="Times New Roman"/>
          <w:sz w:val="28"/>
          <w:szCs w:val="28"/>
        </w:rPr>
      </w:pPr>
    </w:p>
    <w:p w:rsidR="007F3876" w:rsidRDefault="007F3876">
      <w:pPr>
        <w:rPr>
          <w:rFonts w:ascii="Times New Roman" w:hAnsi="Times New Roman"/>
          <w:sz w:val="28"/>
          <w:szCs w:val="28"/>
        </w:rPr>
      </w:pPr>
    </w:p>
    <w:p w:rsidR="007F3876" w:rsidRDefault="007F3876">
      <w:pPr>
        <w:rPr>
          <w:rFonts w:ascii="Times New Roman" w:hAnsi="Times New Roman"/>
          <w:sz w:val="28"/>
          <w:szCs w:val="28"/>
        </w:rPr>
      </w:pPr>
    </w:p>
    <w:p w:rsidR="007F3876" w:rsidRDefault="007F3876">
      <w:pPr>
        <w:rPr>
          <w:rFonts w:ascii="Times New Roman" w:hAnsi="Times New Roman"/>
          <w:sz w:val="28"/>
          <w:szCs w:val="28"/>
        </w:rPr>
      </w:pPr>
    </w:p>
    <w:p w:rsidR="007F3876" w:rsidRDefault="007F3876">
      <w:pPr>
        <w:rPr>
          <w:rFonts w:ascii="Times New Roman" w:hAnsi="Times New Roman"/>
          <w:sz w:val="28"/>
          <w:szCs w:val="28"/>
        </w:rPr>
      </w:pPr>
    </w:p>
    <w:p w:rsidR="007F3876" w:rsidRDefault="007F3876">
      <w:pPr>
        <w:rPr>
          <w:rFonts w:ascii="Times New Roman" w:hAnsi="Times New Roman"/>
          <w:sz w:val="28"/>
          <w:szCs w:val="28"/>
        </w:rPr>
      </w:pPr>
    </w:p>
    <w:p w:rsidR="007F3876" w:rsidRDefault="007F3876">
      <w:pPr>
        <w:rPr>
          <w:rFonts w:ascii="Times New Roman" w:hAnsi="Times New Roman"/>
          <w:sz w:val="28"/>
          <w:szCs w:val="28"/>
        </w:rPr>
      </w:pPr>
    </w:p>
    <w:p w:rsidR="007F3876" w:rsidRDefault="007F3876">
      <w:pPr>
        <w:rPr>
          <w:rFonts w:ascii="Times New Roman" w:hAnsi="Times New Roman"/>
          <w:sz w:val="28"/>
          <w:szCs w:val="28"/>
        </w:rPr>
      </w:pPr>
    </w:p>
    <w:p w:rsidR="007F3876" w:rsidRDefault="007F3876">
      <w:pPr>
        <w:rPr>
          <w:rFonts w:ascii="Times New Roman" w:hAnsi="Times New Roman"/>
          <w:sz w:val="28"/>
          <w:szCs w:val="28"/>
        </w:rPr>
      </w:pPr>
    </w:p>
    <w:p w:rsidR="007F3876" w:rsidRPr="007F3876" w:rsidRDefault="007F3876">
      <w:pPr>
        <w:rPr>
          <w:rFonts w:ascii="Times New Roman" w:hAnsi="Times New Roman"/>
          <w:sz w:val="28"/>
          <w:szCs w:val="28"/>
        </w:rPr>
      </w:pPr>
    </w:p>
    <w:p w:rsidR="007F3876" w:rsidRPr="007F3876" w:rsidRDefault="007F3876" w:rsidP="007F3876">
      <w:pPr>
        <w:pStyle w:val="1"/>
        <w:jc w:val="right"/>
        <w:rPr>
          <w:rFonts w:ascii="Times New Roman" w:hAnsi="Times New Roman" w:cs="Times New Roman"/>
          <w:sz w:val="28"/>
          <w:szCs w:val="28"/>
        </w:rPr>
      </w:pPr>
      <w:r w:rsidRPr="007F3876">
        <w:rPr>
          <w:rFonts w:ascii="Times New Roman" w:hAnsi="Times New Roman" w:cs="Times New Roman"/>
          <w:sz w:val="28"/>
          <w:szCs w:val="28"/>
        </w:rPr>
        <w:t>Приложение 2</w:t>
      </w:r>
    </w:p>
    <w:p w:rsidR="007F3876" w:rsidRPr="007F3876" w:rsidRDefault="007F3876" w:rsidP="007F3876">
      <w:pPr>
        <w:pStyle w:val="1"/>
        <w:jc w:val="center"/>
        <w:rPr>
          <w:rFonts w:ascii="Times New Roman" w:hAnsi="Times New Roman" w:cs="Times New Roman"/>
          <w:b/>
          <w:sz w:val="28"/>
          <w:szCs w:val="28"/>
        </w:rPr>
      </w:pPr>
    </w:p>
    <w:p w:rsidR="007F3876" w:rsidRPr="007F3876" w:rsidRDefault="007F3876" w:rsidP="007F3876">
      <w:pPr>
        <w:pStyle w:val="1"/>
        <w:jc w:val="center"/>
        <w:rPr>
          <w:rFonts w:ascii="Times New Roman" w:hAnsi="Times New Roman" w:cs="Times New Roman"/>
          <w:b/>
          <w:sz w:val="28"/>
          <w:szCs w:val="28"/>
        </w:rPr>
      </w:pPr>
      <w:r w:rsidRPr="007F3876">
        <w:rPr>
          <w:rFonts w:ascii="Times New Roman" w:hAnsi="Times New Roman" w:cs="Times New Roman"/>
          <w:b/>
          <w:sz w:val="28"/>
          <w:szCs w:val="28"/>
        </w:rPr>
        <w:t xml:space="preserve">СМЕТА </w:t>
      </w:r>
    </w:p>
    <w:p w:rsidR="007F3876" w:rsidRPr="007F3876" w:rsidRDefault="007F3876" w:rsidP="007F3876">
      <w:pPr>
        <w:pStyle w:val="1"/>
        <w:jc w:val="center"/>
        <w:rPr>
          <w:rFonts w:ascii="Times New Roman" w:hAnsi="Times New Roman" w:cs="Times New Roman"/>
          <w:b/>
          <w:sz w:val="28"/>
          <w:szCs w:val="28"/>
        </w:rPr>
      </w:pPr>
    </w:p>
    <w:p w:rsidR="007F3876" w:rsidRPr="007F3876" w:rsidRDefault="007F3876" w:rsidP="007F3876">
      <w:pPr>
        <w:jc w:val="center"/>
        <w:rPr>
          <w:rFonts w:ascii="Times New Roman" w:hAnsi="Times New Roman"/>
          <w:sz w:val="28"/>
          <w:szCs w:val="28"/>
        </w:rPr>
      </w:pPr>
      <w:r w:rsidRPr="007F3876">
        <w:rPr>
          <w:rFonts w:ascii="Times New Roman" w:hAnsi="Times New Roman"/>
          <w:sz w:val="28"/>
          <w:szCs w:val="28"/>
        </w:rPr>
        <w:t>к Конкурсу на лучшее освещение темы межэтнических и межконфессиональных отношений в СМИ Республики Татарстан</w:t>
      </w:r>
    </w:p>
    <w:p w:rsidR="007F3876" w:rsidRPr="007F3876" w:rsidRDefault="007F3876" w:rsidP="007F3876">
      <w:pPr>
        <w:pStyle w:val="1"/>
        <w:rPr>
          <w:rFonts w:ascii="Times New Roman" w:hAnsi="Times New Roman" w:cs="Times New Roman"/>
          <w:sz w:val="28"/>
          <w:szCs w:val="28"/>
        </w:rPr>
      </w:pPr>
    </w:p>
    <w:p w:rsidR="007F3876" w:rsidRPr="007F3876" w:rsidRDefault="007F3876" w:rsidP="007F3876">
      <w:pPr>
        <w:pStyle w:val="1"/>
        <w:jc w:val="center"/>
        <w:rPr>
          <w:rFonts w:ascii="Times New Roman" w:hAnsi="Times New Roman" w:cs="Times New Roman"/>
          <w:sz w:val="28"/>
          <w:szCs w:val="28"/>
        </w:rPr>
      </w:pPr>
      <w:r w:rsidRPr="007F3876">
        <w:rPr>
          <w:rFonts w:ascii="Times New Roman" w:hAnsi="Times New Roman" w:cs="Times New Roman"/>
          <w:sz w:val="28"/>
          <w:szCs w:val="28"/>
        </w:rPr>
        <w:t xml:space="preserve">в рамках реализации </w:t>
      </w:r>
    </w:p>
    <w:p w:rsidR="007F3876" w:rsidRPr="007F3876" w:rsidRDefault="007F3876" w:rsidP="007F3876">
      <w:pPr>
        <w:jc w:val="center"/>
        <w:rPr>
          <w:rFonts w:ascii="Times New Roman" w:hAnsi="Times New Roman"/>
          <w:color w:val="000000"/>
          <w:sz w:val="28"/>
          <w:szCs w:val="28"/>
        </w:rPr>
      </w:pPr>
      <w:r w:rsidRPr="007F3876">
        <w:rPr>
          <w:rFonts w:ascii="Times New Roman" w:hAnsi="Times New Roman"/>
          <w:color w:val="000000"/>
          <w:sz w:val="28"/>
          <w:szCs w:val="28"/>
        </w:rPr>
        <w:t>исполнения государственной программы «Реализация государственной национальной политики в Республике Татарстан на 2014-2020 годы», утвержденной Постановлением Кабинета Министров от 18.12.2013 №1006</w:t>
      </w:r>
    </w:p>
    <w:p w:rsidR="007F3876" w:rsidRPr="007F3876" w:rsidRDefault="007F3876" w:rsidP="007F3876">
      <w:pPr>
        <w:jc w:val="center"/>
        <w:rPr>
          <w:rFonts w:ascii="Times New Roman" w:hAnsi="Times New Roman"/>
          <w:sz w:val="28"/>
          <w:szCs w:val="28"/>
        </w:rPr>
      </w:pPr>
    </w:p>
    <w:p w:rsidR="007F3876" w:rsidRPr="007F3876" w:rsidRDefault="007F3876" w:rsidP="007F3876">
      <w:pPr>
        <w:rPr>
          <w:rFonts w:ascii="Times New Roman" w:hAnsi="Times New Roman"/>
          <w:sz w:val="28"/>
          <w:szCs w:val="28"/>
        </w:rPr>
      </w:pPr>
      <w:r w:rsidRPr="007F3876">
        <w:rPr>
          <w:rFonts w:ascii="Times New Roman" w:hAnsi="Times New Roman"/>
          <w:sz w:val="28"/>
          <w:szCs w:val="28"/>
        </w:rPr>
        <w:t>Всего – 640 000 рублей</w:t>
      </w:r>
      <w:r w:rsidRPr="007F3876">
        <w:rPr>
          <w:rFonts w:ascii="Times New Roman" w:hAnsi="Times New Roman"/>
          <w:sz w:val="28"/>
          <w:szCs w:val="28"/>
        </w:rPr>
        <w:tab/>
      </w:r>
    </w:p>
    <w:p w:rsidR="007F3876" w:rsidRPr="007F3876" w:rsidRDefault="007F3876" w:rsidP="007F3876">
      <w:pPr>
        <w:rPr>
          <w:rFonts w:ascii="Times New Roman" w:hAnsi="Times New Roman"/>
          <w:sz w:val="28"/>
          <w:szCs w:val="28"/>
        </w:rPr>
      </w:pPr>
      <w:r w:rsidRPr="007F3876">
        <w:rPr>
          <w:rFonts w:ascii="Times New Roman" w:hAnsi="Times New Roman"/>
          <w:sz w:val="28"/>
          <w:szCs w:val="28"/>
        </w:rPr>
        <w:t>Общий призовой фонд составляет 604 500</w:t>
      </w:r>
      <w:r w:rsidRPr="007F3876">
        <w:rPr>
          <w:rFonts w:ascii="Times New Roman" w:hAnsi="Times New Roman"/>
          <w:color w:val="FF0000"/>
          <w:sz w:val="28"/>
          <w:szCs w:val="28"/>
        </w:rPr>
        <w:t xml:space="preserve"> </w:t>
      </w:r>
      <w:r w:rsidRPr="007F3876">
        <w:rPr>
          <w:rFonts w:ascii="Times New Roman" w:hAnsi="Times New Roman"/>
          <w:sz w:val="28"/>
          <w:szCs w:val="28"/>
        </w:rPr>
        <w:t>рублей</w:t>
      </w:r>
    </w:p>
    <w:p w:rsidR="007F3876" w:rsidRPr="007F3876" w:rsidRDefault="007F3876" w:rsidP="007F3876">
      <w:pPr>
        <w:rPr>
          <w:rFonts w:ascii="Times New Roman" w:hAnsi="Times New Roman"/>
          <w:sz w:val="28"/>
          <w:szCs w:val="28"/>
        </w:rPr>
      </w:pPr>
    </w:p>
    <w:tbl>
      <w:tblPr>
        <w:tblStyle w:val="a7"/>
        <w:tblW w:w="0" w:type="auto"/>
        <w:tblInd w:w="-34" w:type="dxa"/>
        <w:tblLayout w:type="fixed"/>
        <w:tblLook w:val="04A0" w:firstRow="1" w:lastRow="0" w:firstColumn="1" w:lastColumn="0" w:noHBand="0" w:noVBand="1"/>
      </w:tblPr>
      <w:tblGrid>
        <w:gridCol w:w="993"/>
        <w:gridCol w:w="5499"/>
        <w:gridCol w:w="1575"/>
        <w:gridCol w:w="1433"/>
      </w:tblGrid>
      <w:tr w:rsidR="007F3876" w:rsidRPr="007F3876" w:rsidTr="009D75E5">
        <w:trPr>
          <w:trHeight w:val="399"/>
        </w:trPr>
        <w:tc>
          <w:tcPr>
            <w:tcW w:w="993" w:type="dxa"/>
            <w:tcBorders>
              <w:bottom w:val="single" w:sz="4" w:space="0" w:color="auto"/>
            </w:tcBorders>
          </w:tcPr>
          <w:p w:rsidR="007F3876" w:rsidRPr="007F3876" w:rsidRDefault="007F3876" w:rsidP="009D75E5">
            <w:pPr>
              <w:jc w:val="center"/>
              <w:rPr>
                <w:rFonts w:ascii="Times New Roman" w:hAnsi="Times New Roman"/>
                <w:sz w:val="28"/>
                <w:szCs w:val="28"/>
              </w:rPr>
            </w:pPr>
            <w:r w:rsidRPr="007F3876">
              <w:rPr>
                <w:rFonts w:ascii="Times New Roman" w:hAnsi="Times New Roman"/>
                <w:sz w:val="28"/>
                <w:szCs w:val="28"/>
              </w:rPr>
              <w:t>№</w:t>
            </w:r>
          </w:p>
        </w:tc>
        <w:tc>
          <w:tcPr>
            <w:tcW w:w="5499" w:type="dxa"/>
            <w:tcBorders>
              <w:bottom w:val="single" w:sz="4" w:space="0" w:color="auto"/>
            </w:tcBorders>
          </w:tcPr>
          <w:p w:rsidR="007F3876" w:rsidRPr="007F3876" w:rsidRDefault="007F3876" w:rsidP="009D75E5">
            <w:pPr>
              <w:jc w:val="center"/>
              <w:rPr>
                <w:rFonts w:ascii="Times New Roman" w:hAnsi="Times New Roman"/>
                <w:sz w:val="28"/>
                <w:szCs w:val="28"/>
              </w:rPr>
            </w:pPr>
            <w:r w:rsidRPr="007F3876">
              <w:rPr>
                <w:rFonts w:ascii="Times New Roman" w:hAnsi="Times New Roman"/>
                <w:sz w:val="28"/>
                <w:szCs w:val="28"/>
              </w:rPr>
              <w:t>Номинации</w:t>
            </w:r>
          </w:p>
        </w:tc>
        <w:tc>
          <w:tcPr>
            <w:tcW w:w="1575" w:type="dxa"/>
          </w:tcPr>
          <w:p w:rsidR="007F3876" w:rsidRPr="007F3876" w:rsidRDefault="007F3876" w:rsidP="009D75E5">
            <w:pPr>
              <w:jc w:val="center"/>
              <w:rPr>
                <w:rFonts w:ascii="Times New Roman" w:hAnsi="Times New Roman"/>
                <w:sz w:val="28"/>
                <w:szCs w:val="28"/>
              </w:rPr>
            </w:pPr>
            <w:r w:rsidRPr="007F3876">
              <w:rPr>
                <w:rFonts w:ascii="Times New Roman" w:hAnsi="Times New Roman"/>
                <w:sz w:val="28"/>
                <w:szCs w:val="28"/>
              </w:rPr>
              <w:t>Место</w:t>
            </w:r>
          </w:p>
        </w:tc>
        <w:tc>
          <w:tcPr>
            <w:tcW w:w="1433" w:type="dxa"/>
          </w:tcPr>
          <w:p w:rsidR="007F3876" w:rsidRPr="007F3876" w:rsidRDefault="007F3876" w:rsidP="009D75E5">
            <w:pPr>
              <w:jc w:val="center"/>
              <w:rPr>
                <w:rFonts w:ascii="Times New Roman" w:hAnsi="Times New Roman"/>
                <w:sz w:val="28"/>
                <w:szCs w:val="28"/>
              </w:rPr>
            </w:pPr>
            <w:r w:rsidRPr="007F3876">
              <w:rPr>
                <w:rFonts w:ascii="Times New Roman" w:hAnsi="Times New Roman"/>
                <w:sz w:val="28"/>
                <w:szCs w:val="28"/>
              </w:rPr>
              <w:t>Сумма</w:t>
            </w:r>
          </w:p>
        </w:tc>
      </w:tr>
      <w:tr w:rsidR="007F3876" w:rsidRPr="007F3876" w:rsidTr="009D75E5">
        <w:trPr>
          <w:trHeight w:val="399"/>
        </w:trPr>
        <w:tc>
          <w:tcPr>
            <w:tcW w:w="993" w:type="dxa"/>
            <w:tcBorders>
              <w:bottom w:val="nil"/>
            </w:tcBorders>
          </w:tcPr>
          <w:p w:rsidR="007F3876" w:rsidRPr="007F3876" w:rsidRDefault="007F3876" w:rsidP="007F3876">
            <w:pPr>
              <w:pStyle w:val="a3"/>
              <w:numPr>
                <w:ilvl w:val="0"/>
                <w:numId w:val="10"/>
              </w:numPr>
              <w:jc w:val="center"/>
              <w:rPr>
                <w:rFonts w:ascii="Times New Roman" w:hAnsi="Times New Roman"/>
                <w:sz w:val="28"/>
                <w:szCs w:val="28"/>
              </w:rPr>
            </w:pPr>
          </w:p>
        </w:tc>
        <w:tc>
          <w:tcPr>
            <w:tcW w:w="5499" w:type="dxa"/>
            <w:vMerge w:val="restart"/>
            <w:tcBorders>
              <w:top w:val="single" w:sz="4" w:space="0" w:color="auto"/>
              <w:left w:val="single" w:sz="4" w:space="0" w:color="auto"/>
              <w:right w:val="single" w:sz="4" w:space="0" w:color="auto"/>
            </w:tcBorders>
            <w:shd w:val="clear" w:color="auto" w:fill="FFFFFF"/>
          </w:tcPr>
          <w:p w:rsidR="007F3876" w:rsidRPr="007F3876" w:rsidRDefault="007F3876" w:rsidP="009D75E5">
            <w:pPr>
              <w:pStyle w:val="2"/>
              <w:shd w:val="clear" w:color="auto" w:fill="auto"/>
              <w:tabs>
                <w:tab w:val="left" w:pos="0"/>
              </w:tabs>
              <w:spacing w:after="0" w:line="240" w:lineRule="auto"/>
              <w:contextualSpacing/>
              <w:mirrorIndents/>
              <w:jc w:val="both"/>
              <w:rPr>
                <w:rFonts w:ascii="Times New Roman" w:hAnsi="Times New Roman" w:cs="Times New Roman"/>
                <w:sz w:val="28"/>
                <w:szCs w:val="28"/>
              </w:rPr>
            </w:pPr>
            <w:r w:rsidRPr="007F3876">
              <w:rPr>
                <w:rFonts w:ascii="Times New Roman" w:hAnsi="Times New Roman" w:cs="Times New Roman"/>
                <w:sz w:val="28"/>
                <w:szCs w:val="28"/>
              </w:rPr>
              <w:t>«Лучший телесюжет (</w:t>
            </w:r>
            <w:r w:rsidRPr="007F3876">
              <w:rPr>
                <w:rFonts w:ascii="Times New Roman" w:hAnsi="Times New Roman" w:cs="Times New Roman"/>
                <w:sz w:val="28"/>
                <w:szCs w:val="28"/>
                <w:lang w:val="tt-RU"/>
              </w:rPr>
              <w:t>т</w:t>
            </w:r>
            <w:proofErr w:type="spellStart"/>
            <w:r w:rsidRPr="007F3876">
              <w:rPr>
                <w:rFonts w:ascii="Times New Roman" w:hAnsi="Times New Roman" w:cs="Times New Roman"/>
                <w:sz w:val="28"/>
                <w:szCs w:val="28"/>
              </w:rPr>
              <w:t>елепередача</w:t>
            </w:r>
            <w:proofErr w:type="spellEnd"/>
            <w:r w:rsidRPr="007F3876">
              <w:rPr>
                <w:rFonts w:ascii="Times New Roman" w:hAnsi="Times New Roman" w:cs="Times New Roman"/>
                <w:sz w:val="28"/>
                <w:szCs w:val="28"/>
              </w:rPr>
              <w:t xml:space="preserve">) и/или </w:t>
            </w:r>
            <w:proofErr w:type="spellStart"/>
            <w:r w:rsidRPr="007F3876">
              <w:rPr>
                <w:rFonts w:ascii="Times New Roman" w:hAnsi="Times New Roman" w:cs="Times New Roman"/>
                <w:sz w:val="28"/>
                <w:szCs w:val="28"/>
              </w:rPr>
              <w:t>радиосюжет</w:t>
            </w:r>
            <w:proofErr w:type="spellEnd"/>
            <w:r w:rsidRPr="007F3876">
              <w:rPr>
                <w:rFonts w:ascii="Times New Roman" w:hAnsi="Times New Roman" w:cs="Times New Roman"/>
                <w:sz w:val="28"/>
                <w:szCs w:val="28"/>
              </w:rPr>
              <w:t xml:space="preserve"> (радиопередача) по </w:t>
            </w:r>
            <w:r w:rsidRPr="007F3876">
              <w:rPr>
                <w:rFonts w:ascii="Times New Roman" w:hAnsi="Times New Roman" w:cs="Times New Roman"/>
                <w:sz w:val="28"/>
                <w:szCs w:val="28"/>
                <w:lang w:val="tt-RU"/>
              </w:rPr>
              <w:t xml:space="preserve">теме </w:t>
            </w:r>
            <w:r w:rsidRPr="007F3876">
              <w:rPr>
                <w:rFonts w:ascii="Times New Roman" w:hAnsi="Times New Roman" w:cs="Times New Roman"/>
                <w:sz w:val="28"/>
                <w:szCs w:val="28"/>
              </w:rPr>
              <w:t>межэтнических и межконфессиональных отношений»</w:t>
            </w:r>
          </w:p>
        </w:tc>
        <w:tc>
          <w:tcPr>
            <w:tcW w:w="1575" w:type="dxa"/>
          </w:tcPr>
          <w:p w:rsidR="007F3876" w:rsidRPr="007F3876" w:rsidRDefault="007F3876" w:rsidP="009D75E5">
            <w:pPr>
              <w:jc w:val="center"/>
              <w:rPr>
                <w:rFonts w:ascii="Times New Roman" w:hAnsi="Times New Roman"/>
                <w:sz w:val="28"/>
                <w:szCs w:val="28"/>
              </w:rPr>
            </w:pPr>
            <w:r w:rsidRPr="007F3876">
              <w:rPr>
                <w:rFonts w:ascii="Times New Roman" w:hAnsi="Times New Roman"/>
                <w:sz w:val="28"/>
                <w:szCs w:val="28"/>
              </w:rPr>
              <w:t>1 место</w:t>
            </w:r>
          </w:p>
        </w:tc>
        <w:tc>
          <w:tcPr>
            <w:tcW w:w="1433" w:type="dxa"/>
            <w:tcBorders>
              <w:top w:val="single" w:sz="4" w:space="0" w:color="auto"/>
              <w:left w:val="single" w:sz="4" w:space="0" w:color="auto"/>
              <w:bottom w:val="single" w:sz="4" w:space="0" w:color="auto"/>
              <w:right w:val="single" w:sz="4" w:space="0" w:color="auto"/>
            </w:tcBorders>
            <w:shd w:val="clear" w:color="auto" w:fill="FFFFFF"/>
          </w:tcPr>
          <w:p w:rsidR="007F3876" w:rsidRPr="007F3876" w:rsidRDefault="007F3876" w:rsidP="009D75E5">
            <w:pPr>
              <w:pStyle w:val="2"/>
              <w:shd w:val="clear" w:color="auto" w:fill="auto"/>
              <w:tabs>
                <w:tab w:val="left" w:pos="0"/>
              </w:tabs>
              <w:spacing w:after="0" w:line="240" w:lineRule="auto"/>
              <w:jc w:val="center"/>
              <w:rPr>
                <w:rFonts w:ascii="Times New Roman" w:hAnsi="Times New Roman" w:cs="Times New Roman"/>
                <w:sz w:val="28"/>
                <w:szCs w:val="28"/>
              </w:rPr>
            </w:pPr>
            <w:r w:rsidRPr="007F3876">
              <w:rPr>
                <w:rFonts w:ascii="Times New Roman" w:hAnsi="Times New Roman" w:cs="Times New Roman"/>
                <w:sz w:val="28"/>
                <w:szCs w:val="28"/>
              </w:rPr>
              <w:t>90 000</w:t>
            </w:r>
          </w:p>
        </w:tc>
      </w:tr>
      <w:tr w:rsidR="007F3876" w:rsidRPr="007F3876" w:rsidTr="009D75E5">
        <w:trPr>
          <w:trHeight w:val="399"/>
        </w:trPr>
        <w:tc>
          <w:tcPr>
            <w:tcW w:w="993" w:type="dxa"/>
            <w:tcBorders>
              <w:top w:val="nil"/>
              <w:bottom w:val="nil"/>
            </w:tcBorders>
          </w:tcPr>
          <w:p w:rsidR="007F3876" w:rsidRPr="007F3876" w:rsidRDefault="007F3876" w:rsidP="009D75E5">
            <w:pPr>
              <w:ind w:left="360"/>
              <w:jc w:val="center"/>
              <w:rPr>
                <w:rFonts w:ascii="Times New Roman" w:hAnsi="Times New Roman"/>
                <w:sz w:val="28"/>
                <w:szCs w:val="28"/>
              </w:rPr>
            </w:pPr>
          </w:p>
        </w:tc>
        <w:tc>
          <w:tcPr>
            <w:tcW w:w="5499" w:type="dxa"/>
            <w:vMerge/>
            <w:tcBorders>
              <w:left w:val="single" w:sz="4" w:space="0" w:color="auto"/>
              <w:right w:val="single" w:sz="4" w:space="0" w:color="auto"/>
            </w:tcBorders>
            <w:shd w:val="clear" w:color="auto" w:fill="FFFFFF"/>
          </w:tcPr>
          <w:p w:rsidR="007F3876" w:rsidRPr="007F3876" w:rsidRDefault="007F3876" w:rsidP="009D75E5">
            <w:pPr>
              <w:pStyle w:val="2"/>
              <w:shd w:val="clear" w:color="auto" w:fill="auto"/>
              <w:tabs>
                <w:tab w:val="left" w:pos="0"/>
              </w:tabs>
              <w:spacing w:after="0" w:line="240" w:lineRule="auto"/>
              <w:rPr>
                <w:rFonts w:ascii="Times New Roman" w:hAnsi="Times New Roman" w:cs="Times New Roman"/>
                <w:sz w:val="28"/>
                <w:szCs w:val="28"/>
                <w:lang w:val="en-US"/>
              </w:rPr>
            </w:pPr>
          </w:p>
        </w:tc>
        <w:tc>
          <w:tcPr>
            <w:tcW w:w="1575" w:type="dxa"/>
          </w:tcPr>
          <w:p w:rsidR="007F3876" w:rsidRPr="007F3876" w:rsidRDefault="007F3876" w:rsidP="009D75E5">
            <w:pPr>
              <w:jc w:val="center"/>
              <w:rPr>
                <w:rFonts w:ascii="Times New Roman" w:hAnsi="Times New Roman"/>
                <w:sz w:val="28"/>
                <w:szCs w:val="28"/>
              </w:rPr>
            </w:pPr>
            <w:r w:rsidRPr="007F3876">
              <w:rPr>
                <w:rFonts w:ascii="Times New Roman" w:hAnsi="Times New Roman"/>
                <w:sz w:val="28"/>
                <w:szCs w:val="28"/>
              </w:rPr>
              <w:t>2 место</w:t>
            </w:r>
          </w:p>
        </w:tc>
        <w:tc>
          <w:tcPr>
            <w:tcW w:w="1433" w:type="dxa"/>
            <w:tcBorders>
              <w:top w:val="single" w:sz="4" w:space="0" w:color="auto"/>
              <w:left w:val="single" w:sz="4" w:space="0" w:color="auto"/>
              <w:bottom w:val="single" w:sz="4" w:space="0" w:color="auto"/>
              <w:right w:val="single" w:sz="4" w:space="0" w:color="auto"/>
            </w:tcBorders>
            <w:shd w:val="clear" w:color="auto" w:fill="FFFFFF"/>
          </w:tcPr>
          <w:p w:rsidR="007F3876" w:rsidRPr="007F3876" w:rsidRDefault="007F3876" w:rsidP="009D75E5">
            <w:pPr>
              <w:pStyle w:val="2"/>
              <w:shd w:val="clear" w:color="auto" w:fill="auto"/>
              <w:tabs>
                <w:tab w:val="left" w:pos="0"/>
              </w:tabs>
              <w:spacing w:after="0" w:line="240" w:lineRule="auto"/>
              <w:jc w:val="center"/>
              <w:rPr>
                <w:rFonts w:ascii="Times New Roman" w:hAnsi="Times New Roman" w:cs="Times New Roman"/>
                <w:sz w:val="28"/>
                <w:szCs w:val="28"/>
              </w:rPr>
            </w:pPr>
            <w:r w:rsidRPr="007F3876">
              <w:rPr>
                <w:rFonts w:ascii="Times New Roman" w:hAnsi="Times New Roman" w:cs="Times New Roman"/>
                <w:sz w:val="28"/>
                <w:szCs w:val="28"/>
              </w:rPr>
              <w:t>65 000</w:t>
            </w:r>
          </w:p>
        </w:tc>
      </w:tr>
      <w:tr w:rsidR="007F3876" w:rsidRPr="007F3876" w:rsidTr="009D75E5">
        <w:trPr>
          <w:trHeight w:val="399"/>
        </w:trPr>
        <w:tc>
          <w:tcPr>
            <w:tcW w:w="993" w:type="dxa"/>
            <w:tcBorders>
              <w:top w:val="nil"/>
              <w:bottom w:val="nil"/>
            </w:tcBorders>
          </w:tcPr>
          <w:p w:rsidR="007F3876" w:rsidRPr="007F3876" w:rsidRDefault="007F3876" w:rsidP="009D75E5">
            <w:pPr>
              <w:ind w:left="360"/>
              <w:jc w:val="center"/>
              <w:rPr>
                <w:rFonts w:ascii="Times New Roman" w:hAnsi="Times New Roman"/>
                <w:sz w:val="28"/>
                <w:szCs w:val="28"/>
              </w:rPr>
            </w:pPr>
          </w:p>
        </w:tc>
        <w:tc>
          <w:tcPr>
            <w:tcW w:w="5499" w:type="dxa"/>
            <w:vMerge/>
            <w:tcBorders>
              <w:left w:val="single" w:sz="4" w:space="0" w:color="auto"/>
              <w:bottom w:val="single" w:sz="4" w:space="0" w:color="auto"/>
              <w:right w:val="single" w:sz="4" w:space="0" w:color="auto"/>
            </w:tcBorders>
            <w:shd w:val="clear" w:color="auto" w:fill="FFFFFF"/>
          </w:tcPr>
          <w:p w:rsidR="007F3876" w:rsidRPr="007F3876" w:rsidRDefault="007F3876" w:rsidP="009D75E5">
            <w:pPr>
              <w:pStyle w:val="2"/>
              <w:shd w:val="clear" w:color="auto" w:fill="auto"/>
              <w:tabs>
                <w:tab w:val="left" w:pos="0"/>
              </w:tabs>
              <w:spacing w:after="0" w:line="240" w:lineRule="auto"/>
              <w:rPr>
                <w:rFonts w:ascii="Times New Roman" w:hAnsi="Times New Roman" w:cs="Times New Roman"/>
                <w:sz w:val="28"/>
                <w:szCs w:val="28"/>
                <w:lang w:val="en-US"/>
              </w:rPr>
            </w:pPr>
          </w:p>
        </w:tc>
        <w:tc>
          <w:tcPr>
            <w:tcW w:w="1575" w:type="dxa"/>
          </w:tcPr>
          <w:p w:rsidR="007F3876" w:rsidRPr="007F3876" w:rsidRDefault="007F3876" w:rsidP="009D75E5">
            <w:pPr>
              <w:jc w:val="center"/>
              <w:rPr>
                <w:rFonts w:ascii="Times New Roman" w:hAnsi="Times New Roman"/>
                <w:sz w:val="28"/>
                <w:szCs w:val="28"/>
              </w:rPr>
            </w:pPr>
            <w:r w:rsidRPr="007F3876">
              <w:rPr>
                <w:rFonts w:ascii="Times New Roman" w:hAnsi="Times New Roman"/>
                <w:sz w:val="28"/>
                <w:szCs w:val="28"/>
              </w:rPr>
              <w:t>3 место</w:t>
            </w:r>
          </w:p>
        </w:tc>
        <w:tc>
          <w:tcPr>
            <w:tcW w:w="1433" w:type="dxa"/>
            <w:tcBorders>
              <w:top w:val="single" w:sz="4" w:space="0" w:color="auto"/>
              <w:left w:val="single" w:sz="4" w:space="0" w:color="auto"/>
              <w:bottom w:val="single" w:sz="4" w:space="0" w:color="auto"/>
              <w:right w:val="single" w:sz="4" w:space="0" w:color="auto"/>
            </w:tcBorders>
            <w:shd w:val="clear" w:color="auto" w:fill="FFFFFF"/>
          </w:tcPr>
          <w:p w:rsidR="007F3876" w:rsidRPr="007F3876" w:rsidRDefault="007F3876" w:rsidP="009D75E5">
            <w:pPr>
              <w:pStyle w:val="2"/>
              <w:shd w:val="clear" w:color="auto" w:fill="auto"/>
              <w:tabs>
                <w:tab w:val="left" w:pos="0"/>
              </w:tabs>
              <w:spacing w:after="0" w:line="240" w:lineRule="auto"/>
              <w:jc w:val="center"/>
              <w:rPr>
                <w:rFonts w:ascii="Times New Roman" w:hAnsi="Times New Roman" w:cs="Times New Roman"/>
                <w:sz w:val="28"/>
                <w:szCs w:val="28"/>
              </w:rPr>
            </w:pPr>
            <w:r w:rsidRPr="007F3876">
              <w:rPr>
                <w:rFonts w:ascii="Times New Roman" w:hAnsi="Times New Roman" w:cs="Times New Roman"/>
                <w:sz w:val="28"/>
                <w:szCs w:val="28"/>
              </w:rPr>
              <w:t>46 500</w:t>
            </w:r>
          </w:p>
        </w:tc>
      </w:tr>
      <w:tr w:rsidR="007F3876" w:rsidRPr="007F3876" w:rsidTr="009D75E5">
        <w:trPr>
          <w:trHeight w:val="418"/>
        </w:trPr>
        <w:tc>
          <w:tcPr>
            <w:tcW w:w="993" w:type="dxa"/>
            <w:tcBorders>
              <w:bottom w:val="nil"/>
            </w:tcBorders>
          </w:tcPr>
          <w:p w:rsidR="007F3876" w:rsidRPr="007F3876" w:rsidRDefault="007F3876" w:rsidP="007F3876">
            <w:pPr>
              <w:pStyle w:val="a3"/>
              <w:numPr>
                <w:ilvl w:val="0"/>
                <w:numId w:val="10"/>
              </w:numPr>
              <w:jc w:val="center"/>
              <w:rPr>
                <w:rFonts w:ascii="Times New Roman" w:hAnsi="Times New Roman"/>
                <w:sz w:val="28"/>
                <w:szCs w:val="28"/>
              </w:rPr>
            </w:pPr>
          </w:p>
        </w:tc>
        <w:tc>
          <w:tcPr>
            <w:tcW w:w="5499" w:type="dxa"/>
            <w:vMerge w:val="restart"/>
            <w:tcBorders>
              <w:top w:val="single" w:sz="4" w:space="0" w:color="auto"/>
              <w:left w:val="single" w:sz="4" w:space="0" w:color="auto"/>
              <w:right w:val="single" w:sz="4" w:space="0" w:color="auto"/>
            </w:tcBorders>
            <w:shd w:val="clear" w:color="auto" w:fill="FFFFFF"/>
          </w:tcPr>
          <w:p w:rsidR="007F3876" w:rsidRPr="007F3876" w:rsidRDefault="007F3876" w:rsidP="009D75E5">
            <w:pPr>
              <w:pStyle w:val="2"/>
              <w:shd w:val="clear" w:color="auto" w:fill="auto"/>
              <w:tabs>
                <w:tab w:val="left" w:pos="0"/>
              </w:tabs>
              <w:spacing w:after="0" w:line="240" w:lineRule="auto"/>
              <w:contextualSpacing/>
              <w:mirrorIndents/>
              <w:rPr>
                <w:rFonts w:ascii="Times New Roman" w:hAnsi="Times New Roman" w:cs="Times New Roman"/>
                <w:sz w:val="28"/>
                <w:szCs w:val="28"/>
              </w:rPr>
            </w:pPr>
            <w:r w:rsidRPr="007F3876">
              <w:rPr>
                <w:rFonts w:ascii="Times New Roman" w:hAnsi="Times New Roman" w:cs="Times New Roman"/>
                <w:sz w:val="28"/>
                <w:szCs w:val="28"/>
              </w:rPr>
              <w:t xml:space="preserve">«Лучшая публикация в печатных СМИ по </w:t>
            </w:r>
            <w:r w:rsidRPr="007F3876">
              <w:rPr>
                <w:rFonts w:ascii="Times New Roman" w:hAnsi="Times New Roman" w:cs="Times New Roman"/>
                <w:sz w:val="28"/>
                <w:szCs w:val="28"/>
                <w:lang w:val="tt-RU"/>
              </w:rPr>
              <w:t xml:space="preserve">теме </w:t>
            </w:r>
            <w:r w:rsidRPr="007F3876">
              <w:rPr>
                <w:rFonts w:ascii="Times New Roman" w:hAnsi="Times New Roman" w:cs="Times New Roman"/>
                <w:sz w:val="28"/>
                <w:szCs w:val="28"/>
              </w:rPr>
              <w:t>межэтнических и межконфессиональных отношений»</w:t>
            </w:r>
          </w:p>
        </w:tc>
        <w:tc>
          <w:tcPr>
            <w:tcW w:w="1575" w:type="dxa"/>
          </w:tcPr>
          <w:p w:rsidR="007F3876" w:rsidRPr="007F3876" w:rsidRDefault="007F3876" w:rsidP="009D75E5">
            <w:pPr>
              <w:jc w:val="center"/>
              <w:rPr>
                <w:rFonts w:ascii="Times New Roman" w:hAnsi="Times New Roman"/>
                <w:sz w:val="28"/>
                <w:szCs w:val="28"/>
              </w:rPr>
            </w:pPr>
            <w:r w:rsidRPr="007F3876">
              <w:rPr>
                <w:rFonts w:ascii="Times New Roman" w:hAnsi="Times New Roman"/>
                <w:sz w:val="28"/>
                <w:szCs w:val="28"/>
              </w:rPr>
              <w:t>1 место</w:t>
            </w:r>
          </w:p>
        </w:tc>
        <w:tc>
          <w:tcPr>
            <w:tcW w:w="1433" w:type="dxa"/>
            <w:tcBorders>
              <w:top w:val="single" w:sz="4" w:space="0" w:color="auto"/>
              <w:left w:val="single" w:sz="4" w:space="0" w:color="auto"/>
              <w:bottom w:val="single" w:sz="4" w:space="0" w:color="auto"/>
              <w:right w:val="single" w:sz="4" w:space="0" w:color="auto"/>
            </w:tcBorders>
            <w:shd w:val="clear" w:color="auto" w:fill="FFFFFF"/>
          </w:tcPr>
          <w:p w:rsidR="007F3876" w:rsidRPr="007F3876" w:rsidRDefault="007F3876" w:rsidP="009D75E5">
            <w:pPr>
              <w:pStyle w:val="2"/>
              <w:shd w:val="clear" w:color="auto" w:fill="auto"/>
              <w:tabs>
                <w:tab w:val="left" w:pos="0"/>
              </w:tabs>
              <w:spacing w:after="0" w:line="240" w:lineRule="auto"/>
              <w:jc w:val="center"/>
              <w:rPr>
                <w:rFonts w:ascii="Times New Roman" w:hAnsi="Times New Roman" w:cs="Times New Roman"/>
                <w:sz w:val="28"/>
                <w:szCs w:val="28"/>
              </w:rPr>
            </w:pPr>
            <w:r w:rsidRPr="007F3876">
              <w:rPr>
                <w:rFonts w:ascii="Times New Roman" w:hAnsi="Times New Roman" w:cs="Times New Roman"/>
                <w:sz w:val="28"/>
                <w:szCs w:val="28"/>
              </w:rPr>
              <w:t>90 000</w:t>
            </w:r>
          </w:p>
        </w:tc>
      </w:tr>
      <w:tr w:rsidR="007F3876" w:rsidRPr="007F3876" w:rsidTr="009D75E5">
        <w:trPr>
          <w:trHeight w:val="399"/>
        </w:trPr>
        <w:tc>
          <w:tcPr>
            <w:tcW w:w="993" w:type="dxa"/>
            <w:tcBorders>
              <w:top w:val="nil"/>
              <w:bottom w:val="nil"/>
            </w:tcBorders>
          </w:tcPr>
          <w:p w:rsidR="007F3876" w:rsidRPr="007F3876" w:rsidRDefault="007F3876" w:rsidP="009D75E5">
            <w:pPr>
              <w:ind w:left="360"/>
              <w:jc w:val="center"/>
              <w:rPr>
                <w:rFonts w:ascii="Times New Roman" w:hAnsi="Times New Roman"/>
                <w:sz w:val="28"/>
                <w:szCs w:val="28"/>
              </w:rPr>
            </w:pPr>
          </w:p>
        </w:tc>
        <w:tc>
          <w:tcPr>
            <w:tcW w:w="5499" w:type="dxa"/>
            <w:vMerge/>
            <w:tcBorders>
              <w:left w:val="single" w:sz="4" w:space="0" w:color="auto"/>
              <w:right w:val="single" w:sz="4" w:space="0" w:color="auto"/>
            </w:tcBorders>
            <w:shd w:val="clear" w:color="auto" w:fill="FFFFFF"/>
          </w:tcPr>
          <w:p w:rsidR="007F3876" w:rsidRPr="007F3876" w:rsidRDefault="007F3876" w:rsidP="009D75E5">
            <w:pPr>
              <w:pStyle w:val="2"/>
              <w:shd w:val="clear" w:color="auto" w:fill="auto"/>
              <w:tabs>
                <w:tab w:val="left" w:pos="0"/>
              </w:tabs>
              <w:spacing w:after="0" w:line="240" w:lineRule="auto"/>
              <w:contextualSpacing/>
              <w:mirrorIndents/>
              <w:rPr>
                <w:rFonts w:ascii="Times New Roman" w:hAnsi="Times New Roman" w:cs="Times New Roman"/>
                <w:sz w:val="28"/>
                <w:szCs w:val="28"/>
              </w:rPr>
            </w:pPr>
          </w:p>
        </w:tc>
        <w:tc>
          <w:tcPr>
            <w:tcW w:w="1575" w:type="dxa"/>
          </w:tcPr>
          <w:p w:rsidR="007F3876" w:rsidRPr="007F3876" w:rsidRDefault="007F3876" w:rsidP="009D75E5">
            <w:pPr>
              <w:jc w:val="center"/>
              <w:rPr>
                <w:rFonts w:ascii="Times New Roman" w:hAnsi="Times New Roman"/>
                <w:sz w:val="28"/>
                <w:szCs w:val="28"/>
              </w:rPr>
            </w:pPr>
            <w:r w:rsidRPr="007F3876">
              <w:rPr>
                <w:rFonts w:ascii="Times New Roman" w:hAnsi="Times New Roman"/>
                <w:sz w:val="28"/>
                <w:szCs w:val="28"/>
              </w:rPr>
              <w:t>2 место</w:t>
            </w:r>
          </w:p>
        </w:tc>
        <w:tc>
          <w:tcPr>
            <w:tcW w:w="1433" w:type="dxa"/>
            <w:tcBorders>
              <w:top w:val="single" w:sz="4" w:space="0" w:color="auto"/>
              <w:left w:val="single" w:sz="4" w:space="0" w:color="auto"/>
              <w:bottom w:val="single" w:sz="4" w:space="0" w:color="auto"/>
              <w:right w:val="single" w:sz="4" w:space="0" w:color="auto"/>
            </w:tcBorders>
            <w:shd w:val="clear" w:color="auto" w:fill="FFFFFF"/>
          </w:tcPr>
          <w:p w:rsidR="007F3876" w:rsidRPr="007F3876" w:rsidRDefault="007F3876" w:rsidP="009D75E5">
            <w:pPr>
              <w:pStyle w:val="2"/>
              <w:shd w:val="clear" w:color="auto" w:fill="auto"/>
              <w:tabs>
                <w:tab w:val="left" w:pos="0"/>
              </w:tabs>
              <w:spacing w:after="0" w:line="240" w:lineRule="auto"/>
              <w:jc w:val="center"/>
              <w:rPr>
                <w:rFonts w:ascii="Times New Roman" w:hAnsi="Times New Roman" w:cs="Times New Roman"/>
                <w:sz w:val="28"/>
                <w:szCs w:val="28"/>
              </w:rPr>
            </w:pPr>
            <w:r w:rsidRPr="007F3876">
              <w:rPr>
                <w:rFonts w:ascii="Times New Roman" w:hAnsi="Times New Roman" w:cs="Times New Roman"/>
                <w:sz w:val="28"/>
                <w:szCs w:val="28"/>
              </w:rPr>
              <w:t>65 000</w:t>
            </w:r>
          </w:p>
        </w:tc>
      </w:tr>
      <w:tr w:rsidR="007F3876" w:rsidRPr="007F3876" w:rsidTr="009D75E5">
        <w:trPr>
          <w:trHeight w:val="399"/>
        </w:trPr>
        <w:tc>
          <w:tcPr>
            <w:tcW w:w="993" w:type="dxa"/>
            <w:tcBorders>
              <w:top w:val="nil"/>
              <w:bottom w:val="nil"/>
            </w:tcBorders>
          </w:tcPr>
          <w:p w:rsidR="007F3876" w:rsidRPr="007F3876" w:rsidRDefault="007F3876" w:rsidP="009D75E5">
            <w:pPr>
              <w:ind w:left="360"/>
              <w:jc w:val="center"/>
              <w:rPr>
                <w:rFonts w:ascii="Times New Roman" w:hAnsi="Times New Roman"/>
                <w:sz w:val="28"/>
                <w:szCs w:val="28"/>
              </w:rPr>
            </w:pPr>
          </w:p>
        </w:tc>
        <w:tc>
          <w:tcPr>
            <w:tcW w:w="5499" w:type="dxa"/>
            <w:vMerge/>
            <w:tcBorders>
              <w:left w:val="single" w:sz="4" w:space="0" w:color="auto"/>
              <w:bottom w:val="single" w:sz="4" w:space="0" w:color="auto"/>
              <w:right w:val="single" w:sz="4" w:space="0" w:color="auto"/>
            </w:tcBorders>
            <w:shd w:val="clear" w:color="auto" w:fill="FFFFFF"/>
          </w:tcPr>
          <w:p w:rsidR="007F3876" w:rsidRPr="007F3876" w:rsidRDefault="007F3876" w:rsidP="009D75E5">
            <w:pPr>
              <w:pStyle w:val="2"/>
              <w:shd w:val="clear" w:color="auto" w:fill="auto"/>
              <w:tabs>
                <w:tab w:val="left" w:pos="0"/>
              </w:tabs>
              <w:spacing w:after="0" w:line="240" w:lineRule="auto"/>
              <w:contextualSpacing/>
              <w:mirrorIndents/>
              <w:rPr>
                <w:rFonts w:ascii="Times New Roman" w:hAnsi="Times New Roman" w:cs="Times New Roman"/>
                <w:sz w:val="28"/>
                <w:szCs w:val="28"/>
              </w:rPr>
            </w:pPr>
          </w:p>
        </w:tc>
        <w:tc>
          <w:tcPr>
            <w:tcW w:w="1575" w:type="dxa"/>
          </w:tcPr>
          <w:p w:rsidR="007F3876" w:rsidRPr="007F3876" w:rsidRDefault="007F3876" w:rsidP="009D75E5">
            <w:pPr>
              <w:jc w:val="center"/>
              <w:rPr>
                <w:rFonts w:ascii="Times New Roman" w:hAnsi="Times New Roman"/>
                <w:sz w:val="28"/>
                <w:szCs w:val="28"/>
              </w:rPr>
            </w:pPr>
            <w:r w:rsidRPr="007F3876">
              <w:rPr>
                <w:rFonts w:ascii="Times New Roman" w:hAnsi="Times New Roman"/>
                <w:sz w:val="28"/>
                <w:szCs w:val="28"/>
              </w:rPr>
              <w:t>3 место</w:t>
            </w:r>
          </w:p>
        </w:tc>
        <w:tc>
          <w:tcPr>
            <w:tcW w:w="1433" w:type="dxa"/>
            <w:tcBorders>
              <w:top w:val="single" w:sz="4" w:space="0" w:color="auto"/>
              <w:left w:val="single" w:sz="4" w:space="0" w:color="auto"/>
              <w:bottom w:val="single" w:sz="4" w:space="0" w:color="auto"/>
              <w:right w:val="single" w:sz="4" w:space="0" w:color="auto"/>
            </w:tcBorders>
            <w:shd w:val="clear" w:color="auto" w:fill="FFFFFF"/>
          </w:tcPr>
          <w:p w:rsidR="007F3876" w:rsidRPr="007F3876" w:rsidRDefault="007F3876" w:rsidP="009D75E5">
            <w:pPr>
              <w:pStyle w:val="2"/>
              <w:shd w:val="clear" w:color="auto" w:fill="auto"/>
              <w:tabs>
                <w:tab w:val="left" w:pos="0"/>
              </w:tabs>
              <w:spacing w:after="0" w:line="240" w:lineRule="auto"/>
              <w:jc w:val="center"/>
              <w:rPr>
                <w:rFonts w:ascii="Times New Roman" w:hAnsi="Times New Roman" w:cs="Times New Roman"/>
                <w:sz w:val="28"/>
                <w:szCs w:val="28"/>
              </w:rPr>
            </w:pPr>
            <w:r w:rsidRPr="007F3876">
              <w:rPr>
                <w:rFonts w:ascii="Times New Roman" w:hAnsi="Times New Roman" w:cs="Times New Roman"/>
                <w:sz w:val="28"/>
                <w:szCs w:val="28"/>
              </w:rPr>
              <w:t>46 500</w:t>
            </w:r>
          </w:p>
        </w:tc>
      </w:tr>
      <w:tr w:rsidR="007F3876" w:rsidRPr="007F3876" w:rsidTr="009D75E5">
        <w:trPr>
          <w:trHeight w:val="559"/>
        </w:trPr>
        <w:tc>
          <w:tcPr>
            <w:tcW w:w="993" w:type="dxa"/>
            <w:tcBorders>
              <w:bottom w:val="nil"/>
            </w:tcBorders>
          </w:tcPr>
          <w:p w:rsidR="007F3876" w:rsidRPr="007F3876" w:rsidRDefault="007F3876" w:rsidP="007F3876">
            <w:pPr>
              <w:pStyle w:val="a3"/>
              <w:numPr>
                <w:ilvl w:val="0"/>
                <w:numId w:val="10"/>
              </w:numPr>
              <w:jc w:val="center"/>
              <w:rPr>
                <w:rFonts w:ascii="Times New Roman" w:hAnsi="Times New Roman"/>
                <w:sz w:val="28"/>
                <w:szCs w:val="28"/>
              </w:rPr>
            </w:pPr>
          </w:p>
        </w:tc>
        <w:tc>
          <w:tcPr>
            <w:tcW w:w="5499" w:type="dxa"/>
            <w:vMerge w:val="restart"/>
            <w:tcBorders>
              <w:top w:val="single" w:sz="4" w:space="0" w:color="auto"/>
              <w:left w:val="single" w:sz="4" w:space="0" w:color="auto"/>
              <w:right w:val="single" w:sz="4" w:space="0" w:color="auto"/>
            </w:tcBorders>
            <w:shd w:val="clear" w:color="auto" w:fill="FFFFFF"/>
          </w:tcPr>
          <w:p w:rsidR="007F3876" w:rsidRPr="007F3876" w:rsidRDefault="007F3876" w:rsidP="009D75E5">
            <w:pPr>
              <w:pStyle w:val="2"/>
              <w:shd w:val="clear" w:color="auto" w:fill="auto"/>
              <w:tabs>
                <w:tab w:val="left" w:pos="0"/>
              </w:tabs>
              <w:spacing w:after="0" w:line="240" w:lineRule="auto"/>
              <w:contextualSpacing/>
              <w:mirrorIndents/>
              <w:rPr>
                <w:rFonts w:ascii="Times New Roman" w:hAnsi="Times New Roman" w:cs="Times New Roman"/>
                <w:sz w:val="28"/>
                <w:szCs w:val="28"/>
              </w:rPr>
            </w:pPr>
            <w:r w:rsidRPr="007F3876">
              <w:rPr>
                <w:rFonts w:ascii="Times New Roman" w:hAnsi="Times New Roman" w:cs="Times New Roman"/>
                <w:sz w:val="28"/>
                <w:szCs w:val="28"/>
              </w:rPr>
              <w:t xml:space="preserve"> «Лучшая публикация в Интернет-СМИ, социальных сетях по </w:t>
            </w:r>
            <w:r w:rsidRPr="007F3876">
              <w:rPr>
                <w:rFonts w:ascii="Times New Roman" w:hAnsi="Times New Roman" w:cs="Times New Roman"/>
                <w:sz w:val="28"/>
                <w:szCs w:val="28"/>
                <w:lang w:val="tt-RU"/>
              </w:rPr>
              <w:t xml:space="preserve">теме </w:t>
            </w:r>
            <w:r w:rsidRPr="007F3876">
              <w:rPr>
                <w:rFonts w:ascii="Times New Roman" w:hAnsi="Times New Roman" w:cs="Times New Roman"/>
                <w:sz w:val="28"/>
                <w:szCs w:val="28"/>
              </w:rPr>
              <w:t>межэтнических и межконфессиональных отношений»</w:t>
            </w:r>
          </w:p>
        </w:tc>
        <w:tc>
          <w:tcPr>
            <w:tcW w:w="1575" w:type="dxa"/>
          </w:tcPr>
          <w:p w:rsidR="007F3876" w:rsidRPr="007F3876" w:rsidRDefault="007F3876" w:rsidP="009D75E5">
            <w:pPr>
              <w:jc w:val="center"/>
              <w:rPr>
                <w:rFonts w:ascii="Times New Roman" w:hAnsi="Times New Roman"/>
                <w:sz w:val="28"/>
                <w:szCs w:val="28"/>
              </w:rPr>
            </w:pPr>
            <w:r w:rsidRPr="007F3876">
              <w:rPr>
                <w:rFonts w:ascii="Times New Roman" w:hAnsi="Times New Roman"/>
                <w:sz w:val="28"/>
                <w:szCs w:val="28"/>
              </w:rPr>
              <w:t>1 место</w:t>
            </w:r>
          </w:p>
        </w:tc>
        <w:tc>
          <w:tcPr>
            <w:tcW w:w="1433" w:type="dxa"/>
            <w:tcBorders>
              <w:top w:val="single" w:sz="4" w:space="0" w:color="auto"/>
              <w:left w:val="single" w:sz="4" w:space="0" w:color="auto"/>
              <w:bottom w:val="single" w:sz="4" w:space="0" w:color="auto"/>
              <w:right w:val="single" w:sz="4" w:space="0" w:color="auto"/>
            </w:tcBorders>
            <w:shd w:val="clear" w:color="auto" w:fill="FFFFFF"/>
          </w:tcPr>
          <w:p w:rsidR="007F3876" w:rsidRPr="007F3876" w:rsidRDefault="007F3876" w:rsidP="009D75E5">
            <w:pPr>
              <w:pStyle w:val="2"/>
              <w:shd w:val="clear" w:color="auto" w:fill="auto"/>
              <w:tabs>
                <w:tab w:val="left" w:pos="0"/>
              </w:tabs>
              <w:spacing w:after="0" w:line="240" w:lineRule="auto"/>
              <w:jc w:val="center"/>
              <w:rPr>
                <w:rFonts w:ascii="Times New Roman" w:hAnsi="Times New Roman" w:cs="Times New Roman"/>
                <w:sz w:val="28"/>
                <w:szCs w:val="28"/>
              </w:rPr>
            </w:pPr>
            <w:r w:rsidRPr="007F3876">
              <w:rPr>
                <w:rFonts w:ascii="Times New Roman" w:hAnsi="Times New Roman" w:cs="Times New Roman"/>
                <w:sz w:val="28"/>
                <w:szCs w:val="28"/>
              </w:rPr>
              <w:t>90 000</w:t>
            </w:r>
          </w:p>
        </w:tc>
      </w:tr>
      <w:tr w:rsidR="007F3876" w:rsidRPr="007F3876" w:rsidTr="009D75E5">
        <w:trPr>
          <w:trHeight w:val="399"/>
        </w:trPr>
        <w:tc>
          <w:tcPr>
            <w:tcW w:w="993" w:type="dxa"/>
            <w:tcBorders>
              <w:top w:val="nil"/>
              <w:bottom w:val="nil"/>
            </w:tcBorders>
          </w:tcPr>
          <w:p w:rsidR="007F3876" w:rsidRPr="007F3876" w:rsidRDefault="007F3876" w:rsidP="009D75E5">
            <w:pPr>
              <w:jc w:val="center"/>
              <w:rPr>
                <w:rFonts w:ascii="Times New Roman" w:hAnsi="Times New Roman"/>
                <w:sz w:val="28"/>
                <w:szCs w:val="28"/>
              </w:rPr>
            </w:pPr>
          </w:p>
        </w:tc>
        <w:tc>
          <w:tcPr>
            <w:tcW w:w="5499" w:type="dxa"/>
            <w:vMerge/>
            <w:tcBorders>
              <w:left w:val="single" w:sz="4" w:space="0" w:color="auto"/>
              <w:right w:val="single" w:sz="4" w:space="0" w:color="auto"/>
            </w:tcBorders>
            <w:shd w:val="clear" w:color="auto" w:fill="FFFFFF"/>
          </w:tcPr>
          <w:p w:rsidR="007F3876" w:rsidRPr="007F3876" w:rsidRDefault="007F3876" w:rsidP="009D75E5">
            <w:pPr>
              <w:pStyle w:val="2"/>
              <w:shd w:val="clear" w:color="auto" w:fill="auto"/>
              <w:tabs>
                <w:tab w:val="left" w:pos="0"/>
              </w:tabs>
              <w:spacing w:after="0" w:line="240" w:lineRule="auto"/>
              <w:contextualSpacing/>
              <w:mirrorIndents/>
              <w:rPr>
                <w:rFonts w:ascii="Times New Roman" w:hAnsi="Times New Roman" w:cs="Times New Roman"/>
                <w:sz w:val="28"/>
                <w:szCs w:val="28"/>
              </w:rPr>
            </w:pPr>
          </w:p>
        </w:tc>
        <w:tc>
          <w:tcPr>
            <w:tcW w:w="1575" w:type="dxa"/>
          </w:tcPr>
          <w:p w:rsidR="007F3876" w:rsidRPr="007F3876" w:rsidRDefault="007F3876" w:rsidP="009D75E5">
            <w:pPr>
              <w:jc w:val="center"/>
              <w:rPr>
                <w:rFonts w:ascii="Times New Roman" w:hAnsi="Times New Roman"/>
                <w:sz w:val="28"/>
                <w:szCs w:val="28"/>
              </w:rPr>
            </w:pPr>
            <w:r w:rsidRPr="007F3876">
              <w:rPr>
                <w:rFonts w:ascii="Times New Roman" w:hAnsi="Times New Roman"/>
                <w:sz w:val="28"/>
                <w:szCs w:val="28"/>
              </w:rPr>
              <w:t>2 место</w:t>
            </w:r>
          </w:p>
        </w:tc>
        <w:tc>
          <w:tcPr>
            <w:tcW w:w="1433" w:type="dxa"/>
            <w:tcBorders>
              <w:top w:val="single" w:sz="4" w:space="0" w:color="auto"/>
              <w:left w:val="single" w:sz="4" w:space="0" w:color="auto"/>
              <w:bottom w:val="single" w:sz="4" w:space="0" w:color="auto"/>
              <w:right w:val="single" w:sz="4" w:space="0" w:color="auto"/>
            </w:tcBorders>
            <w:shd w:val="clear" w:color="auto" w:fill="FFFFFF"/>
          </w:tcPr>
          <w:p w:rsidR="007F3876" w:rsidRPr="007F3876" w:rsidRDefault="007F3876" w:rsidP="009D75E5">
            <w:pPr>
              <w:pStyle w:val="2"/>
              <w:shd w:val="clear" w:color="auto" w:fill="auto"/>
              <w:tabs>
                <w:tab w:val="left" w:pos="0"/>
              </w:tabs>
              <w:spacing w:after="0" w:line="240" w:lineRule="auto"/>
              <w:jc w:val="center"/>
              <w:rPr>
                <w:rFonts w:ascii="Times New Roman" w:hAnsi="Times New Roman" w:cs="Times New Roman"/>
                <w:sz w:val="28"/>
                <w:szCs w:val="28"/>
              </w:rPr>
            </w:pPr>
            <w:r w:rsidRPr="007F3876">
              <w:rPr>
                <w:rFonts w:ascii="Times New Roman" w:hAnsi="Times New Roman" w:cs="Times New Roman"/>
                <w:sz w:val="28"/>
                <w:szCs w:val="28"/>
              </w:rPr>
              <w:t>65 000</w:t>
            </w:r>
          </w:p>
        </w:tc>
      </w:tr>
      <w:tr w:rsidR="007F3876" w:rsidRPr="007F3876" w:rsidTr="009D75E5">
        <w:trPr>
          <w:trHeight w:val="399"/>
        </w:trPr>
        <w:tc>
          <w:tcPr>
            <w:tcW w:w="993" w:type="dxa"/>
            <w:tcBorders>
              <w:top w:val="nil"/>
              <w:bottom w:val="nil"/>
            </w:tcBorders>
          </w:tcPr>
          <w:p w:rsidR="007F3876" w:rsidRPr="007F3876" w:rsidRDefault="007F3876" w:rsidP="009D75E5">
            <w:pPr>
              <w:jc w:val="center"/>
              <w:rPr>
                <w:rFonts w:ascii="Times New Roman" w:hAnsi="Times New Roman"/>
                <w:sz w:val="28"/>
                <w:szCs w:val="28"/>
              </w:rPr>
            </w:pPr>
          </w:p>
        </w:tc>
        <w:tc>
          <w:tcPr>
            <w:tcW w:w="5499" w:type="dxa"/>
            <w:vMerge/>
            <w:tcBorders>
              <w:left w:val="single" w:sz="4" w:space="0" w:color="auto"/>
              <w:bottom w:val="single" w:sz="4" w:space="0" w:color="auto"/>
              <w:right w:val="single" w:sz="4" w:space="0" w:color="auto"/>
            </w:tcBorders>
            <w:shd w:val="clear" w:color="auto" w:fill="FFFFFF"/>
          </w:tcPr>
          <w:p w:rsidR="007F3876" w:rsidRPr="007F3876" w:rsidRDefault="007F3876" w:rsidP="009D75E5">
            <w:pPr>
              <w:pStyle w:val="2"/>
              <w:shd w:val="clear" w:color="auto" w:fill="auto"/>
              <w:tabs>
                <w:tab w:val="left" w:pos="0"/>
              </w:tabs>
              <w:spacing w:after="0" w:line="240" w:lineRule="auto"/>
              <w:contextualSpacing/>
              <w:mirrorIndents/>
              <w:rPr>
                <w:rFonts w:ascii="Times New Roman" w:hAnsi="Times New Roman" w:cs="Times New Roman"/>
                <w:sz w:val="28"/>
                <w:szCs w:val="28"/>
              </w:rPr>
            </w:pPr>
          </w:p>
        </w:tc>
        <w:tc>
          <w:tcPr>
            <w:tcW w:w="1575" w:type="dxa"/>
          </w:tcPr>
          <w:p w:rsidR="007F3876" w:rsidRPr="007F3876" w:rsidRDefault="007F3876" w:rsidP="009D75E5">
            <w:pPr>
              <w:jc w:val="center"/>
              <w:rPr>
                <w:rFonts w:ascii="Times New Roman" w:hAnsi="Times New Roman"/>
                <w:sz w:val="28"/>
                <w:szCs w:val="28"/>
              </w:rPr>
            </w:pPr>
            <w:r w:rsidRPr="007F3876">
              <w:rPr>
                <w:rFonts w:ascii="Times New Roman" w:hAnsi="Times New Roman"/>
                <w:sz w:val="28"/>
                <w:szCs w:val="28"/>
              </w:rPr>
              <w:t>3 место</w:t>
            </w:r>
          </w:p>
        </w:tc>
        <w:tc>
          <w:tcPr>
            <w:tcW w:w="1433" w:type="dxa"/>
            <w:tcBorders>
              <w:top w:val="single" w:sz="4" w:space="0" w:color="auto"/>
              <w:left w:val="single" w:sz="4" w:space="0" w:color="auto"/>
              <w:bottom w:val="single" w:sz="4" w:space="0" w:color="auto"/>
              <w:right w:val="single" w:sz="4" w:space="0" w:color="auto"/>
            </w:tcBorders>
            <w:shd w:val="clear" w:color="auto" w:fill="FFFFFF"/>
          </w:tcPr>
          <w:p w:rsidR="007F3876" w:rsidRPr="007F3876" w:rsidRDefault="007F3876" w:rsidP="009D75E5">
            <w:pPr>
              <w:pStyle w:val="2"/>
              <w:shd w:val="clear" w:color="auto" w:fill="auto"/>
              <w:tabs>
                <w:tab w:val="left" w:pos="0"/>
              </w:tabs>
              <w:spacing w:after="0" w:line="240" w:lineRule="auto"/>
              <w:jc w:val="center"/>
              <w:rPr>
                <w:rFonts w:ascii="Times New Roman" w:hAnsi="Times New Roman" w:cs="Times New Roman"/>
                <w:sz w:val="28"/>
                <w:szCs w:val="28"/>
              </w:rPr>
            </w:pPr>
            <w:r w:rsidRPr="007F3876">
              <w:rPr>
                <w:rFonts w:ascii="Times New Roman" w:hAnsi="Times New Roman" w:cs="Times New Roman"/>
                <w:sz w:val="28"/>
                <w:szCs w:val="28"/>
              </w:rPr>
              <w:t>46 500</w:t>
            </w:r>
          </w:p>
        </w:tc>
      </w:tr>
      <w:tr w:rsidR="007F3876" w:rsidRPr="007F3876" w:rsidTr="009D75E5">
        <w:trPr>
          <w:trHeight w:val="399"/>
        </w:trPr>
        <w:tc>
          <w:tcPr>
            <w:tcW w:w="993" w:type="dxa"/>
          </w:tcPr>
          <w:p w:rsidR="007F3876" w:rsidRPr="007F3876" w:rsidRDefault="007F3876" w:rsidP="007F3876">
            <w:pPr>
              <w:pStyle w:val="a3"/>
              <w:numPr>
                <w:ilvl w:val="0"/>
                <w:numId w:val="10"/>
              </w:numPr>
              <w:jc w:val="center"/>
              <w:rPr>
                <w:rFonts w:ascii="Times New Roman" w:hAnsi="Times New Roman"/>
                <w:sz w:val="28"/>
                <w:szCs w:val="28"/>
              </w:rPr>
            </w:pPr>
          </w:p>
        </w:tc>
        <w:tc>
          <w:tcPr>
            <w:tcW w:w="5499" w:type="dxa"/>
            <w:tcBorders>
              <w:left w:val="single" w:sz="4" w:space="0" w:color="auto"/>
              <w:bottom w:val="single" w:sz="4" w:space="0" w:color="auto"/>
              <w:right w:val="single" w:sz="4" w:space="0" w:color="auto"/>
            </w:tcBorders>
            <w:shd w:val="clear" w:color="auto" w:fill="FFFFFF"/>
          </w:tcPr>
          <w:p w:rsidR="007F3876" w:rsidRPr="007F3876" w:rsidRDefault="007F3876" w:rsidP="009D75E5">
            <w:pPr>
              <w:pStyle w:val="2"/>
              <w:tabs>
                <w:tab w:val="left" w:pos="0"/>
              </w:tabs>
              <w:contextualSpacing/>
              <w:mirrorIndents/>
              <w:jc w:val="center"/>
              <w:rPr>
                <w:rFonts w:ascii="Times New Roman" w:hAnsi="Times New Roman" w:cs="Times New Roman"/>
                <w:sz w:val="28"/>
                <w:szCs w:val="28"/>
              </w:rPr>
            </w:pPr>
            <w:r w:rsidRPr="007F3876">
              <w:rPr>
                <w:rFonts w:ascii="Times New Roman" w:hAnsi="Times New Roman" w:cs="Times New Roman"/>
                <w:sz w:val="28"/>
                <w:szCs w:val="28"/>
              </w:rPr>
              <w:t>Дипломы (плакетки)</w:t>
            </w:r>
          </w:p>
          <w:p w:rsidR="007F3876" w:rsidRPr="007F3876" w:rsidRDefault="007F3876" w:rsidP="009D75E5">
            <w:pPr>
              <w:pStyle w:val="2"/>
              <w:shd w:val="clear" w:color="auto" w:fill="auto"/>
              <w:tabs>
                <w:tab w:val="left" w:pos="0"/>
              </w:tabs>
              <w:spacing w:after="0" w:line="240" w:lineRule="auto"/>
              <w:contextualSpacing/>
              <w:mirrorIndents/>
              <w:jc w:val="center"/>
              <w:rPr>
                <w:rFonts w:ascii="Times New Roman" w:hAnsi="Times New Roman" w:cs="Times New Roman"/>
                <w:sz w:val="28"/>
                <w:szCs w:val="28"/>
              </w:rPr>
            </w:pPr>
          </w:p>
        </w:tc>
        <w:tc>
          <w:tcPr>
            <w:tcW w:w="1575" w:type="dxa"/>
          </w:tcPr>
          <w:p w:rsidR="007F3876" w:rsidRPr="007F3876" w:rsidRDefault="007F3876" w:rsidP="009D75E5">
            <w:pPr>
              <w:jc w:val="center"/>
              <w:rPr>
                <w:rFonts w:ascii="Times New Roman" w:hAnsi="Times New Roman"/>
                <w:sz w:val="28"/>
                <w:szCs w:val="28"/>
              </w:rPr>
            </w:pPr>
            <w:r w:rsidRPr="007F3876">
              <w:rPr>
                <w:rFonts w:ascii="Times New Roman" w:hAnsi="Times New Roman"/>
                <w:sz w:val="28"/>
                <w:szCs w:val="28"/>
              </w:rPr>
              <w:t>9 шт.</w:t>
            </w:r>
          </w:p>
        </w:tc>
        <w:tc>
          <w:tcPr>
            <w:tcW w:w="1433" w:type="dxa"/>
          </w:tcPr>
          <w:p w:rsidR="007F3876" w:rsidRPr="007F3876" w:rsidRDefault="007F3876" w:rsidP="009D75E5">
            <w:pPr>
              <w:jc w:val="center"/>
              <w:rPr>
                <w:rFonts w:ascii="Times New Roman" w:hAnsi="Times New Roman"/>
                <w:sz w:val="28"/>
                <w:szCs w:val="28"/>
              </w:rPr>
            </w:pPr>
            <w:r w:rsidRPr="007F3876">
              <w:rPr>
                <w:rFonts w:ascii="Times New Roman" w:hAnsi="Times New Roman"/>
                <w:sz w:val="28"/>
                <w:szCs w:val="28"/>
              </w:rPr>
              <w:t>18 000</w:t>
            </w:r>
          </w:p>
        </w:tc>
      </w:tr>
      <w:tr w:rsidR="007F3876" w:rsidRPr="007F3876" w:rsidTr="009D75E5">
        <w:trPr>
          <w:trHeight w:val="399"/>
        </w:trPr>
        <w:tc>
          <w:tcPr>
            <w:tcW w:w="993" w:type="dxa"/>
          </w:tcPr>
          <w:p w:rsidR="007F3876" w:rsidRPr="007F3876" w:rsidRDefault="007F3876" w:rsidP="007F3876">
            <w:pPr>
              <w:pStyle w:val="a3"/>
              <w:numPr>
                <w:ilvl w:val="0"/>
                <w:numId w:val="10"/>
              </w:numPr>
              <w:jc w:val="center"/>
              <w:rPr>
                <w:rFonts w:ascii="Times New Roman" w:hAnsi="Times New Roman"/>
                <w:sz w:val="28"/>
                <w:szCs w:val="28"/>
              </w:rPr>
            </w:pPr>
          </w:p>
        </w:tc>
        <w:tc>
          <w:tcPr>
            <w:tcW w:w="5499" w:type="dxa"/>
            <w:tcBorders>
              <w:left w:val="single" w:sz="4" w:space="0" w:color="auto"/>
              <w:bottom w:val="single" w:sz="4" w:space="0" w:color="auto"/>
              <w:right w:val="single" w:sz="4" w:space="0" w:color="auto"/>
            </w:tcBorders>
            <w:shd w:val="clear" w:color="auto" w:fill="FFFFFF"/>
          </w:tcPr>
          <w:p w:rsidR="007F3876" w:rsidRPr="007F3876" w:rsidRDefault="007F3876" w:rsidP="009D75E5">
            <w:pPr>
              <w:pStyle w:val="2"/>
              <w:shd w:val="clear" w:color="auto" w:fill="auto"/>
              <w:tabs>
                <w:tab w:val="left" w:pos="0"/>
              </w:tabs>
              <w:spacing w:after="0" w:line="240" w:lineRule="auto"/>
              <w:contextualSpacing/>
              <w:mirrorIndents/>
              <w:jc w:val="center"/>
              <w:rPr>
                <w:rFonts w:ascii="Times New Roman" w:hAnsi="Times New Roman" w:cs="Times New Roman"/>
                <w:sz w:val="28"/>
                <w:szCs w:val="28"/>
              </w:rPr>
            </w:pPr>
            <w:r w:rsidRPr="007F3876">
              <w:rPr>
                <w:rFonts w:ascii="Times New Roman" w:hAnsi="Times New Roman" w:cs="Times New Roman"/>
                <w:sz w:val="28"/>
                <w:szCs w:val="28"/>
              </w:rPr>
              <w:t>Цветы</w:t>
            </w:r>
          </w:p>
        </w:tc>
        <w:tc>
          <w:tcPr>
            <w:tcW w:w="1575" w:type="dxa"/>
          </w:tcPr>
          <w:p w:rsidR="007F3876" w:rsidRPr="007F3876" w:rsidRDefault="007F3876" w:rsidP="009D75E5">
            <w:pPr>
              <w:jc w:val="center"/>
              <w:rPr>
                <w:rFonts w:ascii="Times New Roman" w:hAnsi="Times New Roman"/>
                <w:sz w:val="28"/>
                <w:szCs w:val="28"/>
              </w:rPr>
            </w:pPr>
            <w:r w:rsidRPr="007F3876">
              <w:rPr>
                <w:rFonts w:ascii="Times New Roman" w:hAnsi="Times New Roman"/>
                <w:sz w:val="28"/>
                <w:szCs w:val="28"/>
              </w:rPr>
              <w:t xml:space="preserve">9 </w:t>
            </w:r>
            <w:proofErr w:type="spellStart"/>
            <w:r w:rsidRPr="007F3876">
              <w:rPr>
                <w:rFonts w:ascii="Times New Roman" w:hAnsi="Times New Roman"/>
                <w:sz w:val="28"/>
                <w:szCs w:val="28"/>
              </w:rPr>
              <w:t>шт</w:t>
            </w:r>
            <w:proofErr w:type="spellEnd"/>
          </w:p>
        </w:tc>
        <w:tc>
          <w:tcPr>
            <w:tcW w:w="1433" w:type="dxa"/>
          </w:tcPr>
          <w:p w:rsidR="007F3876" w:rsidRPr="007F3876" w:rsidRDefault="007F3876" w:rsidP="009D75E5">
            <w:pPr>
              <w:jc w:val="center"/>
              <w:rPr>
                <w:rFonts w:ascii="Times New Roman" w:hAnsi="Times New Roman"/>
                <w:sz w:val="28"/>
                <w:szCs w:val="28"/>
              </w:rPr>
            </w:pPr>
            <w:r w:rsidRPr="007F3876">
              <w:rPr>
                <w:rFonts w:ascii="Times New Roman" w:hAnsi="Times New Roman"/>
                <w:sz w:val="28"/>
                <w:szCs w:val="28"/>
              </w:rPr>
              <w:t>17 500</w:t>
            </w:r>
          </w:p>
        </w:tc>
      </w:tr>
      <w:tr w:rsidR="007F3876" w:rsidRPr="007F3876" w:rsidTr="009D75E5">
        <w:trPr>
          <w:trHeight w:val="418"/>
        </w:trPr>
        <w:tc>
          <w:tcPr>
            <w:tcW w:w="993" w:type="dxa"/>
          </w:tcPr>
          <w:p w:rsidR="007F3876" w:rsidRPr="007F3876" w:rsidRDefault="007F3876" w:rsidP="007F3876">
            <w:pPr>
              <w:pStyle w:val="a3"/>
              <w:numPr>
                <w:ilvl w:val="0"/>
                <w:numId w:val="10"/>
              </w:numPr>
              <w:jc w:val="center"/>
              <w:rPr>
                <w:rFonts w:ascii="Times New Roman" w:hAnsi="Times New Roman"/>
                <w:sz w:val="28"/>
                <w:szCs w:val="28"/>
              </w:rPr>
            </w:pPr>
          </w:p>
        </w:tc>
        <w:tc>
          <w:tcPr>
            <w:tcW w:w="5499" w:type="dxa"/>
          </w:tcPr>
          <w:p w:rsidR="007F3876" w:rsidRPr="007F3876" w:rsidRDefault="007F3876" w:rsidP="009D75E5">
            <w:pPr>
              <w:jc w:val="center"/>
              <w:rPr>
                <w:rFonts w:ascii="Times New Roman" w:hAnsi="Times New Roman"/>
                <w:sz w:val="28"/>
                <w:szCs w:val="28"/>
              </w:rPr>
            </w:pPr>
            <w:r w:rsidRPr="007F3876">
              <w:rPr>
                <w:rFonts w:ascii="Times New Roman" w:hAnsi="Times New Roman"/>
                <w:sz w:val="28"/>
                <w:szCs w:val="28"/>
              </w:rPr>
              <w:t>Итого</w:t>
            </w:r>
          </w:p>
        </w:tc>
        <w:tc>
          <w:tcPr>
            <w:tcW w:w="1575" w:type="dxa"/>
          </w:tcPr>
          <w:p w:rsidR="007F3876" w:rsidRPr="007F3876" w:rsidRDefault="007F3876" w:rsidP="009D75E5">
            <w:pPr>
              <w:jc w:val="center"/>
              <w:rPr>
                <w:rFonts w:ascii="Times New Roman" w:hAnsi="Times New Roman"/>
                <w:sz w:val="28"/>
                <w:szCs w:val="28"/>
              </w:rPr>
            </w:pPr>
          </w:p>
        </w:tc>
        <w:tc>
          <w:tcPr>
            <w:tcW w:w="1433" w:type="dxa"/>
          </w:tcPr>
          <w:p w:rsidR="007F3876" w:rsidRPr="007F3876" w:rsidRDefault="007F3876" w:rsidP="009D75E5">
            <w:pPr>
              <w:jc w:val="center"/>
              <w:rPr>
                <w:rFonts w:ascii="Times New Roman" w:hAnsi="Times New Roman"/>
                <w:sz w:val="28"/>
                <w:szCs w:val="28"/>
                <w:highlight w:val="yellow"/>
              </w:rPr>
            </w:pPr>
            <w:r w:rsidRPr="007F3876">
              <w:rPr>
                <w:rFonts w:ascii="Times New Roman" w:hAnsi="Times New Roman"/>
                <w:sz w:val="28"/>
                <w:szCs w:val="28"/>
              </w:rPr>
              <w:t>640 000</w:t>
            </w:r>
          </w:p>
        </w:tc>
      </w:tr>
    </w:tbl>
    <w:p w:rsidR="007F3876" w:rsidRPr="007F3876" w:rsidRDefault="007F3876" w:rsidP="007F3876">
      <w:pPr>
        <w:rPr>
          <w:rFonts w:ascii="Times New Roman" w:hAnsi="Times New Roman"/>
          <w:sz w:val="28"/>
          <w:szCs w:val="28"/>
        </w:rPr>
      </w:pPr>
    </w:p>
    <w:p w:rsidR="007F3876" w:rsidRPr="007F3876" w:rsidRDefault="007F3876">
      <w:pPr>
        <w:rPr>
          <w:rFonts w:ascii="Times New Roman" w:hAnsi="Times New Roman"/>
          <w:sz w:val="28"/>
          <w:szCs w:val="28"/>
        </w:rPr>
      </w:pPr>
    </w:p>
    <w:p w:rsidR="007F3876" w:rsidRPr="007F3876" w:rsidRDefault="007F3876">
      <w:pPr>
        <w:rPr>
          <w:rFonts w:ascii="Times New Roman" w:hAnsi="Times New Roman"/>
          <w:sz w:val="28"/>
          <w:szCs w:val="28"/>
        </w:rPr>
      </w:pPr>
    </w:p>
    <w:p w:rsidR="007F3876" w:rsidRPr="007F3876" w:rsidRDefault="007F3876">
      <w:pPr>
        <w:rPr>
          <w:rFonts w:ascii="Times New Roman" w:hAnsi="Times New Roman"/>
          <w:sz w:val="28"/>
          <w:szCs w:val="28"/>
        </w:rPr>
      </w:pPr>
      <w:bookmarkStart w:id="1" w:name="_GoBack"/>
      <w:bookmarkEnd w:id="1"/>
    </w:p>
    <w:p w:rsidR="007F3876" w:rsidRPr="007F3876" w:rsidRDefault="007F3876" w:rsidP="007F3876">
      <w:pPr>
        <w:spacing w:after="0" w:line="240" w:lineRule="auto"/>
        <w:ind w:left="567"/>
        <w:jc w:val="center"/>
        <w:rPr>
          <w:rFonts w:ascii="Times New Roman" w:hAnsi="Times New Roman"/>
          <w:b/>
          <w:sz w:val="28"/>
          <w:szCs w:val="28"/>
        </w:rPr>
      </w:pPr>
    </w:p>
    <w:p w:rsidR="007F3876" w:rsidRPr="007F3876" w:rsidRDefault="007F3876" w:rsidP="007F3876">
      <w:pPr>
        <w:spacing w:after="0" w:line="240" w:lineRule="auto"/>
        <w:ind w:left="567" w:firstLine="284"/>
        <w:jc w:val="center"/>
        <w:rPr>
          <w:rFonts w:ascii="Times New Roman" w:hAnsi="Times New Roman"/>
          <w:b/>
          <w:sz w:val="28"/>
          <w:szCs w:val="28"/>
        </w:rPr>
      </w:pPr>
      <w:r w:rsidRPr="007F3876">
        <w:rPr>
          <w:rFonts w:ascii="Times New Roman" w:hAnsi="Times New Roman"/>
          <w:b/>
          <w:sz w:val="28"/>
          <w:szCs w:val="28"/>
        </w:rPr>
        <w:t xml:space="preserve">Состав конкурсной комиссии </w:t>
      </w:r>
    </w:p>
    <w:p w:rsidR="007F3876" w:rsidRPr="007F3876" w:rsidRDefault="007F3876" w:rsidP="007F3876">
      <w:pPr>
        <w:spacing w:after="0" w:line="240" w:lineRule="auto"/>
        <w:ind w:left="567" w:firstLine="284"/>
        <w:jc w:val="center"/>
        <w:rPr>
          <w:rFonts w:ascii="Times New Roman" w:hAnsi="Times New Roman"/>
          <w:b/>
          <w:sz w:val="28"/>
          <w:szCs w:val="28"/>
        </w:rPr>
      </w:pPr>
      <w:r w:rsidRPr="007F3876">
        <w:rPr>
          <w:rFonts w:ascii="Times New Roman" w:hAnsi="Times New Roman"/>
          <w:b/>
          <w:sz w:val="28"/>
          <w:szCs w:val="28"/>
        </w:rPr>
        <w:t>«Конкурс на лучшее освещение межэтнических и межконфессиональных отношений в СМИ Республики Татарстан»</w:t>
      </w:r>
    </w:p>
    <w:p w:rsidR="007F3876" w:rsidRPr="007F3876" w:rsidRDefault="007F3876" w:rsidP="007F3876">
      <w:pPr>
        <w:pStyle w:val="a3"/>
        <w:spacing w:after="0" w:line="240" w:lineRule="auto"/>
        <w:ind w:left="567" w:firstLine="284"/>
        <w:contextualSpacing w:val="0"/>
        <w:jc w:val="both"/>
        <w:rPr>
          <w:rFonts w:ascii="Times New Roman" w:hAnsi="Times New Roman"/>
          <w:sz w:val="28"/>
          <w:szCs w:val="28"/>
        </w:rPr>
      </w:pPr>
    </w:p>
    <w:p w:rsidR="007F3876" w:rsidRPr="007F3876" w:rsidRDefault="007F3876" w:rsidP="007F3876">
      <w:pPr>
        <w:pStyle w:val="a3"/>
        <w:spacing w:after="0" w:line="240" w:lineRule="auto"/>
        <w:ind w:left="567" w:firstLine="284"/>
        <w:contextualSpacing w:val="0"/>
        <w:jc w:val="both"/>
        <w:rPr>
          <w:rFonts w:ascii="Times New Roman" w:hAnsi="Times New Roman"/>
          <w:b/>
          <w:sz w:val="28"/>
          <w:szCs w:val="28"/>
        </w:rPr>
      </w:pPr>
      <w:r w:rsidRPr="007F3876">
        <w:rPr>
          <w:rFonts w:ascii="Times New Roman" w:hAnsi="Times New Roman"/>
          <w:b/>
          <w:sz w:val="28"/>
          <w:szCs w:val="28"/>
        </w:rPr>
        <w:t>Члены комиссии:</w:t>
      </w:r>
    </w:p>
    <w:p w:rsidR="007F3876" w:rsidRPr="007F3876" w:rsidRDefault="007F3876" w:rsidP="007F3876">
      <w:pPr>
        <w:pStyle w:val="a3"/>
        <w:numPr>
          <w:ilvl w:val="0"/>
          <w:numId w:val="11"/>
        </w:numPr>
        <w:spacing w:after="0" w:line="276" w:lineRule="auto"/>
        <w:ind w:left="567" w:firstLine="284"/>
        <w:jc w:val="both"/>
        <w:rPr>
          <w:rFonts w:ascii="Times New Roman" w:eastAsia="Times New Roman" w:hAnsi="Times New Roman"/>
          <w:sz w:val="28"/>
          <w:szCs w:val="28"/>
          <w:lang w:eastAsia="ru-RU"/>
        </w:rPr>
      </w:pPr>
      <w:r w:rsidRPr="007F3876">
        <w:rPr>
          <w:rFonts w:ascii="Times New Roman" w:hAnsi="Times New Roman"/>
          <w:sz w:val="28"/>
          <w:szCs w:val="28"/>
        </w:rPr>
        <w:t>Ефимов Евгений Петрович - заместителя начальника Управления по реализации национальной политики Департамента Президента Республики Татарстан по вопросам внутренней политики.</w:t>
      </w:r>
    </w:p>
    <w:p w:rsidR="007F3876" w:rsidRPr="007F3876" w:rsidRDefault="007F3876" w:rsidP="007F3876">
      <w:pPr>
        <w:pStyle w:val="a3"/>
        <w:numPr>
          <w:ilvl w:val="0"/>
          <w:numId w:val="11"/>
        </w:numPr>
        <w:spacing w:after="0" w:line="276" w:lineRule="auto"/>
        <w:ind w:left="567" w:firstLine="284"/>
        <w:jc w:val="both"/>
        <w:rPr>
          <w:rFonts w:ascii="Times New Roman" w:eastAsia="Times New Roman" w:hAnsi="Times New Roman"/>
          <w:sz w:val="28"/>
          <w:szCs w:val="28"/>
          <w:lang w:eastAsia="ru-RU"/>
        </w:rPr>
      </w:pPr>
      <w:proofErr w:type="spellStart"/>
      <w:r w:rsidRPr="007F3876">
        <w:rPr>
          <w:rFonts w:ascii="Times New Roman" w:hAnsi="Times New Roman"/>
          <w:bCs/>
          <w:sz w:val="28"/>
          <w:szCs w:val="28"/>
          <w:shd w:val="clear" w:color="auto" w:fill="FFFFFF"/>
        </w:rPr>
        <w:t>Гарифуллин</w:t>
      </w:r>
      <w:proofErr w:type="spellEnd"/>
      <w:r w:rsidRPr="007F3876">
        <w:rPr>
          <w:rFonts w:ascii="Times New Roman" w:hAnsi="Times New Roman"/>
          <w:bCs/>
          <w:sz w:val="28"/>
          <w:szCs w:val="28"/>
          <w:shd w:val="clear" w:color="auto" w:fill="FFFFFF"/>
        </w:rPr>
        <w:t xml:space="preserve"> </w:t>
      </w:r>
      <w:proofErr w:type="spellStart"/>
      <w:r w:rsidRPr="007F3876">
        <w:rPr>
          <w:rFonts w:ascii="Times New Roman" w:hAnsi="Times New Roman"/>
          <w:bCs/>
          <w:sz w:val="28"/>
          <w:szCs w:val="28"/>
          <w:shd w:val="clear" w:color="auto" w:fill="FFFFFF"/>
        </w:rPr>
        <w:t>Васил</w:t>
      </w:r>
      <w:proofErr w:type="spellEnd"/>
      <w:r w:rsidRPr="007F3876">
        <w:rPr>
          <w:rFonts w:ascii="Times New Roman" w:hAnsi="Times New Roman"/>
          <w:bCs/>
          <w:sz w:val="28"/>
          <w:szCs w:val="28"/>
          <w:shd w:val="clear" w:color="auto" w:fill="FFFFFF"/>
        </w:rPr>
        <w:t xml:space="preserve"> </w:t>
      </w:r>
      <w:proofErr w:type="spellStart"/>
      <w:r w:rsidRPr="007F3876">
        <w:rPr>
          <w:rFonts w:ascii="Times New Roman" w:hAnsi="Times New Roman"/>
          <w:bCs/>
          <w:sz w:val="28"/>
          <w:szCs w:val="28"/>
          <w:shd w:val="clear" w:color="auto" w:fill="FFFFFF"/>
        </w:rPr>
        <w:t>Загитович</w:t>
      </w:r>
      <w:proofErr w:type="spellEnd"/>
      <w:r w:rsidRPr="007F3876">
        <w:rPr>
          <w:rFonts w:ascii="Times New Roman" w:hAnsi="Times New Roman"/>
          <w:bCs/>
          <w:sz w:val="28"/>
          <w:szCs w:val="28"/>
          <w:shd w:val="clear" w:color="auto" w:fill="FFFFFF"/>
        </w:rPr>
        <w:t xml:space="preserve"> – заведующий кафедрой татарской журналистики Института массовых коммуникаций и социальных наук казанского (Приволжского) федерального университета, </w:t>
      </w:r>
      <w:r w:rsidRPr="007F3876">
        <w:rPr>
          <w:rFonts w:ascii="Times New Roman" w:hAnsi="Times New Roman"/>
          <w:sz w:val="28"/>
          <w:szCs w:val="28"/>
        </w:rPr>
        <w:t>заместитель председателя Союза журналистов Республики Татарстан</w:t>
      </w:r>
    </w:p>
    <w:p w:rsidR="007F3876" w:rsidRPr="007F3876" w:rsidRDefault="007F3876" w:rsidP="007F3876">
      <w:pPr>
        <w:pStyle w:val="a9"/>
        <w:numPr>
          <w:ilvl w:val="0"/>
          <w:numId w:val="11"/>
        </w:numPr>
        <w:spacing w:line="276" w:lineRule="auto"/>
        <w:ind w:left="567" w:firstLine="284"/>
        <w:jc w:val="both"/>
        <w:rPr>
          <w:spacing w:val="0"/>
        </w:rPr>
      </w:pPr>
      <w:proofErr w:type="spellStart"/>
      <w:r w:rsidRPr="007F3876">
        <w:rPr>
          <w:spacing w:val="0"/>
        </w:rPr>
        <w:t>Гималтдинов</w:t>
      </w:r>
      <w:proofErr w:type="spellEnd"/>
      <w:r w:rsidRPr="007F3876">
        <w:rPr>
          <w:spacing w:val="0"/>
        </w:rPr>
        <w:t xml:space="preserve"> </w:t>
      </w:r>
      <w:proofErr w:type="spellStart"/>
      <w:r w:rsidRPr="007F3876">
        <w:rPr>
          <w:spacing w:val="0"/>
        </w:rPr>
        <w:t>Фирдус</w:t>
      </w:r>
      <w:proofErr w:type="spellEnd"/>
      <w:r w:rsidRPr="007F3876">
        <w:rPr>
          <w:spacing w:val="0"/>
        </w:rPr>
        <w:t xml:space="preserve"> </w:t>
      </w:r>
      <w:proofErr w:type="spellStart"/>
      <w:r w:rsidRPr="007F3876">
        <w:rPr>
          <w:spacing w:val="0"/>
        </w:rPr>
        <w:t>Салихович</w:t>
      </w:r>
      <w:proofErr w:type="spellEnd"/>
      <w:r w:rsidRPr="007F3876">
        <w:rPr>
          <w:spacing w:val="0"/>
        </w:rPr>
        <w:t xml:space="preserve"> – директор филиала ФГУП ВГТРК «ГТРК «Татарстан». </w:t>
      </w:r>
    </w:p>
    <w:p w:rsidR="007F3876" w:rsidRPr="007F3876" w:rsidRDefault="007F3876" w:rsidP="007F3876">
      <w:pPr>
        <w:pStyle w:val="a3"/>
        <w:numPr>
          <w:ilvl w:val="0"/>
          <w:numId w:val="11"/>
        </w:numPr>
        <w:spacing w:after="0" w:line="276" w:lineRule="auto"/>
        <w:ind w:left="567" w:firstLine="284"/>
        <w:contextualSpacing w:val="0"/>
        <w:jc w:val="both"/>
        <w:rPr>
          <w:rFonts w:ascii="Times New Roman" w:hAnsi="Times New Roman"/>
          <w:sz w:val="28"/>
          <w:szCs w:val="28"/>
        </w:rPr>
      </w:pPr>
      <w:r w:rsidRPr="007F3876">
        <w:rPr>
          <w:rStyle w:val="a8"/>
          <w:rFonts w:ascii="Times New Roman" w:hAnsi="Times New Roman"/>
          <w:sz w:val="28"/>
          <w:szCs w:val="28"/>
        </w:rPr>
        <w:t xml:space="preserve">Козлов Вадим Евгеньевич – </w:t>
      </w:r>
      <w:proofErr w:type="spellStart"/>
      <w:r w:rsidRPr="007F3876">
        <w:rPr>
          <w:rStyle w:val="a8"/>
          <w:rFonts w:ascii="Times New Roman" w:hAnsi="Times New Roman"/>
          <w:sz w:val="28"/>
          <w:szCs w:val="28"/>
        </w:rPr>
        <w:t>и.о</w:t>
      </w:r>
      <w:proofErr w:type="spellEnd"/>
      <w:r w:rsidRPr="007F3876">
        <w:rPr>
          <w:rStyle w:val="a8"/>
          <w:rFonts w:ascii="Times New Roman" w:hAnsi="Times New Roman"/>
          <w:sz w:val="28"/>
          <w:szCs w:val="28"/>
        </w:rPr>
        <w:t>. директора ФГБНУ Института педагогики, психологии и социальных проблем</w:t>
      </w:r>
      <w:r w:rsidRPr="007F3876">
        <w:rPr>
          <w:rFonts w:ascii="Times New Roman" w:hAnsi="Times New Roman"/>
          <w:sz w:val="28"/>
          <w:szCs w:val="28"/>
        </w:rPr>
        <w:t xml:space="preserve">; </w:t>
      </w:r>
    </w:p>
    <w:p w:rsidR="007F3876" w:rsidRPr="007F3876" w:rsidRDefault="007F3876" w:rsidP="007F3876">
      <w:pPr>
        <w:pStyle w:val="a3"/>
        <w:numPr>
          <w:ilvl w:val="0"/>
          <w:numId w:val="11"/>
        </w:numPr>
        <w:spacing w:after="0" w:line="276" w:lineRule="auto"/>
        <w:ind w:left="567" w:firstLine="284"/>
        <w:jc w:val="both"/>
        <w:rPr>
          <w:rFonts w:ascii="Times New Roman" w:hAnsi="Times New Roman"/>
          <w:bCs/>
          <w:sz w:val="28"/>
          <w:szCs w:val="28"/>
        </w:rPr>
      </w:pPr>
      <w:r w:rsidRPr="007F3876">
        <w:rPr>
          <w:rFonts w:ascii="Times New Roman" w:hAnsi="Times New Roman"/>
          <w:bCs/>
          <w:sz w:val="28"/>
          <w:szCs w:val="28"/>
        </w:rPr>
        <w:t>Латышев Александр Николаевич – главный редактор газеты «Республика Татарстан»;</w:t>
      </w:r>
    </w:p>
    <w:p w:rsidR="007F3876" w:rsidRPr="007F3876" w:rsidRDefault="007F3876" w:rsidP="007F3876">
      <w:pPr>
        <w:pStyle w:val="a3"/>
        <w:numPr>
          <w:ilvl w:val="0"/>
          <w:numId w:val="11"/>
        </w:numPr>
        <w:spacing w:after="0" w:line="276" w:lineRule="auto"/>
        <w:ind w:left="567" w:firstLine="284"/>
        <w:jc w:val="both"/>
        <w:rPr>
          <w:rFonts w:ascii="Times New Roman" w:eastAsia="Times New Roman" w:hAnsi="Times New Roman"/>
          <w:sz w:val="28"/>
          <w:szCs w:val="28"/>
          <w:lang w:eastAsia="ru-RU"/>
        </w:rPr>
      </w:pPr>
      <w:r w:rsidRPr="007F3876">
        <w:rPr>
          <w:rFonts w:ascii="Times New Roman" w:hAnsi="Times New Roman"/>
          <w:sz w:val="28"/>
          <w:szCs w:val="28"/>
        </w:rPr>
        <w:t>Лобанов Денис Андреевич – сотрудник Центра общественной связи Управления Федеральной службы безопасности России по Республике Татарстан.</w:t>
      </w:r>
    </w:p>
    <w:p w:rsidR="007F3876" w:rsidRPr="007F3876" w:rsidRDefault="007F3876" w:rsidP="007F3876">
      <w:pPr>
        <w:pStyle w:val="a3"/>
        <w:numPr>
          <w:ilvl w:val="0"/>
          <w:numId w:val="11"/>
        </w:numPr>
        <w:spacing w:after="0" w:line="276" w:lineRule="auto"/>
        <w:ind w:left="567" w:firstLine="284"/>
        <w:jc w:val="both"/>
        <w:rPr>
          <w:rFonts w:ascii="Times New Roman" w:hAnsi="Times New Roman"/>
          <w:bCs/>
          <w:sz w:val="28"/>
          <w:szCs w:val="28"/>
        </w:rPr>
      </w:pPr>
      <w:proofErr w:type="spellStart"/>
      <w:r w:rsidRPr="007F3876">
        <w:rPr>
          <w:rFonts w:ascii="Times New Roman" w:hAnsi="Times New Roman"/>
          <w:bCs/>
          <w:sz w:val="28"/>
          <w:szCs w:val="28"/>
        </w:rPr>
        <w:t>Сепперов</w:t>
      </w:r>
      <w:proofErr w:type="spellEnd"/>
      <w:r w:rsidRPr="007F3876">
        <w:rPr>
          <w:rFonts w:ascii="Times New Roman" w:hAnsi="Times New Roman"/>
          <w:bCs/>
          <w:sz w:val="28"/>
          <w:szCs w:val="28"/>
        </w:rPr>
        <w:t xml:space="preserve"> </w:t>
      </w:r>
      <w:proofErr w:type="spellStart"/>
      <w:r w:rsidRPr="007F3876">
        <w:rPr>
          <w:rFonts w:ascii="Times New Roman" w:hAnsi="Times New Roman"/>
          <w:bCs/>
          <w:sz w:val="28"/>
          <w:szCs w:val="28"/>
        </w:rPr>
        <w:t>Миназим</w:t>
      </w:r>
      <w:proofErr w:type="spellEnd"/>
      <w:r w:rsidRPr="007F3876">
        <w:rPr>
          <w:rFonts w:ascii="Times New Roman" w:hAnsi="Times New Roman"/>
          <w:bCs/>
          <w:sz w:val="28"/>
          <w:szCs w:val="28"/>
        </w:rPr>
        <w:t xml:space="preserve"> </w:t>
      </w:r>
      <w:proofErr w:type="spellStart"/>
      <w:r w:rsidRPr="007F3876">
        <w:rPr>
          <w:rFonts w:ascii="Times New Roman" w:hAnsi="Times New Roman"/>
          <w:bCs/>
          <w:sz w:val="28"/>
          <w:szCs w:val="28"/>
        </w:rPr>
        <w:t>Мевлетович</w:t>
      </w:r>
      <w:proofErr w:type="spellEnd"/>
      <w:r w:rsidRPr="007F3876">
        <w:rPr>
          <w:rFonts w:ascii="Times New Roman" w:hAnsi="Times New Roman"/>
          <w:bCs/>
          <w:sz w:val="28"/>
          <w:szCs w:val="28"/>
        </w:rPr>
        <w:t xml:space="preserve"> – главный редактор газеты «</w:t>
      </w:r>
      <w:proofErr w:type="spellStart"/>
      <w:r w:rsidRPr="007F3876">
        <w:rPr>
          <w:rFonts w:ascii="Times New Roman" w:hAnsi="Times New Roman"/>
          <w:bCs/>
          <w:sz w:val="28"/>
          <w:szCs w:val="28"/>
        </w:rPr>
        <w:t>Ватаным</w:t>
      </w:r>
      <w:proofErr w:type="spellEnd"/>
      <w:r w:rsidRPr="007F3876">
        <w:rPr>
          <w:rFonts w:ascii="Times New Roman" w:hAnsi="Times New Roman"/>
          <w:bCs/>
          <w:sz w:val="28"/>
          <w:szCs w:val="28"/>
        </w:rPr>
        <w:t xml:space="preserve"> Татарстан»;</w:t>
      </w:r>
    </w:p>
    <w:p w:rsidR="007F3876" w:rsidRPr="007F3876" w:rsidRDefault="007F3876" w:rsidP="007F3876">
      <w:pPr>
        <w:pStyle w:val="a3"/>
        <w:numPr>
          <w:ilvl w:val="0"/>
          <w:numId w:val="11"/>
        </w:numPr>
        <w:spacing w:after="0" w:line="276" w:lineRule="auto"/>
        <w:ind w:left="567" w:firstLine="284"/>
        <w:jc w:val="both"/>
        <w:rPr>
          <w:rFonts w:ascii="Times New Roman" w:eastAsia="Times New Roman" w:hAnsi="Times New Roman"/>
          <w:sz w:val="28"/>
          <w:szCs w:val="28"/>
          <w:lang w:eastAsia="ru-RU"/>
        </w:rPr>
      </w:pPr>
      <w:proofErr w:type="spellStart"/>
      <w:r w:rsidRPr="007F3876">
        <w:rPr>
          <w:rStyle w:val="a8"/>
          <w:rFonts w:ascii="Times New Roman" w:hAnsi="Times New Roman"/>
          <w:sz w:val="28"/>
          <w:szCs w:val="28"/>
        </w:rPr>
        <w:t>Хайрутдинов</w:t>
      </w:r>
      <w:proofErr w:type="spellEnd"/>
      <w:r w:rsidRPr="007F3876">
        <w:rPr>
          <w:rStyle w:val="a8"/>
          <w:rFonts w:ascii="Times New Roman" w:hAnsi="Times New Roman"/>
          <w:sz w:val="28"/>
          <w:szCs w:val="28"/>
        </w:rPr>
        <w:t xml:space="preserve"> </w:t>
      </w:r>
      <w:proofErr w:type="spellStart"/>
      <w:r w:rsidRPr="007F3876">
        <w:rPr>
          <w:rStyle w:val="a8"/>
          <w:rFonts w:ascii="Times New Roman" w:hAnsi="Times New Roman"/>
          <w:sz w:val="28"/>
          <w:szCs w:val="28"/>
        </w:rPr>
        <w:t>Рамиль</w:t>
      </w:r>
      <w:proofErr w:type="spellEnd"/>
      <w:r w:rsidRPr="007F3876">
        <w:rPr>
          <w:rStyle w:val="a8"/>
          <w:rFonts w:ascii="Times New Roman" w:hAnsi="Times New Roman"/>
          <w:sz w:val="28"/>
          <w:szCs w:val="28"/>
        </w:rPr>
        <w:t xml:space="preserve"> </w:t>
      </w:r>
      <w:proofErr w:type="spellStart"/>
      <w:r w:rsidRPr="007F3876">
        <w:rPr>
          <w:rStyle w:val="a8"/>
          <w:rFonts w:ascii="Times New Roman" w:hAnsi="Times New Roman"/>
          <w:sz w:val="28"/>
          <w:szCs w:val="28"/>
        </w:rPr>
        <w:t>Равилович</w:t>
      </w:r>
      <w:proofErr w:type="spellEnd"/>
      <w:r w:rsidRPr="007F3876">
        <w:rPr>
          <w:rStyle w:val="a8"/>
          <w:rFonts w:ascii="Times New Roman" w:hAnsi="Times New Roman"/>
          <w:sz w:val="28"/>
          <w:szCs w:val="28"/>
        </w:rPr>
        <w:t>–</w:t>
      </w:r>
      <w:r w:rsidRPr="007F3876">
        <w:rPr>
          <w:rFonts w:ascii="Times New Roman" w:hAnsi="Times New Roman"/>
          <w:sz w:val="28"/>
          <w:szCs w:val="28"/>
        </w:rPr>
        <w:t xml:space="preserve"> директор Института международных отношений, истории и востоковедения КФУ, кандидат исторических наук, доцент;</w:t>
      </w:r>
      <w:r w:rsidRPr="007F3876">
        <w:rPr>
          <w:rStyle w:val="a8"/>
          <w:rFonts w:ascii="Times New Roman" w:hAnsi="Times New Roman"/>
          <w:sz w:val="28"/>
          <w:szCs w:val="28"/>
        </w:rPr>
        <w:t xml:space="preserve"> </w:t>
      </w:r>
    </w:p>
    <w:p w:rsidR="007F3876" w:rsidRPr="007F3876" w:rsidRDefault="007F3876" w:rsidP="007F3876">
      <w:pPr>
        <w:pStyle w:val="a3"/>
        <w:numPr>
          <w:ilvl w:val="0"/>
          <w:numId w:val="11"/>
        </w:numPr>
        <w:spacing w:after="0" w:line="276" w:lineRule="auto"/>
        <w:ind w:left="567" w:firstLine="284"/>
        <w:jc w:val="both"/>
        <w:rPr>
          <w:rFonts w:ascii="Times New Roman" w:hAnsi="Times New Roman"/>
          <w:bCs/>
          <w:sz w:val="28"/>
          <w:szCs w:val="28"/>
        </w:rPr>
      </w:pPr>
      <w:proofErr w:type="spellStart"/>
      <w:r w:rsidRPr="007F3876">
        <w:rPr>
          <w:rFonts w:ascii="Times New Roman" w:hAnsi="Times New Roman"/>
          <w:bCs/>
          <w:sz w:val="28"/>
          <w:szCs w:val="28"/>
        </w:rPr>
        <w:t>Шарипов</w:t>
      </w:r>
      <w:proofErr w:type="spellEnd"/>
      <w:r w:rsidRPr="007F3876">
        <w:rPr>
          <w:rFonts w:ascii="Times New Roman" w:hAnsi="Times New Roman"/>
          <w:bCs/>
          <w:sz w:val="28"/>
          <w:szCs w:val="28"/>
        </w:rPr>
        <w:t xml:space="preserve"> </w:t>
      </w:r>
      <w:proofErr w:type="spellStart"/>
      <w:r w:rsidRPr="007F3876">
        <w:rPr>
          <w:rFonts w:ascii="Times New Roman" w:hAnsi="Times New Roman"/>
          <w:bCs/>
          <w:sz w:val="28"/>
          <w:szCs w:val="28"/>
        </w:rPr>
        <w:t>Ирек</w:t>
      </w:r>
      <w:proofErr w:type="spellEnd"/>
      <w:r w:rsidRPr="007F3876">
        <w:rPr>
          <w:rFonts w:ascii="Times New Roman" w:hAnsi="Times New Roman"/>
          <w:bCs/>
          <w:sz w:val="28"/>
          <w:szCs w:val="28"/>
        </w:rPr>
        <w:t xml:space="preserve"> Ильдусович – директор «Дом Дружбы народов Татарстана»; </w:t>
      </w:r>
    </w:p>
    <w:p w:rsidR="007F3876" w:rsidRPr="007F3876" w:rsidRDefault="007F3876" w:rsidP="007F3876">
      <w:pPr>
        <w:pStyle w:val="a9"/>
        <w:spacing w:line="276" w:lineRule="auto"/>
        <w:jc w:val="both"/>
        <w:rPr>
          <w:spacing w:val="0"/>
        </w:rPr>
      </w:pPr>
    </w:p>
    <w:p w:rsidR="007F3876" w:rsidRPr="007F3876" w:rsidRDefault="007F3876">
      <w:pPr>
        <w:rPr>
          <w:rFonts w:ascii="Times New Roman" w:hAnsi="Times New Roman"/>
          <w:sz w:val="28"/>
          <w:szCs w:val="28"/>
        </w:rPr>
      </w:pPr>
    </w:p>
    <w:sectPr w:rsidR="007F3876" w:rsidRPr="007F387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3FEA"/>
    <w:multiLevelType w:val="multilevel"/>
    <w:tmpl w:val="4FF26FFC"/>
    <w:lvl w:ilvl="0">
      <w:start w:val="1"/>
      <w:numFmt w:val="decimal"/>
      <w:lvlText w:val="%1."/>
      <w:lvlJc w:val="left"/>
      <w:pPr>
        <w:ind w:left="1200" w:hanging="360"/>
      </w:pPr>
      <w:rPr>
        <w:rFonts w:hint="default"/>
        <w:color w:val="FFFFFF"/>
      </w:rPr>
    </w:lvl>
    <w:lvl w:ilvl="1">
      <w:start w:val="1"/>
      <w:numFmt w:val="decimal"/>
      <w:isLgl/>
      <w:lvlText w:val="%1.%2."/>
      <w:lvlJc w:val="left"/>
      <w:pPr>
        <w:ind w:left="1430" w:hanging="720"/>
      </w:pPr>
      <w:rPr>
        <w:rFonts w:hint="default"/>
        <w:b w:val="0"/>
      </w:rPr>
    </w:lvl>
    <w:lvl w:ilvl="2">
      <w:start w:val="1"/>
      <w:numFmt w:val="decimal"/>
      <w:isLgl/>
      <w:lvlText w:val="%1.%2.%3."/>
      <w:lvlJc w:val="left"/>
      <w:pPr>
        <w:ind w:left="1560" w:hanging="720"/>
      </w:pPr>
      <w:rPr>
        <w:rFonts w:hint="default"/>
      </w:rPr>
    </w:lvl>
    <w:lvl w:ilvl="3">
      <w:start w:val="1"/>
      <w:numFmt w:val="decimal"/>
      <w:isLgl/>
      <w:lvlText w:val="%1.%2.%3.%4."/>
      <w:lvlJc w:val="left"/>
      <w:pPr>
        <w:ind w:left="1920" w:hanging="1080"/>
      </w:pPr>
      <w:rPr>
        <w:rFonts w:hint="default"/>
      </w:rPr>
    </w:lvl>
    <w:lvl w:ilvl="4">
      <w:start w:val="1"/>
      <w:numFmt w:val="decimal"/>
      <w:isLgl/>
      <w:lvlText w:val="%1.%2.%3.%4.%5."/>
      <w:lvlJc w:val="left"/>
      <w:pPr>
        <w:ind w:left="1920" w:hanging="1080"/>
      </w:pPr>
      <w:rPr>
        <w:rFonts w:hint="default"/>
      </w:rPr>
    </w:lvl>
    <w:lvl w:ilvl="5">
      <w:start w:val="1"/>
      <w:numFmt w:val="decimal"/>
      <w:isLgl/>
      <w:lvlText w:val="%1.%2.%3.%4.%5.%6."/>
      <w:lvlJc w:val="left"/>
      <w:pPr>
        <w:ind w:left="2280" w:hanging="1440"/>
      </w:pPr>
      <w:rPr>
        <w:rFonts w:hint="default"/>
      </w:rPr>
    </w:lvl>
    <w:lvl w:ilvl="6">
      <w:start w:val="1"/>
      <w:numFmt w:val="decimal"/>
      <w:isLgl/>
      <w:lvlText w:val="%1.%2.%3.%4.%5.%6.%7."/>
      <w:lvlJc w:val="left"/>
      <w:pPr>
        <w:ind w:left="2280" w:hanging="1440"/>
      </w:pPr>
      <w:rPr>
        <w:rFonts w:hint="default"/>
      </w:rPr>
    </w:lvl>
    <w:lvl w:ilvl="7">
      <w:start w:val="1"/>
      <w:numFmt w:val="decimal"/>
      <w:isLgl/>
      <w:lvlText w:val="%1.%2.%3.%4.%5.%6.%7.%8."/>
      <w:lvlJc w:val="left"/>
      <w:pPr>
        <w:ind w:left="2640" w:hanging="1800"/>
      </w:pPr>
      <w:rPr>
        <w:rFonts w:hint="default"/>
      </w:rPr>
    </w:lvl>
    <w:lvl w:ilvl="8">
      <w:start w:val="1"/>
      <w:numFmt w:val="decimal"/>
      <w:isLgl/>
      <w:lvlText w:val="%1.%2.%3.%4.%5.%6.%7.%8.%9."/>
      <w:lvlJc w:val="left"/>
      <w:pPr>
        <w:ind w:left="2640" w:hanging="1800"/>
      </w:pPr>
      <w:rPr>
        <w:rFonts w:hint="default"/>
      </w:rPr>
    </w:lvl>
  </w:abstractNum>
  <w:abstractNum w:abstractNumId="1" w15:restartNumberingAfterBreak="0">
    <w:nsid w:val="0D91339C"/>
    <w:multiLevelType w:val="hybridMultilevel"/>
    <w:tmpl w:val="41A0F1BE"/>
    <w:lvl w:ilvl="0" w:tplc="C47C84E0">
      <w:start w:val="1"/>
      <w:numFmt w:val="decimal"/>
      <w:lvlText w:val="%1."/>
      <w:lvlJc w:val="left"/>
      <w:pPr>
        <w:ind w:left="1440" w:hanging="360"/>
      </w:pPr>
      <w:rPr>
        <w:rFonts w:hint="default"/>
        <w:b/>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285747EC"/>
    <w:multiLevelType w:val="hybridMultilevel"/>
    <w:tmpl w:val="DF1E027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2A18120C"/>
    <w:multiLevelType w:val="hybridMultilevel"/>
    <w:tmpl w:val="AB86B97C"/>
    <w:lvl w:ilvl="0" w:tplc="7BD636C0">
      <w:start w:val="1"/>
      <w:numFmt w:val="decimal"/>
      <w:suff w:val="space"/>
      <w:lvlText w:val="%1)"/>
      <w:lvlJc w:val="left"/>
      <w:pPr>
        <w:ind w:left="0" w:firstLine="68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3AC850FB"/>
    <w:multiLevelType w:val="hybridMultilevel"/>
    <w:tmpl w:val="E84413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5EB05F4"/>
    <w:multiLevelType w:val="hybridMultilevel"/>
    <w:tmpl w:val="899ED706"/>
    <w:lvl w:ilvl="0" w:tplc="94F89722">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5A430E81"/>
    <w:multiLevelType w:val="hybridMultilevel"/>
    <w:tmpl w:val="BA3E5692"/>
    <w:lvl w:ilvl="0" w:tplc="DA546C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5D3A3803"/>
    <w:multiLevelType w:val="multilevel"/>
    <w:tmpl w:val="0FE29A86"/>
    <w:lvl w:ilvl="0">
      <w:start w:val="7"/>
      <w:numFmt w:val="decimal"/>
      <w:lvlText w:val="%1."/>
      <w:lvlJc w:val="left"/>
      <w:pPr>
        <w:ind w:left="600" w:hanging="600"/>
      </w:pPr>
      <w:rPr>
        <w:rFonts w:hint="default"/>
      </w:rPr>
    </w:lvl>
    <w:lvl w:ilvl="1">
      <w:start w:val="16"/>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15:restartNumberingAfterBreak="0">
    <w:nsid w:val="6657610C"/>
    <w:multiLevelType w:val="hybridMultilevel"/>
    <w:tmpl w:val="471EA9E8"/>
    <w:lvl w:ilvl="0" w:tplc="D96A4434">
      <w:start w:val="1"/>
      <w:numFmt w:val="decimal"/>
      <w:lvlText w:val="7.%1"/>
      <w:lvlJc w:val="left"/>
      <w:pPr>
        <w:ind w:left="927" w:hanging="360"/>
      </w:pPr>
      <w:rPr>
        <w:rFonts w:hint="default"/>
        <w:sz w:val="28"/>
        <w:szCs w:val="28"/>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595316E"/>
    <w:multiLevelType w:val="hybridMultilevel"/>
    <w:tmpl w:val="CE4A9076"/>
    <w:lvl w:ilvl="0" w:tplc="0419000F">
      <w:start w:val="1"/>
      <w:numFmt w:val="decimal"/>
      <w:lvlText w:val="%1."/>
      <w:lvlJc w:val="left"/>
      <w:pPr>
        <w:ind w:left="502"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8"/>
  </w:num>
  <w:num w:numId="6">
    <w:abstractNumId w:val="7"/>
  </w:num>
  <w:num w:numId="7">
    <w:abstractNumId w:val="2"/>
  </w:num>
  <w:num w:numId="8">
    <w:abstractNumId w:val="3"/>
  </w:num>
  <w:num w:numId="9">
    <w:abstractNumId w:val="5"/>
  </w:num>
  <w:num w:numId="10">
    <w:abstractNumId w:val="4"/>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15B9"/>
    <w:rsid w:val="0053210E"/>
    <w:rsid w:val="006415B9"/>
    <w:rsid w:val="007F38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6BB90"/>
  <w15:chartTrackingRefBased/>
  <w15:docId w15:val="{E264C469-4BE8-42A9-BE6B-7483A468B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387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F3876"/>
    <w:pPr>
      <w:ind w:left="720"/>
      <w:contextualSpacing/>
    </w:pPr>
  </w:style>
  <w:style w:type="character" w:customStyle="1" w:styleId="apple-converted-space">
    <w:name w:val="apple-converted-space"/>
    <w:basedOn w:val="a0"/>
    <w:rsid w:val="007F3876"/>
  </w:style>
  <w:style w:type="character" w:styleId="a4">
    <w:name w:val="Hyperlink"/>
    <w:uiPriority w:val="99"/>
    <w:unhideWhenUsed/>
    <w:rsid w:val="007F3876"/>
    <w:rPr>
      <w:color w:val="0000FF"/>
      <w:u w:val="single"/>
    </w:rPr>
  </w:style>
  <w:style w:type="character" w:customStyle="1" w:styleId="a5">
    <w:name w:val="Основной текст_"/>
    <w:link w:val="2"/>
    <w:rsid w:val="007F3876"/>
    <w:rPr>
      <w:rFonts w:eastAsia="Times New Roman"/>
      <w:sz w:val="80"/>
      <w:szCs w:val="80"/>
      <w:shd w:val="clear" w:color="auto" w:fill="FFFFFF"/>
    </w:rPr>
  </w:style>
  <w:style w:type="paragraph" w:customStyle="1" w:styleId="2">
    <w:name w:val="Основной текст2"/>
    <w:basedOn w:val="a"/>
    <w:link w:val="a5"/>
    <w:rsid w:val="007F3876"/>
    <w:pPr>
      <w:shd w:val="clear" w:color="auto" w:fill="FFFFFF"/>
      <w:spacing w:after="1260" w:line="0" w:lineRule="atLeast"/>
    </w:pPr>
    <w:rPr>
      <w:rFonts w:asciiTheme="minorHAnsi" w:eastAsia="Times New Roman" w:hAnsiTheme="minorHAnsi" w:cstheme="minorBidi"/>
      <w:sz w:val="80"/>
      <w:szCs w:val="80"/>
    </w:rPr>
  </w:style>
  <w:style w:type="character" w:customStyle="1" w:styleId="20">
    <w:name w:val="Основной текст (2)_"/>
    <w:link w:val="21"/>
    <w:rsid w:val="007F3876"/>
    <w:rPr>
      <w:rFonts w:eastAsia="Times New Roman"/>
      <w:sz w:val="78"/>
      <w:szCs w:val="78"/>
      <w:shd w:val="clear" w:color="auto" w:fill="FFFFFF"/>
    </w:rPr>
  </w:style>
  <w:style w:type="paragraph" w:customStyle="1" w:styleId="21">
    <w:name w:val="Основной текст (2)"/>
    <w:basedOn w:val="a"/>
    <w:link w:val="20"/>
    <w:rsid w:val="007F3876"/>
    <w:pPr>
      <w:shd w:val="clear" w:color="auto" w:fill="FFFFFF"/>
      <w:spacing w:after="1560" w:line="0" w:lineRule="atLeast"/>
    </w:pPr>
    <w:rPr>
      <w:rFonts w:asciiTheme="minorHAnsi" w:eastAsia="Times New Roman" w:hAnsiTheme="minorHAnsi" w:cstheme="minorBidi"/>
      <w:sz w:val="78"/>
      <w:szCs w:val="78"/>
    </w:rPr>
  </w:style>
  <w:style w:type="paragraph" w:customStyle="1" w:styleId="a6">
    <w:name w:val="Минэнерго РТ"/>
    <w:basedOn w:val="a"/>
    <w:qFormat/>
    <w:rsid w:val="007F3876"/>
    <w:pPr>
      <w:spacing w:after="0" w:line="240" w:lineRule="auto"/>
      <w:ind w:firstLine="709"/>
      <w:jc w:val="both"/>
    </w:pPr>
    <w:rPr>
      <w:rFonts w:ascii="Times New Roman" w:hAnsi="Times New Roman"/>
      <w:sz w:val="28"/>
    </w:rPr>
  </w:style>
  <w:style w:type="paragraph" w:customStyle="1" w:styleId="1">
    <w:name w:val="Без интервала1"/>
    <w:rsid w:val="007F3876"/>
    <w:pPr>
      <w:spacing w:after="0" w:line="240" w:lineRule="auto"/>
    </w:pPr>
    <w:rPr>
      <w:rFonts w:ascii="Calibri" w:eastAsia="Times New Roman" w:hAnsi="Calibri" w:cs="Arial"/>
      <w:lang w:eastAsia="ru-RU"/>
    </w:rPr>
  </w:style>
  <w:style w:type="table" w:styleId="a7">
    <w:name w:val="Table Grid"/>
    <w:basedOn w:val="a1"/>
    <w:uiPriority w:val="59"/>
    <w:rsid w:val="007F38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basedOn w:val="a0"/>
    <w:uiPriority w:val="22"/>
    <w:qFormat/>
    <w:rsid w:val="007F3876"/>
    <w:rPr>
      <w:b/>
      <w:bCs/>
    </w:rPr>
  </w:style>
  <w:style w:type="paragraph" w:styleId="a9">
    <w:name w:val="No Spacing"/>
    <w:uiPriority w:val="1"/>
    <w:qFormat/>
    <w:rsid w:val="007F3876"/>
    <w:pPr>
      <w:spacing w:after="0" w:line="240" w:lineRule="auto"/>
    </w:pPr>
    <w:rPr>
      <w:rFonts w:ascii="Times New Roman" w:hAnsi="Times New Roman" w:cs="Times New Roman"/>
      <w:spacing w:val="2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atmedia.tatarstan.ru/" TargetMode="External"/><Relationship Id="rId5" Type="http://schemas.openxmlformats.org/officeDocument/2006/relationships/hyperlink" Target="http://tatmedia.tatarstan.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2688</Words>
  <Characters>15323</Characters>
  <Application>Microsoft Office Word</Application>
  <DocSecurity>0</DocSecurity>
  <Lines>127</Lines>
  <Paragraphs>35</Paragraphs>
  <ScaleCrop>false</ScaleCrop>
  <Company/>
  <LinksUpToDate>false</LinksUpToDate>
  <CharactersWithSpaces>17976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С. Климова</dc:creator>
  <cp:keywords/>
  <dc:description/>
  <cp:lastModifiedBy>Юлия С. Климова</cp:lastModifiedBy>
  <cp:revision>2</cp:revision>
  <dcterms:created xsi:type="dcterms:W3CDTF">2019-03-01T13:45:00Z</dcterms:created>
  <dcterms:modified xsi:type="dcterms:W3CDTF">2019-03-01T13:47:00Z</dcterms:modified>
</cp:coreProperties>
</file>