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E4A18" w:rsidRPr="00E55E3F" w:rsidTr="00964536">
        <w:tc>
          <w:tcPr>
            <w:tcW w:w="4962" w:type="dxa"/>
          </w:tcPr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  <w:bookmarkStart w:id="0" w:name="_GoBack"/>
            <w:bookmarkEnd w:id="0"/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Pr="00533C83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Default="005E4A18" w:rsidP="00964536">
            <w:pPr>
              <w:ind w:right="3826" w:firstLine="0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Default="005E4A18" w:rsidP="00964536">
            <w:pPr>
              <w:ind w:right="3826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5E4A18" w:rsidRDefault="005E4A18" w:rsidP="0096453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5E3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</w:t>
            </w:r>
            <w:r w:rsidRPr="00E55E3F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новление Кабинета Министров Респуб</w:t>
            </w:r>
            <w:r w:rsidRPr="00E55E3F">
              <w:rPr>
                <w:rFonts w:ascii="Times New Roman" w:hAnsi="Times New Roman" w:cs="Times New Roman"/>
                <w:sz w:val="28"/>
                <w:szCs w:val="28"/>
              </w:rPr>
              <w:softHyphen/>
              <w:t>лики Та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55E3F">
              <w:rPr>
                <w:rFonts w:ascii="Times New Roman" w:hAnsi="Times New Roman" w:cs="Times New Roman"/>
                <w:sz w:val="28"/>
                <w:szCs w:val="28"/>
              </w:rPr>
              <w:t>тарстан от 10.08.2012 № 676 «</w:t>
            </w:r>
            <w:r w:rsidRPr="00E55E3F">
              <w:rPr>
                <w:rFonts w:ascii="Times New Roman" w:hAnsi="Times New Roman"/>
                <w:sz w:val="28"/>
                <w:szCs w:val="28"/>
              </w:rPr>
              <w:t>Об элек</w:t>
            </w:r>
            <w:r w:rsidR="00C4151B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тронном </w:t>
            </w:r>
            <w:r w:rsidR="00C4151B">
              <w:rPr>
                <w:rFonts w:ascii="Times New Roman" w:hAnsi="Times New Roman"/>
                <w:sz w:val="28"/>
                <w:szCs w:val="28"/>
              </w:rPr>
              <w:t xml:space="preserve">взаимодействии </w:t>
            </w:r>
            <w:r>
              <w:rPr>
                <w:rFonts w:ascii="Times New Roman" w:hAnsi="Times New Roman"/>
                <w:sz w:val="28"/>
                <w:szCs w:val="28"/>
              </w:rPr>
              <w:t>граж</w:t>
            </w:r>
            <w:r w:rsidR="00C4151B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дан, исполнительных </w:t>
            </w:r>
            <w:r w:rsidRPr="00E55E3F">
              <w:rPr>
                <w:rFonts w:ascii="Times New Roman" w:hAnsi="Times New Roman"/>
                <w:sz w:val="28"/>
                <w:szCs w:val="28"/>
              </w:rPr>
              <w:t>органов государ</w:t>
            </w:r>
            <w:r w:rsidR="00C4151B">
              <w:rPr>
                <w:rFonts w:ascii="Times New Roman" w:hAnsi="Times New Roman"/>
                <w:sz w:val="28"/>
                <w:szCs w:val="28"/>
              </w:rPr>
              <w:softHyphen/>
            </w:r>
            <w:r w:rsidRPr="00E55E3F">
              <w:rPr>
                <w:rFonts w:ascii="Times New Roman" w:hAnsi="Times New Roman"/>
                <w:sz w:val="28"/>
                <w:szCs w:val="28"/>
              </w:rPr>
              <w:t>ствен</w:t>
            </w:r>
            <w:r w:rsidRPr="00E55E3F">
              <w:rPr>
                <w:rFonts w:ascii="Times New Roman" w:hAnsi="Times New Roman"/>
                <w:sz w:val="28"/>
                <w:szCs w:val="28"/>
              </w:rPr>
              <w:softHyphen/>
              <w:t>ной власти и органов местного са</w:t>
            </w:r>
            <w:r w:rsidR="00C4151B">
              <w:rPr>
                <w:rFonts w:ascii="Times New Roman" w:hAnsi="Times New Roman"/>
                <w:sz w:val="28"/>
                <w:szCs w:val="28"/>
              </w:rPr>
              <w:softHyphen/>
            </w:r>
            <w:r w:rsidRPr="00E55E3F">
              <w:rPr>
                <w:rFonts w:ascii="Times New Roman" w:hAnsi="Times New Roman"/>
                <w:sz w:val="28"/>
                <w:szCs w:val="28"/>
              </w:rPr>
              <w:t>мо</w:t>
            </w:r>
            <w:r w:rsidRPr="00E55E3F">
              <w:rPr>
                <w:rFonts w:ascii="Times New Roman" w:hAnsi="Times New Roman"/>
                <w:sz w:val="28"/>
                <w:szCs w:val="28"/>
              </w:rPr>
              <w:softHyphen/>
              <w:t>управления Республики Татарстан в рам</w:t>
            </w:r>
            <w:r w:rsidRPr="00E55E3F">
              <w:rPr>
                <w:rFonts w:ascii="Times New Roman" w:hAnsi="Times New Roman"/>
                <w:sz w:val="28"/>
                <w:szCs w:val="28"/>
              </w:rPr>
              <w:softHyphen/>
              <w:t>ках функционирования государ</w:t>
            </w:r>
            <w:r w:rsidRPr="00E55E3F">
              <w:rPr>
                <w:rFonts w:ascii="Times New Roman" w:hAnsi="Times New Roman"/>
                <w:sz w:val="28"/>
                <w:szCs w:val="28"/>
              </w:rPr>
              <w:softHyphen/>
              <w:t>ственной информационной системы Рес</w:t>
            </w:r>
            <w:r>
              <w:rPr>
                <w:rFonts w:ascii="Times New Roman" w:hAnsi="Times New Roman"/>
                <w:sz w:val="28"/>
                <w:szCs w:val="28"/>
              </w:rPr>
              <w:t>публики Татарстан «Народный кон</w:t>
            </w:r>
            <w:r w:rsidR="00C4151B">
              <w:rPr>
                <w:rFonts w:ascii="Times New Roman" w:hAnsi="Times New Roman"/>
                <w:sz w:val="28"/>
                <w:szCs w:val="28"/>
              </w:rPr>
              <w:softHyphen/>
            </w:r>
            <w:r w:rsidRPr="00E55E3F">
              <w:rPr>
                <w:rFonts w:ascii="Times New Roman" w:hAnsi="Times New Roman"/>
                <w:sz w:val="28"/>
                <w:szCs w:val="28"/>
              </w:rPr>
              <w:t>троль»</w:t>
            </w:r>
          </w:p>
          <w:p w:rsidR="005E4A18" w:rsidRPr="00E55E3F" w:rsidRDefault="005E4A18" w:rsidP="0096453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4A18" w:rsidRDefault="005E4A18" w:rsidP="005E4A18">
      <w:pPr>
        <w:rPr>
          <w:rFonts w:ascii="Times New Roman" w:hAnsi="Times New Roman"/>
          <w:sz w:val="28"/>
          <w:szCs w:val="28"/>
        </w:rPr>
      </w:pPr>
      <w:r w:rsidRPr="00E55E3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E4A18" w:rsidRPr="00AD4BFB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</w:p>
    <w:p w:rsidR="005E4A18" w:rsidRDefault="005E4A18" w:rsidP="005E4A18">
      <w:pPr>
        <w:ind w:firstLine="709"/>
        <w:rPr>
          <w:rFonts w:ascii="Times New Roman" w:hAnsi="Times New Roman"/>
          <w:sz w:val="28"/>
          <w:szCs w:val="28"/>
        </w:rPr>
      </w:pPr>
      <w:bookmarkStart w:id="1" w:name="Par34"/>
      <w:bookmarkEnd w:id="1"/>
      <w:r w:rsidRPr="00E55E3F"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 10.08.2012 № 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</w:t>
      </w:r>
      <w:r>
        <w:rPr>
          <w:rFonts w:ascii="Times New Roman" w:hAnsi="Times New Roman"/>
          <w:sz w:val="28"/>
          <w:szCs w:val="28"/>
        </w:rPr>
        <w:lastRenderedPageBreak/>
        <w:t>троль» (с изменениями, внесенными по</w:t>
      </w:r>
      <w:r>
        <w:rPr>
          <w:rFonts w:ascii="Times New Roman" w:hAnsi="Times New Roman"/>
          <w:sz w:val="28"/>
          <w:szCs w:val="28"/>
        </w:rPr>
        <w:softHyphen/>
        <w:t>ста</w:t>
      </w:r>
      <w:r w:rsidR="00C4151B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новлениями Кабинета Министров Республики Татарстан </w:t>
      </w:r>
      <w:r w:rsidRPr="00545804">
        <w:rPr>
          <w:rFonts w:ascii="Times New Roman" w:hAnsi="Times New Roman"/>
          <w:sz w:val="28"/>
          <w:szCs w:val="28"/>
        </w:rPr>
        <w:t>от 29.07.2013 № 528, от 0</w:t>
      </w:r>
      <w:r>
        <w:rPr>
          <w:rFonts w:ascii="Times New Roman" w:hAnsi="Times New Roman"/>
          <w:sz w:val="28"/>
          <w:szCs w:val="28"/>
        </w:rPr>
        <w:t xml:space="preserve">5.08.2013 № 548, от 15.03.2014 </w:t>
      </w:r>
      <w:r w:rsidR="00846C0C">
        <w:rPr>
          <w:rFonts w:ascii="Times New Roman" w:hAnsi="Times New Roman"/>
          <w:sz w:val="28"/>
          <w:szCs w:val="28"/>
        </w:rPr>
        <w:t xml:space="preserve">№ 156, от 29.11.2014 № 929, от </w:t>
      </w:r>
      <w:r w:rsidRPr="00545804">
        <w:rPr>
          <w:rFonts w:ascii="Times New Roman" w:hAnsi="Times New Roman"/>
          <w:sz w:val="28"/>
          <w:szCs w:val="28"/>
        </w:rPr>
        <w:t xml:space="preserve">30.04.2015 </w:t>
      </w:r>
      <w:r>
        <w:rPr>
          <w:rFonts w:ascii="Times New Roman" w:hAnsi="Times New Roman"/>
          <w:sz w:val="28"/>
          <w:szCs w:val="28"/>
        </w:rPr>
        <w:br/>
      </w:r>
      <w:r w:rsidRPr="00545804">
        <w:rPr>
          <w:rFonts w:ascii="Times New Roman" w:hAnsi="Times New Roman"/>
          <w:sz w:val="28"/>
          <w:szCs w:val="28"/>
        </w:rPr>
        <w:t>№ 308, от 02.09.2015 № 632, от 30.10.2015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804">
        <w:rPr>
          <w:rFonts w:ascii="Times New Roman" w:hAnsi="Times New Roman"/>
          <w:sz w:val="28"/>
          <w:szCs w:val="28"/>
        </w:rPr>
        <w:t>815</w:t>
      </w:r>
      <w:r>
        <w:rPr>
          <w:rFonts w:ascii="Times New Roman" w:hAnsi="Times New Roman"/>
          <w:sz w:val="28"/>
          <w:szCs w:val="28"/>
        </w:rPr>
        <w:t xml:space="preserve">, от </w:t>
      </w:r>
      <w:r w:rsidRPr="00863004">
        <w:rPr>
          <w:rFonts w:ascii="Times New Roman" w:hAnsi="Times New Roman"/>
          <w:sz w:val="28"/>
          <w:szCs w:val="28"/>
        </w:rPr>
        <w:t>12.10.2016 № 741</w:t>
      </w:r>
      <w:r w:rsidR="00C4151B">
        <w:rPr>
          <w:rFonts w:ascii="Times New Roman" w:hAnsi="Times New Roman"/>
          <w:sz w:val="28"/>
          <w:szCs w:val="28"/>
        </w:rPr>
        <w:t xml:space="preserve">, </w:t>
      </w:r>
      <w:r w:rsidRPr="003B61DD">
        <w:rPr>
          <w:rFonts w:ascii="Times New Roman" w:hAnsi="Times New Roman"/>
          <w:sz w:val="28"/>
          <w:szCs w:val="28"/>
        </w:rPr>
        <w:t>от 31.10.2016 № 802, от 20.06.2017 № 394, от 02.11.2017 № 839</w:t>
      </w:r>
      <w:r>
        <w:rPr>
          <w:rFonts w:ascii="Times New Roman" w:hAnsi="Times New Roman"/>
          <w:sz w:val="28"/>
          <w:szCs w:val="28"/>
        </w:rPr>
        <w:t>, от 12.09.2018 № 771) следующие изменения:</w:t>
      </w:r>
    </w:p>
    <w:p w:rsidR="005E4A18" w:rsidRDefault="005E4A18" w:rsidP="005E4A18">
      <w:pPr>
        <w:ind w:firstLine="709"/>
        <w:rPr>
          <w:rFonts w:ascii="Times New Roman" w:hAnsi="Times New Roman"/>
          <w:sz w:val="28"/>
          <w:szCs w:val="28"/>
        </w:rPr>
      </w:pPr>
      <w:r w:rsidRPr="00D808BD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 об электронном взаимодействии граждан, исполни</w:t>
      </w:r>
      <w:r>
        <w:rPr>
          <w:rFonts w:ascii="Times New Roman" w:hAnsi="Times New Roman"/>
          <w:sz w:val="28"/>
          <w:szCs w:val="28"/>
        </w:rPr>
        <w:softHyphen/>
        <w:t>тельных орга</w:t>
      </w:r>
      <w:r w:rsidR="00C4151B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нов государственной власти и органов местного самоуправления Рес</w:t>
      </w:r>
      <w:r>
        <w:rPr>
          <w:rFonts w:ascii="Times New Roman" w:hAnsi="Times New Roman"/>
          <w:sz w:val="28"/>
          <w:szCs w:val="28"/>
        </w:rPr>
        <w:softHyphen/>
        <w:t>публики Татар</w:t>
      </w:r>
      <w:r w:rsidR="00C4151B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стан в рамках функционирования государственной информационной системы Рес</w:t>
      </w:r>
      <w:r w:rsidR="00C4151B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публики Татарстан «Народный контроль», утвержденное ук</w:t>
      </w:r>
      <w:r w:rsidR="008B009D">
        <w:rPr>
          <w:rFonts w:ascii="Times New Roman" w:hAnsi="Times New Roman"/>
          <w:sz w:val="28"/>
          <w:szCs w:val="28"/>
        </w:rPr>
        <w:t>азанным постановле</w:t>
      </w:r>
      <w:r w:rsidR="00C4151B">
        <w:rPr>
          <w:rFonts w:ascii="Times New Roman" w:hAnsi="Times New Roman"/>
          <w:sz w:val="28"/>
          <w:szCs w:val="28"/>
        </w:rPr>
        <w:softHyphen/>
      </w:r>
      <w:r w:rsidR="008B009D">
        <w:rPr>
          <w:rFonts w:ascii="Times New Roman" w:hAnsi="Times New Roman"/>
          <w:sz w:val="28"/>
          <w:szCs w:val="28"/>
        </w:rPr>
        <w:t xml:space="preserve">нием, дополнить разделом </w:t>
      </w:r>
      <w:r>
        <w:rPr>
          <w:rFonts w:ascii="Times New Roman" w:hAnsi="Times New Roman"/>
          <w:sz w:val="28"/>
          <w:szCs w:val="28"/>
        </w:rPr>
        <w:t xml:space="preserve">6 следующего содержания: </w:t>
      </w:r>
    </w:p>
    <w:p w:rsidR="008B009D" w:rsidRDefault="008B009D" w:rsidP="008B009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4A18" w:rsidRPr="00C4151B" w:rsidRDefault="005E4A18" w:rsidP="00C4151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009D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П</w:t>
      </w:r>
      <w:r w:rsidR="008B009D">
        <w:rPr>
          <w:rFonts w:ascii="Times New Roman" w:hAnsi="Times New Roman"/>
          <w:sz w:val="28"/>
          <w:szCs w:val="28"/>
        </w:rPr>
        <w:t>орядок введения новых категорий</w:t>
      </w:r>
      <w:r w:rsidR="00556AF5">
        <w:rPr>
          <w:rFonts w:ascii="Times New Roman" w:hAnsi="Times New Roman"/>
          <w:sz w:val="28"/>
          <w:szCs w:val="28"/>
        </w:rPr>
        <w:t xml:space="preserve"> уведомлений</w:t>
      </w:r>
    </w:p>
    <w:p w:rsidR="008B009D" w:rsidRDefault="005E4A18" w:rsidP="005E4A1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Новые категории</w:t>
      </w:r>
      <w:r w:rsidR="00556AF5">
        <w:rPr>
          <w:sz w:val="28"/>
          <w:szCs w:val="28"/>
        </w:rPr>
        <w:t xml:space="preserve"> уведомлений</w:t>
      </w:r>
      <w:r>
        <w:rPr>
          <w:sz w:val="28"/>
          <w:szCs w:val="28"/>
        </w:rPr>
        <w:t xml:space="preserve"> в тестовом режиме могут быть введены на основании решения М</w:t>
      </w:r>
      <w:r w:rsidRPr="00E35782">
        <w:rPr>
          <w:sz w:val="28"/>
          <w:szCs w:val="28"/>
        </w:rPr>
        <w:t>ежведомственно</w:t>
      </w:r>
      <w:r>
        <w:rPr>
          <w:sz w:val="28"/>
          <w:szCs w:val="28"/>
        </w:rPr>
        <w:t>й комиссии по функционированию Г</w:t>
      </w:r>
      <w:r w:rsidRPr="00E35782">
        <w:rPr>
          <w:sz w:val="28"/>
          <w:szCs w:val="28"/>
        </w:rPr>
        <w:t>осудар</w:t>
      </w:r>
      <w:r w:rsidR="00C4151B">
        <w:rPr>
          <w:sz w:val="28"/>
          <w:szCs w:val="28"/>
        </w:rPr>
        <w:softHyphen/>
      </w:r>
      <w:r w:rsidRPr="00E35782">
        <w:rPr>
          <w:sz w:val="28"/>
          <w:szCs w:val="28"/>
        </w:rPr>
        <w:t>ственной информационной системы Республики Татарста</w:t>
      </w:r>
      <w:r>
        <w:rPr>
          <w:sz w:val="28"/>
          <w:szCs w:val="28"/>
        </w:rPr>
        <w:t xml:space="preserve">н «Народный контроль», созданной </w:t>
      </w:r>
      <w:hyperlink r:id="rId6" w:history="1">
        <w:r w:rsidRPr="00E23136">
          <w:rPr>
            <w:sz w:val="28"/>
            <w:szCs w:val="28"/>
          </w:rPr>
          <w:t>распоряжение</w:t>
        </w:r>
      </w:hyperlink>
      <w:r>
        <w:rPr>
          <w:sz w:val="28"/>
          <w:szCs w:val="28"/>
        </w:rPr>
        <w:t>м</w:t>
      </w:r>
      <w:r w:rsidRPr="00E23136">
        <w:rPr>
          <w:sz w:val="28"/>
          <w:szCs w:val="28"/>
        </w:rPr>
        <w:t xml:space="preserve"> Кабинета</w:t>
      </w:r>
      <w:r>
        <w:rPr>
          <w:sz w:val="28"/>
          <w:szCs w:val="28"/>
        </w:rPr>
        <w:t xml:space="preserve"> Министров Республики Татарстан </w:t>
      </w:r>
      <w:r w:rsidR="00556AF5">
        <w:rPr>
          <w:sz w:val="28"/>
          <w:szCs w:val="28"/>
        </w:rPr>
        <w:t>от </w:t>
      </w:r>
      <w:r w:rsidRPr="00E23136">
        <w:rPr>
          <w:sz w:val="28"/>
          <w:szCs w:val="28"/>
        </w:rPr>
        <w:t>23.08.2013 № 1559-р</w:t>
      </w:r>
      <w:r>
        <w:rPr>
          <w:sz w:val="28"/>
          <w:szCs w:val="28"/>
        </w:rPr>
        <w:t xml:space="preserve">. </w:t>
      </w:r>
    </w:p>
    <w:p w:rsidR="005E4A18" w:rsidRDefault="008B009D" w:rsidP="005E4A1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4A18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если в течение шести</w:t>
      </w:r>
      <w:r w:rsidR="00556AF5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с даты введения новой категории</w:t>
      </w:r>
      <w:r w:rsidR="00556AF5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в тестовом режиме</w:t>
      </w:r>
      <w:r w:rsidR="00556AF5">
        <w:rPr>
          <w:sz w:val="28"/>
          <w:szCs w:val="28"/>
        </w:rPr>
        <w:t xml:space="preserve">, </w:t>
      </w:r>
      <w:r w:rsidR="004E7F57">
        <w:rPr>
          <w:sz w:val="28"/>
          <w:szCs w:val="28"/>
        </w:rPr>
        <w:t xml:space="preserve">указанная </w:t>
      </w:r>
      <w:r w:rsidR="004E7F57">
        <w:rPr>
          <w:sz w:val="28"/>
          <w:szCs w:val="28"/>
        </w:rPr>
        <w:lastRenderedPageBreak/>
        <w:t>категория буде</w:t>
      </w:r>
      <w:r>
        <w:rPr>
          <w:sz w:val="28"/>
          <w:szCs w:val="28"/>
        </w:rPr>
        <w:t>т востребо</w:t>
      </w:r>
      <w:r w:rsidR="00C4151B">
        <w:rPr>
          <w:sz w:val="28"/>
          <w:szCs w:val="28"/>
        </w:rPr>
        <w:softHyphen/>
      </w:r>
      <w:r w:rsidR="004E7F57">
        <w:rPr>
          <w:sz w:val="28"/>
          <w:szCs w:val="28"/>
        </w:rPr>
        <w:t>вана</w:t>
      </w:r>
      <w:r w:rsidR="005E4A18">
        <w:rPr>
          <w:sz w:val="28"/>
          <w:szCs w:val="28"/>
        </w:rPr>
        <w:t xml:space="preserve"> у граждан</w:t>
      </w:r>
      <w:r w:rsidR="00556AF5">
        <w:rPr>
          <w:sz w:val="28"/>
          <w:szCs w:val="28"/>
        </w:rPr>
        <w:t xml:space="preserve">, </w:t>
      </w:r>
      <w:r w:rsidR="004E7F57">
        <w:rPr>
          <w:sz w:val="28"/>
          <w:szCs w:val="28"/>
        </w:rPr>
        <w:t>Министерство информатизации и связи Республики Татарстан</w:t>
      </w:r>
      <w:r w:rsidR="00556AF5">
        <w:rPr>
          <w:sz w:val="28"/>
          <w:szCs w:val="28"/>
        </w:rPr>
        <w:t xml:space="preserve"> </w:t>
      </w:r>
      <w:r w:rsidR="004E7F57">
        <w:rPr>
          <w:sz w:val="28"/>
          <w:szCs w:val="28"/>
        </w:rPr>
        <w:t xml:space="preserve">в установленном порядке </w:t>
      </w:r>
      <w:r w:rsidR="00556AF5">
        <w:rPr>
          <w:sz w:val="28"/>
          <w:szCs w:val="28"/>
        </w:rPr>
        <w:t>разрабатывает и вносит</w:t>
      </w:r>
      <w:r w:rsidR="004E7F57">
        <w:rPr>
          <w:sz w:val="28"/>
          <w:szCs w:val="28"/>
        </w:rPr>
        <w:t xml:space="preserve"> в Кабинет Министров Республики Татарстан</w:t>
      </w:r>
      <w:r w:rsidR="00556AF5">
        <w:rPr>
          <w:sz w:val="28"/>
          <w:szCs w:val="28"/>
        </w:rPr>
        <w:t xml:space="preserve"> проект по</w:t>
      </w:r>
      <w:r w:rsidR="00C4151B">
        <w:rPr>
          <w:sz w:val="28"/>
          <w:szCs w:val="28"/>
        </w:rPr>
        <w:softHyphen/>
      </w:r>
      <w:r w:rsidR="00556AF5">
        <w:rPr>
          <w:sz w:val="28"/>
          <w:szCs w:val="28"/>
        </w:rPr>
        <w:t>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  <w:r w:rsidR="00556AF5">
        <w:rPr>
          <w:sz w:val="28"/>
          <w:szCs w:val="28"/>
        </w:rPr>
        <w:t>о внесении соответствую</w:t>
      </w:r>
      <w:r w:rsidR="00C4151B">
        <w:rPr>
          <w:sz w:val="28"/>
          <w:szCs w:val="28"/>
        </w:rPr>
        <w:softHyphen/>
      </w:r>
      <w:r w:rsidR="00556AF5">
        <w:rPr>
          <w:sz w:val="28"/>
          <w:szCs w:val="28"/>
        </w:rPr>
        <w:t xml:space="preserve">щих изменений в Перечень </w:t>
      </w:r>
      <w:r w:rsidR="00556AF5" w:rsidRPr="00556AF5">
        <w:rPr>
          <w:sz w:val="28"/>
          <w:szCs w:val="28"/>
        </w:rPr>
        <w:t>направлений, наименований категорий уведомлений и модераторов категорий государственной инф</w:t>
      </w:r>
      <w:r w:rsidR="00556AF5">
        <w:rPr>
          <w:sz w:val="28"/>
          <w:szCs w:val="28"/>
        </w:rPr>
        <w:t>ормационной системы Республики Та</w:t>
      </w:r>
      <w:r w:rsidR="00C4151B">
        <w:rPr>
          <w:sz w:val="28"/>
          <w:szCs w:val="28"/>
        </w:rPr>
        <w:softHyphen/>
      </w:r>
      <w:r w:rsidR="00556AF5">
        <w:rPr>
          <w:sz w:val="28"/>
          <w:szCs w:val="28"/>
        </w:rPr>
        <w:t>тарстан «Н</w:t>
      </w:r>
      <w:r w:rsidR="00556AF5" w:rsidRPr="00556AF5">
        <w:rPr>
          <w:sz w:val="28"/>
          <w:szCs w:val="28"/>
        </w:rPr>
        <w:t>ародный контроль</w:t>
      </w:r>
      <w:r w:rsidR="00556AF5">
        <w:rPr>
          <w:sz w:val="28"/>
          <w:szCs w:val="28"/>
        </w:rPr>
        <w:t>»</w:t>
      </w:r>
      <w:r w:rsidR="004E7F57">
        <w:rPr>
          <w:sz w:val="28"/>
          <w:szCs w:val="28"/>
        </w:rPr>
        <w:t>.»</w:t>
      </w:r>
      <w:r w:rsidR="005E4A18">
        <w:rPr>
          <w:sz w:val="28"/>
          <w:szCs w:val="28"/>
        </w:rPr>
        <w:t>;</w:t>
      </w:r>
    </w:p>
    <w:p w:rsidR="005E4A18" w:rsidRDefault="005E4A18" w:rsidP="005E4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перечне</w:t>
      </w:r>
      <w:r w:rsidRPr="00545804">
        <w:rPr>
          <w:rFonts w:ascii="Times New Roman" w:hAnsi="Times New Roman"/>
          <w:sz w:val="28"/>
          <w:szCs w:val="28"/>
        </w:rPr>
        <w:t xml:space="preserve"> направлений, наименований категорий</w:t>
      </w:r>
      <w:r>
        <w:rPr>
          <w:rFonts w:ascii="Times New Roman" w:hAnsi="Times New Roman"/>
          <w:sz w:val="28"/>
          <w:szCs w:val="28"/>
        </w:rPr>
        <w:t xml:space="preserve"> уведомлений </w:t>
      </w:r>
      <w:r w:rsidRPr="00545804">
        <w:rPr>
          <w:rFonts w:ascii="Times New Roman" w:hAnsi="Times New Roman"/>
          <w:sz w:val="28"/>
          <w:szCs w:val="28"/>
        </w:rPr>
        <w:t>и модерато</w:t>
      </w:r>
      <w:r>
        <w:rPr>
          <w:rFonts w:ascii="Times New Roman" w:hAnsi="Times New Roman"/>
          <w:sz w:val="28"/>
          <w:szCs w:val="28"/>
        </w:rPr>
        <w:softHyphen/>
      </w:r>
      <w:r w:rsidRPr="00545804">
        <w:rPr>
          <w:rFonts w:ascii="Times New Roman" w:hAnsi="Times New Roman"/>
          <w:sz w:val="28"/>
          <w:szCs w:val="28"/>
        </w:rPr>
        <w:t>ров категорий государственной 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804">
        <w:rPr>
          <w:rFonts w:ascii="Times New Roman" w:hAnsi="Times New Roman"/>
          <w:sz w:val="28"/>
          <w:szCs w:val="28"/>
        </w:rPr>
        <w:t>системы Республики Татарстан «Народный контроль»</w:t>
      </w:r>
      <w:r>
        <w:rPr>
          <w:rFonts w:ascii="Times New Roman" w:hAnsi="Times New Roman"/>
          <w:sz w:val="28"/>
          <w:szCs w:val="28"/>
        </w:rPr>
        <w:t>, утвержденном указанным постановлением:</w:t>
      </w:r>
    </w:p>
    <w:p w:rsidR="005E4A18" w:rsidRDefault="005E4A18" w:rsidP="005E4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5E4A18" w:rsidRPr="000003BB" w:rsidRDefault="005E4A18" w:rsidP="005E4A18">
      <w:pPr>
        <w:ind w:firstLine="709"/>
        <w:rPr>
          <w:rFonts w:ascii="Times New Roman" w:hAnsi="Times New Roman"/>
          <w:sz w:val="32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68"/>
        <w:gridCol w:w="1984"/>
        <w:gridCol w:w="3828"/>
      </w:tblGrid>
      <w:tr w:rsidR="005E4A18" w:rsidRPr="00200EF7" w:rsidTr="00964536">
        <w:tc>
          <w:tcPr>
            <w:tcW w:w="709" w:type="dxa"/>
            <w:vMerge w:val="restart"/>
            <w:hideMark/>
          </w:tcPr>
          <w:p w:rsidR="005E4A18" w:rsidRPr="00200EF7" w:rsidRDefault="005E4A18" w:rsidP="0096453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0E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 w:val="restart"/>
            <w:hideMark/>
          </w:tcPr>
          <w:p w:rsidR="005E4A18" w:rsidRPr="00200EF7" w:rsidRDefault="005E4A18" w:rsidP="0096453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00EF7">
              <w:rPr>
                <w:rFonts w:ascii="Times New Roman" w:hAnsi="Times New Roman"/>
                <w:sz w:val="28"/>
                <w:szCs w:val="28"/>
              </w:rPr>
              <w:t>Связь</w:t>
            </w:r>
          </w:p>
        </w:tc>
        <w:tc>
          <w:tcPr>
            <w:tcW w:w="2268" w:type="dxa"/>
            <w:hideMark/>
          </w:tcPr>
          <w:p w:rsidR="005E4A18" w:rsidRPr="00200EF7" w:rsidRDefault="005E4A18" w:rsidP="00964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мобильная связь</w:t>
            </w:r>
          </w:p>
        </w:tc>
        <w:tc>
          <w:tcPr>
            <w:tcW w:w="1984" w:type="dxa"/>
            <w:vMerge w:val="restart"/>
            <w:hideMark/>
          </w:tcPr>
          <w:p w:rsidR="005E4A18" w:rsidRPr="00200EF7" w:rsidRDefault="005E4A18" w:rsidP="0096453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0EF7">
              <w:rPr>
                <w:rFonts w:ascii="Times New Roman" w:hAnsi="Times New Roman"/>
                <w:sz w:val="28"/>
                <w:szCs w:val="28"/>
              </w:rPr>
              <w:t>Министерство информатиза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ц</w:t>
            </w:r>
            <w:r w:rsidRPr="00200EF7">
              <w:rPr>
                <w:rFonts w:ascii="Times New Roman" w:hAnsi="Times New Roman"/>
                <w:sz w:val="28"/>
                <w:szCs w:val="28"/>
              </w:rPr>
              <w:t>ии и связи Республики Татарстан</w:t>
            </w:r>
          </w:p>
        </w:tc>
        <w:tc>
          <w:tcPr>
            <w:tcW w:w="3828" w:type="dxa"/>
            <w:hideMark/>
          </w:tcPr>
          <w:p w:rsidR="005E4A18" w:rsidRDefault="005E4A18" w:rsidP="00964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некачественное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ние услуг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обильной связи и информационно-</w:t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ционной сети «Интернет» (да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лее – сеть «Интернет»)</w:t>
            </w:r>
          </w:p>
          <w:p w:rsidR="005E4A18" w:rsidRPr="000003BB" w:rsidRDefault="005E4A18" w:rsidP="00964536"/>
        </w:tc>
      </w:tr>
      <w:tr w:rsidR="005E4A18" w:rsidRPr="00200EF7" w:rsidTr="00964536">
        <w:tc>
          <w:tcPr>
            <w:tcW w:w="709" w:type="dxa"/>
            <w:vMerge/>
            <w:vAlign w:val="center"/>
            <w:hideMark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5E4A18" w:rsidRPr="00200EF7" w:rsidRDefault="005E4A18" w:rsidP="00964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1984" w:type="dxa"/>
            <w:vMerge/>
            <w:vAlign w:val="center"/>
            <w:hideMark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5E4A18" w:rsidRDefault="005E4A18" w:rsidP="00964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некачественное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ние услуг почтовой связи (не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соблюдение сроков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ставки почтовых отправле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ний, их по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00EF7">
              <w:rPr>
                <w:rFonts w:ascii="Times New Roman" w:hAnsi="Times New Roman" w:cs="Times New Roman"/>
                <w:sz w:val="28"/>
                <w:szCs w:val="28"/>
              </w:rPr>
              <w:t>теря и другие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блемы)</w:t>
            </w:r>
          </w:p>
          <w:p w:rsidR="005E4A18" w:rsidRPr="000003BB" w:rsidRDefault="005E4A18" w:rsidP="00964536"/>
        </w:tc>
      </w:tr>
      <w:tr w:rsidR="005E4A18" w:rsidRPr="00200EF7" w:rsidTr="00964536">
        <w:tc>
          <w:tcPr>
            <w:tcW w:w="709" w:type="dxa"/>
            <w:vMerge/>
            <w:vAlign w:val="center"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4A18" w:rsidRPr="00200EF7" w:rsidRDefault="005E4A18" w:rsidP="00964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A34CF">
              <w:rPr>
                <w:rFonts w:ascii="Times New Roman" w:hAnsi="Times New Roman" w:cs="Times New Roman"/>
                <w:sz w:val="28"/>
                <w:szCs w:val="28"/>
              </w:rPr>
              <w:t>ифровое теле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A34CF">
              <w:rPr>
                <w:rFonts w:ascii="Times New Roman" w:hAnsi="Times New Roman" w:cs="Times New Roman"/>
                <w:sz w:val="28"/>
                <w:szCs w:val="28"/>
              </w:rPr>
              <w:t>видение</w:t>
            </w:r>
          </w:p>
        </w:tc>
        <w:tc>
          <w:tcPr>
            <w:tcW w:w="1984" w:type="dxa"/>
            <w:vMerge/>
            <w:vAlign w:val="center"/>
          </w:tcPr>
          <w:p w:rsidR="005E4A18" w:rsidRPr="00200EF7" w:rsidRDefault="005E4A18" w:rsidP="00964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E4A18" w:rsidRPr="00200EF7" w:rsidRDefault="005E4A18" w:rsidP="009645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сигнала</w:t>
            </w:r>
            <w:r w:rsidRPr="00E30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973">
              <w:rPr>
                <w:rFonts w:ascii="Times New Roman" w:hAnsi="Times New Roman" w:cs="Times New Roman"/>
                <w:sz w:val="28"/>
                <w:szCs w:val="28"/>
              </w:rPr>
              <w:t>цифрового эфирного телевидения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5973">
              <w:rPr>
                <w:rFonts w:ascii="Times New Roman" w:hAnsi="Times New Roman" w:cs="Times New Roman"/>
                <w:sz w:val="28"/>
                <w:szCs w:val="28"/>
              </w:rPr>
              <w:t>настройк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5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установка </w:t>
            </w:r>
            <w:r w:rsidRPr="008C5973">
              <w:rPr>
                <w:rFonts w:ascii="Times New Roman" w:hAnsi="Times New Roman" w:cs="Times New Roman"/>
                <w:sz w:val="28"/>
                <w:szCs w:val="28"/>
              </w:rPr>
              <w:t>обору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C5973">
              <w:rPr>
                <w:rFonts w:ascii="Times New Roman" w:hAnsi="Times New Roman" w:cs="Times New Roman"/>
                <w:sz w:val="28"/>
                <w:szCs w:val="28"/>
              </w:rPr>
              <w:t>дования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приема цифро</w:t>
            </w:r>
            <w:r w:rsidR="00C4151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телевидения»</w:t>
            </w:r>
          </w:p>
        </w:tc>
      </w:tr>
    </w:tbl>
    <w:p w:rsidR="005E4A18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</w:p>
    <w:p w:rsidR="005E4A18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</w:p>
    <w:p w:rsidR="005E4A18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</w:p>
    <w:p w:rsidR="005E4A18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5E4A18" w:rsidRDefault="005E4A18" w:rsidP="005E4A1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</w:t>
      </w:r>
      <w:r w:rsidR="00846C0C">
        <w:rPr>
          <w:rFonts w:ascii="Times New Roman" w:hAnsi="Times New Roman"/>
          <w:sz w:val="28"/>
          <w:szCs w:val="28"/>
        </w:rPr>
        <w:t xml:space="preserve">                             А.В.</w:t>
      </w:r>
      <w:r>
        <w:rPr>
          <w:rFonts w:ascii="Times New Roman" w:hAnsi="Times New Roman"/>
          <w:sz w:val="28"/>
          <w:szCs w:val="28"/>
        </w:rPr>
        <w:t>Песошин</w:t>
      </w:r>
    </w:p>
    <w:p w:rsidR="00106971" w:rsidRDefault="00106971"/>
    <w:sectPr w:rsidR="00106971" w:rsidSect="00C4151B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A1" w:rsidRDefault="00364DA1">
      <w:r>
        <w:separator/>
      </w:r>
    </w:p>
  </w:endnote>
  <w:endnote w:type="continuationSeparator" w:id="0">
    <w:p w:rsidR="00364DA1" w:rsidRDefault="0036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A1" w:rsidRDefault="00364DA1">
      <w:r>
        <w:separator/>
      </w:r>
    </w:p>
  </w:footnote>
  <w:footnote w:type="continuationSeparator" w:id="0">
    <w:p w:rsidR="00364DA1" w:rsidRDefault="0036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26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2F56" w:rsidRPr="006577B3" w:rsidRDefault="005E4A18">
        <w:pPr>
          <w:pStyle w:val="a5"/>
          <w:jc w:val="center"/>
          <w:rPr>
            <w:rFonts w:ascii="Times New Roman" w:hAnsi="Times New Roman" w:cs="Times New Roman"/>
          </w:rPr>
        </w:pPr>
        <w:r w:rsidRPr="006577B3">
          <w:rPr>
            <w:rFonts w:ascii="Times New Roman" w:hAnsi="Times New Roman" w:cs="Times New Roman"/>
          </w:rPr>
          <w:fldChar w:fldCharType="begin"/>
        </w:r>
        <w:r w:rsidRPr="006577B3">
          <w:rPr>
            <w:rFonts w:ascii="Times New Roman" w:hAnsi="Times New Roman" w:cs="Times New Roman"/>
          </w:rPr>
          <w:instrText>PAGE   \* MERGEFORMAT</w:instrText>
        </w:r>
        <w:r w:rsidRPr="006577B3">
          <w:rPr>
            <w:rFonts w:ascii="Times New Roman" w:hAnsi="Times New Roman" w:cs="Times New Roman"/>
          </w:rPr>
          <w:fldChar w:fldCharType="separate"/>
        </w:r>
        <w:r w:rsidR="00390F1C">
          <w:rPr>
            <w:rFonts w:ascii="Times New Roman" w:hAnsi="Times New Roman" w:cs="Times New Roman"/>
            <w:noProof/>
          </w:rPr>
          <w:t>2</w:t>
        </w:r>
        <w:r w:rsidRPr="006577B3">
          <w:rPr>
            <w:rFonts w:ascii="Times New Roman" w:hAnsi="Times New Roman" w:cs="Times New Roman"/>
          </w:rPr>
          <w:fldChar w:fldCharType="end"/>
        </w:r>
      </w:p>
    </w:sdtContent>
  </w:sdt>
  <w:p w:rsidR="00E32F56" w:rsidRDefault="00364D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5B"/>
    <w:rsid w:val="00106971"/>
    <w:rsid w:val="0012185B"/>
    <w:rsid w:val="00364DA1"/>
    <w:rsid w:val="00390F1C"/>
    <w:rsid w:val="004E7F57"/>
    <w:rsid w:val="00556AF5"/>
    <w:rsid w:val="00556F11"/>
    <w:rsid w:val="005E4A18"/>
    <w:rsid w:val="00846C0C"/>
    <w:rsid w:val="008B009D"/>
    <w:rsid w:val="00C4151B"/>
    <w:rsid w:val="00D2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304B6-DBEE-4A73-AD8F-4ED7B862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E4A18"/>
    <w:pPr>
      <w:ind w:firstLine="0"/>
      <w:jc w:val="left"/>
    </w:pPr>
  </w:style>
  <w:style w:type="table" w:styleId="a4">
    <w:name w:val="Table Grid"/>
    <w:basedOn w:val="a1"/>
    <w:uiPriority w:val="39"/>
    <w:rsid w:val="005E4A1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4A18"/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Default">
    <w:name w:val="Default"/>
    <w:rsid w:val="005E4A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1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151B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8DB26B27252AED523251754E8181567757832EEA1B40AA9E1DE376F2EFA74Eg8O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2</cp:revision>
  <dcterms:created xsi:type="dcterms:W3CDTF">2019-01-15T05:48:00Z</dcterms:created>
  <dcterms:modified xsi:type="dcterms:W3CDTF">2019-01-15T05:48:00Z</dcterms:modified>
</cp:coreProperties>
</file>