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Default="00F44D42" w:rsidP="00D11AA0">
            <w:pPr>
              <w:jc w:val="both"/>
              <w:rPr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D80BC8">
              <w:rPr>
                <w:rFonts w:eastAsia="Calibri"/>
                <w:szCs w:val="28"/>
              </w:rPr>
              <w:t xml:space="preserve">Общества с ограниченной ответственностью </w:t>
            </w:r>
            <w:r w:rsidR="00D80BC8" w:rsidRPr="00D80BC8">
              <w:rPr>
                <w:rFonts w:eastAsia="Calibri"/>
                <w:szCs w:val="28"/>
              </w:rPr>
              <w:t>«</w:t>
            </w:r>
            <w:proofErr w:type="spellStart"/>
            <w:r w:rsidR="00D11AA0">
              <w:rPr>
                <w:rFonts w:eastAsia="Calibri"/>
                <w:szCs w:val="28"/>
              </w:rPr>
              <w:t>Гидросервис</w:t>
            </w:r>
            <w:proofErr w:type="spellEnd"/>
            <w:r w:rsidR="00D80BC8" w:rsidRPr="00D80BC8">
              <w:rPr>
                <w:rFonts w:eastAsia="Calibri"/>
                <w:szCs w:val="28"/>
              </w:rPr>
              <w:t>»</w:t>
            </w:r>
            <w:r w:rsidR="00F23A7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  <w:p w:rsidR="00942B7F" w:rsidRPr="005D1E9A" w:rsidRDefault="00942B7F" w:rsidP="00D11AA0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D11AA0" w:rsidRPr="00D11AA0">
        <w:rPr>
          <w:szCs w:val="28"/>
        </w:rPr>
        <w:t>Общества с ограниченной ответственностью «</w:t>
      </w:r>
      <w:proofErr w:type="spellStart"/>
      <w:r w:rsidR="00D11AA0" w:rsidRPr="00D11AA0">
        <w:rPr>
          <w:szCs w:val="28"/>
        </w:rPr>
        <w:t>Гидросервис</w:t>
      </w:r>
      <w:proofErr w:type="spellEnd"/>
      <w:r w:rsidR="00D11AA0" w:rsidRPr="00D11AA0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F5442D" w:rsidRPr="00F5442D">
        <w:rPr>
          <w:szCs w:val="28"/>
        </w:rPr>
        <w:t xml:space="preserve">питьевую воду </w:t>
      </w:r>
      <w:r w:rsidR="00251A1F" w:rsidRPr="00251A1F">
        <w:rPr>
          <w:szCs w:val="28"/>
        </w:rPr>
        <w:t xml:space="preserve">для </w:t>
      </w:r>
      <w:r w:rsidR="00D11AA0" w:rsidRPr="00D11AA0">
        <w:rPr>
          <w:szCs w:val="28"/>
        </w:rPr>
        <w:t>Общества с ограниченной ответственностью «</w:t>
      </w:r>
      <w:proofErr w:type="spellStart"/>
      <w:r w:rsidR="00D11AA0" w:rsidRPr="00D11AA0">
        <w:rPr>
          <w:szCs w:val="28"/>
        </w:rPr>
        <w:t>Гидросервис</w:t>
      </w:r>
      <w:proofErr w:type="spellEnd"/>
      <w:r w:rsidR="00D11AA0" w:rsidRPr="00D11AA0">
        <w:rPr>
          <w:szCs w:val="28"/>
        </w:rPr>
        <w:t>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DD34D3">
        <w:rPr>
          <w:szCs w:val="28"/>
        </w:rPr>
        <w:t>Обществу</w:t>
      </w:r>
      <w:r w:rsidR="00A65B53" w:rsidRPr="00A65B53">
        <w:rPr>
          <w:szCs w:val="28"/>
        </w:rPr>
        <w:t xml:space="preserve"> с </w:t>
      </w:r>
      <w:r w:rsidR="00D80BC8">
        <w:rPr>
          <w:szCs w:val="28"/>
        </w:rPr>
        <w:t xml:space="preserve">ограниченной ответственностью </w:t>
      </w:r>
      <w:r w:rsidR="00D80BC8" w:rsidRPr="00D80BC8">
        <w:rPr>
          <w:szCs w:val="28"/>
        </w:rPr>
        <w:t>«</w:t>
      </w:r>
      <w:proofErr w:type="spellStart"/>
      <w:r w:rsidR="00CB66DF" w:rsidRPr="00CB66DF">
        <w:rPr>
          <w:szCs w:val="28"/>
        </w:rPr>
        <w:t>Гидросервис</w:t>
      </w:r>
      <w:proofErr w:type="spellEnd"/>
      <w:r w:rsidR="00D80BC8" w:rsidRPr="00D80BC8">
        <w:rPr>
          <w:szCs w:val="28"/>
        </w:rPr>
        <w:t>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942B7F" w:rsidRDefault="00942B7F" w:rsidP="0008258F">
      <w:pPr>
        <w:ind w:firstLine="709"/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942B7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851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0348C4" w:rsidRDefault="000348C4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5A2AD1" w:rsidRDefault="00CB3775" w:rsidP="003F1E25">
      <w:pPr>
        <w:ind w:right="282"/>
        <w:jc w:val="center"/>
        <w:rPr>
          <w:bCs/>
          <w:color w:val="000000" w:themeColor="text1"/>
          <w:szCs w:val="28"/>
          <w:lang w:val="en-US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для </w:t>
      </w:r>
      <w:r w:rsidR="00CB66DF" w:rsidRPr="00CB66DF">
        <w:rPr>
          <w:bCs/>
          <w:color w:val="000000" w:themeColor="text1"/>
          <w:szCs w:val="28"/>
        </w:rPr>
        <w:t>Общества с ограниченной ответственностью «</w:t>
      </w:r>
      <w:proofErr w:type="spellStart"/>
      <w:r w:rsidR="00CB66DF" w:rsidRPr="00CB66DF">
        <w:rPr>
          <w:bCs/>
          <w:color w:val="000000" w:themeColor="text1"/>
          <w:szCs w:val="28"/>
        </w:rPr>
        <w:t>Гидросервис</w:t>
      </w:r>
      <w:proofErr w:type="spellEnd"/>
      <w:r w:rsidR="00CB66DF" w:rsidRPr="00CB66DF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>,</w:t>
      </w:r>
      <w:r w:rsidR="001E2CC9">
        <w:rPr>
          <w:bCs/>
          <w:color w:val="000000" w:themeColor="text1"/>
          <w:szCs w:val="28"/>
        </w:rPr>
        <w:t xml:space="preserve"> </w:t>
      </w:r>
    </w:p>
    <w:p w:rsidR="00CB3775" w:rsidRDefault="00C97893" w:rsidP="003F1E25">
      <w:pPr>
        <w:ind w:right="282"/>
        <w:jc w:val="center"/>
        <w:rPr>
          <w:bCs/>
          <w:color w:val="000000" w:themeColor="text1"/>
          <w:szCs w:val="28"/>
        </w:rPr>
      </w:pPr>
      <w:proofErr w:type="gramStart"/>
      <w:r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proofErr w:type="gramEnd"/>
      <w:r w:rsidRPr="00C97893">
        <w:rPr>
          <w:bCs/>
          <w:color w:val="000000" w:themeColor="text1"/>
          <w:szCs w:val="28"/>
        </w:rPr>
        <w:t xml:space="preserve"> холодное водоснабжение</w:t>
      </w:r>
      <w:r>
        <w:rPr>
          <w:bCs/>
          <w:color w:val="000000" w:themeColor="text1"/>
          <w:szCs w:val="28"/>
        </w:rPr>
        <w:t xml:space="preserve">, </w:t>
      </w:r>
      <w:r w:rsidR="00CB3775"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 w:rsidR="00CB3775"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 w:rsidR="00CB3775"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702"/>
        <w:gridCol w:w="2203"/>
        <w:gridCol w:w="4729"/>
      </w:tblGrid>
      <w:tr w:rsidR="00CB66DF" w:rsidRPr="005A2AD1" w:rsidTr="003F504A">
        <w:trPr>
          <w:trHeight w:val="20"/>
          <w:tblHeader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5A2AD1" w:rsidRDefault="00CB66DF" w:rsidP="005A2AD1">
            <w:pPr>
              <w:jc w:val="center"/>
              <w:rPr>
                <w:bCs/>
                <w:sz w:val="20"/>
              </w:rPr>
            </w:pPr>
            <w:bookmarkStart w:id="0" w:name="_GoBack"/>
            <w:r w:rsidRPr="005A2AD1">
              <w:rPr>
                <w:sz w:val="20"/>
              </w:rPr>
              <w:t xml:space="preserve">№ </w:t>
            </w:r>
            <w:proofErr w:type="gramStart"/>
            <w:r w:rsidRPr="005A2AD1">
              <w:rPr>
                <w:sz w:val="20"/>
              </w:rPr>
              <w:t>п</w:t>
            </w:r>
            <w:proofErr w:type="gramEnd"/>
            <w:r w:rsidRPr="005A2AD1">
              <w:rPr>
                <w:sz w:val="20"/>
              </w:rPr>
              <w:t>/п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5A2AD1" w:rsidRDefault="00CB66DF" w:rsidP="005A2AD1">
            <w:pPr>
              <w:jc w:val="center"/>
              <w:rPr>
                <w:bCs/>
                <w:sz w:val="20"/>
              </w:rPr>
            </w:pPr>
            <w:r w:rsidRPr="005A2AD1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5A2AD1" w:rsidRDefault="00CB66DF" w:rsidP="005A2AD1">
            <w:pPr>
              <w:ind w:right="-155"/>
              <w:jc w:val="center"/>
              <w:rPr>
                <w:bCs/>
                <w:sz w:val="20"/>
              </w:rPr>
            </w:pPr>
            <w:r w:rsidRPr="005A2AD1">
              <w:rPr>
                <w:bCs/>
                <w:sz w:val="20"/>
              </w:rPr>
              <w:t>Год</w:t>
            </w:r>
          </w:p>
        </w:tc>
        <w:tc>
          <w:tcPr>
            <w:tcW w:w="1599" w:type="pct"/>
            <w:vAlign w:val="center"/>
          </w:tcPr>
          <w:p w:rsidR="00CB66DF" w:rsidRPr="005A2AD1" w:rsidRDefault="00CB66DF" w:rsidP="005A2AD1">
            <w:pPr>
              <w:ind w:right="-75"/>
              <w:jc w:val="center"/>
              <w:rPr>
                <w:sz w:val="20"/>
              </w:rPr>
            </w:pPr>
            <w:r w:rsidRPr="005A2AD1">
              <w:rPr>
                <w:sz w:val="20"/>
              </w:rPr>
              <w:t xml:space="preserve">Тариф </w:t>
            </w:r>
            <w:proofErr w:type="gramStart"/>
            <w:r w:rsidRPr="005A2AD1">
              <w:rPr>
                <w:sz w:val="20"/>
              </w:rPr>
              <w:t>на</w:t>
            </w:r>
            <w:proofErr w:type="gramEnd"/>
          </w:p>
          <w:p w:rsidR="00CB66DF" w:rsidRPr="005A2AD1" w:rsidRDefault="00CB66DF" w:rsidP="005A2AD1">
            <w:pPr>
              <w:ind w:right="-75"/>
              <w:jc w:val="center"/>
              <w:rPr>
                <w:sz w:val="20"/>
              </w:rPr>
            </w:pPr>
            <w:r w:rsidRPr="005A2AD1">
              <w:rPr>
                <w:sz w:val="20"/>
              </w:rPr>
              <w:t>питьевую воду</w:t>
            </w:r>
          </w:p>
          <w:p w:rsidR="00CB66DF" w:rsidRPr="005A2AD1" w:rsidRDefault="00CB66DF" w:rsidP="005A2AD1">
            <w:pPr>
              <w:ind w:right="-75"/>
              <w:jc w:val="center"/>
              <w:rPr>
                <w:sz w:val="20"/>
              </w:rPr>
            </w:pPr>
            <w:r w:rsidRPr="005A2AD1">
              <w:rPr>
                <w:sz w:val="20"/>
              </w:rPr>
              <w:t>(</w:t>
            </w:r>
            <w:proofErr w:type="spellStart"/>
            <w:r w:rsidRPr="005A2AD1">
              <w:rPr>
                <w:sz w:val="20"/>
              </w:rPr>
              <w:t>одноставочный</w:t>
            </w:r>
            <w:proofErr w:type="spellEnd"/>
            <w:r w:rsidRPr="005A2AD1">
              <w:rPr>
                <w:sz w:val="20"/>
              </w:rPr>
              <w:t>),</w:t>
            </w:r>
          </w:p>
          <w:p w:rsidR="00CB66DF" w:rsidRPr="005A2AD1" w:rsidRDefault="00CB66DF" w:rsidP="005A2AD1">
            <w:pPr>
              <w:ind w:right="-75"/>
              <w:jc w:val="center"/>
              <w:rPr>
                <w:sz w:val="20"/>
              </w:rPr>
            </w:pPr>
            <w:r w:rsidRPr="005A2AD1">
              <w:rPr>
                <w:sz w:val="20"/>
              </w:rPr>
              <w:t>руб./</w:t>
            </w:r>
            <w:proofErr w:type="spellStart"/>
            <w:r w:rsidRPr="005A2AD1">
              <w:rPr>
                <w:sz w:val="20"/>
              </w:rPr>
              <w:t>куб</w:t>
            </w:r>
            <w:proofErr w:type="gramStart"/>
            <w:r w:rsidRPr="005A2AD1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CB66DF" w:rsidRPr="005A2AD1" w:rsidTr="003F504A">
        <w:trPr>
          <w:trHeight w:val="70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5A2AD1" w:rsidRDefault="00CB66DF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5A2AD1" w:rsidRDefault="00CB66DF" w:rsidP="00F73148">
            <w:pPr>
              <w:rPr>
                <w:bCs/>
                <w:sz w:val="20"/>
              </w:rPr>
            </w:pPr>
            <w:proofErr w:type="spellStart"/>
            <w:r w:rsidRPr="005A2AD1">
              <w:rPr>
                <w:bCs/>
                <w:sz w:val="20"/>
              </w:rPr>
              <w:t>Актанышский</w:t>
            </w:r>
            <w:proofErr w:type="spellEnd"/>
            <w:r w:rsidRPr="005A2AD1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5A2AD1" w:rsidRDefault="00CB66DF" w:rsidP="005A2AD1">
            <w:pPr>
              <w:jc w:val="center"/>
              <w:rPr>
                <w:sz w:val="20"/>
              </w:rPr>
            </w:pPr>
          </w:p>
        </w:tc>
        <w:tc>
          <w:tcPr>
            <w:tcW w:w="1599" w:type="pct"/>
            <w:vAlign w:val="center"/>
          </w:tcPr>
          <w:p w:rsidR="00CB66DF" w:rsidRPr="005A2AD1" w:rsidRDefault="00CB66DF" w:rsidP="005A2AD1">
            <w:pPr>
              <w:jc w:val="center"/>
              <w:rPr>
                <w:bCs/>
                <w:sz w:val="20"/>
              </w:rPr>
            </w:pPr>
          </w:p>
        </w:tc>
      </w:tr>
      <w:tr w:rsidR="005A2AD1" w:rsidRPr="005A2AD1" w:rsidTr="003F504A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  <w:r w:rsidRPr="005A2AD1">
              <w:rPr>
                <w:bCs/>
                <w:sz w:val="20"/>
              </w:rPr>
              <w:t>1</w:t>
            </w:r>
          </w:p>
        </w:tc>
        <w:tc>
          <w:tcPr>
            <w:tcW w:w="2266" w:type="pct"/>
            <w:vMerge w:val="restart"/>
            <w:shd w:val="clear" w:color="auto" w:fill="auto"/>
            <w:vAlign w:val="center"/>
          </w:tcPr>
          <w:p w:rsidR="005A2AD1" w:rsidRPr="005A2AD1" w:rsidRDefault="005A2AD1" w:rsidP="00F73148">
            <w:pPr>
              <w:rPr>
                <w:bCs/>
                <w:sz w:val="20"/>
              </w:rPr>
            </w:pPr>
            <w:r w:rsidRPr="005A2AD1">
              <w:rPr>
                <w:bCs/>
                <w:sz w:val="20"/>
              </w:rPr>
              <w:t>Общество с ограниченной ответственностью  «</w:t>
            </w:r>
            <w:proofErr w:type="spellStart"/>
            <w:r w:rsidRPr="005A2AD1">
              <w:rPr>
                <w:bCs/>
                <w:sz w:val="20"/>
              </w:rPr>
              <w:t>Гидросервис</w:t>
            </w:r>
            <w:proofErr w:type="spellEnd"/>
            <w:r w:rsidRPr="005A2AD1">
              <w:rPr>
                <w:bCs/>
                <w:sz w:val="20"/>
              </w:rPr>
              <w:t>»*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  <w:r w:rsidRPr="005A2AD1">
              <w:rPr>
                <w:bCs/>
                <w:sz w:val="20"/>
              </w:rPr>
              <w:t>с 01.01.2019</w:t>
            </w:r>
          </w:p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  <w:r w:rsidRPr="005A2AD1">
              <w:rPr>
                <w:bCs/>
                <w:sz w:val="20"/>
              </w:rPr>
              <w:t>по 30.06.2019</w:t>
            </w:r>
          </w:p>
        </w:tc>
        <w:tc>
          <w:tcPr>
            <w:tcW w:w="1599" w:type="pct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22,38</w:t>
            </w:r>
          </w:p>
        </w:tc>
      </w:tr>
      <w:tr w:rsidR="005A2AD1" w:rsidRPr="005A2AD1" w:rsidTr="003F504A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с 01.07.2019</w:t>
            </w:r>
          </w:p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  <w:r w:rsidRPr="005A2AD1">
              <w:rPr>
                <w:sz w:val="20"/>
              </w:rPr>
              <w:t>по 31.12.2019</w:t>
            </w:r>
          </w:p>
        </w:tc>
        <w:tc>
          <w:tcPr>
            <w:tcW w:w="1599" w:type="pct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22,38</w:t>
            </w:r>
          </w:p>
        </w:tc>
      </w:tr>
      <w:tr w:rsidR="005A2AD1" w:rsidRPr="005A2AD1" w:rsidTr="003F504A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с 01.01.2020</w:t>
            </w:r>
          </w:p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  <w:r w:rsidRPr="005A2AD1">
              <w:rPr>
                <w:sz w:val="20"/>
              </w:rPr>
              <w:t>по 30.06.2020</w:t>
            </w:r>
          </w:p>
        </w:tc>
        <w:tc>
          <w:tcPr>
            <w:tcW w:w="1599" w:type="pct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22,38</w:t>
            </w:r>
          </w:p>
        </w:tc>
      </w:tr>
      <w:tr w:rsidR="005A2AD1" w:rsidRPr="005A2AD1" w:rsidTr="003F504A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с 01.07.2020</w:t>
            </w:r>
          </w:p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  <w:r w:rsidRPr="005A2AD1">
              <w:rPr>
                <w:sz w:val="20"/>
              </w:rPr>
              <w:t>по 31.12.2020</w:t>
            </w:r>
          </w:p>
        </w:tc>
        <w:tc>
          <w:tcPr>
            <w:tcW w:w="1599" w:type="pct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23,52</w:t>
            </w:r>
          </w:p>
        </w:tc>
      </w:tr>
      <w:tr w:rsidR="005A2AD1" w:rsidRPr="005A2AD1" w:rsidTr="003F504A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с 01.01.2021</w:t>
            </w:r>
          </w:p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  <w:r w:rsidRPr="005A2AD1">
              <w:rPr>
                <w:sz w:val="20"/>
              </w:rPr>
              <w:t>по 30.06.2021</w:t>
            </w:r>
          </w:p>
        </w:tc>
        <w:tc>
          <w:tcPr>
            <w:tcW w:w="1599" w:type="pct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23,52</w:t>
            </w:r>
          </w:p>
        </w:tc>
      </w:tr>
      <w:tr w:rsidR="005A2AD1" w:rsidRPr="005A2AD1" w:rsidTr="003F504A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с 01.07.2021</w:t>
            </w:r>
          </w:p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  <w:r w:rsidRPr="005A2AD1">
              <w:rPr>
                <w:sz w:val="20"/>
              </w:rPr>
              <w:t>по 31.12.2021</w:t>
            </w:r>
          </w:p>
        </w:tc>
        <w:tc>
          <w:tcPr>
            <w:tcW w:w="1599" w:type="pct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23,73</w:t>
            </w:r>
          </w:p>
        </w:tc>
      </w:tr>
      <w:tr w:rsidR="005A2AD1" w:rsidRPr="005A2AD1" w:rsidTr="003F504A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с 01.01.2022</w:t>
            </w:r>
          </w:p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по 30.06.2022</w:t>
            </w:r>
          </w:p>
        </w:tc>
        <w:tc>
          <w:tcPr>
            <w:tcW w:w="1599" w:type="pct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23,73</w:t>
            </w:r>
          </w:p>
        </w:tc>
      </w:tr>
      <w:tr w:rsidR="005A2AD1" w:rsidRPr="005A2AD1" w:rsidTr="003F504A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с 01.07.2022</w:t>
            </w:r>
          </w:p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по 31.12.2022</w:t>
            </w:r>
          </w:p>
        </w:tc>
        <w:tc>
          <w:tcPr>
            <w:tcW w:w="1599" w:type="pct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24,92</w:t>
            </w:r>
          </w:p>
        </w:tc>
      </w:tr>
      <w:tr w:rsidR="005A2AD1" w:rsidRPr="005A2AD1" w:rsidTr="003F504A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с 01.01.2023</w:t>
            </w:r>
          </w:p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по 30.06.2023</w:t>
            </w:r>
          </w:p>
        </w:tc>
        <w:tc>
          <w:tcPr>
            <w:tcW w:w="1599" w:type="pct"/>
            <w:vAlign w:val="center"/>
          </w:tcPr>
          <w:p w:rsidR="005A2AD1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24,92</w:t>
            </w:r>
          </w:p>
        </w:tc>
      </w:tr>
      <w:tr w:rsidR="00CB66DF" w:rsidRPr="005A2AD1" w:rsidTr="003F504A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5A2AD1" w:rsidRDefault="00CB66DF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5A2AD1" w:rsidRDefault="00CB66DF" w:rsidP="005A2AD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5A2AD1" w:rsidRDefault="00CB66DF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с 01.07.2023</w:t>
            </w:r>
          </w:p>
          <w:p w:rsidR="00CB66DF" w:rsidRPr="005A2AD1" w:rsidRDefault="00CB66DF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по 31.12.2023</w:t>
            </w:r>
          </w:p>
        </w:tc>
        <w:tc>
          <w:tcPr>
            <w:tcW w:w="1599" w:type="pct"/>
            <w:vAlign w:val="center"/>
          </w:tcPr>
          <w:p w:rsidR="00CB66DF" w:rsidRPr="005A2AD1" w:rsidRDefault="005A2AD1" w:rsidP="005A2AD1">
            <w:pPr>
              <w:jc w:val="center"/>
              <w:rPr>
                <w:sz w:val="20"/>
              </w:rPr>
            </w:pPr>
            <w:r w:rsidRPr="005A2AD1">
              <w:rPr>
                <w:sz w:val="20"/>
              </w:rPr>
              <w:t>25,16</w:t>
            </w:r>
          </w:p>
        </w:tc>
      </w:tr>
    </w:tbl>
    <w:bookmarkEnd w:id="0"/>
    <w:p w:rsidR="00AC6022" w:rsidRDefault="00FE5423" w:rsidP="00F34C5D">
      <w:pPr>
        <w:ind w:right="140"/>
        <w:rPr>
          <w:sz w:val="20"/>
        </w:rPr>
      </w:pPr>
      <w:r>
        <w:rPr>
          <w:sz w:val="24"/>
          <w:szCs w:val="24"/>
        </w:rPr>
        <w:t xml:space="preserve">         </w:t>
      </w:r>
      <w:r w:rsidR="00C85D2C">
        <w:rPr>
          <w:sz w:val="20"/>
        </w:rPr>
        <w:t xml:space="preserve">  </w:t>
      </w:r>
      <w:r w:rsidR="00AC6022">
        <w:rPr>
          <w:sz w:val="20"/>
        </w:rPr>
        <w:t xml:space="preserve">                                </w:t>
      </w:r>
    </w:p>
    <w:p w:rsidR="00F34C5D" w:rsidRPr="00A55F12" w:rsidRDefault="00AC6022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                                  </w:t>
      </w:r>
      <w:r w:rsidR="00C85D2C">
        <w:rPr>
          <w:sz w:val="20"/>
        </w:rPr>
        <w:t xml:space="preserve">  </w:t>
      </w:r>
      <w:r w:rsidR="00F34C5D" w:rsidRPr="00A55F12">
        <w:rPr>
          <w:sz w:val="20"/>
        </w:rPr>
        <w:t>&lt;*&gt;</w:t>
      </w:r>
      <w:r w:rsidR="00C85D2C">
        <w:rPr>
          <w:sz w:val="20"/>
        </w:rPr>
        <w:t xml:space="preserve"> Применяет упрощенную систему налогообложения 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912394" w:rsidRDefault="0091239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AC04EA" w:rsidRDefault="00536A3F" w:rsidP="00D93FB0">
      <w:pPr>
        <w:jc w:val="center"/>
        <w:rPr>
          <w:color w:val="FF0000"/>
          <w:sz w:val="16"/>
          <w:szCs w:val="16"/>
        </w:rPr>
      </w:pPr>
    </w:p>
    <w:p w:rsidR="00B76AEF" w:rsidRDefault="00B76AEF" w:rsidP="00CB66DF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CB66DF" w:rsidRPr="00CB66DF">
        <w:rPr>
          <w:szCs w:val="28"/>
        </w:rPr>
        <w:t>Общества с ограниченной ответственностью «</w:t>
      </w:r>
      <w:proofErr w:type="spellStart"/>
      <w:r w:rsidR="00CB66DF" w:rsidRPr="00CB66DF">
        <w:rPr>
          <w:szCs w:val="28"/>
        </w:rPr>
        <w:t>Гидросервис</w:t>
      </w:r>
      <w:proofErr w:type="spellEnd"/>
      <w:r w:rsidR="00CB66DF" w:rsidRPr="00CB66DF">
        <w:rPr>
          <w:szCs w:val="28"/>
        </w:rPr>
        <w:t xml:space="preserve">», осуществляющего холодное водоснабжение,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CB66DF" w:rsidRDefault="00CB66DF" w:rsidP="00CB66DF">
      <w:pPr>
        <w:jc w:val="center"/>
        <w:rPr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8F6AA5" w:rsidTr="009C7D16">
        <w:trPr>
          <w:trHeight w:val="639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№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8F6AA5">
              <w:rPr>
                <w:sz w:val="18"/>
                <w:szCs w:val="18"/>
              </w:rPr>
              <w:t>п</w:t>
            </w:r>
            <w:proofErr w:type="gramEnd"/>
            <w:r w:rsidRPr="008F6AA5">
              <w:rPr>
                <w:sz w:val="18"/>
                <w:szCs w:val="18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8F6AA5" w:rsidRDefault="00B76AEF" w:rsidP="00490608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8F6AA5">
              <w:rPr>
                <w:sz w:val="18"/>
                <w:szCs w:val="18"/>
              </w:rPr>
              <w:t xml:space="preserve">(или) </w:t>
            </w:r>
            <w:r w:rsidRPr="008F6AA5">
              <w:rPr>
                <w:sz w:val="18"/>
                <w:szCs w:val="18"/>
              </w:rPr>
              <w:t>водоотведение</w:t>
            </w:r>
            <w:r w:rsidR="005F5264" w:rsidRPr="008F6AA5">
              <w:rPr>
                <w:sz w:val="18"/>
                <w:szCs w:val="18"/>
              </w:rPr>
              <w:t>,</w:t>
            </w:r>
          </w:p>
          <w:p w:rsidR="005F5264" w:rsidRPr="008F6AA5" w:rsidRDefault="005F5264" w:rsidP="00490608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Базовый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уровень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операционных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Индекс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эффективности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операционных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Нормативный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уровень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Показатели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энергосбережения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и энергетической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8F6AA5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8F6AA5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8F6AA5" w:rsidRDefault="00BA771B" w:rsidP="00BA771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кВт·ч/к</w:t>
            </w:r>
            <w:r w:rsidR="00B76AEF" w:rsidRPr="008F6AA5">
              <w:rPr>
                <w:sz w:val="18"/>
                <w:szCs w:val="18"/>
              </w:rPr>
              <w:t>уб</w:t>
            </w:r>
            <w:proofErr w:type="gramStart"/>
            <w:r w:rsidR="00B76AEF" w:rsidRPr="008F6AA5">
              <w:rPr>
                <w:sz w:val="18"/>
                <w:szCs w:val="18"/>
              </w:rPr>
              <w:t>.</w:t>
            </w:r>
            <w:r w:rsidRPr="008F6AA5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8F6AA5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8F6AA5" w:rsidRDefault="00D95B80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9D35BC" w:rsidRPr="008F6AA5" w:rsidRDefault="00CB66DF" w:rsidP="001E2CC9">
            <w:pPr>
              <w:rPr>
                <w:sz w:val="18"/>
                <w:szCs w:val="18"/>
              </w:rPr>
            </w:pPr>
            <w:r w:rsidRPr="00CB66DF">
              <w:rPr>
                <w:sz w:val="18"/>
                <w:szCs w:val="18"/>
              </w:rPr>
              <w:t>Общество с ограниченной ответственностью  «</w:t>
            </w:r>
            <w:proofErr w:type="spellStart"/>
            <w:r w:rsidRPr="00CB66DF">
              <w:rPr>
                <w:sz w:val="18"/>
                <w:szCs w:val="18"/>
              </w:rPr>
              <w:t>Гидросервис</w:t>
            </w:r>
            <w:proofErr w:type="spellEnd"/>
            <w:r w:rsidRPr="00CB66DF">
              <w:rPr>
                <w:sz w:val="18"/>
                <w:szCs w:val="18"/>
              </w:rPr>
              <w:t>»</w:t>
            </w:r>
          </w:p>
        </w:tc>
        <w:tc>
          <w:tcPr>
            <w:tcW w:w="296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9D35BC" w:rsidRPr="008F6AA5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8F6AA5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067B31" w:rsidRPr="008F6AA5" w:rsidTr="006A0894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067B31" w:rsidRPr="008F6AA5" w:rsidRDefault="00067B31" w:rsidP="00490608">
            <w:pPr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296" w:type="pct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067B31" w:rsidRPr="00F73148" w:rsidRDefault="00067B31" w:rsidP="00F73148">
            <w:pPr>
              <w:jc w:val="center"/>
              <w:rPr>
                <w:color w:val="000000"/>
                <w:sz w:val="22"/>
                <w:szCs w:val="22"/>
              </w:rPr>
            </w:pPr>
            <w:r w:rsidRPr="00F73148">
              <w:rPr>
                <w:color w:val="000000"/>
                <w:sz w:val="22"/>
                <w:szCs w:val="22"/>
              </w:rPr>
              <w:t>978,68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67B31" w:rsidRPr="00AA6A1F" w:rsidRDefault="00067B31" w:rsidP="00B15999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67B31" w:rsidRDefault="00067B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067B31" w:rsidRPr="008F6AA5" w:rsidTr="006A089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67B31" w:rsidRPr="008F6AA5" w:rsidRDefault="00067B3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067B31" w:rsidRPr="00F73148" w:rsidRDefault="00067B31" w:rsidP="00F73148">
            <w:pPr>
              <w:jc w:val="center"/>
              <w:rPr>
                <w:color w:val="000000"/>
                <w:sz w:val="22"/>
                <w:szCs w:val="22"/>
              </w:rPr>
            </w:pPr>
            <w:r w:rsidRPr="00F73148">
              <w:rPr>
                <w:color w:val="000000"/>
                <w:sz w:val="22"/>
                <w:szCs w:val="22"/>
              </w:rPr>
              <w:t>1002,53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67B31" w:rsidRPr="00AA6A1F" w:rsidRDefault="00067B31" w:rsidP="00B15999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67B31" w:rsidRDefault="00067B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067B31" w:rsidRPr="008F6AA5" w:rsidTr="006A089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67B31" w:rsidRPr="008F6AA5" w:rsidRDefault="00067B3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067B31" w:rsidRPr="00F73148" w:rsidRDefault="00067B31" w:rsidP="00F73148">
            <w:pPr>
              <w:jc w:val="center"/>
              <w:rPr>
                <w:color w:val="000000"/>
                <w:sz w:val="22"/>
                <w:szCs w:val="22"/>
              </w:rPr>
            </w:pPr>
            <w:r w:rsidRPr="00F73148">
              <w:rPr>
                <w:color w:val="000000"/>
                <w:sz w:val="22"/>
                <w:szCs w:val="22"/>
              </w:rPr>
              <w:t>1031,69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67B31" w:rsidRPr="00AA6A1F" w:rsidRDefault="00067B31" w:rsidP="00B15999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67B31" w:rsidRDefault="00067B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067B31" w:rsidRPr="008F6AA5" w:rsidTr="006A089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67B31" w:rsidRPr="008F6AA5" w:rsidRDefault="00067B3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067B31" w:rsidRPr="00F73148" w:rsidRDefault="00067B31" w:rsidP="00F73148">
            <w:pPr>
              <w:jc w:val="center"/>
              <w:rPr>
                <w:color w:val="000000"/>
                <w:sz w:val="22"/>
                <w:szCs w:val="22"/>
              </w:rPr>
            </w:pPr>
            <w:r w:rsidRPr="00F73148">
              <w:rPr>
                <w:color w:val="000000"/>
                <w:sz w:val="22"/>
                <w:szCs w:val="22"/>
              </w:rPr>
              <w:t>1062,41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67B31" w:rsidRPr="00AA6A1F" w:rsidRDefault="00067B31" w:rsidP="00B15999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67B31" w:rsidRDefault="00067B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067B31" w:rsidRPr="008F6AA5" w:rsidTr="006A089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67B31" w:rsidRPr="008F6AA5" w:rsidRDefault="00067B3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067B31" w:rsidRPr="00F73148" w:rsidRDefault="00067B31" w:rsidP="00F73148">
            <w:pPr>
              <w:jc w:val="center"/>
              <w:rPr>
                <w:color w:val="000000"/>
                <w:sz w:val="22"/>
                <w:szCs w:val="22"/>
              </w:rPr>
            </w:pPr>
            <w:r w:rsidRPr="00F73148">
              <w:rPr>
                <w:color w:val="000000"/>
                <w:sz w:val="22"/>
                <w:szCs w:val="22"/>
              </w:rPr>
              <w:t>1094,42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67B31" w:rsidRPr="00AA6A1F" w:rsidRDefault="00067B31" w:rsidP="00B15999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67B31" w:rsidRDefault="00067B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</w:tbl>
    <w:p w:rsidR="009C7D16" w:rsidRDefault="009C7D16" w:rsidP="00A6783A">
      <w:pPr>
        <w:ind w:right="140"/>
        <w:rPr>
          <w:sz w:val="24"/>
          <w:szCs w:val="24"/>
          <w:lang w:val="en-US"/>
        </w:rPr>
      </w:pPr>
    </w:p>
    <w:p w:rsidR="00F73148" w:rsidRDefault="00F73148" w:rsidP="00A6783A">
      <w:pPr>
        <w:ind w:right="140"/>
        <w:rPr>
          <w:sz w:val="24"/>
          <w:szCs w:val="24"/>
          <w:lang w:val="en-US"/>
        </w:rPr>
      </w:pPr>
    </w:p>
    <w:p w:rsidR="00F73148" w:rsidRDefault="00F73148" w:rsidP="00A6783A">
      <w:pPr>
        <w:ind w:right="140"/>
        <w:rPr>
          <w:sz w:val="24"/>
          <w:szCs w:val="24"/>
          <w:lang w:val="en-US"/>
        </w:rPr>
      </w:pPr>
    </w:p>
    <w:p w:rsidR="00F73148" w:rsidRPr="00F73148" w:rsidRDefault="00F73148" w:rsidP="00A6783A">
      <w:pPr>
        <w:ind w:right="140"/>
        <w:rPr>
          <w:sz w:val="24"/>
          <w:szCs w:val="24"/>
          <w:lang w:val="en-US"/>
        </w:rPr>
      </w:pP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>Отдел организации, контроля и сопровождения</w:t>
      </w:r>
      <w:r w:rsidR="00F44B47" w:rsidRPr="009C7D16">
        <w:rPr>
          <w:sz w:val="24"/>
          <w:szCs w:val="24"/>
        </w:rPr>
        <w:t xml:space="preserve"> </w:t>
      </w: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 xml:space="preserve">принятия тарифных решений Государственного </w:t>
      </w:r>
    </w:p>
    <w:p w:rsidR="008F282E" w:rsidRDefault="00A6783A" w:rsidP="003F504A">
      <w:pPr>
        <w:ind w:right="140"/>
        <w:rPr>
          <w:szCs w:val="28"/>
        </w:rPr>
      </w:pPr>
      <w:r w:rsidRPr="009C7D16">
        <w:rPr>
          <w:sz w:val="24"/>
          <w:szCs w:val="24"/>
        </w:rPr>
        <w:t>комитета Республики Татарстан по тарифам</w:t>
      </w:r>
    </w:p>
    <w:sectPr w:rsidR="008F282E" w:rsidSect="003F504A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67B31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6A78"/>
    <w:rsid w:val="00187232"/>
    <w:rsid w:val="00191270"/>
    <w:rsid w:val="00192C16"/>
    <w:rsid w:val="001A19C7"/>
    <w:rsid w:val="001A1D98"/>
    <w:rsid w:val="001A242D"/>
    <w:rsid w:val="001A77E3"/>
    <w:rsid w:val="001A7E12"/>
    <w:rsid w:val="001B0972"/>
    <w:rsid w:val="001B7D48"/>
    <w:rsid w:val="001C3B2D"/>
    <w:rsid w:val="001C7280"/>
    <w:rsid w:val="001C791D"/>
    <w:rsid w:val="001E2CC9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350F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64370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504A"/>
    <w:rsid w:val="003F72A8"/>
    <w:rsid w:val="003F7A65"/>
    <w:rsid w:val="00401547"/>
    <w:rsid w:val="0040373B"/>
    <w:rsid w:val="0041198E"/>
    <w:rsid w:val="00411C8C"/>
    <w:rsid w:val="0041791B"/>
    <w:rsid w:val="00420576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30B7"/>
    <w:rsid w:val="00584DC7"/>
    <w:rsid w:val="005856D9"/>
    <w:rsid w:val="00587D93"/>
    <w:rsid w:val="00594CE8"/>
    <w:rsid w:val="00595BCE"/>
    <w:rsid w:val="005A2AD1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5959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1131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07B3"/>
    <w:rsid w:val="0076169B"/>
    <w:rsid w:val="00764C02"/>
    <w:rsid w:val="00764C4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97665"/>
    <w:rsid w:val="008A5350"/>
    <w:rsid w:val="008A5EE6"/>
    <w:rsid w:val="008B42AD"/>
    <w:rsid w:val="008B75E0"/>
    <w:rsid w:val="008C26EF"/>
    <w:rsid w:val="008C47BA"/>
    <w:rsid w:val="008C5FA1"/>
    <w:rsid w:val="008D2DE5"/>
    <w:rsid w:val="008D520E"/>
    <w:rsid w:val="008F162F"/>
    <w:rsid w:val="008F282E"/>
    <w:rsid w:val="008F45A4"/>
    <w:rsid w:val="008F54CF"/>
    <w:rsid w:val="008F6AA5"/>
    <w:rsid w:val="008F78BC"/>
    <w:rsid w:val="00900D69"/>
    <w:rsid w:val="00901363"/>
    <w:rsid w:val="0090196A"/>
    <w:rsid w:val="00902059"/>
    <w:rsid w:val="009037C6"/>
    <w:rsid w:val="00912394"/>
    <w:rsid w:val="00912D45"/>
    <w:rsid w:val="00913993"/>
    <w:rsid w:val="009212FD"/>
    <w:rsid w:val="00921904"/>
    <w:rsid w:val="009244D5"/>
    <w:rsid w:val="009272EE"/>
    <w:rsid w:val="009374A7"/>
    <w:rsid w:val="00941F38"/>
    <w:rsid w:val="00942B7F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7D16"/>
    <w:rsid w:val="009D21FF"/>
    <w:rsid w:val="009D35BC"/>
    <w:rsid w:val="009D37D3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5B53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6A1F"/>
    <w:rsid w:val="00AB4996"/>
    <w:rsid w:val="00AC04EA"/>
    <w:rsid w:val="00AC2667"/>
    <w:rsid w:val="00AC4AE9"/>
    <w:rsid w:val="00AC6022"/>
    <w:rsid w:val="00AD21C0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DE7"/>
    <w:rsid w:val="00B30EDB"/>
    <w:rsid w:val="00B36D80"/>
    <w:rsid w:val="00B37FED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5D2C"/>
    <w:rsid w:val="00C87C2A"/>
    <w:rsid w:val="00C97893"/>
    <w:rsid w:val="00CA3BFA"/>
    <w:rsid w:val="00CB3775"/>
    <w:rsid w:val="00CB4ECB"/>
    <w:rsid w:val="00CB66DF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AA0"/>
    <w:rsid w:val="00D11B8F"/>
    <w:rsid w:val="00D146F3"/>
    <w:rsid w:val="00D15A1C"/>
    <w:rsid w:val="00D16C7E"/>
    <w:rsid w:val="00D16CB1"/>
    <w:rsid w:val="00D22B34"/>
    <w:rsid w:val="00D3029B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80BC8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34D3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3A7B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73148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E6AF-5B99-4701-B685-33721C4D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472</TotalTime>
  <Pages>3</Pages>
  <Words>519</Words>
  <Characters>3967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361</cp:revision>
  <cp:lastPrinted>2018-12-09T18:39:00Z</cp:lastPrinted>
  <dcterms:created xsi:type="dcterms:W3CDTF">2016-11-14T11:46:00Z</dcterms:created>
  <dcterms:modified xsi:type="dcterms:W3CDTF">2018-12-11T14:12:00Z</dcterms:modified>
</cp:coreProperties>
</file>