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7E04C5">
        <w:trPr>
          <w:trHeight w:val="1397"/>
        </w:trPr>
        <w:tc>
          <w:tcPr>
            <w:tcW w:w="4928" w:type="dxa"/>
            <w:shd w:val="clear" w:color="auto" w:fill="auto"/>
          </w:tcPr>
          <w:p w:rsidR="00F44D42" w:rsidRPr="005D1E9A" w:rsidRDefault="00F44D42" w:rsidP="00DB3A06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 xml:space="preserve">тарифов на </w:t>
            </w:r>
            <w:r w:rsidR="00DB3A06">
              <w:rPr>
                <w:rFonts w:eastAsia="Calibri"/>
                <w:szCs w:val="28"/>
              </w:rPr>
              <w:t>техническую воду (химически очищенную)</w:t>
            </w:r>
            <w:r w:rsidR="00C53B1B">
              <w:rPr>
                <w:rFonts w:eastAsia="Calibri"/>
                <w:szCs w:val="28"/>
              </w:rPr>
              <w:t xml:space="preserve"> </w:t>
            </w:r>
            <w:r w:rsidR="00100429">
              <w:rPr>
                <w:rFonts w:eastAsia="Calibri"/>
                <w:szCs w:val="28"/>
              </w:rPr>
              <w:t xml:space="preserve">и </w:t>
            </w:r>
            <w:r w:rsidR="00DB3A06">
              <w:rPr>
                <w:rFonts w:eastAsia="Calibri"/>
                <w:szCs w:val="28"/>
              </w:rPr>
              <w:t>очистку</w:t>
            </w:r>
            <w:r w:rsidR="00100429">
              <w:rPr>
                <w:rFonts w:eastAsia="Calibri"/>
                <w:szCs w:val="28"/>
              </w:rPr>
              <w:t xml:space="preserve"> сточных вод</w:t>
            </w:r>
            <w:r w:rsidR="00DB3A06">
              <w:rPr>
                <w:rFonts w:eastAsia="Calibri"/>
                <w:szCs w:val="28"/>
              </w:rPr>
              <w:t xml:space="preserve"> (механическую)</w:t>
            </w:r>
            <w:r w:rsidR="00100429">
              <w:rPr>
                <w:rFonts w:eastAsia="Calibri"/>
                <w:szCs w:val="28"/>
              </w:rPr>
              <w:t xml:space="preserve"> </w:t>
            </w:r>
            <w:r w:rsidR="00C04029" w:rsidRPr="00C04029">
              <w:rPr>
                <w:rFonts w:eastAsia="Calibri"/>
                <w:szCs w:val="28"/>
              </w:rPr>
              <w:t xml:space="preserve">для </w:t>
            </w:r>
            <w:r w:rsidR="00DB3A06">
              <w:rPr>
                <w:rFonts w:eastAsia="Calibri"/>
                <w:szCs w:val="28"/>
              </w:rPr>
              <w:t xml:space="preserve">Публичного акционерного </w:t>
            </w:r>
            <w:r w:rsidR="00C53B1B" w:rsidRPr="00C53B1B">
              <w:rPr>
                <w:rFonts w:eastAsia="Calibri"/>
                <w:szCs w:val="28"/>
              </w:rPr>
              <w:t>общества «</w:t>
            </w:r>
            <w:r w:rsidR="00DB3A06">
              <w:rPr>
                <w:rFonts w:eastAsia="Calibri"/>
                <w:szCs w:val="28"/>
              </w:rPr>
              <w:t>Нижнекамскнефтехим</w:t>
            </w:r>
            <w:r w:rsidR="00C53B1B" w:rsidRPr="00C53B1B">
              <w:rPr>
                <w:rFonts w:eastAsia="Calibri"/>
                <w:szCs w:val="28"/>
              </w:rPr>
              <w:t>»</w:t>
            </w:r>
            <w:r w:rsidR="00C53B1B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3F12C4">
              <w:rPr>
                <w:szCs w:val="28"/>
              </w:rPr>
              <w:t>9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</w:t>
            </w:r>
            <w:r w:rsidR="003F12C4">
              <w:rPr>
                <w:szCs w:val="28"/>
              </w:rPr>
              <w:t>1</w:t>
            </w:r>
            <w:r w:rsidR="00C53B1B" w:rsidRPr="0008258F">
              <w:rPr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</w:t>
      </w:r>
      <w:r w:rsidR="00C53B1B">
        <w:rPr>
          <w:szCs w:val="28"/>
        </w:rPr>
        <w:t xml:space="preserve">                   </w:t>
      </w:r>
      <w:r w:rsidRPr="009272EE">
        <w:rPr>
          <w:szCs w:val="28"/>
        </w:rPr>
        <w:t xml:space="preserve">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1. Установить тарифы на</w:t>
      </w:r>
      <w:r w:rsidR="00C97893">
        <w:rPr>
          <w:szCs w:val="28"/>
        </w:rPr>
        <w:t xml:space="preserve"> </w:t>
      </w:r>
      <w:r w:rsidR="00131F56" w:rsidRPr="00131F56">
        <w:rPr>
          <w:szCs w:val="28"/>
        </w:rPr>
        <w:t>техническую воду (химически очищенную) и очистку сточных вод (механическую) для Публичного акционерного общества «Нижнекамскнефтехим»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C53B1B">
        <w:rPr>
          <w:szCs w:val="28"/>
        </w:rPr>
        <w:t>его холодное водоснабжение</w:t>
      </w:r>
      <w:r w:rsidR="007E04C5">
        <w:rPr>
          <w:szCs w:val="28"/>
        </w:rPr>
        <w:t xml:space="preserve"> и 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3F12C4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3F12C4">
        <w:rPr>
          <w:szCs w:val="28"/>
        </w:rPr>
        <w:t>1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3F12C4" w:rsidRPr="003F12C4">
        <w:rPr>
          <w:szCs w:val="28"/>
        </w:rPr>
        <w:t xml:space="preserve">на </w:t>
      </w:r>
      <w:r w:rsidR="00131F56" w:rsidRPr="00131F56">
        <w:rPr>
          <w:szCs w:val="28"/>
        </w:rPr>
        <w:t>техническую воду (химически очищенную) и очистку сточных вод (механическую) для Публичного акционерного общества «Нижнекамскнефтехим»</w:t>
      </w:r>
      <w:r w:rsidR="00C97893" w:rsidRPr="00C97893">
        <w:rPr>
          <w:szCs w:val="28"/>
        </w:rPr>
        <w:t>, осуществляющего холодное</w:t>
      </w:r>
      <w:r w:rsidR="00E81FBE" w:rsidRPr="00E81FBE">
        <w:rPr>
          <w:szCs w:val="28"/>
        </w:rPr>
        <w:t xml:space="preserve"> </w:t>
      </w:r>
      <w:r w:rsidR="00E81FBE">
        <w:rPr>
          <w:szCs w:val="28"/>
        </w:rPr>
        <w:t>водоснабжение</w:t>
      </w:r>
      <w:r w:rsidR="007E04C5" w:rsidRPr="007E04C5">
        <w:t xml:space="preserve"> </w:t>
      </w:r>
      <w:r w:rsidR="007E04C5" w:rsidRPr="007E04C5">
        <w:rPr>
          <w:szCs w:val="28"/>
        </w:rPr>
        <w:t>и водоотведение</w:t>
      </w:r>
      <w:r w:rsidRPr="0008258F">
        <w:rPr>
          <w:szCs w:val="28"/>
        </w:rPr>
        <w:t>, на 201</w:t>
      </w:r>
      <w:r w:rsidR="003F12C4">
        <w:rPr>
          <w:szCs w:val="28"/>
        </w:rPr>
        <w:t>9</w:t>
      </w:r>
      <w:r w:rsidRPr="0008258F">
        <w:rPr>
          <w:szCs w:val="28"/>
        </w:rPr>
        <w:t xml:space="preserve"> – 20</w:t>
      </w:r>
      <w:r w:rsidR="003F12C4">
        <w:rPr>
          <w:szCs w:val="28"/>
        </w:rPr>
        <w:t>21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4. </w:t>
      </w:r>
      <w:proofErr w:type="gramStart"/>
      <w:r w:rsidR="00131F56">
        <w:rPr>
          <w:szCs w:val="28"/>
        </w:rPr>
        <w:t>Публичному акционерному</w:t>
      </w:r>
      <w:r w:rsidR="00131F56" w:rsidRPr="00131F56">
        <w:rPr>
          <w:szCs w:val="28"/>
        </w:rPr>
        <w:t xml:space="preserve"> обществ</w:t>
      </w:r>
      <w:r w:rsidR="00131F56">
        <w:rPr>
          <w:szCs w:val="28"/>
        </w:rPr>
        <w:t>у</w:t>
      </w:r>
      <w:r w:rsidR="00131F56" w:rsidRPr="00131F56">
        <w:rPr>
          <w:szCs w:val="28"/>
        </w:rPr>
        <w:t xml:space="preserve"> «Нижнекамскнефтехим»</w:t>
      </w:r>
      <w:r w:rsidRPr="0008258F">
        <w:rPr>
          <w:szCs w:val="28"/>
        </w:rPr>
        <w:t>, осуществляющ</w:t>
      </w:r>
      <w:r w:rsidR="00C97893">
        <w:rPr>
          <w:szCs w:val="28"/>
        </w:rPr>
        <w:t>е</w:t>
      </w:r>
      <w:r w:rsidR="00E81FBE">
        <w:rPr>
          <w:szCs w:val="28"/>
        </w:rPr>
        <w:t>му</w:t>
      </w:r>
      <w:r w:rsidRPr="0008258F">
        <w:rPr>
          <w:szCs w:val="28"/>
        </w:rPr>
        <w:t xml:space="preserve"> холодное водоснабжение</w:t>
      </w:r>
      <w:r w:rsidR="007E04C5" w:rsidRPr="007E04C5">
        <w:t xml:space="preserve"> </w:t>
      </w:r>
      <w:r w:rsidR="007E04C5" w:rsidRPr="007E04C5">
        <w:rPr>
          <w:szCs w:val="28"/>
        </w:rPr>
        <w:t>и водоотведение</w:t>
      </w:r>
      <w:r w:rsidRPr="0008258F">
        <w:rPr>
          <w:szCs w:val="28"/>
        </w:rPr>
        <w:t xml:space="preserve">, раскрыть информацию, подлежащую свободному доступу, в соответствии со стандартами раскрытия информации в сфере водоснабжения и водоотведения, </w:t>
      </w:r>
      <w:r w:rsidRPr="0008258F">
        <w:rPr>
          <w:szCs w:val="28"/>
        </w:rPr>
        <w:lastRenderedPageBreak/>
        <w:t>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17 января 2013 г.</w:t>
      </w:r>
      <w:r w:rsidR="00C53B1B">
        <w:rPr>
          <w:szCs w:val="28"/>
        </w:rPr>
        <w:t xml:space="preserve"> </w:t>
      </w:r>
      <w:r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5. Настоящее постановление вступает в силу по</w:t>
      </w:r>
      <w:r w:rsidR="00E81FBE">
        <w:rPr>
          <w:szCs w:val="28"/>
        </w:rPr>
        <w:t xml:space="preserve"> </w:t>
      </w:r>
      <w:proofErr w:type="gramStart"/>
      <w:r w:rsidR="00E81FBE">
        <w:rPr>
          <w:szCs w:val="28"/>
        </w:rPr>
        <w:t>истечении</w:t>
      </w:r>
      <w:proofErr w:type="gramEnd"/>
      <w:r w:rsidRPr="0008258F">
        <w:rPr>
          <w:szCs w:val="28"/>
        </w:rPr>
        <w:t xml:space="preserve"> </w:t>
      </w:r>
      <w:r w:rsidR="0041198E">
        <w:rPr>
          <w:szCs w:val="28"/>
        </w:rPr>
        <w:t xml:space="preserve">10 </w:t>
      </w:r>
      <w:r w:rsidRPr="0008258F">
        <w:rPr>
          <w:szCs w:val="28"/>
        </w:rPr>
        <w:t>дней после дня его официального опубликования.</w:t>
      </w:r>
    </w:p>
    <w:p w:rsidR="0008258F" w:rsidRPr="00376A25" w:rsidRDefault="0008258F" w:rsidP="0008258F">
      <w:pPr>
        <w:ind w:firstLine="709"/>
        <w:jc w:val="both"/>
        <w:rPr>
          <w:szCs w:val="28"/>
        </w:rPr>
      </w:pPr>
    </w:p>
    <w:p w:rsidR="00376A25" w:rsidRPr="00376A25" w:rsidRDefault="00376A25" w:rsidP="0008258F">
      <w:pPr>
        <w:ind w:firstLine="709"/>
        <w:jc w:val="both"/>
        <w:rPr>
          <w:szCs w:val="28"/>
        </w:rPr>
      </w:pPr>
    </w:p>
    <w:p w:rsidR="0041198E" w:rsidRPr="002D7184" w:rsidRDefault="007E04C5" w:rsidP="0041198E">
      <w:pPr>
        <w:jc w:val="both"/>
        <w:rPr>
          <w:szCs w:val="28"/>
        </w:rPr>
      </w:pPr>
      <w:r>
        <w:rPr>
          <w:szCs w:val="28"/>
        </w:rPr>
        <w:t>Председатель</w:t>
      </w:r>
      <w:r w:rsidR="003F12C4">
        <w:rPr>
          <w:szCs w:val="28"/>
        </w:rPr>
        <w:t xml:space="preserve"> 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</w:t>
      </w:r>
      <w:r w:rsidR="003F12C4">
        <w:rPr>
          <w:szCs w:val="28"/>
        </w:rPr>
        <w:t xml:space="preserve">                </w:t>
      </w:r>
      <w:r w:rsidR="0041198E">
        <w:rPr>
          <w:szCs w:val="28"/>
        </w:rPr>
        <w:t xml:space="preserve"> </w:t>
      </w:r>
      <w:r>
        <w:rPr>
          <w:szCs w:val="28"/>
        </w:rPr>
        <w:t xml:space="preserve">                               </w:t>
      </w:r>
      <w:proofErr w:type="spellStart"/>
      <w:r>
        <w:rPr>
          <w:szCs w:val="28"/>
        </w:rPr>
        <w:t>А.С</w:t>
      </w:r>
      <w:r w:rsidR="003F12C4">
        <w:rPr>
          <w:szCs w:val="28"/>
        </w:rPr>
        <w:t>.</w:t>
      </w:r>
      <w:r>
        <w:rPr>
          <w:szCs w:val="28"/>
        </w:rPr>
        <w:t>Груничев</w:t>
      </w:r>
      <w:proofErr w:type="spellEnd"/>
      <w:r w:rsidR="0041198E">
        <w:rPr>
          <w:szCs w:val="28"/>
        </w:rPr>
        <w:t xml:space="preserve">                                                 </w:t>
      </w: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7E04C5">
          <w:headerReference w:type="even" r:id="rId9"/>
          <w:headerReference w:type="default" r:id="rId10"/>
          <w:headerReference w:type="first" r:id="rId11"/>
          <w:pgSz w:w="11906" w:h="16838"/>
          <w:pgMar w:top="1134" w:right="1134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BB5585" w:rsidRDefault="00BB5585" w:rsidP="00247E76">
      <w:pPr>
        <w:jc w:val="center"/>
        <w:rPr>
          <w:bCs/>
          <w:szCs w:val="28"/>
        </w:rPr>
      </w:pPr>
    </w:p>
    <w:p w:rsidR="00BB5585" w:rsidRDefault="00BB5585" w:rsidP="00247E76">
      <w:pPr>
        <w:jc w:val="center"/>
        <w:rPr>
          <w:bCs/>
          <w:szCs w:val="28"/>
        </w:rPr>
      </w:pPr>
    </w:p>
    <w:p w:rsidR="004D40ED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>Тарифы на</w:t>
      </w:r>
      <w:r w:rsidR="00C97893">
        <w:rPr>
          <w:bCs/>
          <w:color w:val="000000" w:themeColor="text1"/>
          <w:szCs w:val="28"/>
        </w:rPr>
        <w:t xml:space="preserve"> </w:t>
      </w:r>
      <w:r w:rsidR="005C46EC" w:rsidRPr="005C46EC">
        <w:rPr>
          <w:bCs/>
          <w:color w:val="000000" w:themeColor="text1"/>
          <w:szCs w:val="28"/>
        </w:rPr>
        <w:t>техническую воду (химически очищенную) и очистку сточных вод (механическую) для Публичного акционерного общества «Нижнекамскнефтехим»</w:t>
      </w:r>
      <w:r w:rsidR="00C04029">
        <w:rPr>
          <w:bCs/>
          <w:color w:val="000000" w:themeColor="text1"/>
          <w:szCs w:val="28"/>
        </w:rPr>
        <w:t xml:space="preserve">, </w:t>
      </w:r>
      <w:r w:rsidR="00C97893" w:rsidRPr="00C97893">
        <w:rPr>
          <w:bCs/>
          <w:color w:val="000000" w:themeColor="text1"/>
          <w:szCs w:val="28"/>
        </w:rPr>
        <w:t>осуществляющего холодное водоснабжение</w:t>
      </w:r>
      <w:r w:rsidR="007E04C5">
        <w:rPr>
          <w:bCs/>
          <w:color w:val="000000" w:themeColor="text1"/>
          <w:szCs w:val="28"/>
        </w:rPr>
        <w:t xml:space="preserve"> и водоотведение</w:t>
      </w:r>
      <w:r w:rsidR="00C97893">
        <w:rPr>
          <w:bCs/>
          <w:color w:val="000000" w:themeColor="text1"/>
          <w:szCs w:val="28"/>
        </w:rPr>
        <w:t xml:space="preserve">, </w:t>
      </w:r>
    </w:p>
    <w:p w:rsidR="00CB3775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на 201</w:t>
      </w:r>
      <w:r w:rsidR="008750F3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8750F3">
        <w:rPr>
          <w:bCs/>
          <w:color w:val="000000" w:themeColor="text1"/>
          <w:szCs w:val="28"/>
        </w:rPr>
        <w:t>21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55202C" w:rsidRPr="00C04029" w:rsidRDefault="0055202C" w:rsidP="00376A25">
      <w:pPr>
        <w:ind w:right="14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170"/>
        <w:gridCol w:w="1018"/>
        <w:gridCol w:w="1018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 w:rsidR="00BB6F42" w:rsidRPr="007B7DC9" w:rsidTr="002423B0">
        <w:trPr>
          <w:trHeight w:val="1162"/>
          <w:tblHeader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F42" w:rsidRPr="007B7DC9" w:rsidRDefault="00BB6F42" w:rsidP="00902ED3">
            <w:pPr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 xml:space="preserve">№ </w:t>
            </w:r>
            <w:proofErr w:type="gramStart"/>
            <w:r w:rsidRPr="007B7DC9">
              <w:rPr>
                <w:sz w:val="18"/>
                <w:szCs w:val="18"/>
              </w:rPr>
              <w:t>п</w:t>
            </w:r>
            <w:proofErr w:type="gramEnd"/>
            <w:r w:rsidRPr="007B7DC9">
              <w:rPr>
                <w:sz w:val="18"/>
                <w:szCs w:val="18"/>
              </w:rPr>
              <w:t>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F42" w:rsidRPr="007B7DC9" w:rsidRDefault="00BB6F42" w:rsidP="00902ED3">
            <w:pPr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61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F42" w:rsidRPr="007B7DC9" w:rsidRDefault="00BB6F42" w:rsidP="00902ED3">
            <w:pPr>
              <w:ind w:left="32" w:right="62"/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 xml:space="preserve">Тариф </w:t>
            </w:r>
            <w:proofErr w:type="gramStart"/>
            <w:r w:rsidRPr="007B7DC9">
              <w:rPr>
                <w:sz w:val="18"/>
                <w:szCs w:val="18"/>
              </w:rPr>
              <w:t>на</w:t>
            </w:r>
            <w:proofErr w:type="gramEnd"/>
            <w:r w:rsidRPr="007B7DC9">
              <w:rPr>
                <w:sz w:val="18"/>
                <w:szCs w:val="18"/>
              </w:rPr>
              <w:t xml:space="preserve"> </w:t>
            </w:r>
          </w:p>
          <w:p w:rsidR="005C46EC" w:rsidRDefault="005C46EC" w:rsidP="00902ED3">
            <w:pPr>
              <w:ind w:left="32" w:right="62"/>
              <w:jc w:val="center"/>
              <w:rPr>
                <w:sz w:val="18"/>
                <w:szCs w:val="18"/>
              </w:rPr>
            </w:pPr>
            <w:r w:rsidRPr="005C46EC">
              <w:rPr>
                <w:sz w:val="18"/>
                <w:szCs w:val="18"/>
              </w:rPr>
              <w:t xml:space="preserve">техническую воду </w:t>
            </w:r>
          </w:p>
          <w:p w:rsidR="005C46EC" w:rsidRDefault="005C46EC" w:rsidP="00902ED3">
            <w:pPr>
              <w:ind w:left="32" w:right="62"/>
              <w:jc w:val="center"/>
              <w:rPr>
                <w:sz w:val="18"/>
                <w:szCs w:val="18"/>
              </w:rPr>
            </w:pPr>
            <w:r w:rsidRPr="005C46EC">
              <w:rPr>
                <w:sz w:val="18"/>
                <w:szCs w:val="18"/>
              </w:rPr>
              <w:t>(химически очищенную)</w:t>
            </w:r>
            <w:r>
              <w:rPr>
                <w:sz w:val="18"/>
                <w:szCs w:val="18"/>
              </w:rPr>
              <w:t>,</w:t>
            </w:r>
          </w:p>
          <w:p w:rsidR="00BB6F42" w:rsidRPr="007B7DC9" w:rsidRDefault="005C46EC" w:rsidP="00902ED3">
            <w:pPr>
              <w:ind w:left="32" w:right="62"/>
              <w:jc w:val="center"/>
              <w:rPr>
                <w:sz w:val="18"/>
                <w:szCs w:val="18"/>
              </w:rPr>
            </w:pPr>
            <w:r w:rsidRPr="005C46EC">
              <w:rPr>
                <w:sz w:val="18"/>
                <w:szCs w:val="18"/>
              </w:rPr>
              <w:t xml:space="preserve"> </w:t>
            </w:r>
            <w:r w:rsidR="0006242D" w:rsidRPr="0006242D">
              <w:rPr>
                <w:sz w:val="18"/>
                <w:szCs w:val="18"/>
              </w:rPr>
              <w:t xml:space="preserve"> </w:t>
            </w:r>
            <w:r w:rsidR="00BB6F42" w:rsidRPr="007B7DC9">
              <w:rPr>
                <w:sz w:val="18"/>
                <w:szCs w:val="18"/>
              </w:rPr>
              <w:t>(</w:t>
            </w:r>
            <w:proofErr w:type="spellStart"/>
            <w:r w:rsidR="00BB6F42" w:rsidRPr="007B7DC9">
              <w:rPr>
                <w:sz w:val="18"/>
                <w:szCs w:val="18"/>
              </w:rPr>
              <w:t>одноставочный</w:t>
            </w:r>
            <w:proofErr w:type="spellEnd"/>
            <w:r w:rsidR="00BB6F42" w:rsidRPr="007B7DC9">
              <w:rPr>
                <w:sz w:val="18"/>
                <w:szCs w:val="18"/>
              </w:rPr>
              <w:t>),</w:t>
            </w:r>
          </w:p>
          <w:p w:rsidR="00BB6F42" w:rsidRPr="007B7DC9" w:rsidRDefault="00BB6F42" w:rsidP="00902ED3">
            <w:pPr>
              <w:ind w:right="62"/>
              <w:jc w:val="center"/>
              <w:rPr>
                <w:bCs/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>руб./</w:t>
            </w:r>
            <w:proofErr w:type="spellStart"/>
            <w:r w:rsidRPr="007B7DC9">
              <w:rPr>
                <w:sz w:val="18"/>
                <w:szCs w:val="18"/>
              </w:rPr>
              <w:t>куб</w:t>
            </w:r>
            <w:proofErr w:type="gramStart"/>
            <w:r w:rsidRPr="007B7DC9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61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F42" w:rsidRPr="007B7DC9" w:rsidRDefault="00BB6F42" w:rsidP="00BB6F42">
            <w:pPr>
              <w:ind w:left="32" w:right="62"/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 xml:space="preserve">Тариф </w:t>
            </w:r>
            <w:proofErr w:type="gramStart"/>
            <w:r w:rsidRPr="007B7DC9">
              <w:rPr>
                <w:sz w:val="18"/>
                <w:szCs w:val="18"/>
              </w:rPr>
              <w:t>на</w:t>
            </w:r>
            <w:proofErr w:type="gramEnd"/>
            <w:r w:rsidRPr="007B7DC9">
              <w:rPr>
                <w:sz w:val="18"/>
                <w:szCs w:val="18"/>
              </w:rPr>
              <w:t xml:space="preserve"> </w:t>
            </w:r>
          </w:p>
          <w:p w:rsidR="005C46EC" w:rsidRDefault="005C46EC" w:rsidP="00BB6F42">
            <w:pPr>
              <w:ind w:left="32" w:right="62"/>
              <w:jc w:val="center"/>
              <w:rPr>
                <w:sz w:val="18"/>
                <w:szCs w:val="18"/>
              </w:rPr>
            </w:pPr>
            <w:r w:rsidRPr="005C46EC">
              <w:rPr>
                <w:sz w:val="18"/>
                <w:szCs w:val="18"/>
              </w:rPr>
              <w:t xml:space="preserve">очистку сточных вод </w:t>
            </w:r>
          </w:p>
          <w:p w:rsidR="005C46EC" w:rsidRDefault="005C46EC" w:rsidP="00BB6F42">
            <w:pPr>
              <w:ind w:left="32" w:right="62"/>
              <w:jc w:val="center"/>
              <w:rPr>
                <w:sz w:val="18"/>
                <w:szCs w:val="18"/>
              </w:rPr>
            </w:pPr>
            <w:r w:rsidRPr="005C46EC">
              <w:rPr>
                <w:sz w:val="18"/>
                <w:szCs w:val="18"/>
              </w:rPr>
              <w:t>(механическую)</w:t>
            </w:r>
            <w:r>
              <w:rPr>
                <w:sz w:val="18"/>
                <w:szCs w:val="18"/>
              </w:rPr>
              <w:t>,</w:t>
            </w:r>
          </w:p>
          <w:p w:rsidR="00BB6F42" w:rsidRPr="007B7DC9" w:rsidRDefault="00BB6F42" w:rsidP="00BB6F42">
            <w:pPr>
              <w:ind w:left="32" w:right="62"/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>(</w:t>
            </w:r>
            <w:proofErr w:type="spellStart"/>
            <w:r w:rsidRPr="007B7DC9">
              <w:rPr>
                <w:sz w:val="18"/>
                <w:szCs w:val="18"/>
              </w:rPr>
              <w:t>одноставочный</w:t>
            </w:r>
            <w:proofErr w:type="spellEnd"/>
            <w:r w:rsidRPr="007B7DC9">
              <w:rPr>
                <w:sz w:val="18"/>
                <w:szCs w:val="18"/>
              </w:rPr>
              <w:t>),</w:t>
            </w:r>
          </w:p>
          <w:p w:rsidR="00BB6F42" w:rsidRPr="007B7DC9" w:rsidRDefault="00BB6F42" w:rsidP="00BB6F42">
            <w:pPr>
              <w:ind w:left="32" w:right="62"/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>руб./</w:t>
            </w:r>
            <w:proofErr w:type="spellStart"/>
            <w:r w:rsidRPr="007B7DC9">
              <w:rPr>
                <w:sz w:val="18"/>
                <w:szCs w:val="18"/>
              </w:rPr>
              <w:t>куб</w:t>
            </w:r>
            <w:proofErr w:type="gramStart"/>
            <w:r w:rsidRPr="007B7DC9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</w:tr>
      <w:tr w:rsidR="002423B0" w:rsidRPr="007B7DC9" w:rsidTr="002423B0">
        <w:trPr>
          <w:trHeight w:val="356"/>
          <w:tblHeader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2D" w:rsidRPr="007B7DC9" w:rsidRDefault="0006242D" w:rsidP="00902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2D" w:rsidRPr="007B7DC9" w:rsidRDefault="0006242D" w:rsidP="00902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2D" w:rsidRPr="007B7DC9" w:rsidRDefault="0006242D" w:rsidP="00902ED3">
            <w:pPr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>2019 год</w:t>
            </w:r>
          </w:p>
        </w:tc>
        <w:tc>
          <w:tcPr>
            <w:tcW w:w="20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2D" w:rsidRPr="007B7DC9" w:rsidRDefault="0006242D" w:rsidP="00902ED3">
            <w:pPr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>2020 год</w:t>
            </w:r>
          </w:p>
        </w:tc>
        <w:tc>
          <w:tcPr>
            <w:tcW w:w="20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2D" w:rsidRPr="007B7DC9" w:rsidRDefault="0006242D" w:rsidP="00902ED3">
            <w:pPr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>2021 год</w:t>
            </w:r>
          </w:p>
        </w:tc>
        <w:tc>
          <w:tcPr>
            <w:tcW w:w="20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2D" w:rsidRPr="007B7DC9" w:rsidRDefault="0006242D" w:rsidP="00902ED3">
            <w:pPr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>2019 год</w:t>
            </w:r>
          </w:p>
        </w:tc>
        <w:tc>
          <w:tcPr>
            <w:tcW w:w="20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2D" w:rsidRPr="007B7DC9" w:rsidRDefault="0006242D" w:rsidP="00902ED3">
            <w:pPr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>2020 год</w:t>
            </w:r>
          </w:p>
        </w:tc>
        <w:tc>
          <w:tcPr>
            <w:tcW w:w="20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2D" w:rsidRPr="007B7DC9" w:rsidRDefault="0006242D" w:rsidP="00902ED3">
            <w:pPr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>2021 год</w:t>
            </w:r>
          </w:p>
        </w:tc>
      </w:tr>
      <w:tr w:rsidR="002423B0" w:rsidRPr="007B7DC9" w:rsidTr="002423B0">
        <w:trPr>
          <w:trHeight w:val="1030"/>
          <w:tblHeader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F42" w:rsidRPr="007B7DC9" w:rsidRDefault="00BB6F42" w:rsidP="00902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F42" w:rsidRPr="007B7DC9" w:rsidRDefault="00BB6F42" w:rsidP="00902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F42" w:rsidRPr="007B7DC9" w:rsidRDefault="00BB6F42" w:rsidP="00902ED3">
            <w:pPr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>с 01.01.2019</w:t>
            </w:r>
          </w:p>
          <w:p w:rsidR="00BB6F42" w:rsidRPr="007B7DC9" w:rsidRDefault="00BB6F42" w:rsidP="00902ED3">
            <w:pPr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>по 30.06.2019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F42" w:rsidRPr="007B7DC9" w:rsidRDefault="00BB6F42" w:rsidP="00902ED3">
            <w:pPr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 xml:space="preserve">с 01.07.2019 </w:t>
            </w:r>
          </w:p>
          <w:p w:rsidR="00BB6F42" w:rsidRPr="007B7DC9" w:rsidRDefault="00BB6F42" w:rsidP="00902ED3">
            <w:pPr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>по 31.12.2019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F42" w:rsidRPr="007B7DC9" w:rsidRDefault="00BB6F42" w:rsidP="00902ED3">
            <w:pPr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>с 01.01.2020</w:t>
            </w:r>
          </w:p>
          <w:p w:rsidR="00BB6F42" w:rsidRPr="007B7DC9" w:rsidRDefault="00BB6F42" w:rsidP="00902ED3">
            <w:pPr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>по 30.06.2020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F42" w:rsidRPr="007B7DC9" w:rsidRDefault="00BB6F42" w:rsidP="00902ED3">
            <w:pPr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 xml:space="preserve">с   01.07.2020 </w:t>
            </w:r>
          </w:p>
          <w:p w:rsidR="00BB6F42" w:rsidRPr="007B7DC9" w:rsidRDefault="00BB6F42" w:rsidP="00902ED3">
            <w:pPr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>по 31.12.2020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F42" w:rsidRPr="007B7DC9" w:rsidRDefault="00BB6F42" w:rsidP="00902ED3">
            <w:pPr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>с 01.01.2021</w:t>
            </w:r>
          </w:p>
          <w:p w:rsidR="00BB6F42" w:rsidRPr="007B7DC9" w:rsidRDefault="00BB6F42" w:rsidP="00902ED3">
            <w:pPr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>по 30.06.2021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F42" w:rsidRPr="007B7DC9" w:rsidRDefault="00BB6F42" w:rsidP="00902ED3">
            <w:pPr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>с 01.07.2021 по 31.12.2021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F42" w:rsidRPr="007B7DC9" w:rsidRDefault="00BB6F42" w:rsidP="00902ED3">
            <w:pPr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>с 01.01.2019</w:t>
            </w:r>
          </w:p>
          <w:p w:rsidR="00BB6F42" w:rsidRPr="007B7DC9" w:rsidRDefault="00BB6F42" w:rsidP="00902ED3">
            <w:pPr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>по 30.06.2019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F42" w:rsidRPr="007B7DC9" w:rsidRDefault="00BB6F42" w:rsidP="00902ED3">
            <w:pPr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 xml:space="preserve">с 01.07.2019 </w:t>
            </w:r>
          </w:p>
          <w:p w:rsidR="00BB6F42" w:rsidRPr="007B7DC9" w:rsidRDefault="00BB6F42" w:rsidP="00902ED3">
            <w:pPr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>по 31.12.2019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F42" w:rsidRPr="007B7DC9" w:rsidRDefault="00BB6F42" w:rsidP="00902ED3">
            <w:pPr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>с 01.01.2020</w:t>
            </w:r>
          </w:p>
          <w:p w:rsidR="00BB6F42" w:rsidRPr="007B7DC9" w:rsidRDefault="00BB6F42" w:rsidP="00902ED3">
            <w:pPr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>по 30.06.2020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F42" w:rsidRPr="007B7DC9" w:rsidRDefault="00BB6F42" w:rsidP="00902ED3">
            <w:pPr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 xml:space="preserve">с   01.07.2020 </w:t>
            </w:r>
          </w:p>
          <w:p w:rsidR="00BB6F42" w:rsidRPr="007B7DC9" w:rsidRDefault="00BB6F42" w:rsidP="00902ED3">
            <w:pPr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>по 31.12.2020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F42" w:rsidRPr="007B7DC9" w:rsidRDefault="00BB6F42" w:rsidP="00902ED3">
            <w:pPr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>с 01.01.2021</w:t>
            </w:r>
          </w:p>
          <w:p w:rsidR="00BB6F42" w:rsidRPr="007B7DC9" w:rsidRDefault="00BB6F42" w:rsidP="00902ED3">
            <w:pPr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>по 30.06.2021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F42" w:rsidRPr="007B7DC9" w:rsidRDefault="00BB6F42" w:rsidP="00902ED3">
            <w:pPr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>с 01.07.2021 по 31.12.2021</w:t>
            </w:r>
          </w:p>
        </w:tc>
      </w:tr>
      <w:tr w:rsidR="002423B0" w:rsidRPr="007B7DC9" w:rsidTr="002423B0">
        <w:trPr>
          <w:trHeight w:val="393"/>
          <w:jc w:val="center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C9" w:rsidRPr="007B7DC9" w:rsidRDefault="007B7DC9" w:rsidP="00902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C9" w:rsidRPr="007B7DC9" w:rsidRDefault="005C46EC" w:rsidP="00902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Нижнекамский </w:t>
            </w:r>
            <w:r w:rsidR="007B7DC9" w:rsidRPr="007B7DC9">
              <w:rPr>
                <w:sz w:val="18"/>
                <w:szCs w:val="18"/>
              </w:rPr>
              <w:t>муниципальный район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C9" w:rsidRPr="007B7DC9" w:rsidRDefault="007B7DC9" w:rsidP="00902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C9" w:rsidRPr="007B7DC9" w:rsidRDefault="007B7DC9" w:rsidP="00902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C9" w:rsidRPr="007B7DC9" w:rsidRDefault="007B7DC9" w:rsidP="00902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C9" w:rsidRPr="007B7DC9" w:rsidRDefault="007B7DC9" w:rsidP="00902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C9" w:rsidRPr="007B7DC9" w:rsidRDefault="007B7DC9" w:rsidP="00902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C9" w:rsidRPr="007B7DC9" w:rsidRDefault="007B7DC9" w:rsidP="00902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C9" w:rsidRPr="007B7DC9" w:rsidRDefault="007B7DC9" w:rsidP="00BB6F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C9" w:rsidRPr="007B7DC9" w:rsidRDefault="007B7DC9" w:rsidP="00BB6F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C9" w:rsidRPr="007B7DC9" w:rsidRDefault="007B7DC9" w:rsidP="00BB6F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C9" w:rsidRPr="007B7DC9" w:rsidRDefault="007B7DC9" w:rsidP="00BB6F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C9" w:rsidRPr="007B7DC9" w:rsidRDefault="007B7DC9" w:rsidP="00BB6F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C9" w:rsidRPr="007B7DC9" w:rsidRDefault="007B7DC9" w:rsidP="00BB6F42">
            <w:pPr>
              <w:jc w:val="center"/>
              <w:rPr>
                <w:sz w:val="18"/>
                <w:szCs w:val="18"/>
              </w:rPr>
            </w:pPr>
          </w:p>
        </w:tc>
      </w:tr>
      <w:tr w:rsidR="002423B0" w:rsidRPr="007B7DC9" w:rsidTr="002423B0">
        <w:trPr>
          <w:trHeight w:val="475"/>
          <w:jc w:val="center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2D" w:rsidRPr="007B7DC9" w:rsidRDefault="0006242D" w:rsidP="00902ED3">
            <w:pPr>
              <w:jc w:val="center"/>
              <w:rPr>
                <w:sz w:val="18"/>
                <w:szCs w:val="18"/>
              </w:rPr>
            </w:pPr>
            <w:r w:rsidRPr="007B7DC9">
              <w:rPr>
                <w:sz w:val="18"/>
                <w:szCs w:val="18"/>
              </w:rPr>
              <w:t>1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2D" w:rsidRPr="007B7DC9" w:rsidRDefault="005C46EC" w:rsidP="00062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423B0" w:rsidRPr="002423B0">
              <w:rPr>
                <w:sz w:val="18"/>
                <w:szCs w:val="18"/>
              </w:rPr>
              <w:t>Публичное акционерн</w:t>
            </w:r>
            <w:r w:rsidR="002423B0">
              <w:rPr>
                <w:sz w:val="18"/>
                <w:szCs w:val="18"/>
              </w:rPr>
              <w:t xml:space="preserve">ое общество «Нижнекамскнефтехим» </w:t>
            </w:r>
            <w:bookmarkStart w:id="0" w:name="_GoBack"/>
            <w:bookmarkEnd w:id="0"/>
            <w:r w:rsidR="0006242D">
              <w:rPr>
                <w:sz w:val="18"/>
                <w:szCs w:val="18"/>
              </w:rPr>
              <w:t>(тарифы указаны без учета НДС)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2D" w:rsidRPr="0006242D" w:rsidRDefault="007925C3" w:rsidP="00902E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44,15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2D" w:rsidRPr="0006242D" w:rsidRDefault="007925C3" w:rsidP="00902E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46,74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2D" w:rsidRPr="0006242D" w:rsidRDefault="007925C3" w:rsidP="00902E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46,52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2D" w:rsidRPr="0006242D" w:rsidRDefault="007925C3" w:rsidP="00902E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46,52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2D" w:rsidRPr="0006242D" w:rsidRDefault="007925C3" w:rsidP="00902E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46,52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2D" w:rsidRPr="0006242D" w:rsidRDefault="007925C3" w:rsidP="00902E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49,26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2D" w:rsidRPr="0006242D" w:rsidRDefault="007925C3" w:rsidP="00902E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4,77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2D" w:rsidRPr="0006242D" w:rsidRDefault="007925C3" w:rsidP="00902E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5,00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2D" w:rsidRPr="0006242D" w:rsidRDefault="007925C3" w:rsidP="00902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4,98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2D" w:rsidRPr="0006242D" w:rsidRDefault="007925C3" w:rsidP="00902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4,98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2D" w:rsidRPr="0006242D" w:rsidRDefault="00F54EF3" w:rsidP="00902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4,98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2D" w:rsidRPr="0006242D" w:rsidRDefault="00F54EF3" w:rsidP="00902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5,21</w:t>
            </w:r>
          </w:p>
        </w:tc>
      </w:tr>
    </w:tbl>
    <w:p w:rsidR="00C53B1B" w:rsidRDefault="00C53B1B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7B7DC9" w:rsidRDefault="007B7DC9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7B7DC9" w:rsidRDefault="007B7DC9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7B7DC9" w:rsidRDefault="007B7DC9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2A08BE" w:rsidRPr="00A80F97" w:rsidRDefault="002A08BE" w:rsidP="002A08BE">
      <w:pPr>
        <w:ind w:right="140"/>
        <w:rPr>
          <w:sz w:val="22"/>
          <w:szCs w:val="22"/>
        </w:rPr>
      </w:pPr>
      <w:r w:rsidRPr="00A80F97">
        <w:rPr>
          <w:sz w:val="22"/>
          <w:szCs w:val="22"/>
        </w:rPr>
        <w:t xml:space="preserve">Отдел организации, контроля и сопровождения </w:t>
      </w:r>
    </w:p>
    <w:p w:rsidR="002A08BE" w:rsidRPr="00A80F97" w:rsidRDefault="002A08BE" w:rsidP="002A08BE">
      <w:pPr>
        <w:ind w:right="140"/>
        <w:rPr>
          <w:sz w:val="22"/>
          <w:szCs w:val="22"/>
        </w:rPr>
      </w:pPr>
      <w:r w:rsidRPr="00A80F97">
        <w:rPr>
          <w:sz w:val="22"/>
          <w:szCs w:val="22"/>
        </w:rPr>
        <w:t xml:space="preserve">принятия тарифных решений Государственного </w:t>
      </w:r>
    </w:p>
    <w:p w:rsidR="002A08BE" w:rsidRPr="00A80F97" w:rsidRDefault="002A08BE" w:rsidP="002A08BE">
      <w:pPr>
        <w:ind w:right="140"/>
        <w:rPr>
          <w:sz w:val="22"/>
          <w:szCs w:val="22"/>
        </w:rPr>
      </w:pPr>
      <w:r w:rsidRPr="00A80F97">
        <w:rPr>
          <w:sz w:val="22"/>
          <w:szCs w:val="22"/>
        </w:rPr>
        <w:t>комитета Республики Татарстан по тарифам</w:t>
      </w:r>
    </w:p>
    <w:p w:rsidR="00376A25" w:rsidRDefault="00376A25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160F3" w:rsidRDefault="00516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C46EC" w:rsidRDefault="005C46EC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C46EC" w:rsidRDefault="005C46EC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C46EC" w:rsidRDefault="005C46EC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160F3" w:rsidRDefault="00516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0E3929" w:rsidRDefault="000E3929" w:rsidP="00AB4996">
      <w:pPr>
        <w:jc w:val="center"/>
        <w:rPr>
          <w:szCs w:val="28"/>
        </w:rPr>
      </w:pPr>
    </w:p>
    <w:p w:rsidR="00B76AEF" w:rsidRDefault="00B76AEF" w:rsidP="00AB4996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5C46EC" w:rsidRPr="005C46EC">
        <w:rPr>
          <w:szCs w:val="28"/>
        </w:rPr>
        <w:t>на техническую воду (химически очищенную) и очистку сточных вод (механическую) для Публичного акционерного общества «Нижнекамскнефтехим»</w:t>
      </w:r>
      <w:r w:rsidR="007E04C5" w:rsidRPr="007E04C5">
        <w:rPr>
          <w:szCs w:val="28"/>
        </w:rPr>
        <w:t>, осуществляющего холодное водоснабжение и водоотведение</w:t>
      </w:r>
      <w:r w:rsidR="00C97893" w:rsidRPr="00C97893">
        <w:rPr>
          <w:szCs w:val="28"/>
        </w:rPr>
        <w:t xml:space="preserve">, </w:t>
      </w:r>
      <w:r w:rsidR="00C84CC2">
        <w:rPr>
          <w:szCs w:val="28"/>
        </w:rPr>
        <w:t xml:space="preserve">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8750F3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8750F3">
        <w:rPr>
          <w:szCs w:val="28"/>
        </w:rPr>
        <w:t>1</w:t>
      </w:r>
      <w:r w:rsidR="00C84CC2">
        <w:rPr>
          <w:szCs w:val="28"/>
        </w:rPr>
        <w:t> годы</w:t>
      </w:r>
    </w:p>
    <w:p w:rsidR="0055202C" w:rsidRPr="00D93FB0" w:rsidRDefault="0055202C" w:rsidP="00B76AEF">
      <w:pPr>
        <w:jc w:val="center"/>
        <w:rPr>
          <w:sz w:val="10"/>
          <w:szCs w:val="3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3"/>
        <w:gridCol w:w="2793"/>
        <w:gridCol w:w="838"/>
        <w:gridCol w:w="2374"/>
        <w:gridCol w:w="1958"/>
        <w:gridCol w:w="1958"/>
        <w:gridCol w:w="1398"/>
        <w:gridCol w:w="2590"/>
      </w:tblGrid>
      <w:tr w:rsidR="00B76AEF" w:rsidRPr="0055202C" w:rsidTr="0090196A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№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proofErr w:type="gramStart"/>
            <w:r w:rsidRPr="0055202C">
              <w:rPr>
                <w:sz w:val="22"/>
                <w:szCs w:val="22"/>
              </w:rPr>
              <w:t>п</w:t>
            </w:r>
            <w:proofErr w:type="gramEnd"/>
            <w:r w:rsidRPr="0055202C">
              <w:rPr>
                <w:sz w:val="22"/>
                <w:szCs w:val="22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 xml:space="preserve">Наименование организации, осуществляющей холодное водоснабжение и </w:t>
            </w:r>
            <w:r w:rsidR="00CF3FDA" w:rsidRPr="0055202C">
              <w:rPr>
                <w:sz w:val="22"/>
                <w:szCs w:val="22"/>
              </w:rPr>
              <w:t xml:space="preserve">(или) </w:t>
            </w:r>
            <w:r w:rsidRPr="0055202C">
              <w:rPr>
                <w:sz w:val="22"/>
                <w:szCs w:val="22"/>
              </w:rPr>
              <w:t>водоотведение</w:t>
            </w:r>
            <w:r w:rsidR="005F5264" w:rsidRPr="0055202C">
              <w:rPr>
                <w:sz w:val="22"/>
                <w:szCs w:val="22"/>
              </w:rPr>
              <w:t>,</w:t>
            </w:r>
          </w:p>
          <w:p w:rsidR="005F5264" w:rsidRPr="0055202C" w:rsidRDefault="005F5264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Базовый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уровень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операционных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Индекс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эффективности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операционных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Нормативный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уровень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Показатели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энергосбережения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и энергетической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эффективности</w:t>
            </w:r>
          </w:p>
        </w:tc>
      </w:tr>
      <w:tr w:rsidR="00B76AEF" w:rsidRPr="0055202C" w:rsidTr="0090196A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B76AEF" w:rsidRPr="0055202C" w:rsidTr="0090196A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 xml:space="preserve">  тыс. руб.   </w:t>
            </w:r>
          </w:p>
        </w:tc>
        <w:tc>
          <w:tcPr>
            <w:tcW w:w="668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668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%</w:t>
            </w:r>
          </w:p>
        </w:tc>
        <w:tc>
          <w:tcPr>
            <w:tcW w:w="477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%</w:t>
            </w:r>
          </w:p>
        </w:tc>
        <w:tc>
          <w:tcPr>
            <w:tcW w:w="884" w:type="pct"/>
          </w:tcPr>
          <w:p w:rsidR="00B76AEF" w:rsidRPr="0055202C" w:rsidRDefault="00BA771B" w:rsidP="00BA7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кВт·ч/к</w:t>
            </w:r>
            <w:r w:rsidR="00B76AEF" w:rsidRPr="0055202C">
              <w:rPr>
                <w:sz w:val="22"/>
                <w:szCs w:val="22"/>
              </w:rPr>
              <w:t>уб</w:t>
            </w:r>
            <w:proofErr w:type="gramStart"/>
            <w:r w:rsidR="00B76AEF" w:rsidRPr="0055202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</w:t>
            </w:r>
            <w:proofErr w:type="gramEnd"/>
          </w:p>
        </w:tc>
      </w:tr>
      <w:tr w:rsidR="008C47BA" w:rsidRPr="0055202C" w:rsidTr="0090196A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8C47BA" w:rsidRPr="0055202C" w:rsidRDefault="00C97893" w:rsidP="00683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3" w:type="pct"/>
          </w:tcPr>
          <w:p w:rsidR="008C47BA" w:rsidRPr="0055202C" w:rsidRDefault="005C46EC" w:rsidP="005C46EC">
            <w:pPr>
              <w:rPr>
                <w:sz w:val="22"/>
                <w:szCs w:val="22"/>
              </w:rPr>
            </w:pPr>
            <w:r w:rsidRPr="005C46EC">
              <w:rPr>
                <w:sz w:val="22"/>
                <w:szCs w:val="22"/>
              </w:rPr>
              <w:t>Публично</w:t>
            </w:r>
            <w:r>
              <w:rPr>
                <w:sz w:val="22"/>
                <w:szCs w:val="22"/>
              </w:rPr>
              <w:t>е</w:t>
            </w:r>
            <w:r w:rsidRPr="005C46EC">
              <w:rPr>
                <w:sz w:val="22"/>
                <w:szCs w:val="22"/>
              </w:rPr>
              <w:t xml:space="preserve"> акционерно</w:t>
            </w:r>
            <w:r>
              <w:rPr>
                <w:sz w:val="22"/>
                <w:szCs w:val="22"/>
              </w:rPr>
              <w:t>е общество</w:t>
            </w:r>
            <w:r w:rsidRPr="005C46EC">
              <w:rPr>
                <w:sz w:val="22"/>
                <w:szCs w:val="22"/>
              </w:rPr>
              <w:t xml:space="preserve"> «Нижнекамскнефтехим»</w:t>
            </w:r>
          </w:p>
        </w:tc>
        <w:tc>
          <w:tcPr>
            <w:tcW w:w="286" w:type="pct"/>
          </w:tcPr>
          <w:p w:rsidR="008C47BA" w:rsidRPr="0055202C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</w:tr>
      <w:tr w:rsidR="00A80F97" w:rsidRPr="0055202C" w:rsidTr="004535F7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A80F97" w:rsidRPr="0055202C" w:rsidRDefault="00A80F97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2423B0" w:rsidRPr="002423B0" w:rsidRDefault="002423B0" w:rsidP="00242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2423B0">
              <w:rPr>
                <w:sz w:val="22"/>
                <w:szCs w:val="22"/>
              </w:rPr>
              <w:t>ехническ</w:t>
            </w:r>
            <w:r>
              <w:rPr>
                <w:sz w:val="22"/>
                <w:szCs w:val="22"/>
              </w:rPr>
              <w:t>ая вода</w:t>
            </w:r>
            <w:r w:rsidRPr="002423B0">
              <w:rPr>
                <w:sz w:val="22"/>
                <w:szCs w:val="22"/>
              </w:rPr>
              <w:t xml:space="preserve"> </w:t>
            </w:r>
          </w:p>
          <w:p w:rsidR="00A80F97" w:rsidRPr="0055202C" w:rsidRDefault="002423B0" w:rsidP="002423B0">
            <w:pPr>
              <w:rPr>
                <w:sz w:val="22"/>
                <w:szCs w:val="22"/>
              </w:rPr>
            </w:pPr>
            <w:r w:rsidRPr="002423B0">
              <w:rPr>
                <w:sz w:val="22"/>
                <w:szCs w:val="22"/>
              </w:rPr>
              <w:t>(химически очищенн</w:t>
            </w:r>
            <w:r>
              <w:rPr>
                <w:sz w:val="22"/>
                <w:szCs w:val="22"/>
              </w:rPr>
              <w:t>ая)</w:t>
            </w:r>
          </w:p>
        </w:tc>
        <w:tc>
          <w:tcPr>
            <w:tcW w:w="286" w:type="pct"/>
          </w:tcPr>
          <w:p w:rsidR="00A80F97" w:rsidRPr="0055202C" w:rsidRDefault="00A80F97" w:rsidP="005160F3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10" w:type="pct"/>
            <w:vAlign w:val="bottom"/>
          </w:tcPr>
          <w:p w:rsidR="00A80F97" w:rsidRPr="00A80F97" w:rsidRDefault="00A80F97" w:rsidP="00A80F97">
            <w:pPr>
              <w:jc w:val="center"/>
              <w:rPr>
                <w:color w:val="000000"/>
                <w:sz w:val="22"/>
                <w:szCs w:val="22"/>
              </w:rPr>
            </w:pPr>
            <w:r w:rsidRPr="00A80F97">
              <w:rPr>
                <w:color w:val="000000"/>
                <w:sz w:val="22"/>
                <w:szCs w:val="22"/>
              </w:rPr>
              <w:t>49 065,23</w:t>
            </w:r>
          </w:p>
        </w:tc>
        <w:tc>
          <w:tcPr>
            <w:tcW w:w="668" w:type="pct"/>
          </w:tcPr>
          <w:p w:rsidR="00A80F97" w:rsidRDefault="00A80F97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A80F97" w:rsidRDefault="00A80F97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A80F97" w:rsidRDefault="00A80F97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A80F97" w:rsidRDefault="00A80F97" w:rsidP="00902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A80F97" w:rsidRPr="0055202C" w:rsidTr="004535F7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80F97" w:rsidRPr="0055202C" w:rsidRDefault="00A80F97" w:rsidP="00D34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A80F97" w:rsidRPr="0055202C" w:rsidRDefault="00A80F97" w:rsidP="00D34B83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A80F97" w:rsidRPr="0055202C" w:rsidRDefault="00A80F97" w:rsidP="005160F3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810" w:type="pct"/>
            <w:vAlign w:val="bottom"/>
          </w:tcPr>
          <w:p w:rsidR="00A80F97" w:rsidRPr="00A80F97" w:rsidRDefault="00A80F97" w:rsidP="00A80F97">
            <w:pPr>
              <w:jc w:val="center"/>
              <w:rPr>
                <w:color w:val="000000"/>
                <w:sz w:val="22"/>
                <w:szCs w:val="22"/>
              </w:rPr>
            </w:pPr>
            <w:r w:rsidRPr="00A80F97">
              <w:rPr>
                <w:color w:val="000000"/>
                <w:sz w:val="22"/>
                <w:szCs w:val="22"/>
              </w:rPr>
              <w:t>50 226,11</w:t>
            </w:r>
          </w:p>
        </w:tc>
        <w:tc>
          <w:tcPr>
            <w:tcW w:w="668" w:type="pct"/>
          </w:tcPr>
          <w:p w:rsidR="00A80F97" w:rsidRDefault="00A80F97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A80F97" w:rsidRDefault="00A80F97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A80F97" w:rsidRDefault="00A80F97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A80F97" w:rsidRDefault="00A80F97" w:rsidP="00902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A80F97" w:rsidRPr="0055202C" w:rsidTr="004535F7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80F97" w:rsidRPr="0055202C" w:rsidRDefault="00A80F97" w:rsidP="00D34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A80F97" w:rsidRPr="0055202C" w:rsidRDefault="00A80F97" w:rsidP="00D34B83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A80F97" w:rsidRPr="0055202C" w:rsidRDefault="00A80F97" w:rsidP="005160F3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810" w:type="pct"/>
            <w:vAlign w:val="bottom"/>
          </w:tcPr>
          <w:p w:rsidR="00A80F97" w:rsidRPr="00A80F97" w:rsidRDefault="00A80F97" w:rsidP="00A80F97">
            <w:pPr>
              <w:jc w:val="center"/>
              <w:rPr>
                <w:color w:val="000000"/>
                <w:sz w:val="22"/>
                <w:szCs w:val="22"/>
              </w:rPr>
            </w:pPr>
            <w:r w:rsidRPr="00A80F97">
              <w:rPr>
                <w:color w:val="000000"/>
                <w:sz w:val="22"/>
                <w:szCs w:val="22"/>
              </w:rPr>
              <w:t>51 712,80</w:t>
            </w:r>
          </w:p>
        </w:tc>
        <w:tc>
          <w:tcPr>
            <w:tcW w:w="668" w:type="pct"/>
          </w:tcPr>
          <w:p w:rsidR="00A80F97" w:rsidRDefault="00A80F97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A80F97" w:rsidRDefault="00A80F97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A80F97" w:rsidRDefault="00A80F97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A80F97" w:rsidRDefault="00A80F97" w:rsidP="00902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A80F97" w:rsidRPr="0055202C" w:rsidTr="00FD126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A80F97" w:rsidRPr="0055202C" w:rsidRDefault="00A80F97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953" w:type="pct"/>
            <w:vMerge w:val="restart"/>
            <w:vAlign w:val="center"/>
          </w:tcPr>
          <w:p w:rsidR="002423B0" w:rsidRPr="002423B0" w:rsidRDefault="002423B0" w:rsidP="00242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423B0">
              <w:rPr>
                <w:sz w:val="22"/>
                <w:szCs w:val="22"/>
              </w:rPr>
              <w:t>чистк</w:t>
            </w:r>
            <w:r>
              <w:rPr>
                <w:sz w:val="22"/>
                <w:szCs w:val="22"/>
              </w:rPr>
              <w:t>а</w:t>
            </w:r>
            <w:r w:rsidRPr="002423B0">
              <w:rPr>
                <w:sz w:val="22"/>
                <w:szCs w:val="22"/>
              </w:rPr>
              <w:t xml:space="preserve"> сточных вод </w:t>
            </w:r>
          </w:p>
          <w:p w:rsidR="00A80F97" w:rsidRPr="0055202C" w:rsidRDefault="002423B0" w:rsidP="002423B0">
            <w:pPr>
              <w:rPr>
                <w:sz w:val="22"/>
                <w:szCs w:val="22"/>
              </w:rPr>
            </w:pPr>
            <w:r w:rsidRPr="002423B0">
              <w:rPr>
                <w:sz w:val="22"/>
                <w:szCs w:val="22"/>
              </w:rPr>
              <w:t>(механическ</w:t>
            </w:r>
            <w:r>
              <w:rPr>
                <w:sz w:val="22"/>
                <w:szCs w:val="22"/>
              </w:rPr>
              <w:t>ая)</w:t>
            </w:r>
          </w:p>
        </w:tc>
        <w:tc>
          <w:tcPr>
            <w:tcW w:w="286" w:type="pct"/>
          </w:tcPr>
          <w:p w:rsidR="00A80F97" w:rsidRPr="0055202C" w:rsidRDefault="00A80F97" w:rsidP="00902ED3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10" w:type="pct"/>
            <w:vAlign w:val="bottom"/>
          </w:tcPr>
          <w:p w:rsidR="00A80F97" w:rsidRPr="00A80F97" w:rsidRDefault="00A80F97" w:rsidP="00A80F97">
            <w:pPr>
              <w:jc w:val="center"/>
              <w:rPr>
                <w:color w:val="000000"/>
                <w:sz w:val="22"/>
                <w:szCs w:val="22"/>
              </w:rPr>
            </w:pPr>
            <w:r w:rsidRPr="00A80F97">
              <w:rPr>
                <w:color w:val="000000"/>
                <w:sz w:val="22"/>
                <w:szCs w:val="22"/>
              </w:rPr>
              <w:t>49 065,23</w:t>
            </w:r>
          </w:p>
        </w:tc>
        <w:tc>
          <w:tcPr>
            <w:tcW w:w="668" w:type="pct"/>
          </w:tcPr>
          <w:p w:rsidR="00A80F97" w:rsidRDefault="00A80F97" w:rsidP="00902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A80F97" w:rsidRDefault="00A80F97" w:rsidP="00902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A80F97" w:rsidRDefault="00A80F97" w:rsidP="00902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A80F97" w:rsidRDefault="00A80F97" w:rsidP="00902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0,41</w:t>
            </w:r>
          </w:p>
        </w:tc>
      </w:tr>
      <w:tr w:rsidR="00A80F97" w:rsidRPr="0055202C" w:rsidTr="00FD126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80F97" w:rsidRPr="0055202C" w:rsidRDefault="00A80F97" w:rsidP="00D34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A80F97" w:rsidRPr="0055202C" w:rsidRDefault="00A80F97" w:rsidP="000E39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A80F97" w:rsidRPr="0055202C" w:rsidRDefault="00A80F97" w:rsidP="00902ED3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810" w:type="pct"/>
            <w:vAlign w:val="bottom"/>
          </w:tcPr>
          <w:p w:rsidR="00A80F97" w:rsidRPr="00A80F97" w:rsidRDefault="00A80F97" w:rsidP="00A80F97">
            <w:pPr>
              <w:jc w:val="center"/>
              <w:rPr>
                <w:color w:val="000000"/>
                <w:sz w:val="22"/>
                <w:szCs w:val="22"/>
              </w:rPr>
            </w:pPr>
            <w:r w:rsidRPr="00A80F97">
              <w:rPr>
                <w:color w:val="000000"/>
                <w:sz w:val="22"/>
                <w:szCs w:val="22"/>
              </w:rPr>
              <w:t>50 226,11</w:t>
            </w:r>
          </w:p>
        </w:tc>
        <w:tc>
          <w:tcPr>
            <w:tcW w:w="668" w:type="pct"/>
          </w:tcPr>
          <w:p w:rsidR="00A80F97" w:rsidRDefault="00A80F97" w:rsidP="00902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A80F97" w:rsidRDefault="00A80F97" w:rsidP="00902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A80F97" w:rsidRDefault="00A80F97" w:rsidP="00902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A80F97" w:rsidRDefault="00A80F97" w:rsidP="00902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0,41</w:t>
            </w:r>
          </w:p>
        </w:tc>
      </w:tr>
      <w:tr w:rsidR="00A80F97" w:rsidRPr="0055202C" w:rsidTr="00FD126E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80F97" w:rsidRPr="0055202C" w:rsidRDefault="00A80F97" w:rsidP="00D34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A80F97" w:rsidRPr="0055202C" w:rsidRDefault="00A80F97" w:rsidP="000E39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A80F97" w:rsidRPr="0055202C" w:rsidRDefault="00A80F97" w:rsidP="00902ED3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810" w:type="pct"/>
            <w:vAlign w:val="bottom"/>
          </w:tcPr>
          <w:p w:rsidR="00A80F97" w:rsidRPr="00A80F97" w:rsidRDefault="00A80F97" w:rsidP="00A80F97">
            <w:pPr>
              <w:jc w:val="center"/>
              <w:rPr>
                <w:color w:val="000000"/>
                <w:sz w:val="22"/>
                <w:szCs w:val="22"/>
              </w:rPr>
            </w:pPr>
            <w:r w:rsidRPr="00A80F97">
              <w:rPr>
                <w:color w:val="000000"/>
                <w:sz w:val="22"/>
                <w:szCs w:val="22"/>
              </w:rPr>
              <w:t>51 712,80</w:t>
            </w:r>
          </w:p>
        </w:tc>
        <w:tc>
          <w:tcPr>
            <w:tcW w:w="668" w:type="pct"/>
          </w:tcPr>
          <w:p w:rsidR="00A80F97" w:rsidRDefault="00A80F97" w:rsidP="00902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A80F97" w:rsidRDefault="00A80F97" w:rsidP="00902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A80F97" w:rsidRDefault="00A80F97" w:rsidP="00902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A80F97" w:rsidRDefault="00A80F97" w:rsidP="00902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0,41</w:t>
            </w:r>
          </w:p>
        </w:tc>
      </w:tr>
    </w:tbl>
    <w:p w:rsidR="00C53B1B" w:rsidRDefault="00C53B1B" w:rsidP="00A6783A">
      <w:pPr>
        <w:ind w:right="140"/>
        <w:rPr>
          <w:sz w:val="24"/>
        </w:rPr>
      </w:pPr>
    </w:p>
    <w:p w:rsidR="000E3929" w:rsidRDefault="000E3929" w:rsidP="00A6783A">
      <w:pPr>
        <w:ind w:right="140"/>
        <w:rPr>
          <w:sz w:val="24"/>
        </w:rPr>
      </w:pPr>
    </w:p>
    <w:p w:rsidR="00C53B1B" w:rsidRPr="00A80F97" w:rsidRDefault="00A6783A" w:rsidP="00A6783A">
      <w:pPr>
        <w:ind w:right="140"/>
        <w:rPr>
          <w:sz w:val="22"/>
          <w:szCs w:val="22"/>
        </w:rPr>
      </w:pPr>
      <w:r w:rsidRPr="00A80F97">
        <w:rPr>
          <w:sz w:val="22"/>
          <w:szCs w:val="22"/>
        </w:rPr>
        <w:t>Отдел организации, контроля и сопровождения</w:t>
      </w:r>
    </w:p>
    <w:p w:rsidR="005160F3" w:rsidRPr="00A80F97" w:rsidRDefault="00A6783A" w:rsidP="00A6783A">
      <w:pPr>
        <w:ind w:right="140"/>
        <w:rPr>
          <w:sz w:val="22"/>
          <w:szCs w:val="22"/>
        </w:rPr>
      </w:pPr>
      <w:r w:rsidRPr="00A80F97">
        <w:rPr>
          <w:sz w:val="22"/>
          <w:szCs w:val="22"/>
        </w:rPr>
        <w:t xml:space="preserve">принятия тарифных решений Государственного </w:t>
      </w:r>
    </w:p>
    <w:p w:rsidR="00A6783A" w:rsidRPr="00A80F97" w:rsidRDefault="00A6783A" w:rsidP="00A6783A">
      <w:pPr>
        <w:ind w:right="140"/>
        <w:rPr>
          <w:sz w:val="22"/>
          <w:szCs w:val="22"/>
        </w:rPr>
      </w:pPr>
      <w:r w:rsidRPr="00A80F97">
        <w:rPr>
          <w:sz w:val="22"/>
          <w:szCs w:val="22"/>
        </w:rPr>
        <w:t>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2D7184">
          <w:pgSz w:w="16840" w:h="11907" w:orient="landscape"/>
          <w:pgMar w:top="1134" w:right="1134" w:bottom="567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</w:t>
      </w:r>
      <w:r w:rsidR="002A08BE">
        <w:rPr>
          <w:szCs w:val="28"/>
        </w:rPr>
        <w:t xml:space="preserve">  Б.И. </w:t>
      </w:r>
      <w:proofErr w:type="spellStart"/>
      <w:r w:rsidR="002A08BE">
        <w:rPr>
          <w:szCs w:val="28"/>
        </w:rPr>
        <w:t>Валиуллин</w:t>
      </w:r>
      <w:proofErr w:type="spellEnd"/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A6783A">
      <w:pgSz w:w="11907" w:h="16840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C66" w:rsidRDefault="005E1C66">
      <w:r>
        <w:separator/>
      </w:r>
    </w:p>
  </w:endnote>
  <w:endnote w:type="continuationSeparator" w:id="0">
    <w:p w:rsidR="005E1C66" w:rsidRDefault="005E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C66" w:rsidRDefault="005E1C66">
      <w:r>
        <w:separator/>
      </w:r>
    </w:p>
  </w:footnote>
  <w:footnote w:type="continuationSeparator" w:id="0">
    <w:p w:rsidR="005E1C66" w:rsidRDefault="005E1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C66" w:rsidRDefault="005E1C66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E1C66" w:rsidRDefault="005E1C6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C66" w:rsidRDefault="005E1C66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C66" w:rsidRDefault="005E1C6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42D"/>
    <w:rsid w:val="000632A9"/>
    <w:rsid w:val="000769CA"/>
    <w:rsid w:val="00081140"/>
    <w:rsid w:val="0008258F"/>
    <w:rsid w:val="00083964"/>
    <w:rsid w:val="00087581"/>
    <w:rsid w:val="00093FEB"/>
    <w:rsid w:val="00096A22"/>
    <w:rsid w:val="000B25AE"/>
    <w:rsid w:val="000B2931"/>
    <w:rsid w:val="000B5B9A"/>
    <w:rsid w:val="000B6F53"/>
    <w:rsid w:val="000C0DCD"/>
    <w:rsid w:val="000C44F5"/>
    <w:rsid w:val="000D081F"/>
    <w:rsid w:val="000D0EEE"/>
    <w:rsid w:val="000D4A29"/>
    <w:rsid w:val="000D6302"/>
    <w:rsid w:val="000E15B2"/>
    <w:rsid w:val="000E2915"/>
    <w:rsid w:val="000E3929"/>
    <w:rsid w:val="000E5385"/>
    <w:rsid w:val="000E6FE2"/>
    <w:rsid w:val="000F0A66"/>
    <w:rsid w:val="000F12EF"/>
    <w:rsid w:val="000F1C1C"/>
    <w:rsid w:val="000F5AA6"/>
    <w:rsid w:val="00100429"/>
    <w:rsid w:val="0010072E"/>
    <w:rsid w:val="00102D78"/>
    <w:rsid w:val="00110737"/>
    <w:rsid w:val="00125332"/>
    <w:rsid w:val="00131F56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4FB3"/>
    <w:rsid w:val="00164E9E"/>
    <w:rsid w:val="001701D9"/>
    <w:rsid w:val="0017030A"/>
    <w:rsid w:val="001A19C7"/>
    <w:rsid w:val="001A242D"/>
    <w:rsid w:val="001A77E3"/>
    <w:rsid w:val="001B7D48"/>
    <w:rsid w:val="001C3B2D"/>
    <w:rsid w:val="001C7280"/>
    <w:rsid w:val="001E2D75"/>
    <w:rsid w:val="001E568B"/>
    <w:rsid w:val="001E61CB"/>
    <w:rsid w:val="001F05E5"/>
    <w:rsid w:val="002001AC"/>
    <w:rsid w:val="00200BDB"/>
    <w:rsid w:val="00211160"/>
    <w:rsid w:val="00212692"/>
    <w:rsid w:val="00215DD7"/>
    <w:rsid w:val="0022216C"/>
    <w:rsid w:val="00223916"/>
    <w:rsid w:val="002333DC"/>
    <w:rsid w:val="002423B0"/>
    <w:rsid w:val="00247E76"/>
    <w:rsid w:val="0025024D"/>
    <w:rsid w:val="00255424"/>
    <w:rsid w:val="002555C9"/>
    <w:rsid w:val="002726DC"/>
    <w:rsid w:val="0027301A"/>
    <w:rsid w:val="002735D4"/>
    <w:rsid w:val="002777F7"/>
    <w:rsid w:val="002805F0"/>
    <w:rsid w:val="00284262"/>
    <w:rsid w:val="00286219"/>
    <w:rsid w:val="002A08BE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69AA"/>
    <w:rsid w:val="003C3B5E"/>
    <w:rsid w:val="003D20B1"/>
    <w:rsid w:val="003D395F"/>
    <w:rsid w:val="003E4569"/>
    <w:rsid w:val="003F12C4"/>
    <w:rsid w:val="003F2A0B"/>
    <w:rsid w:val="003F3999"/>
    <w:rsid w:val="003F72A8"/>
    <w:rsid w:val="003F7A65"/>
    <w:rsid w:val="00401547"/>
    <w:rsid w:val="0040373B"/>
    <w:rsid w:val="0041198E"/>
    <w:rsid w:val="0041791B"/>
    <w:rsid w:val="00422A0F"/>
    <w:rsid w:val="00424800"/>
    <w:rsid w:val="00425432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873EE"/>
    <w:rsid w:val="004939FC"/>
    <w:rsid w:val="004A071F"/>
    <w:rsid w:val="004A182E"/>
    <w:rsid w:val="004A28E2"/>
    <w:rsid w:val="004B1362"/>
    <w:rsid w:val="004B5EAF"/>
    <w:rsid w:val="004C7EF0"/>
    <w:rsid w:val="004D2A6F"/>
    <w:rsid w:val="004D40ED"/>
    <w:rsid w:val="004E0BCE"/>
    <w:rsid w:val="004E4EB0"/>
    <w:rsid w:val="004E7C12"/>
    <w:rsid w:val="004E7D86"/>
    <w:rsid w:val="004E7FD8"/>
    <w:rsid w:val="004F2EF4"/>
    <w:rsid w:val="004F417C"/>
    <w:rsid w:val="00500B8C"/>
    <w:rsid w:val="00502A42"/>
    <w:rsid w:val="00504D88"/>
    <w:rsid w:val="005160F3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84DC7"/>
    <w:rsid w:val="00595BCE"/>
    <w:rsid w:val="005A442D"/>
    <w:rsid w:val="005B37CF"/>
    <w:rsid w:val="005C3E11"/>
    <w:rsid w:val="005C46EC"/>
    <w:rsid w:val="005C589E"/>
    <w:rsid w:val="005C60FB"/>
    <w:rsid w:val="005D14F8"/>
    <w:rsid w:val="005D219C"/>
    <w:rsid w:val="005D305B"/>
    <w:rsid w:val="005D7CE7"/>
    <w:rsid w:val="005E0035"/>
    <w:rsid w:val="005E1C66"/>
    <w:rsid w:val="005F20F8"/>
    <w:rsid w:val="005F5264"/>
    <w:rsid w:val="00600982"/>
    <w:rsid w:val="00602D1A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3438"/>
    <w:rsid w:val="00660014"/>
    <w:rsid w:val="0066365A"/>
    <w:rsid w:val="00663786"/>
    <w:rsid w:val="006755C6"/>
    <w:rsid w:val="006836EE"/>
    <w:rsid w:val="00690A45"/>
    <w:rsid w:val="00693742"/>
    <w:rsid w:val="006A44BE"/>
    <w:rsid w:val="006A5740"/>
    <w:rsid w:val="006B2689"/>
    <w:rsid w:val="006B394D"/>
    <w:rsid w:val="006B66E3"/>
    <w:rsid w:val="006C5B1E"/>
    <w:rsid w:val="006D6017"/>
    <w:rsid w:val="006E0775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40C5B"/>
    <w:rsid w:val="00741F94"/>
    <w:rsid w:val="007479B8"/>
    <w:rsid w:val="00747C7B"/>
    <w:rsid w:val="00754F14"/>
    <w:rsid w:val="00760511"/>
    <w:rsid w:val="0076169B"/>
    <w:rsid w:val="00771B61"/>
    <w:rsid w:val="007735F2"/>
    <w:rsid w:val="00785ED9"/>
    <w:rsid w:val="00787ABD"/>
    <w:rsid w:val="007925C3"/>
    <w:rsid w:val="00795F1F"/>
    <w:rsid w:val="00797242"/>
    <w:rsid w:val="00797913"/>
    <w:rsid w:val="007A355B"/>
    <w:rsid w:val="007A3627"/>
    <w:rsid w:val="007B0E56"/>
    <w:rsid w:val="007B4D2D"/>
    <w:rsid w:val="007B7DC9"/>
    <w:rsid w:val="007C1798"/>
    <w:rsid w:val="007C1B1C"/>
    <w:rsid w:val="007D4047"/>
    <w:rsid w:val="007D726F"/>
    <w:rsid w:val="007E04C5"/>
    <w:rsid w:val="007E30FB"/>
    <w:rsid w:val="007F1D6F"/>
    <w:rsid w:val="007F73E3"/>
    <w:rsid w:val="008043A7"/>
    <w:rsid w:val="00805E7D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4395"/>
    <w:rsid w:val="008750F3"/>
    <w:rsid w:val="008900A0"/>
    <w:rsid w:val="00891347"/>
    <w:rsid w:val="008A5350"/>
    <w:rsid w:val="008B42AD"/>
    <w:rsid w:val="008B614A"/>
    <w:rsid w:val="008B75E0"/>
    <w:rsid w:val="008C47BA"/>
    <w:rsid w:val="008C5FA1"/>
    <w:rsid w:val="008F162F"/>
    <w:rsid w:val="008F282E"/>
    <w:rsid w:val="008F45A4"/>
    <w:rsid w:val="008F78BC"/>
    <w:rsid w:val="00900D69"/>
    <w:rsid w:val="00901363"/>
    <w:rsid w:val="0090196A"/>
    <w:rsid w:val="00902059"/>
    <w:rsid w:val="009037C6"/>
    <w:rsid w:val="00912D45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2D5"/>
    <w:rsid w:val="00992A54"/>
    <w:rsid w:val="009B69DC"/>
    <w:rsid w:val="009D4541"/>
    <w:rsid w:val="009D5D05"/>
    <w:rsid w:val="009F2F42"/>
    <w:rsid w:val="00A03705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3587"/>
    <w:rsid w:val="00A65437"/>
    <w:rsid w:val="00A6783A"/>
    <w:rsid w:val="00A67E51"/>
    <w:rsid w:val="00A75E8F"/>
    <w:rsid w:val="00A80F97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0578"/>
    <w:rsid w:val="00AE2D0E"/>
    <w:rsid w:val="00AE39A2"/>
    <w:rsid w:val="00AF3260"/>
    <w:rsid w:val="00B15542"/>
    <w:rsid w:val="00B20138"/>
    <w:rsid w:val="00B21841"/>
    <w:rsid w:val="00B23E57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5585"/>
    <w:rsid w:val="00BB6F42"/>
    <w:rsid w:val="00BC2EAB"/>
    <w:rsid w:val="00BE4335"/>
    <w:rsid w:val="00BE610B"/>
    <w:rsid w:val="00BF3771"/>
    <w:rsid w:val="00C00FE2"/>
    <w:rsid w:val="00C04029"/>
    <w:rsid w:val="00C06BDB"/>
    <w:rsid w:val="00C13903"/>
    <w:rsid w:val="00C1518C"/>
    <w:rsid w:val="00C22D56"/>
    <w:rsid w:val="00C235B2"/>
    <w:rsid w:val="00C24B83"/>
    <w:rsid w:val="00C36E41"/>
    <w:rsid w:val="00C43D72"/>
    <w:rsid w:val="00C4479E"/>
    <w:rsid w:val="00C53B1B"/>
    <w:rsid w:val="00C71DCC"/>
    <w:rsid w:val="00C74D01"/>
    <w:rsid w:val="00C831CF"/>
    <w:rsid w:val="00C84CC2"/>
    <w:rsid w:val="00C853DC"/>
    <w:rsid w:val="00C87C2A"/>
    <w:rsid w:val="00C97893"/>
    <w:rsid w:val="00CB3775"/>
    <w:rsid w:val="00CB4ECB"/>
    <w:rsid w:val="00CC6452"/>
    <w:rsid w:val="00CC6649"/>
    <w:rsid w:val="00CD0257"/>
    <w:rsid w:val="00CD0813"/>
    <w:rsid w:val="00CD2FC2"/>
    <w:rsid w:val="00CD387E"/>
    <w:rsid w:val="00CD3B56"/>
    <w:rsid w:val="00CE3F67"/>
    <w:rsid w:val="00CE4B3D"/>
    <w:rsid w:val="00CF171C"/>
    <w:rsid w:val="00CF3E34"/>
    <w:rsid w:val="00CF3FDA"/>
    <w:rsid w:val="00CF68F4"/>
    <w:rsid w:val="00D029D3"/>
    <w:rsid w:val="00D055CA"/>
    <w:rsid w:val="00D11B8F"/>
    <w:rsid w:val="00D146F3"/>
    <w:rsid w:val="00D15A1C"/>
    <w:rsid w:val="00D34B83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5D8E"/>
    <w:rsid w:val="00DB3A06"/>
    <w:rsid w:val="00DC063C"/>
    <w:rsid w:val="00DC1EBF"/>
    <w:rsid w:val="00DC5459"/>
    <w:rsid w:val="00DC5E74"/>
    <w:rsid w:val="00DD6868"/>
    <w:rsid w:val="00DD7092"/>
    <w:rsid w:val="00DF2249"/>
    <w:rsid w:val="00DF3E51"/>
    <w:rsid w:val="00E11FF4"/>
    <w:rsid w:val="00E12FDC"/>
    <w:rsid w:val="00E22915"/>
    <w:rsid w:val="00E36868"/>
    <w:rsid w:val="00E443CF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AE"/>
    <w:rsid w:val="00E81FBE"/>
    <w:rsid w:val="00E852AC"/>
    <w:rsid w:val="00E85352"/>
    <w:rsid w:val="00E87308"/>
    <w:rsid w:val="00E9175B"/>
    <w:rsid w:val="00E93681"/>
    <w:rsid w:val="00E93696"/>
    <w:rsid w:val="00E97B32"/>
    <w:rsid w:val="00EA1DBF"/>
    <w:rsid w:val="00EA2AE6"/>
    <w:rsid w:val="00EA5D2C"/>
    <w:rsid w:val="00EA64DC"/>
    <w:rsid w:val="00EA7D66"/>
    <w:rsid w:val="00EB0022"/>
    <w:rsid w:val="00EB3CC2"/>
    <w:rsid w:val="00ED43CE"/>
    <w:rsid w:val="00ED63E8"/>
    <w:rsid w:val="00EE0633"/>
    <w:rsid w:val="00EE3A6C"/>
    <w:rsid w:val="00EE60D7"/>
    <w:rsid w:val="00EE6B5E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425DD"/>
    <w:rsid w:val="00F44D42"/>
    <w:rsid w:val="00F50D3A"/>
    <w:rsid w:val="00F521E7"/>
    <w:rsid w:val="00F54EF3"/>
    <w:rsid w:val="00F7754B"/>
    <w:rsid w:val="00F8168D"/>
    <w:rsid w:val="00F81EFF"/>
    <w:rsid w:val="00F87DC9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7AE5"/>
    <w:rsid w:val="00FF1638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DE7AF-B3CD-46A9-89C2-B7976143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49</TotalTime>
  <Pages>5</Pages>
  <Words>622</Words>
  <Characters>4861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Сулейманова Регина Ренатовна</cp:lastModifiedBy>
  <cp:revision>29</cp:revision>
  <cp:lastPrinted>2018-11-12T07:51:00Z</cp:lastPrinted>
  <dcterms:created xsi:type="dcterms:W3CDTF">2018-11-12T07:34:00Z</dcterms:created>
  <dcterms:modified xsi:type="dcterms:W3CDTF">2018-12-03T14:44:00Z</dcterms:modified>
</cp:coreProperties>
</file>