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Pr="00D72AC8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7E3F47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2E320F">
              <w:rPr>
                <w:sz w:val="28"/>
                <w:szCs w:val="28"/>
              </w:rPr>
              <w:t>на питьевую воду</w:t>
            </w:r>
            <w:r w:rsidR="00D021DD" w:rsidRPr="00D021DD">
              <w:rPr>
                <w:sz w:val="28"/>
                <w:szCs w:val="28"/>
              </w:rPr>
              <w:t xml:space="preserve"> </w:t>
            </w:r>
            <w:r w:rsidR="00D021DD">
              <w:rPr>
                <w:sz w:val="28"/>
                <w:szCs w:val="28"/>
              </w:rPr>
              <w:t>и</w:t>
            </w:r>
            <w:r w:rsidR="002E320F">
              <w:rPr>
                <w:sz w:val="28"/>
                <w:szCs w:val="28"/>
              </w:rPr>
              <w:t xml:space="preserve"> водоотведение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7E3F47" w:rsidRPr="007E3F47">
              <w:rPr>
                <w:sz w:val="28"/>
                <w:szCs w:val="28"/>
              </w:rPr>
              <w:t xml:space="preserve">Общества с ограниченной </w:t>
            </w:r>
            <w:r w:rsidR="00D12CB0" w:rsidRPr="007E3F47">
              <w:rPr>
                <w:sz w:val="28"/>
                <w:szCs w:val="28"/>
              </w:rPr>
              <w:t>ответственностью</w:t>
            </w:r>
            <w:r w:rsidR="007E3F47" w:rsidRPr="007E3F47">
              <w:rPr>
                <w:sz w:val="28"/>
                <w:szCs w:val="28"/>
              </w:rPr>
              <w:t xml:space="preserve"> «Водоканал – КП»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от </w:t>
            </w:r>
            <w:r w:rsidR="007E3F47" w:rsidRPr="007E3F47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</w:t>
            </w:r>
            <w:r w:rsidR="00FE5707" w:rsidRPr="00FE57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</w:t>
            </w:r>
            <w:r w:rsidR="00FE5707" w:rsidRPr="00FE570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FE5707" w:rsidRPr="00FE5707">
              <w:rPr>
                <w:sz w:val="28"/>
                <w:szCs w:val="28"/>
              </w:rPr>
              <w:t>4</w:t>
            </w:r>
            <w:r w:rsidR="007E3F47" w:rsidRPr="007E3F4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Pr="00C3596C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7E3F47" w:rsidRPr="007E3F47">
        <w:rPr>
          <w:sz w:val="28"/>
          <w:szCs w:val="28"/>
        </w:rPr>
        <w:t>14</w:t>
      </w:r>
      <w:r w:rsidRPr="006751D9">
        <w:rPr>
          <w:sz w:val="28"/>
          <w:szCs w:val="28"/>
        </w:rPr>
        <w:t>.1</w:t>
      </w:r>
      <w:r w:rsidR="00C61E63" w:rsidRPr="00C61E63">
        <w:rPr>
          <w:sz w:val="28"/>
          <w:szCs w:val="28"/>
        </w:rPr>
        <w:t>2</w:t>
      </w:r>
      <w:r w:rsidRPr="006751D9">
        <w:rPr>
          <w:sz w:val="28"/>
          <w:szCs w:val="28"/>
        </w:rPr>
        <w:t>.201</w:t>
      </w:r>
      <w:r w:rsidR="00C61E63" w:rsidRPr="00C61E63">
        <w:rPr>
          <w:sz w:val="28"/>
          <w:szCs w:val="28"/>
        </w:rPr>
        <w:t>6</w:t>
      </w:r>
      <w:r w:rsidR="00C61E63">
        <w:rPr>
          <w:sz w:val="28"/>
          <w:szCs w:val="28"/>
        </w:rPr>
        <w:t xml:space="preserve"> № 10-</w:t>
      </w:r>
      <w:r w:rsidR="00C61E63" w:rsidRPr="00C61E63">
        <w:rPr>
          <w:sz w:val="28"/>
          <w:szCs w:val="28"/>
        </w:rPr>
        <w:t>4</w:t>
      </w:r>
      <w:r w:rsidR="007E3F47" w:rsidRPr="007E3F47">
        <w:rPr>
          <w:sz w:val="28"/>
          <w:szCs w:val="28"/>
        </w:rPr>
        <w:t>6</w:t>
      </w:r>
      <w:r w:rsidRPr="006751D9">
        <w:rPr>
          <w:sz w:val="28"/>
          <w:szCs w:val="28"/>
        </w:rPr>
        <w:t>/кс «Об устано</w:t>
      </w:r>
      <w:r w:rsidR="00C61E63">
        <w:rPr>
          <w:sz w:val="28"/>
          <w:szCs w:val="28"/>
        </w:rPr>
        <w:t xml:space="preserve">влении тарифов </w:t>
      </w:r>
      <w:r w:rsidR="00EE395E">
        <w:rPr>
          <w:sz w:val="28"/>
          <w:szCs w:val="28"/>
        </w:rPr>
        <w:t>на питьевую воду и</w:t>
      </w:r>
      <w:r w:rsidR="00BB4295" w:rsidRPr="00BB4295">
        <w:rPr>
          <w:sz w:val="28"/>
          <w:szCs w:val="28"/>
        </w:rPr>
        <w:t xml:space="preserve"> водоотведение для </w:t>
      </w:r>
      <w:r w:rsidR="007E3F47">
        <w:rPr>
          <w:sz w:val="28"/>
          <w:szCs w:val="28"/>
        </w:rPr>
        <w:t xml:space="preserve">Общества с ограниченной </w:t>
      </w:r>
      <w:r w:rsidR="00D12CB0">
        <w:rPr>
          <w:sz w:val="28"/>
          <w:szCs w:val="28"/>
        </w:rPr>
        <w:t>ответственностью</w:t>
      </w:r>
      <w:r w:rsidR="00BB4295" w:rsidRPr="00BB4295">
        <w:rPr>
          <w:sz w:val="28"/>
          <w:szCs w:val="28"/>
        </w:rPr>
        <w:t xml:space="preserve"> «</w:t>
      </w:r>
      <w:r w:rsidR="007E3F47">
        <w:rPr>
          <w:sz w:val="28"/>
          <w:szCs w:val="28"/>
        </w:rPr>
        <w:t>Водоканал – КП</w:t>
      </w:r>
      <w:r w:rsidR="00BB4295" w:rsidRPr="00BB4295">
        <w:rPr>
          <w:sz w:val="28"/>
          <w:szCs w:val="28"/>
        </w:rPr>
        <w:t>»</w:t>
      </w:r>
      <w:r w:rsidR="00C61E63">
        <w:rPr>
          <w:sz w:val="28"/>
          <w:szCs w:val="28"/>
        </w:rPr>
        <w:t xml:space="preserve"> на 2017-2019 годы»</w:t>
      </w:r>
      <w:r w:rsidRPr="009F40CD"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(</w:t>
      </w:r>
      <w:r>
        <w:rPr>
          <w:sz w:val="28"/>
          <w:szCs w:val="28"/>
        </w:rPr>
        <w:t xml:space="preserve">с изменениями, </w:t>
      </w:r>
      <w:r w:rsidRPr="00FA7656">
        <w:rPr>
          <w:sz w:val="28"/>
          <w:szCs w:val="28"/>
        </w:rPr>
        <w:t xml:space="preserve">внесенными </w:t>
      </w:r>
      <w:r w:rsidR="00866F6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A7656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ого </w:t>
      </w:r>
      <w:r w:rsidRPr="00FA7656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FA7656">
        <w:rPr>
          <w:sz w:val="28"/>
          <w:szCs w:val="28"/>
        </w:rPr>
        <w:t xml:space="preserve"> Респу</w:t>
      </w:r>
      <w:r w:rsidR="007E3F47">
        <w:rPr>
          <w:sz w:val="28"/>
          <w:szCs w:val="28"/>
        </w:rPr>
        <w:t>блики Татарстан по тарифам от 24</w:t>
      </w:r>
      <w:r w:rsidR="007024FE">
        <w:rPr>
          <w:sz w:val="28"/>
          <w:szCs w:val="28"/>
        </w:rPr>
        <w:t>.1</w:t>
      </w:r>
      <w:r w:rsidR="007E3F4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7024FE">
        <w:rPr>
          <w:sz w:val="28"/>
          <w:szCs w:val="28"/>
        </w:rPr>
        <w:t>7</w:t>
      </w:r>
      <w:r>
        <w:rPr>
          <w:sz w:val="28"/>
          <w:szCs w:val="28"/>
        </w:rPr>
        <w:t xml:space="preserve"> № 10-</w:t>
      </w:r>
      <w:r w:rsidR="007E3F47">
        <w:rPr>
          <w:sz w:val="28"/>
          <w:szCs w:val="28"/>
        </w:rPr>
        <w:t>43</w:t>
      </w:r>
      <w:r w:rsidR="00467FAC">
        <w:rPr>
          <w:sz w:val="28"/>
          <w:szCs w:val="28"/>
        </w:rPr>
        <w:t>/кс</w:t>
      </w:r>
      <w:r>
        <w:rPr>
          <w:sz w:val="28"/>
          <w:szCs w:val="28"/>
        </w:rPr>
        <w:t>)</w:t>
      </w:r>
      <w:r w:rsidRPr="009F40C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1412EF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  <w:sectPr w:rsidR="00036EC3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56E8A" w:rsidRDefault="00556E8A" w:rsidP="00556E8A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8F0EDF">
        <w:rPr>
          <w:sz w:val="23"/>
          <w:szCs w:val="23"/>
        </w:rPr>
        <w:t>14.12.2016 № 10-46</w:t>
      </w:r>
      <w:r w:rsidRPr="00556E8A">
        <w:rPr>
          <w:sz w:val="23"/>
          <w:szCs w:val="23"/>
        </w:rPr>
        <w:t xml:space="preserve">/кс 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питьевую воду и водоотведение для </w:t>
      </w:r>
      <w:r w:rsidR="007E3F47" w:rsidRPr="007E3F47">
        <w:rPr>
          <w:bCs/>
          <w:color w:val="000000"/>
          <w:sz w:val="28"/>
          <w:szCs w:val="28"/>
        </w:rPr>
        <w:t xml:space="preserve">Общества с ограниченной </w:t>
      </w:r>
      <w:r w:rsidR="00D12CB0" w:rsidRPr="007E3F47">
        <w:rPr>
          <w:bCs/>
          <w:color w:val="000000"/>
          <w:sz w:val="28"/>
          <w:szCs w:val="28"/>
        </w:rPr>
        <w:t>ответственностью</w:t>
      </w:r>
      <w:r w:rsidR="007E3F47" w:rsidRPr="007E3F47">
        <w:rPr>
          <w:bCs/>
          <w:color w:val="000000"/>
          <w:sz w:val="28"/>
          <w:szCs w:val="28"/>
        </w:rPr>
        <w:t xml:space="preserve"> «Водоканал – КП»</w:t>
      </w:r>
      <w:r w:rsidRPr="00D83615">
        <w:rPr>
          <w:bCs/>
          <w:color w:val="000000"/>
          <w:sz w:val="28"/>
          <w:szCs w:val="28"/>
        </w:rPr>
        <w:t>, осуществляющего холодное водоснабжение и водоотведение, на 2017 – 2019 годы с календарной разбивкой</w:t>
      </w:r>
    </w:p>
    <w:p w:rsidR="0065546C" w:rsidRPr="00D83615" w:rsidRDefault="0065546C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526"/>
        <w:gridCol w:w="1080"/>
        <w:gridCol w:w="1083"/>
        <w:gridCol w:w="1084"/>
        <w:gridCol w:w="1081"/>
        <w:gridCol w:w="1084"/>
        <w:gridCol w:w="1084"/>
        <w:gridCol w:w="1081"/>
        <w:gridCol w:w="1084"/>
        <w:gridCol w:w="1081"/>
        <w:gridCol w:w="1081"/>
        <w:gridCol w:w="1038"/>
        <w:gridCol w:w="1017"/>
      </w:tblGrid>
      <w:tr w:rsidR="00D83615" w:rsidRPr="00207EB2" w:rsidTr="0019394E">
        <w:trPr>
          <w:trHeight w:val="703"/>
          <w:tblHeader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 xml:space="preserve">№ </w:t>
            </w:r>
            <w:proofErr w:type="gramStart"/>
            <w:r w:rsidRPr="00207EB2">
              <w:rPr>
                <w:sz w:val="18"/>
                <w:szCs w:val="18"/>
              </w:rPr>
              <w:t>п</w:t>
            </w:r>
            <w:proofErr w:type="gramEnd"/>
            <w:r w:rsidRPr="00207EB2">
              <w:rPr>
                <w:sz w:val="18"/>
                <w:szCs w:val="18"/>
              </w:rPr>
              <w:t>/п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ind w:right="62"/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Тариф на питьевую воду</w:t>
            </w:r>
          </w:p>
          <w:p w:rsidR="00D83615" w:rsidRPr="00207EB2" w:rsidRDefault="00D83615" w:rsidP="00D83615">
            <w:pPr>
              <w:ind w:right="62"/>
              <w:jc w:val="center"/>
              <w:rPr>
                <w:bCs/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(</w:t>
            </w:r>
            <w:proofErr w:type="spellStart"/>
            <w:r w:rsidRPr="00207EB2">
              <w:rPr>
                <w:sz w:val="18"/>
                <w:szCs w:val="18"/>
              </w:rPr>
              <w:t>одноставочный</w:t>
            </w:r>
            <w:proofErr w:type="spellEnd"/>
            <w:r w:rsidRPr="00207EB2">
              <w:rPr>
                <w:sz w:val="18"/>
                <w:szCs w:val="18"/>
              </w:rPr>
              <w:t>), руб./</w:t>
            </w:r>
            <w:proofErr w:type="spellStart"/>
            <w:r w:rsidRPr="00207EB2">
              <w:rPr>
                <w:sz w:val="18"/>
                <w:szCs w:val="18"/>
              </w:rPr>
              <w:t>куб</w:t>
            </w:r>
            <w:proofErr w:type="gramStart"/>
            <w:r w:rsidRPr="00207EB2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ind w:right="62"/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Тариф на водоотведение</w:t>
            </w:r>
          </w:p>
          <w:p w:rsidR="00D83615" w:rsidRPr="00207EB2" w:rsidRDefault="00D83615" w:rsidP="00D83615">
            <w:pPr>
              <w:ind w:right="62"/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(</w:t>
            </w:r>
            <w:proofErr w:type="spellStart"/>
            <w:r w:rsidRPr="00207EB2">
              <w:rPr>
                <w:sz w:val="18"/>
                <w:szCs w:val="18"/>
              </w:rPr>
              <w:t>одноставочный</w:t>
            </w:r>
            <w:proofErr w:type="spellEnd"/>
            <w:r w:rsidRPr="00207EB2">
              <w:rPr>
                <w:sz w:val="18"/>
                <w:szCs w:val="18"/>
              </w:rPr>
              <w:t>), руб./</w:t>
            </w:r>
            <w:proofErr w:type="spellStart"/>
            <w:r w:rsidRPr="00207EB2">
              <w:rPr>
                <w:sz w:val="18"/>
                <w:szCs w:val="18"/>
              </w:rPr>
              <w:t>куб</w:t>
            </w:r>
            <w:proofErr w:type="gramStart"/>
            <w:r w:rsidRPr="00207EB2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D83615" w:rsidRPr="00207EB2" w:rsidTr="0019394E">
        <w:trPr>
          <w:trHeight w:val="350"/>
          <w:tblHeader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2019 год</w:t>
            </w:r>
          </w:p>
        </w:tc>
      </w:tr>
      <w:tr w:rsidR="00D83615" w:rsidRPr="00207EB2" w:rsidTr="0019394E">
        <w:trPr>
          <w:trHeight w:val="1011"/>
          <w:tblHeader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01.01.2017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01.01.2018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01.01.2019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01.01.2017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01.01.2018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01.01.2019</w:t>
            </w:r>
          </w:p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с 01.07.2019 по 31.12.2019</w:t>
            </w:r>
          </w:p>
        </w:tc>
      </w:tr>
      <w:tr w:rsidR="00D83615" w:rsidRPr="00207EB2" w:rsidTr="0019394E">
        <w:trPr>
          <w:trHeight w:val="386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15" w:rsidRPr="00207EB2" w:rsidRDefault="007E3F47" w:rsidP="00D83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Нижнекамский </w:t>
            </w:r>
            <w:r w:rsidR="00D83615" w:rsidRPr="00207EB2">
              <w:rPr>
                <w:sz w:val="18"/>
                <w:szCs w:val="18"/>
              </w:rPr>
              <w:t>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D83615" w:rsidRPr="00207EB2" w:rsidRDefault="00D83615" w:rsidP="00D83615">
            <w:pPr>
              <w:jc w:val="center"/>
              <w:rPr>
                <w:sz w:val="18"/>
                <w:szCs w:val="18"/>
              </w:rPr>
            </w:pPr>
          </w:p>
        </w:tc>
      </w:tr>
      <w:tr w:rsidR="00CD4A4D" w:rsidRPr="00207EB2" w:rsidTr="00CD4A4D">
        <w:trPr>
          <w:trHeight w:val="466"/>
          <w:jc w:val="center"/>
        </w:trPr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4D" w:rsidRPr="00207EB2" w:rsidRDefault="00CD4A4D" w:rsidP="00D83615">
            <w:pPr>
              <w:jc w:val="center"/>
              <w:rPr>
                <w:sz w:val="18"/>
                <w:szCs w:val="18"/>
              </w:rPr>
            </w:pPr>
            <w:r w:rsidRPr="00207EB2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4D" w:rsidRPr="00207EB2" w:rsidRDefault="00CD4A4D" w:rsidP="00AE6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  <w:r w:rsidRPr="00AE626B">
              <w:rPr>
                <w:sz w:val="18"/>
                <w:szCs w:val="18"/>
              </w:rPr>
              <w:t xml:space="preserve"> с </w:t>
            </w:r>
            <w:proofErr w:type="gramStart"/>
            <w:r w:rsidRPr="00AE626B">
              <w:rPr>
                <w:sz w:val="18"/>
                <w:szCs w:val="18"/>
              </w:rPr>
              <w:t>ограниченной</w:t>
            </w:r>
            <w:proofErr w:type="gramEnd"/>
            <w:r w:rsidRPr="00AE626B">
              <w:rPr>
                <w:sz w:val="18"/>
                <w:szCs w:val="18"/>
              </w:rPr>
              <w:t xml:space="preserve"> </w:t>
            </w:r>
            <w:proofErr w:type="spellStart"/>
            <w:r w:rsidRPr="00AE626B">
              <w:rPr>
                <w:sz w:val="18"/>
                <w:szCs w:val="18"/>
              </w:rPr>
              <w:t>ответсвенностью</w:t>
            </w:r>
            <w:proofErr w:type="spellEnd"/>
            <w:r w:rsidRPr="00AE626B">
              <w:rPr>
                <w:sz w:val="18"/>
                <w:szCs w:val="18"/>
              </w:rPr>
              <w:t xml:space="preserve"> «Водоканал – КП»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rPr>
                <w:sz w:val="18"/>
                <w:szCs w:val="18"/>
              </w:rPr>
            </w:pPr>
            <w:r w:rsidRPr="00CD4A4D">
              <w:rPr>
                <w:sz w:val="18"/>
                <w:szCs w:val="18"/>
              </w:rPr>
              <w:t>40,05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rPr>
                <w:sz w:val="18"/>
                <w:szCs w:val="18"/>
              </w:rPr>
            </w:pPr>
            <w:r w:rsidRPr="00CD4A4D">
              <w:rPr>
                <w:sz w:val="18"/>
                <w:szCs w:val="18"/>
              </w:rPr>
              <w:t>40,89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40,89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42,55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42,55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43,58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rPr>
                <w:sz w:val="18"/>
                <w:szCs w:val="18"/>
              </w:rPr>
            </w:pPr>
            <w:r w:rsidRPr="00CD4A4D">
              <w:rPr>
                <w:sz w:val="18"/>
                <w:szCs w:val="18"/>
              </w:rPr>
              <w:t>26,21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rPr>
                <w:sz w:val="18"/>
                <w:szCs w:val="18"/>
              </w:rPr>
            </w:pPr>
            <w:r w:rsidRPr="00CD4A4D">
              <w:rPr>
                <w:sz w:val="18"/>
                <w:szCs w:val="18"/>
              </w:rPr>
              <w:t>27,20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27,20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28,31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28,31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A4D" w:rsidRPr="00CD4A4D" w:rsidRDefault="00CD4A4D" w:rsidP="00CD4A4D">
            <w:pPr>
              <w:jc w:val="center"/>
              <w:outlineLvl w:val="2"/>
              <w:rPr>
                <w:bCs/>
                <w:sz w:val="18"/>
                <w:szCs w:val="18"/>
              </w:rPr>
            </w:pPr>
            <w:r w:rsidRPr="00CD4A4D">
              <w:rPr>
                <w:bCs/>
                <w:sz w:val="18"/>
                <w:szCs w:val="18"/>
              </w:rPr>
              <w:t>28,99</w:t>
            </w:r>
          </w:p>
        </w:tc>
      </w:tr>
    </w:tbl>
    <w:p w:rsidR="00BA71B1" w:rsidRDefault="00BA71B1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AE626B" w:rsidRPr="00D80C9D" w:rsidRDefault="00AE626B" w:rsidP="00AE626B">
      <w:pPr>
        <w:ind w:right="140"/>
      </w:pPr>
      <w:r w:rsidRPr="00D80C9D">
        <w:t>&lt;*&gt;Применяет упрощенную систему налогообложения.</w:t>
      </w:r>
    </w:p>
    <w:p w:rsidR="0019394E" w:rsidRDefault="0019394E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19394E" w:rsidRPr="00880E6E" w:rsidRDefault="0019394E" w:rsidP="00BA71B1">
      <w:pPr>
        <w:rPr>
          <w:vanish/>
          <w:sz w:val="10"/>
          <w:szCs w:val="10"/>
        </w:rPr>
      </w:pPr>
    </w:p>
    <w:p w:rsidR="00BA71B1" w:rsidRPr="008E1F01" w:rsidRDefault="00BA71B1" w:rsidP="00BA71B1">
      <w:pPr>
        <w:ind w:right="140"/>
        <w:rPr>
          <w:color w:val="FF0000"/>
          <w:sz w:val="28"/>
        </w:rPr>
      </w:pPr>
    </w:p>
    <w:p w:rsidR="00880E6E" w:rsidRPr="008E1F01" w:rsidRDefault="00880E6E" w:rsidP="00A60438">
      <w:pPr>
        <w:ind w:right="140"/>
        <w:rPr>
          <w:color w:val="FF0000"/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8F0EDF">
        <w:rPr>
          <w:sz w:val="23"/>
          <w:szCs w:val="23"/>
        </w:rPr>
        <w:t>14</w:t>
      </w:r>
      <w:r w:rsidR="00BB4295">
        <w:rPr>
          <w:sz w:val="23"/>
          <w:szCs w:val="23"/>
        </w:rPr>
        <w:t>.12.2016 № 10-4</w:t>
      </w:r>
      <w:r w:rsidR="008F0EDF">
        <w:rPr>
          <w:sz w:val="23"/>
          <w:szCs w:val="23"/>
        </w:rPr>
        <w:t>6</w:t>
      </w:r>
      <w:r w:rsidRPr="00556E8A">
        <w:rPr>
          <w:sz w:val="23"/>
          <w:szCs w:val="23"/>
        </w:rPr>
        <w:t xml:space="preserve">/кс 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41225F" w:rsidRDefault="0041225F" w:rsidP="00880E6E">
      <w:pPr>
        <w:jc w:val="center"/>
        <w:rPr>
          <w:sz w:val="28"/>
          <w:szCs w:val="28"/>
        </w:rPr>
      </w:pPr>
    </w:p>
    <w:p w:rsidR="003D0879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>вания тарифов на питьевую воду</w:t>
      </w:r>
      <w:r w:rsidRPr="000805AE">
        <w:rPr>
          <w:sz w:val="28"/>
          <w:szCs w:val="28"/>
        </w:rPr>
        <w:t xml:space="preserve"> </w:t>
      </w:r>
      <w:r w:rsidR="007C425B">
        <w:rPr>
          <w:sz w:val="28"/>
          <w:szCs w:val="28"/>
        </w:rPr>
        <w:t xml:space="preserve">и водоотведение </w:t>
      </w:r>
      <w:r w:rsidR="002F53D1" w:rsidRPr="002F53D1">
        <w:rPr>
          <w:sz w:val="28"/>
          <w:szCs w:val="28"/>
        </w:rPr>
        <w:t xml:space="preserve">для </w:t>
      </w:r>
      <w:r w:rsidR="001C7592" w:rsidRPr="001C7592">
        <w:rPr>
          <w:sz w:val="28"/>
          <w:szCs w:val="28"/>
        </w:rPr>
        <w:t xml:space="preserve">Общества с ограниченной </w:t>
      </w:r>
      <w:r w:rsidR="00D12CB0" w:rsidRPr="001C7592">
        <w:rPr>
          <w:sz w:val="28"/>
          <w:szCs w:val="28"/>
        </w:rPr>
        <w:t>ответственностью</w:t>
      </w:r>
      <w:r w:rsidR="001C7592" w:rsidRPr="001C7592">
        <w:rPr>
          <w:sz w:val="28"/>
          <w:szCs w:val="28"/>
        </w:rPr>
        <w:t xml:space="preserve"> «Водоканал – КП»</w:t>
      </w:r>
      <w:r w:rsidR="002F53D1" w:rsidRPr="002F53D1">
        <w:rPr>
          <w:sz w:val="28"/>
          <w:szCs w:val="28"/>
        </w:rPr>
        <w:t>, осуществляющего холодное водоснабжение</w:t>
      </w:r>
      <w:r w:rsidR="008A7AAA">
        <w:rPr>
          <w:sz w:val="28"/>
          <w:szCs w:val="28"/>
        </w:rPr>
        <w:t xml:space="preserve"> и водоотведение </w:t>
      </w:r>
      <w:r w:rsidR="002F53D1" w:rsidRPr="002F53D1">
        <w:rPr>
          <w:sz w:val="28"/>
          <w:szCs w:val="28"/>
        </w:rPr>
        <w:t xml:space="preserve">, на 2017 – 2019 годы </w:t>
      </w:r>
    </w:p>
    <w:p w:rsidR="0065546C" w:rsidRDefault="0065546C" w:rsidP="00880E6E">
      <w:pPr>
        <w:jc w:val="center"/>
        <w:rPr>
          <w:sz w:val="28"/>
          <w:szCs w:val="28"/>
        </w:rPr>
      </w:pPr>
    </w:p>
    <w:tbl>
      <w:tblPr>
        <w:tblW w:w="5437" w:type="pct"/>
        <w:tblCellSpacing w:w="5" w:type="nil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072"/>
        <w:gridCol w:w="841"/>
        <w:gridCol w:w="2135"/>
        <w:gridCol w:w="1985"/>
        <w:gridCol w:w="1701"/>
        <w:gridCol w:w="1870"/>
        <w:gridCol w:w="2577"/>
      </w:tblGrid>
      <w:tr w:rsidR="00285F1B" w:rsidRPr="00285F1B" w:rsidTr="00B640D3">
        <w:trPr>
          <w:trHeight w:val="20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 xml:space="preserve">№ </w:t>
            </w:r>
          </w:p>
          <w:p w:rsidR="00880E6E" w:rsidRPr="00285F1B" w:rsidRDefault="00880E6E" w:rsidP="000B00BC">
            <w:pPr>
              <w:jc w:val="center"/>
            </w:pPr>
            <w:proofErr w:type="gramStart"/>
            <w:r w:rsidRPr="00285F1B">
              <w:t>п</w:t>
            </w:r>
            <w:proofErr w:type="gramEnd"/>
            <w:r w:rsidRPr="00285F1B">
              <w:t>/п</w:t>
            </w:r>
          </w:p>
        </w:tc>
        <w:tc>
          <w:tcPr>
            <w:tcW w:w="1278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Наименование организации, осуществляющей холодное водоснабжение и (или) водоотведение,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вид тарифа</w:t>
            </w:r>
          </w:p>
        </w:tc>
        <w:tc>
          <w:tcPr>
            <w:tcW w:w="264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Год</w:t>
            </w:r>
          </w:p>
        </w:tc>
        <w:tc>
          <w:tcPr>
            <w:tcW w:w="670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Базовый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623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Индекс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эффективности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операционных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расходов</w:t>
            </w:r>
          </w:p>
        </w:tc>
        <w:tc>
          <w:tcPr>
            <w:tcW w:w="534" w:type="pct"/>
            <w:vMerge w:val="restar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Нормативный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уровень</w:t>
            </w:r>
          </w:p>
          <w:p w:rsidR="00880E6E" w:rsidRPr="00285F1B" w:rsidRDefault="00880E6E" w:rsidP="000B00BC">
            <w:pPr>
              <w:jc w:val="center"/>
            </w:pPr>
            <w:r w:rsidRPr="00285F1B">
              <w:t>прибыли</w:t>
            </w:r>
          </w:p>
        </w:tc>
        <w:tc>
          <w:tcPr>
            <w:tcW w:w="1396" w:type="pct"/>
            <w:gridSpan w:val="2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Показатели</w:t>
            </w:r>
            <w:r w:rsidR="002F53D1">
              <w:t xml:space="preserve"> </w:t>
            </w:r>
            <w:r w:rsidRPr="00285F1B">
              <w:t>энергосбережения</w:t>
            </w:r>
          </w:p>
          <w:p w:rsidR="00880E6E" w:rsidRPr="00285F1B" w:rsidRDefault="00880E6E" w:rsidP="00B640D3">
            <w:pPr>
              <w:jc w:val="center"/>
            </w:pPr>
            <w:r w:rsidRPr="00285F1B">
              <w:t>и энергетической</w:t>
            </w:r>
            <w:r w:rsidR="00B640D3">
              <w:t xml:space="preserve"> </w:t>
            </w:r>
            <w:r w:rsidRPr="00285F1B">
              <w:t>эффективности</w:t>
            </w:r>
          </w:p>
        </w:tc>
      </w:tr>
      <w:tr w:rsidR="00285F1B" w:rsidRPr="00285F1B" w:rsidTr="00B640D3">
        <w:trPr>
          <w:trHeight w:val="440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70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23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34" w:type="pct"/>
            <w:vMerge/>
            <w:vAlign w:val="center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87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уровень потерь воды</w:t>
            </w:r>
          </w:p>
        </w:tc>
        <w:tc>
          <w:tcPr>
            <w:tcW w:w="809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удельный расход электрической энергии</w:t>
            </w:r>
          </w:p>
        </w:tc>
      </w:tr>
      <w:tr w:rsidR="00285F1B" w:rsidRPr="00285F1B" w:rsidTr="00B640D3">
        <w:trPr>
          <w:trHeight w:val="20"/>
          <w:tblHeader/>
          <w:tblCellSpacing w:w="5" w:type="nil"/>
        </w:trPr>
        <w:tc>
          <w:tcPr>
            <w:tcW w:w="235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880E6E" w:rsidRPr="00285F1B" w:rsidRDefault="00880E6E" w:rsidP="000B00BC"/>
        </w:tc>
        <w:tc>
          <w:tcPr>
            <w:tcW w:w="264" w:type="pct"/>
            <w:vMerge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70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тыс</w:t>
            </w:r>
            <w:proofErr w:type="gramStart"/>
            <w:r w:rsidRPr="00285F1B">
              <w:t>.р</w:t>
            </w:r>
            <w:proofErr w:type="gramEnd"/>
            <w:r w:rsidRPr="00285F1B">
              <w:t>ублей</w:t>
            </w:r>
            <w:proofErr w:type="spellEnd"/>
          </w:p>
        </w:tc>
        <w:tc>
          <w:tcPr>
            <w:tcW w:w="623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534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587" w:type="pct"/>
          </w:tcPr>
          <w:p w:rsidR="00880E6E" w:rsidRPr="00285F1B" w:rsidRDefault="00880E6E" w:rsidP="000B00BC">
            <w:pPr>
              <w:jc w:val="center"/>
            </w:pPr>
            <w:r w:rsidRPr="00285F1B">
              <w:t>процент</w:t>
            </w: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  <w:proofErr w:type="spellStart"/>
            <w:r w:rsidRPr="00285F1B">
              <w:t>кВт·ч</w:t>
            </w:r>
            <w:proofErr w:type="spellEnd"/>
            <w:r w:rsidRPr="00285F1B">
              <w:t>/</w:t>
            </w:r>
            <w:proofErr w:type="spellStart"/>
            <w:r w:rsidRPr="00285F1B">
              <w:t>куб</w:t>
            </w:r>
            <w:proofErr w:type="gramStart"/>
            <w:r w:rsidRPr="00285F1B">
              <w:t>.м</w:t>
            </w:r>
            <w:proofErr w:type="spellEnd"/>
            <w:proofErr w:type="gramEnd"/>
          </w:p>
        </w:tc>
      </w:tr>
      <w:tr w:rsidR="00285F1B" w:rsidRPr="00285F1B" w:rsidTr="00B640D3">
        <w:trPr>
          <w:trHeight w:val="20"/>
          <w:tblCellSpacing w:w="5" w:type="nil"/>
        </w:trPr>
        <w:tc>
          <w:tcPr>
            <w:tcW w:w="235" w:type="pct"/>
            <w:vAlign w:val="center"/>
          </w:tcPr>
          <w:p w:rsidR="00880E6E" w:rsidRPr="00285F1B" w:rsidRDefault="00880E6E" w:rsidP="000B00BC">
            <w:pPr>
              <w:jc w:val="center"/>
            </w:pPr>
            <w:r w:rsidRPr="00285F1B">
              <w:t>1</w:t>
            </w:r>
          </w:p>
        </w:tc>
        <w:tc>
          <w:tcPr>
            <w:tcW w:w="1278" w:type="pct"/>
            <w:vAlign w:val="center"/>
          </w:tcPr>
          <w:p w:rsidR="00880E6E" w:rsidRPr="00285F1B" w:rsidRDefault="0041225F" w:rsidP="000B00BC">
            <w:r w:rsidRPr="0041225F">
              <w:t xml:space="preserve">Общество с </w:t>
            </w:r>
            <w:proofErr w:type="gramStart"/>
            <w:r w:rsidRPr="0041225F">
              <w:t>ограниченной</w:t>
            </w:r>
            <w:proofErr w:type="gramEnd"/>
            <w:r w:rsidRPr="0041225F">
              <w:t xml:space="preserve"> </w:t>
            </w:r>
            <w:proofErr w:type="spellStart"/>
            <w:r w:rsidRPr="0041225F">
              <w:t>ответсвенностью</w:t>
            </w:r>
            <w:proofErr w:type="spellEnd"/>
            <w:r w:rsidRPr="0041225F">
              <w:t xml:space="preserve"> «Водоканал – КП»</w:t>
            </w:r>
          </w:p>
        </w:tc>
        <w:tc>
          <w:tcPr>
            <w:tcW w:w="264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70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623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34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587" w:type="pct"/>
          </w:tcPr>
          <w:p w:rsidR="00880E6E" w:rsidRPr="00285F1B" w:rsidRDefault="00880E6E" w:rsidP="000B00BC">
            <w:pPr>
              <w:jc w:val="center"/>
            </w:pPr>
          </w:p>
        </w:tc>
        <w:tc>
          <w:tcPr>
            <w:tcW w:w="809" w:type="pct"/>
          </w:tcPr>
          <w:p w:rsidR="00880E6E" w:rsidRPr="00285F1B" w:rsidRDefault="00880E6E" w:rsidP="000B00BC">
            <w:pPr>
              <w:jc w:val="center"/>
            </w:pPr>
          </w:p>
        </w:tc>
      </w:tr>
      <w:tr w:rsidR="00CE0A96" w:rsidRPr="00285F1B" w:rsidTr="00B640D3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CE0A96" w:rsidRPr="00285F1B" w:rsidRDefault="00CE0A96" w:rsidP="000B00BC">
            <w:pPr>
              <w:jc w:val="center"/>
            </w:pPr>
            <w:r>
              <w:t>1.1</w:t>
            </w:r>
          </w:p>
        </w:tc>
        <w:tc>
          <w:tcPr>
            <w:tcW w:w="1278" w:type="pct"/>
            <w:vMerge w:val="restart"/>
            <w:vAlign w:val="center"/>
          </w:tcPr>
          <w:p w:rsidR="00CE0A96" w:rsidRDefault="00CE0A96" w:rsidP="0041225F">
            <w:r w:rsidRPr="008E1F01">
              <w:t>Питьевая вода</w:t>
            </w:r>
            <w:r w:rsidR="00C47FE4">
              <w:t xml:space="preserve"> </w:t>
            </w:r>
          </w:p>
        </w:tc>
        <w:tc>
          <w:tcPr>
            <w:tcW w:w="264" w:type="pct"/>
          </w:tcPr>
          <w:p w:rsidR="00CE0A96" w:rsidRPr="00285F1B" w:rsidRDefault="00CE0A96" w:rsidP="001872F7">
            <w:pPr>
              <w:jc w:val="center"/>
            </w:pPr>
            <w:r>
              <w:t>2017</w:t>
            </w:r>
          </w:p>
        </w:tc>
        <w:tc>
          <w:tcPr>
            <w:tcW w:w="670" w:type="pct"/>
          </w:tcPr>
          <w:p w:rsidR="00CE0A96" w:rsidRPr="00285F1B" w:rsidRDefault="00C3596C" w:rsidP="000B00BC">
            <w:pPr>
              <w:jc w:val="center"/>
            </w:pPr>
            <w:r>
              <w:t>20</w:t>
            </w:r>
            <w:r w:rsidR="00CD4A4D" w:rsidRPr="00CD4A4D">
              <w:t>992,95</w:t>
            </w:r>
          </w:p>
        </w:tc>
        <w:tc>
          <w:tcPr>
            <w:tcW w:w="623" w:type="pct"/>
          </w:tcPr>
          <w:p w:rsidR="00CE0A96" w:rsidRPr="00285F1B" w:rsidRDefault="00CE0A96" w:rsidP="000B00BC">
            <w:pPr>
              <w:jc w:val="center"/>
            </w:pPr>
            <w:r>
              <w:t>1</w:t>
            </w:r>
          </w:p>
        </w:tc>
        <w:tc>
          <w:tcPr>
            <w:tcW w:w="534" w:type="pct"/>
            <w:vAlign w:val="center"/>
          </w:tcPr>
          <w:p w:rsidR="00CE0A96" w:rsidRDefault="00CE0A96" w:rsidP="00CE0A96">
            <w:pPr>
              <w:jc w:val="center"/>
            </w:pPr>
            <w:r w:rsidRPr="00A37827">
              <w:t>-</w:t>
            </w:r>
          </w:p>
        </w:tc>
        <w:tc>
          <w:tcPr>
            <w:tcW w:w="587" w:type="pct"/>
          </w:tcPr>
          <w:p w:rsidR="00CE0A96" w:rsidRPr="00285F1B" w:rsidRDefault="00CD4A4D" w:rsidP="000B00BC">
            <w:pPr>
              <w:jc w:val="center"/>
            </w:pPr>
            <w:r>
              <w:t>14,85</w:t>
            </w:r>
          </w:p>
        </w:tc>
        <w:tc>
          <w:tcPr>
            <w:tcW w:w="809" w:type="pct"/>
          </w:tcPr>
          <w:p w:rsidR="00CE0A96" w:rsidRPr="00285F1B" w:rsidRDefault="00CD4A4D" w:rsidP="000B00BC">
            <w:pPr>
              <w:jc w:val="center"/>
            </w:pPr>
            <w:r>
              <w:t>1,26</w:t>
            </w:r>
          </w:p>
        </w:tc>
      </w:tr>
      <w:tr w:rsidR="00CE0A96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E0A96" w:rsidRPr="00285F1B" w:rsidRDefault="00CE0A96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CE0A96" w:rsidRDefault="00CE0A96" w:rsidP="000B00BC"/>
        </w:tc>
        <w:tc>
          <w:tcPr>
            <w:tcW w:w="264" w:type="pct"/>
          </w:tcPr>
          <w:p w:rsidR="00CE0A96" w:rsidRPr="00285F1B" w:rsidRDefault="00CE0A96" w:rsidP="001872F7">
            <w:pPr>
              <w:jc w:val="center"/>
            </w:pPr>
            <w:r>
              <w:t>2018</w:t>
            </w:r>
          </w:p>
        </w:tc>
        <w:tc>
          <w:tcPr>
            <w:tcW w:w="670" w:type="pct"/>
          </w:tcPr>
          <w:p w:rsidR="00CE0A96" w:rsidRPr="00285F1B" w:rsidRDefault="00C3596C" w:rsidP="000B00BC">
            <w:pPr>
              <w:jc w:val="center"/>
            </w:pPr>
            <w:r>
              <w:t>21</w:t>
            </w:r>
            <w:r w:rsidR="00CD4A4D" w:rsidRPr="00CD4A4D">
              <w:t>614,35</w:t>
            </w:r>
          </w:p>
        </w:tc>
        <w:tc>
          <w:tcPr>
            <w:tcW w:w="623" w:type="pct"/>
          </w:tcPr>
          <w:p w:rsidR="00CE0A96" w:rsidRPr="00285F1B" w:rsidRDefault="00CE0A96" w:rsidP="000B00BC">
            <w:pPr>
              <w:jc w:val="center"/>
            </w:pPr>
            <w:r>
              <w:t>1</w:t>
            </w:r>
          </w:p>
        </w:tc>
        <w:tc>
          <w:tcPr>
            <w:tcW w:w="534" w:type="pct"/>
            <w:vAlign w:val="center"/>
          </w:tcPr>
          <w:p w:rsidR="00CE0A96" w:rsidRDefault="00CE0A96" w:rsidP="00CE0A96">
            <w:pPr>
              <w:jc w:val="center"/>
            </w:pPr>
            <w:r w:rsidRPr="00A37827">
              <w:t>-</w:t>
            </w:r>
          </w:p>
        </w:tc>
        <w:tc>
          <w:tcPr>
            <w:tcW w:w="587" w:type="pct"/>
          </w:tcPr>
          <w:p w:rsidR="00CE0A96" w:rsidRPr="00285F1B" w:rsidRDefault="00CD4A4D" w:rsidP="000B00BC">
            <w:pPr>
              <w:jc w:val="center"/>
            </w:pPr>
            <w:r>
              <w:t>14,80</w:t>
            </w:r>
          </w:p>
        </w:tc>
        <w:tc>
          <w:tcPr>
            <w:tcW w:w="809" w:type="pct"/>
          </w:tcPr>
          <w:p w:rsidR="00CE0A96" w:rsidRPr="00285F1B" w:rsidRDefault="00CD4A4D" w:rsidP="000B00BC">
            <w:pPr>
              <w:jc w:val="center"/>
            </w:pPr>
            <w:r>
              <w:t>1,26</w:t>
            </w:r>
          </w:p>
        </w:tc>
      </w:tr>
      <w:tr w:rsidR="00CE0A96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E0A96" w:rsidRPr="00285F1B" w:rsidRDefault="00CE0A96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CE0A96" w:rsidRDefault="00CE0A96" w:rsidP="000B00BC"/>
        </w:tc>
        <w:tc>
          <w:tcPr>
            <w:tcW w:w="264" w:type="pct"/>
          </w:tcPr>
          <w:p w:rsidR="00CE0A96" w:rsidRPr="00285F1B" w:rsidRDefault="00CE0A96" w:rsidP="001872F7">
            <w:pPr>
              <w:jc w:val="center"/>
            </w:pPr>
            <w:r>
              <w:t>2019</w:t>
            </w:r>
          </w:p>
        </w:tc>
        <w:tc>
          <w:tcPr>
            <w:tcW w:w="670" w:type="pct"/>
          </w:tcPr>
          <w:p w:rsidR="00CE0A96" w:rsidRPr="00285F1B" w:rsidRDefault="00CD4A4D" w:rsidP="00C3596C">
            <w:pPr>
              <w:jc w:val="center"/>
            </w:pPr>
            <w:r w:rsidRPr="00CD4A4D">
              <w:t>22382,53</w:t>
            </w:r>
          </w:p>
        </w:tc>
        <w:tc>
          <w:tcPr>
            <w:tcW w:w="623" w:type="pct"/>
          </w:tcPr>
          <w:p w:rsidR="00CE0A96" w:rsidRPr="00285F1B" w:rsidRDefault="00CE0A96" w:rsidP="000B00BC">
            <w:pPr>
              <w:jc w:val="center"/>
            </w:pPr>
            <w:r>
              <w:t>1</w:t>
            </w:r>
          </w:p>
        </w:tc>
        <w:tc>
          <w:tcPr>
            <w:tcW w:w="534" w:type="pct"/>
            <w:vAlign w:val="center"/>
          </w:tcPr>
          <w:p w:rsidR="00CE0A96" w:rsidRDefault="00CE0A96" w:rsidP="00CE0A96">
            <w:pPr>
              <w:jc w:val="center"/>
            </w:pPr>
            <w:r w:rsidRPr="00A37827">
              <w:t>-</w:t>
            </w:r>
          </w:p>
        </w:tc>
        <w:tc>
          <w:tcPr>
            <w:tcW w:w="587" w:type="pct"/>
          </w:tcPr>
          <w:p w:rsidR="00CE0A96" w:rsidRPr="00285F1B" w:rsidRDefault="00CD4A4D" w:rsidP="000B00BC">
            <w:pPr>
              <w:jc w:val="center"/>
            </w:pPr>
            <w:r>
              <w:t>14,75</w:t>
            </w:r>
          </w:p>
        </w:tc>
        <w:tc>
          <w:tcPr>
            <w:tcW w:w="809" w:type="pct"/>
          </w:tcPr>
          <w:p w:rsidR="00CE0A96" w:rsidRPr="00285F1B" w:rsidRDefault="00CD4A4D" w:rsidP="000B00BC">
            <w:pPr>
              <w:jc w:val="center"/>
            </w:pPr>
            <w:r>
              <w:t>1,26</w:t>
            </w:r>
          </w:p>
        </w:tc>
      </w:tr>
      <w:tr w:rsidR="00961708" w:rsidRPr="00285F1B" w:rsidTr="00B640D3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961708" w:rsidRPr="00285F1B" w:rsidRDefault="00961708" w:rsidP="0041225F">
            <w:pPr>
              <w:jc w:val="center"/>
            </w:pPr>
            <w:r w:rsidRPr="00285F1B">
              <w:t>1.</w:t>
            </w:r>
            <w:r w:rsidR="0041225F">
              <w:t>2</w:t>
            </w:r>
          </w:p>
        </w:tc>
        <w:tc>
          <w:tcPr>
            <w:tcW w:w="1278" w:type="pct"/>
            <w:vMerge w:val="restart"/>
            <w:vAlign w:val="center"/>
          </w:tcPr>
          <w:p w:rsidR="00961708" w:rsidRPr="00285F1B" w:rsidRDefault="00961708" w:rsidP="000B00BC">
            <w:r w:rsidRPr="00285F1B">
              <w:t>Водоотведение</w:t>
            </w:r>
          </w:p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2017</w:t>
            </w:r>
          </w:p>
        </w:tc>
        <w:tc>
          <w:tcPr>
            <w:tcW w:w="670" w:type="pct"/>
          </w:tcPr>
          <w:p w:rsidR="00961708" w:rsidRPr="00285F1B" w:rsidRDefault="00C3596C" w:rsidP="000B00BC">
            <w:pPr>
              <w:jc w:val="center"/>
            </w:pPr>
            <w:r>
              <w:t>11</w:t>
            </w:r>
            <w:r w:rsidR="00B37E7E" w:rsidRPr="00B37E7E">
              <w:t>535,14</w:t>
            </w:r>
          </w:p>
        </w:tc>
        <w:tc>
          <w:tcPr>
            <w:tcW w:w="623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B37E7E" w:rsidP="000B00BC">
            <w:pPr>
              <w:jc w:val="center"/>
            </w:pPr>
            <w:r>
              <w:t>1,84</w:t>
            </w:r>
          </w:p>
        </w:tc>
      </w:tr>
      <w:tr w:rsidR="00961708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961708" w:rsidRPr="00285F1B" w:rsidRDefault="00961708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961708" w:rsidRPr="00285F1B" w:rsidRDefault="00961708" w:rsidP="000B00BC"/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2018</w:t>
            </w:r>
          </w:p>
        </w:tc>
        <w:tc>
          <w:tcPr>
            <w:tcW w:w="670" w:type="pct"/>
          </w:tcPr>
          <w:p w:rsidR="00961708" w:rsidRPr="00285F1B" w:rsidRDefault="00C3596C" w:rsidP="000B00BC">
            <w:pPr>
              <w:jc w:val="center"/>
            </w:pPr>
            <w:r>
              <w:t>11</w:t>
            </w:r>
            <w:r w:rsidR="00B37E7E" w:rsidRPr="00B37E7E">
              <w:t>876,59</w:t>
            </w:r>
          </w:p>
        </w:tc>
        <w:tc>
          <w:tcPr>
            <w:tcW w:w="623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B37E7E" w:rsidP="000B00BC">
            <w:pPr>
              <w:jc w:val="center"/>
            </w:pPr>
            <w:r>
              <w:t>1,84</w:t>
            </w:r>
          </w:p>
        </w:tc>
      </w:tr>
      <w:tr w:rsidR="00961708" w:rsidRPr="00285F1B" w:rsidTr="00B640D3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961708" w:rsidRPr="00285F1B" w:rsidRDefault="00961708" w:rsidP="000B00BC">
            <w:pPr>
              <w:jc w:val="center"/>
            </w:pPr>
          </w:p>
        </w:tc>
        <w:tc>
          <w:tcPr>
            <w:tcW w:w="1278" w:type="pct"/>
            <w:vMerge/>
            <w:vAlign w:val="center"/>
          </w:tcPr>
          <w:p w:rsidR="00961708" w:rsidRPr="00285F1B" w:rsidRDefault="00961708" w:rsidP="000B00BC"/>
        </w:tc>
        <w:tc>
          <w:tcPr>
            <w:tcW w:w="264" w:type="pct"/>
          </w:tcPr>
          <w:p w:rsidR="00961708" w:rsidRPr="00285F1B" w:rsidRDefault="00961708" w:rsidP="00EF1FFC">
            <w:pPr>
              <w:jc w:val="center"/>
            </w:pPr>
            <w:r>
              <w:t>2019</w:t>
            </w:r>
          </w:p>
        </w:tc>
        <w:tc>
          <w:tcPr>
            <w:tcW w:w="670" w:type="pct"/>
          </w:tcPr>
          <w:p w:rsidR="00961708" w:rsidRPr="00285F1B" w:rsidRDefault="00C3596C" w:rsidP="000B00BC">
            <w:pPr>
              <w:jc w:val="center"/>
            </w:pPr>
            <w:r>
              <w:t>12</w:t>
            </w:r>
            <w:r w:rsidR="00B37E7E" w:rsidRPr="00B37E7E">
              <w:t>298,68</w:t>
            </w:r>
          </w:p>
        </w:tc>
        <w:tc>
          <w:tcPr>
            <w:tcW w:w="623" w:type="pct"/>
          </w:tcPr>
          <w:p w:rsidR="00961708" w:rsidRPr="00285F1B" w:rsidRDefault="00961708" w:rsidP="000B00BC">
            <w:pPr>
              <w:jc w:val="center"/>
            </w:pPr>
            <w:r w:rsidRPr="00285F1B">
              <w:t>1</w:t>
            </w:r>
          </w:p>
        </w:tc>
        <w:tc>
          <w:tcPr>
            <w:tcW w:w="534" w:type="pct"/>
          </w:tcPr>
          <w:p w:rsidR="00961708" w:rsidRPr="00285F1B" w:rsidRDefault="00961708" w:rsidP="000B00BC">
            <w:pPr>
              <w:jc w:val="center"/>
            </w:pPr>
            <w:r w:rsidRPr="00285F1B">
              <w:t>-</w:t>
            </w:r>
          </w:p>
        </w:tc>
        <w:tc>
          <w:tcPr>
            <w:tcW w:w="587" w:type="pct"/>
            <w:vAlign w:val="center"/>
          </w:tcPr>
          <w:p w:rsidR="00961708" w:rsidRDefault="00961708" w:rsidP="00961708">
            <w:pPr>
              <w:jc w:val="center"/>
            </w:pPr>
            <w:r w:rsidRPr="002D62CF">
              <w:t>-</w:t>
            </w:r>
          </w:p>
        </w:tc>
        <w:tc>
          <w:tcPr>
            <w:tcW w:w="809" w:type="pct"/>
          </w:tcPr>
          <w:p w:rsidR="00961708" w:rsidRPr="00285F1B" w:rsidRDefault="00B37E7E" w:rsidP="000B00BC">
            <w:pPr>
              <w:jc w:val="center"/>
            </w:pPr>
            <w:r>
              <w:t>1,84</w:t>
            </w:r>
          </w:p>
        </w:tc>
      </w:tr>
    </w:tbl>
    <w:p w:rsidR="001D4F98" w:rsidRPr="00B45674" w:rsidRDefault="001D4F98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4743D9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  <w:bookmarkStart w:id="0" w:name="_GoBack"/>
      <w:bookmarkEnd w:id="0"/>
    </w:p>
    <w:sectPr w:rsidR="00BE51D1" w:rsidRPr="00BE51D1" w:rsidSect="004743D9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61836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3D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09C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7592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6F6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879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25F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3D9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546C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1C0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25B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3F4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A7AAA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E6C93"/>
    <w:rsid w:val="008F048A"/>
    <w:rsid w:val="008F0EDF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518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26B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37E7E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0D3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596C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849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A4D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1DD"/>
    <w:rsid w:val="00D028DD"/>
    <w:rsid w:val="00D02C7F"/>
    <w:rsid w:val="00D04AF3"/>
    <w:rsid w:val="00D0533C"/>
    <w:rsid w:val="00D05A2E"/>
    <w:rsid w:val="00D07DF7"/>
    <w:rsid w:val="00D125A7"/>
    <w:rsid w:val="00D12CB0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1D40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95E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00D3-C276-4A2B-924B-062A7471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558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85</cp:revision>
  <cp:lastPrinted>2018-10-30T11:10:00Z</cp:lastPrinted>
  <dcterms:created xsi:type="dcterms:W3CDTF">2016-12-09T16:15:00Z</dcterms:created>
  <dcterms:modified xsi:type="dcterms:W3CDTF">2018-11-09T13:31:00Z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