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972" w:type="dxa"/>
        <w:tblInd w:w="-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949"/>
        <w:gridCol w:w="77"/>
        <w:gridCol w:w="1541"/>
        <w:gridCol w:w="36"/>
        <w:gridCol w:w="3913"/>
        <w:gridCol w:w="422"/>
      </w:tblGrid>
      <w:tr w:rsidR="003D793F" w:rsidTr="00E97787">
        <w:trPr>
          <w:gridBefore w:val="1"/>
          <w:wBefore w:w="34" w:type="dxa"/>
          <w:trHeight w:val="1265"/>
        </w:trPr>
        <w:tc>
          <w:tcPr>
            <w:tcW w:w="4026" w:type="dxa"/>
            <w:gridSpan w:val="2"/>
          </w:tcPr>
          <w:p w:rsidR="003D793F" w:rsidRPr="00DC60DA" w:rsidRDefault="003D793F" w:rsidP="00EB56F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C60DA">
              <w:rPr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41" w:type="dxa"/>
            <w:vAlign w:val="center"/>
          </w:tcPr>
          <w:p w:rsidR="003D793F" w:rsidRDefault="003D793F" w:rsidP="00EB56F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A52B961" wp14:editId="529EBCDE">
                  <wp:extent cx="761026" cy="752475"/>
                  <wp:effectExtent l="0" t="0" r="1270" b="0"/>
                  <wp:docPr id="1" name="Рисунок 1" descr="C:\Documents and Settings\Admin\Рабочий стол\герб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герб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26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gridSpan w:val="3"/>
          </w:tcPr>
          <w:p w:rsidR="003D793F" w:rsidRPr="00DC60DA" w:rsidRDefault="003D793F" w:rsidP="00EB56F5">
            <w:pPr>
              <w:ind w:left="-108" w:right="-143"/>
              <w:jc w:val="center"/>
              <w:rPr>
                <w:spacing w:val="-12"/>
                <w:sz w:val="28"/>
                <w:szCs w:val="28"/>
              </w:rPr>
            </w:pPr>
            <w:r w:rsidRPr="00DC60DA">
              <w:rPr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DC60DA">
              <w:rPr>
                <w:caps/>
                <w:spacing w:val="-12"/>
                <w:sz w:val="28"/>
                <w:szCs w:val="28"/>
              </w:rPr>
              <w:t>Һә</w:t>
            </w:r>
            <w:r w:rsidRPr="00DC60DA">
              <w:rPr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DC60DA">
              <w:rPr>
                <w:caps/>
                <w:spacing w:val="-12"/>
                <w:sz w:val="28"/>
                <w:szCs w:val="28"/>
              </w:rPr>
              <w:t>К</w:t>
            </w:r>
            <w:r w:rsidRPr="00DC60DA">
              <w:rPr>
                <w:spacing w:val="-12"/>
                <w:sz w:val="28"/>
                <w:szCs w:val="28"/>
              </w:rPr>
              <w:t>YЗ</w:t>
            </w:r>
            <w:r w:rsidRPr="00DC60DA">
              <w:rPr>
                <w:caps/>
                <w:spacing w:val="-12"/>
                <w:sz w:val="28"/>
                <w:szCs w:val="28"/>
              </w:rPr>
              <w:t>әТ</w:t>
            </w:r>
            <w:r w:rsidRPr="00DC60DA">
              <w:rPr>
                <w:spacing w:val="-12"/>
                <w:sz w:val="28"/>
                <w:szCs w:val="28"/>
              </w:rPr>
              <w:t>ЧЕЛЕК ИДАР</w:t>
            </w:r>
            <w:r w:rsidRPr="00DC60DA">
              <w:rPr>
                <w:caps/>
                <w:spacing w:val="-12"/>
                <w:sz w:val="28"/>
                <w:szCs w:val="28"/>
              </w:rPr>
              <w:t>ә</w:t>
            </w:r>
            <w:r w:rsidRPr="00DC60DA">
              <w:rPr>
                <w:spacing w:val="-12"/>
                <w:sz w:val="28"/>
                <w:szCs w:val="28"/>
              </w:rPr>
              <w:t>СЕ</w:t>
            </w:r>
          </w:p>
        </w:tc>
      </w:tr>
      <w:tr w:rsidR="003D793F" w:rsidRPr="00C87EC4" w:rsidTr="00E97787">
        <w:trPr>
          <w:gridBefore w:val="1"/>
          <w:wBefore w:w="34" w:type="dxa"/>
          <w:trHeight w:val="262"/>
        </w:trPr>
        <w:tc>
          <w:tcPr>
            <w:tcW w:w="4026" w:type="dxa"/>
            <w:gridSpan w:val="2"/>
            <w:vAlign w:val="center"/>
          </w:tcPr>
          <w:p w:rsidR="003D793F" w:rsidRPr="00C87EC4" w:rsidRDefault="003D793F" w:rsidP="00EB56F5">
            <w:pPr>
              <w:jc w:val="center"/>
            </w:pPr>
            <w:r w:rsidRPr="00C87EC4">
              <w:t>ул.</w:t>
            </w:r>
            <w:r w:rsidRPr="00C87EC4">
              <w:rPr>
                <w:lang w:val="en-US"/>
              </w:rPr>
              <w:t xml:space="preserve"> </w:t>
            </w:r>
            <w:r w:rsidRPr="00C87EC4">
              <w:t>Федосеевская, 36, г. Казань, 420111</w:t>
            </w:r>
          </w:p>
        </w:tc>
        <w:tc>
          <w:tcPr>
            <w:tcW w:w="1541" w:type="dxa"/>
            <w:vAlign w:val="center"/>
          </w:tcPr>
          <w:p w:rsidR="003D793F" w:rsidRPr="00C87EC4" w:rsidRDefault="003D793F" w:rsidP="00EB56F5">
            <w:pPr>
              <w:jc w:val="center"/>
            </w:pPr>
          </w:p>
        </w:tc>
        <w:tc>
          <w:tcPr>
            <w:tcW w:w="4371" w:type="dxa"/>
            <w:gridSpan w:val="3"/>
            <w:vAlign w:val="center"/>
          </w:tcPr>
          <w:p w:rsidR="003D793F" w:rsidRPr="00C87EC4" w:rsidRDefault="003D793F" w:rsidP="00EB56F5">
            <w:pPr>
              <w:jc w:val="center"/>
              <w:rPr>
                <w:lang w:val="en-US"/>
              </w:rPr>
            </w:pPr>
            <w:r w:rsidRPr="00C87EC4">
              <w:t>Федосеев ур.,</w:t>
            </w:r>
            <w:r>
              <w:rPr>
                <w:lang w:val="en-US"/>
              </w:rPr>
              <w:t xml:space="preserve"> </w:t>
            </w:r>
            <w:r w:rsidRPr="00C87EC4">
              <w:t>36</w:t>
            </w:r>
            <w:r w:rsidRPr="00C87EC4">
              <w:rPr>
                <w:lang w:val="en-US"/>
              </w:rPr>
              <w:t xml:space="preserve">, </w:t>
            </w:r>
            <w:r w:rsidRPr="00C87EC4">
              <w:t>Казан шәһәре, 420111</w:t>
            </w:r>
          </w:p>
        </w:tc>
      </w:tr>
      <w:tr w:rsidR="003D793F" w:rsidTr="00E97787">
        <w:trPr>
          <w:gridBefore w:val="1"/>
          <w:wBefore w:w="34" w:type="dxa"/>
          <w:trHeight w:val="355"/>
        </w:trPr>
        <w:tc>
          <w:tcPr>
            <w:tcW w:w="4026" w:type="dxa"/>
            <w:gridSpan w:val="2"/>
          </w:tcPr>
          <w:p w:rsidR="003D793F" w:rsidRDefault="003D793F" w:rsidP="00EB56F5"/>
        </w:tc>
        <w:tc>
          <w:tcPr>
            <w:tcW w:w="1541" w:type="dxa"/>
          </w:tcPr>
          <w:p w:rsidR="003D793F" w:rsidRDefault="003D793F" w:rsidP="00EB56F5"/>
        </w:tc>
        <w:tc>
          <w:tcPr>
            <w:tcW w:w="4371" w:type="dxa"/>
            <w:gridSpan w:val="3"/>
          </w:tcPr>
          <w:p w:rsidR="003D793F" w:rsidRDefault="003D793F" w:rsidP="00EB56F5"/>
        </w:tc>
      </w:tr>
      <w:tr w:rsidR="003D793F" w:rsidRPr="009F04A8" w:rsidTr="00E97787">
        <w:trPr>
          <w:gridBefore w:val="1"/>
          <w:wBefore w:w="34" w:type="dxa"/>
          <w:trHeight w:val="275"/>
        </w:trPr>
        <w:tc>
          <w:tcPr>
            <w:tcW w:w="9938" w:type="dxa"/>
            <w:gridSpan w:val="6"/>
            <w:tcBorders>
              <w:bottom w:val="single" w:sz="12" w:space="0" w:color="auto"/>
            </w:tcBorders>
            <w:vAlign w:val="center"/>
          </w:tcPr>
          <w:p w:rsidR="003D793F" w:rsidRPr="009F04A8" w:rsidRDefault="003D793F" w:rsidP="00EB56F5">
            <w:pPr>
              <w:jc w:val="center"/>
            </w:pPr>
            <w:r w:rsidRPr="009F04A8">
              <w:t>Телефон, факс (843) 221-77-85,</w:t>
            </w:r>
            <w:r w:rsidRPr="009F04A8">
              <w:rPr>
                <w:sz w:val="18"/>
                <w:szCs w:val="18"/>
              </w:rPr>
              <w:t xml:space="preserve"> сайт: </w:t>
            </w:r>
            <w:r w:rsidRPr="009F04A8">
              <w:rPr>
                <w:sz w:val="18"/>
                <w:szCs w:val="18"/>
                <w:lang w:val="en-US"/>
              </w:rPr>
              <w:t>www</w:t>
            </w:r>
            <w:r w:rsidRPr="009F04A8">
              <w:rPr>
                <w:sz w:val="18"/>
                <w:szCs w:val="18"/>
              </w:rPr>
              <w:t>.</w:t>
            </w:r>
            <w:r w:rsidRPr="009F04A8">
              <w:rPr>
                <w:sz w:val="18"/>
                <w:szCs w:val="18"/>
                <w:lang w:val="en-US"/>
              </w:rPr>
              <w:t>gtn</w:t>
            </w:r>
            <w:r w:rsidRPr="009F04A8">
              <w:rPr>
                <w:sz w:val="18"/>
                <w:szCs w:val="18"/>
              </w:rPr>
              <w:t>.</w:t>
            </w:r>
            <w:r w:rsidRPr="009F04A8">
              <w:rPr>
                <w:sz w:val="18"/>
                <w:szCs w:val="18"/>
                <w:lang w:val="en-US"/>
              </w:rPr>
              <w:t>tatarstan</w:t>
            </w:r>
            <w:r w:rsidRPr="009F04A8">
              <w:rPr>
                <w:sz w:val="18"/>
                <w:szCs w:val="18"/>
              </w:rPr>
              <w:t>.ru, эл.почта: gostehnadzorrt@mail.ru</w:t>
            </w:r>
          </w:p>
        </w:tc>
      </w:tr>
      <w:tr w:rsidR="003D793F" w:rsidTr="00E97787">
        <w:trPr>
          <w:gridAfter w:val="1"/>
          <w:wAfter w:w="422" w:type="dxa"/>
        </w:trPr>
        <w:tc>
          <w:tcPr>
            <w:tcW w:w="3983" w:type="dxa"/>
            <w:gridSpan w:val="2"/>
          </w:tcPr>
          <w:p w:rsidR="003D793F" w:rsidRPr="003D793F" w:rsidRDefault="003D793F" w:rsidP="00EB56F5">
            <w:pPr>
              <w:ind w:left="34" w:right="-143" w:hanging="6"/>
              <w:jc w:val="center"/>
              <w:rPr>
                <w:sz w:val="28"/>
                <w:szCs w:val="28"/>
              </w:rPr>
            </w:pPr>
          </w:p>
          <w:p w:rsidR="003D793F" w:rsidRPr="003D793F" w:rsidRDefault="003D793F" w:rsidP="00EB56F5">
            <w:pPr>
              <w:ind w:left="34" w:right="-143" w:hanging="6"/>
              <w:jc w:val="center"/>
              <w:rPr>
                <w:sz w:val="28"/>
                <w:szCs w:val="28"/>
              </w:rPr>
            </w:pPr>
            <w:r w:rsidRPr="003D793F">
              <w:rPr>
                <w:sz w:val="28"/>
                <w:szCs w:val="28"/>
              </w:rPr>
              <w:t>ПРИКАЗ</w:t>
            </w:r>
          </w:p>
          <w:p w:rsidR="003D793F" w:rsidRPr="003D793F" w:rsidRDefault="0017787E" w:rsidP="00EB56F5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1654" w:type="dxa"/>
            <w:gridSpan w:val="3"/>
          </w:tcPr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</w:p>
          <w:p w:rsidR="003D793F" w:rsidRPr="003D793F" w:rsidRDefault="003D793F" w:rsidP="00EB56F5">
            <w:pPr>
              <w:ind w:right="-143"/>
              <w:jc w:val="center"/>
              <w:rPr>
                <w:sz w:val="24"/>
                <w:szCs w:val="24"/>
              </w:rPr>
            </w:pPr>
            <w:r w:rsidRPr="003D793F">
              <w:rPr>
                <w:sz w:val="24"/>
                <w:szCs w:val="24"/>
              </w:rPr>
              <w:t>г.Казань</w:t>
            </w:r>
          </w:p>
        </w:tc>
        <w:tc>
          <w:tcPr>
            <w:tcW w:w="3913" w:type="dxa"/>
          </w:tcPr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</w:p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  <w:r w:rsidRPr="003D793F">
              <w:rPr>
                <w:sz w:val="28"/>
                <w:szCs w:val="28"/>
              </w:rPr>
              <w:t>БОЕРЫК</w:t>
            </w:r>
          </w:p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  <w:r w:rsidRPr="003D793F">
              <w:rPr>
                <w:sz w:val="28"/>
                <w:szCs w:val="28"/>
                <w:u w:val="single"/>
              </w:rPr>
              <w:t>01-05/ - пр</w:t>
            </w:r>
          </w:p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</w:p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</w:tbl>
    <w:p w:rsidR="003D793F" w:rsidRDefault="003D793F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1218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0"/>
        <w:gridCol w:w="5108"/>
      </w:tblGrid>
      <w:tr w:rsidR="00E97787" w:rsidRPr="00210E12" w:rsidTr="00635B58">
        <w:trPr>
          <w:trHeight w:val="2282"/>
        </w:trPr>
        <w:tc>
          <w:tcPr>
            <w:tcW w:w="6110" w:type="dxa"/>
          </w:tcPr>
          <w:p w:rsidR="00E97787" w:rsidRPr="00210E12" w:rsidRDefault="00A96BA8" w:rsidP="002F64C0">
            <w:pPr>
              <w:jc w:val="both"/>
              <w:rPr>
                <w:sz w:val="28"/>
                <w:szCs w:val="28"/>
              </w:rPr>
            </w:pPr>
            <w:r w:rsidRPr="0079264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изменений в</w:t>
            </w:r>
            <w:r w:rsidR="00577EF2">
              <w:rPr>
                <w:sz w:val="28"/>
                <w:szCs w:val="28"/>
              </w:rPr>
              <w:t xml:space="preserve"> Положени</w:t>
            </w:r>
            <w:r w:rsidR="002B768F">
              <w:rPr>
                <w:sz w:val="28"/>
                <w:szCs w:val="28"/>
              </w:rPr>
              <w:t xml:space="preserve">е о Почетной грамоте </w:t>
            </w:r>
            <w:r w:rsidR="002B768F" w:rsidRPr="002B768F">
              <w:rPr>
                <w:sz w:val="28"/>
                <w:szCs w:val="28"/>
              </w:rPr>
              <w:t>Управления по надзору за техническим состоянием самоходных машин и других видов техники Республики Татарстан</w:t>
            </w:r>
            <w:r w:rsidR="00635B58">
              <w:rPr>
                <w:sz w:val="28"/>
                <w:szCs w:val="28"/>
              </w:rPr>
              <w:t xml:space="preserve"> и в Положение о Благодарственном письме </w:t>
            </w:r>
            <w:r w:rsidR="00635B58" w:rsidRPr="00635B58">
              <w:rPr>
                <w:sz w:val="28"/>
                <w:szCs w:val="28"/>
              </w:rPr>
              <w:t>Управления по надзору за техническим состоянием самоходных машин и других видов техники Республики Татарстан</w:t>
            </w:r>
            <w:r w:rsidR="00635B58">
              <w:rPr>
                <w:sz w:val="28"/>
                <w:szCs w:val="28"/>
              </w:rPr>
              <w:t>, утвержденные приказом Управления Гостехнадзора Республики Татарстан                                от 31.01.2018 № 01-05/55-пр «О ведомственных наградах Управления по надзору за техническим состоянием самоходных машин и других видов техники Республики Татарстан»</w:t>
            </w:r>
          </w:p>
        </w:tc>
        <w:tc>
          <w:tcPr>
            <w:tcW w:w="5108" w:type="dxa"/>
          </w:tcPr>
          <w:p w:rsidR="00E97787" w:rsidRPr="00210E12" w:rsidRDefault="00E97787" w:rsidP="002F64C0">
            <w:pPr>
              <w:rPr>
                <w:sz w:val="28"/>
                <w:szCs w:val="28"/>
              </w:rPr>
            </w:pPr>
          </w:p>
        </w:tc>
      </w:tr>
    </w:tbl>
    <w:p w:rsidR="003D793F" w:rsidRPr="00210E12" w:rsidRDefault="003D793F" w:rsidP="002F6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48E" w:rsidRPr="00210E12" w:rsidRDefault="00FA748E" w:rsidP="002F6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250" w:rsidRPr="00210E12" w:rsidRDefault="005B6250" w:rsidP="002F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5B6250" w:rsidRPr="00210E12" w:rsidRDefault="005B6250" w:rsidP="002F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68F" w:rsidRDefault="002B768F" w:rsidP="002F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635B58" w:rsidRPr="00635B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Положение о Почетной грамоте Управления по надзору за техническим состоянием самоходных машин и других видов техники Республики Татарстан и в Положение о Благодарственном письме Управления по надзору за техническим состоянием самоходных машин и других видов техники Республики Татарстан, утвержденные приказом Управления Гостехнадзора Республики Татарстан от 31.01.2018 № 01-05/55-пр «О ведомственных наградах Управления по надзору за техническим состоянием самоходных машин и других видов техники Республики Татарстан»</w:t>
      </w:r>
      <w:r w:rsidR="00635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635B58" w:rsidRDefault="006424CE" w:rsidP="002F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B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35B58" w:rsidRPr="00635B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4B4E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5B58" w:rsidRPr="00635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Почетной грамоте Управления по надзору за техническим состоянием самоходных машин и других видов техники Республики Татарстан</w:t>
      </w:r>
      <w:r w:rsidR="00635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B4E4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  </w:t>
      </w:r>
    </w:p>
    <w:p w:rsidR="006424CE" w:rsidRDefault="006424CE" w:rsidP="002F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13, 14, 15 считать соответственно пунктами 12, 13, 14;</w:t>
      </w:r>
    </w:p>
    <w:p w:rsidR="006424CE" w:rsidRPr="006424CE" w:rsidRDefault="006424CE" w:rsidP="002F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Pr="006424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2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Благодарственном письме Управления по надзору за техническим состоянием самоходных машин и других видов техники Республики Татарстан</w:t>
      </w:r>
      <w:r w:rsidRPr="006424CE">
        <w:t xml:space="preserve"> </w:t>
      </w:r>
      <w:r w:rsidRPr="00642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42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  </w:t>
      </w:r>
    </w:p>
    <w:p w:rsidR="00A11967" w:rsidRDefault="006424CE" w:rsidP="002F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пункты </w:t>
      </w:r>
      <w:r w:rsidR="002F64C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42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42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642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соответственно пунктами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424CE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424CE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424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24CE" w:rsidRDefault="006424CE" w:rsidP="002F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4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Порядок </w:t>
      </w:r>
      <w:r w:rsidR="00141B8B" w:rsidRPr="00141B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награждения ведомственными наградами Управления по надзору за техническим состоянием самоходных машин и других видов техники Республики Татарстан</w:t>
      </w:r>
      <w:r w:rsidR="0014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8 следующего содержания:</w:t>
      </w:r>
    </w:p>
    <w:p w:rsidR="002F64C0" w:rsidRDefault="00141B8B" w:rsidP="002F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«8. </w:t>
      </w:r>
      <w:r w:rsidR="002F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Управления Гостехнадзора Республики Татарстан, награжденным Почетной грамотой или Благодарственным письмом, </w:t>
      </w:r>
      <w:r w:rsidR="002F64C0" w:rsidRPr="00635B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производятся</w:t>
      </w:r>
      <w:r w:rsidR="002F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F64C0" w:rsidRPr="00635B58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ыплаты единовременных поощрений в пределах денежных средств, предусмотренных лимитами бюджетных обязательств на оплату труда гражданских служащих</w:t>
      </w:r>
      <w:r w:rsidR="002F64C0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D90E4C" w:rsidRDefault="00D90E4C" w:rsidP="002F64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4C0" w:rsidRPr="002F64C0" w:rsidRDefault="002F64C0" w:rsidP="002F64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E4C" w:rsidRDefault="002F64C0" w:rsidP="002F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 н</w:t>
      </w:r>
      <w:r w:rsidR="00AE6B1D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6B1D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М.А.Халиков</w:t>
      </w:r>
    </w:p>
    <w:sectPr w:rsidR="00D90E4C" w:rsidSect="002F64C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1633"/>
    <w:multiLevelType w:val="hybridMultilevel"/>
    <w:tmpl w:val="D220C292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CA7AC1"/>
    <w:multiLevelType w:val="hybridMultilevel"/>
    <w:tmpl w:val="278EFD9E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3D7F38"/>
    <w:multiLevelType w:val="hybridMultilevel"/>
    <w:tmpl w:val="96B66B84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7D6E7A"/>
    <w:multiLevelType w:val="hybridMultilevel"/>
    <w:tmpl w:val="1DF0C366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CF0A5E"/>
    <w:multiLevelType w:val="hybridMultilevel"/>
    <w:tmpl w:val="E56E5558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89"/>
    <w:rsid w:val="000127AA"/>
    <w:rsid w:val="00015CB9"/>
    <w:rsid w:val="000233D3"/>
    <w:rsid w:val="000917C2"/>
    <w:rsid w:val="0009473E"/>
    <w:rsid w:val="000B7A3C"/>
    <w:rsid w:val="00141B8B"/>
    <w:rsid w:val="00151CF5"/>
    <w:rsid w:val="0017787E"/>
    <w:rsid w:val="001B2D4B"/>
    <w:rsid w:val="00210E12"/>
    <w:rsid w:val="00274055"/>
    <w:rsid w:val="0027781D"/>
    <w:rsid w:val="0029293B"/>
    <w:rsid w:val="00295385"/>
    <w:rsid w:val="002B768F"/>
    <w:rsid w:val="002B784F"/>
    <w:rsid w:val="002F64C0"/>
    <w:rsid w:val="0032745F"/>
    <w:rsid w:val="003453B3"/>
    <w:rsid w:val="003642D9"/>
    <w:rsid w:val="003646DB"/>
    <w:rsid w:val="003900B3"/>
    <w:rsid w:val="003D793F"/>
    <w:rsid w:val="00403964"/>
    <w:rsid w:val="00424261"/>
    <w:rsid w:val="0044657E"/>
    <w:rsid w:val="00482C2E"/>
    <w:rsid w:val="004958B7"/>
    <w:rsid w:val="004B4E42"/>
    <w:rsid w:val="004F36DB"/>
    <w:rsid w:val="0051562F"/>
    <w:rsid w:val="00525778"/>
    <w:rsid w:val="00531B6D"/>
    <w:rsid w:val="00577EF2"/>
    <w:rsid w:val="00581593"/>
    <w:rsid w:val="005B6250"/>
    <w:rsid w:val="005B6B01"/>
    <w:rsid w:val="005E5EED"/>
    <w:rsid w:val="005F168D"/>
    <w:rsid w:val="00635B58"/>
    <w:rsid w:val="00636C1C"/>
    <w:rsid w:val="006424CE"/>
    <w:rsid w:val="00674CD3"/>
    <w:rsid w:val="006B37FD"/>
    <w:rsid w:val="006C3B51"/>
    <w:rsid w:val="006E390B"/>
    <w:rsid w:val="006E5A2C"/>
    <w:rsid w:val="007328D3"/>
    <w:rsid w:val="00753937"/>
    <w:rsid w:val="00790CF5"/>
    <w:rsid w:val="00870011"/>
    <w:rsid w:val="00876B9A"/>
    <w:rsid w:val="0087777D"/>
    <w:rsid w:val="008B1195"/>
    <w:rsid w:val="0095366F"/>
    <w:rsid w:val="009964FC"/>
    <w:rsid w:val="009A5D73"/>
    <w:rsid w:val="00A01BAE"/>
    <w:rsid w:val="00A11967"/>
    <w:rsid w:val="00A43B91"/>
    <w:rsid w:val="00A571D2"/>
    <w:rsid w:val="00A8744E"/>
    <w:rsid w:val="00A96BA8"/>
    <w:rsid w:val="00AE0309"/>
    <w:rsid w:val="00AE6B1D"/>
    <w:rsid w:val="00AF3AD2"/>
    <w:rsid w:val="00B1302F"/>
    <w:rsid w:val="00B5522C"/>
    <w:rsid w:val="00BC0615"/>
    <w:rsid w:val="00C0063E"/>
    <w:rsid w:val="00C33289"/>
    <w:rsid w:val="00C807CD"/>
    <w:rsid w:val="00C92DFB"/>
    <w:rsid w:val="00CC249A"/>
    <w:rsid w:val="00D276BD"/>
    <w:rsid w:val="00D55AFD"/>
    <w:rsid w:val="00D60744"/>
    <w:rsid w:val="00D90E4C"/>
    <w:rsid w:val="00DD24CD"/>
    <w:rsid w:val="00DD4065"/>
    <w:rsid w:val="00DE27D5"/>
    <w:rsid w:val="00E1171E"/>
    <w:rsid w:val="00E12E92"/>
    <w:rsid w:val="00E240DB"/>
    <w:rsid w:val="00E30CD5"/>
    <w:rsid w:val="00E36234"/>
    <w:rsid w:val="00E40496"/>
    <w:rsid w:val="00E97787"/>
    <w:rsid w:val="00EB56F5"/>
    <w:rsid w:val="00ED5FF2"/>
    <w:rsid w:val="00EE18A7"/>
    <w:rsid w:val="00EE1E86"/>
    <w:rsid w:val="00EF2C55"/>
    <w:rsid w:val="00F21DBC"/>
    <w:rsid w:val="00F343BC"/>
    <w:rsid w:val="00F372F2"/>
    <w:rsid w:val="00F53DE3"/>
    <w:rsid w:val="00F6616A"/>
    <w:rsid w:val="00F93F7A"/>
    <w:rsid w:val="00F95FDB"/>
    <w:rsid w:val="00FA6ABC"/>
    <w:rsid w:val="00FA748E"/>
    <w:rsid w:val="00FB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2596B-06A3-4C25-8855-BFFA851F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289"/>
    <w:pPr>
      <w:ind w:left="720"/>
      <w:contextualSpacing/>
    </w:pPr>
  </w:style>
  <w:style w:type="paragraph" w:customStyle="1" w:styleId="ConsPlusNonformat">
    <w:name w:val="ConsPlusNonformat"/>
    <w:rsid w:val="00ED5F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36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636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7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45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80E126D-FEAD-4586-9D63-65FF411C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GulnazG</dc:creator>
  <cp:lastModifiedBy>Marat A</cp:lastModifiedBy>
  <cp:revision>2</cp:revision>
  <cp:lastPrinted>2018-02-26T07:02:00Z</cp:lastPrinted>
  <dcterms:created xsi:type="dcterms:W3CDTF">2018-09-24T12:40:00Z</dcterms:created>
  <dcterms:modified xsi:type="dcterms:W3CDTF">2018-09-24T12:40:00Z</dcterms:modified>
</cp:coreProperties>
</file>