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31053" w:rsidRPr="00F429D8" w:rsidRDefault="00931053" w:rsidP="00931053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F429D8">
        <w:rPr>
          <w:rFonts w:ascii="Times New Roman" w:hAnsi="Times New Roman"/>
          <w:sz w:val="28"/>
          <w:szCs w:val="28"/>
        </w:rPr>
        <w:t>г. Казань</w:t>
      </w:r>
    </w:p>
    <w:p w:rsidR="00931053" w:rsidRPr="00F429D8" w:rsidRDefault="00931053" w:rsidP="0093105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931053" w:rsidRPr="00F429D8" w:rsidRDefault="00931053" w:rsidP="0093105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7032A" w:rsidRPr="00F429D8" w:rsidRDefault="0017032A" w:rsidP="0017032A">
      <w:pPr>
        <w:widowControl w:val="0"/>
        <w:tabs>
          <w:tab w:val="left" w:pos="3828"/>
          <w:tab w:val="left" w:pos="5812"/>
        </w:tabs>
        <w:autoSpaceDE w:val="0"/>
        <w:autoSpaceDN w:val="0"/>
        <w:adjustRightInd w:val="0"/>
        <w:spacing w:after="0" w:line="240" w:lineRule="auto"/>
        <w:ind w:right="5385"/>
        <w:jc w:val="both"/>
        <w:rPr>
          <w:rFonts w:ascii="Times New Roman" w:hAnsi="Times New Roman"/>
          <w:sz w:val="28"/>
          <w:szCs w:val="28"/>
        </w:rPr>
      </w:pPr>
      <w:r w:rsidRPr="00F429D8">
        <w:rPr>
          <w:rFonts w:ascii="Times New Roman" w:hAnsi="Times New Roman"/>
          <w:bCs/>
          <w:sz w:val="28"/>
          <w:szCs w:val="28"/>
        </w:rPr>
        <w:t xml:space="preserve">О внесении изменения в </w:t>
      </w:r>
      <w:r w:rsidRPr="00F429D8">
        <w:rPr>
          <w:rFonts w:ascii="Times New Roman" w:hAnsi="Times New Roman"/>
          <w:sz w:val="28"/>
          <w:szCs w:val="28"/>
        </w:rPr>
        <w:t>Шкалу для оценки критериев заявок участников открытого конкурса на право осуществления перевозок по межмуниципальным маршрутам регулярных перевозок по территории Республики Татарстан, утверждённой приказом Министерства транспорта и дорожного хозяйства Республики Татарстан от 09.03.2016 № 94 «</w:t>
      </w:r>
      <w:r w:rsidRPr="00F429D8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Pr="00F429D8">
        <w:rPr>
          <w:rFonts w:ascii="Times New Roman" w:hAnsi="Times New Roman"/>
          <w:sz w:val="28"/>
          <w:szCs w:val="28"/>
        </w:rPr>
        <w:t xml:space="preserve">Шкалы для оценки критериев заявок участников открытого конкурса на право осуществления перевозок пассажиров по межмуниципальным маршрутам регулярных перевозок </w:t>
      </w:r>
      <w:r w:rsidRPr="00F429D8">
        <w:rPr>
          <w:rFonts w:ascii="Times New Roman" w:hAnsi="Times New Roman"/>
          <w:bCs/>
          <w:sz w:val="28"/>
          <w:szCs w:val="28"/>
        </w:rPr>
        <w:t>по территории Республики Татарстан</w:t>
      </w:r>
      <w:r w:rsidRPr="00F429D8">
        <w:rPr>
          <w:rFonts w:ascii="Times New Roman" w:hAnsi="Times New Roman"/>
          <w:sz w:val="28"/>
          <w:szCs w:val="28"/>
        </w:rPr>
        <w:t>»</w:t>
      </w:r>
    </w:p>
    <w:p w:rsidR="00931053" w:rsidRPr="00F429D8" w:rsidRDefault="00931053" w:rsidP="0093105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053" w:rsidRPr="00F429D8" w:rsidRDefault="00931053" w:rsidP="00931053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1053" w:rsidRPr="00F429D8" w:rsidRDefault="00931053" w:rsidP="00931053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F429D8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F429D8">
        <w:rPr>
          <w:rFonts w:ascii="Times New Roman" w:hAnsi="Times New Roman"/>
          <w:b w:val="0"/>
          <w:sz w:val="28"/>
          <w:szCs w:val="28"/>
        </w:rPr>
        <w:t xml:space="preserve"> Р И К А З Ы В А Ю : </w:t>
      </w:r>
    </w:p>
    <w:p w:rsidR="00931053" w:rsidRPr="00F429D8" w:rsidRDefault="00931053" w:rsidP="00931053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25D78" w:rsidRPr="00F429D8" w:rsidRDefault="00F13C70" w:rsidP="00F13C70">
      <w:pPr>
        <w:pStyle w:val="a7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F429D8">
        <w:rPr>
          <w:rFonts w:ascii="Times New Roman" w:hAnsi="Times New Roman"/>
          <w:sz w:val="28"/>
          <w:szCs w:val="28"/>
        </w:rPr>
        <w:t>Внести в Шкалу для оценки критериев заявок участников открытого конкурса на право осуществления перевозок по межмуниципальным маршрутам регулярных перевозок по территории Республики Татарстан, утверждённ</w:t>
      </w:r>
      <w:r w:rsidR="005A7BF7" w:rsidRPr="00F429D8">
        <w:rPr>
          <w:rFonts w:ascii="Times New Roman" w:hAnsi="Times New Roman"/>
          <w:sz w:val="28"/>
          <w:szCs w:val="28"/>
        </w:rPr>
        <w:t>ую</w:t>
      </w:r>
      <w:r w:rsidRPr="00F429D8">
        <w:rPr>
          <w:rFonts w:ascii="Times New Roman" w:hAnsi="Times New Roman"/>
          <w:sz w:val="28"/>
          <w:szCs w:val="28"/>
        </w:rPr>
        <w:t xml:space="preserve"> приказом Министерства транспорта и дорожного хозяйства Республики Татарстан от 09.03.2016 № 94 изменение, изложив её в новой редакции (прилагается).</w:t>
      </w:r>
    </w:p>
    <w:p w:rsidR="00931053" w:rsidRPr="00F429D8" w:rsidRDefault="00931053" w:rsidP="00895EFC">
      <w:pPr>
        <w:pStyle w:val="a7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429D8">
        <w:rPr>
          <w:rFonts w:ascii="Times New Roman" w:hAnsi="Times New Roman"/>
          <w:bCs/>
          <w:sz w:val="28"/>
          <w:szCs w:val="28"/>
        </w:rPr>
        <w:t xml:space="preserve">Начальнику отдела автомобильного транспорта Управления транспорта Н.Н. </w:t>
      </w:r>
      <w:proofErr w:type="spellStart"/>
      <w:r w:rsidRPr="00F429D8">
        <w:rPr>
          <w:rFonts w:ascii="Times New Roman" w:hAnsi="Times New Roman"/>
          <w:bCs/>
          <w:sz w:val="28"/>
          <w:szCs w:val="28"/>
        </w:rPr>
        <w:t>Доброхотову</w:t>
      </w:r>
      <w:proofErr w:type="spellEnd"/>
      <w:r w:rsidRPr="00F429D8">
        <w:rPr>
          <w:rFonts w:ascii="Times New Roman" w:hAnsi="Times New Roman"/>
          <w:bCs/>
          <w:sz w:val="28"/>
          <w:szCs w:val="28"/>
        </w:rPr>
        <w:t xml:space="preserve"> направить настоящий приказ на государственную регистрацию в Министерство юстиции Республики Татарстан.</w:t>
      </w:r>
    </w:p>
    <w:p w:rsidR="00931053" w:rsidRPr="00F429D8" w:rsidRDefault="00931053" w:rsidP="0093105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13C70" w:rsidRPr="00F429D8" w:rsidRDefault="00F13C70" w:rsidP="0093105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66F61" w:rsidRPr="00F429D8" w:rsidRDefault="00E66F61" w:rsidP="0093105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31053" w:rsidRPr="00F429D8" w:rsidRDefault="00931053" w:rsidP="0093105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429D8">
        <w:rPr>
          <w:rFonts w:ascii="Times New Roman" w:hAnsi="Times New Roman"/>
          <w:sz w:val="28"/>
          <w:szCs w:val="28"/>
        </w:rPr>
        <w:t>Министр                                                                                                               Л.Р. Сафин</w:t>
      </w:r>
    </w:p>
    <w:p w:rsidR="00F13C70" w:rsidRPr="00F429D8" w:rsidRDefault="00F13C70" w:rsidP="00F13C70">
      <w:pPr>
        <w:widowControl w:val="0"/>
        <w:tabs>
          <w:tab w:val="left" w:pos="6804"/>
          <w:tab w:val="left" w:pos="7230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</w:p>
    <w:p w:rsidR="00895EFC" w:rsidRPr="00F429D8" w:rsidRDefault="001E53ED" w:rsidP="00F13C70">
      <w:pPr>
        <w:widowControl w:val="0"/>
        <w:tabs>
          <w:tab w:val="left" w:pos="6804"/>
          <w:tab w:val="left" w:pos="7230"/>
        </w:tabs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sz w:val="28"/>
          <w:szCs w:val="28"/>
        </w:rPr>
      </w:pPr>
      <w:r w:rsidRPr="00F429D8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  <w:r w:rsidR="00895EFC" w:rsidRPr="00F429D8">
        <w:rPr>
          <w:rFonts w:ascii="Times New Roman" w:hAnsi="Times New Roman"/>
          <w:sz w:val="28"/>
          <w:szCs w:val="28"/>
        </w:rPr>
        <w:t xml:space="preserve"> </w:t>
      </w:r>
    </w:p>
    <w:p w:rsidR="007A171D" w:rsidRPr="00F429D8" w:rsidRDefault="00895EFC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F429D8">
        <w:rPr>
          <w:rFonts w:ascii="Times New Roman" w:hAnsi="Times New Roman"/>
          <w:sz w:val="28"/>
          <w:szCs w:val="28"/>
        </w:rPr>
        <w:t xml:space="preserve">приказом Министерства </w:t>
      </w:r>
      <w:r w:rsidR="007A171D" w:rsidRPr="00F429D8">
        <w:rPr>
          <w:rFonts w:ascii="Times New Roman" w:hAnsi="Times New Roman"/>
          <w:sz w:val="28"/>
          <w:szCs w:val="28"/>
        </w:rPr>
        <w:t xml:space="preserve">транспорта и </w:t>
      </w:r>
    </w:p>
    <w:p w:rsidR="007A171D" w:rsidRPr="00F429D8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F429D8">
        <w:rPr>
          <w:rFonts w:ascii="Times New Roman" w:hAnsi="Times New Roman"/>
          <w:sz w:val="28"/>
          <w:szCs w:val="28"/>
        </w:rPr>
        <w:t xml:space="preserve">дорожного хозяйства </w:t>
      </w:r>
    </w:p>
    <w:p w:rsidR="007A171D" w:rsidRPr="00F429D8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F429D8">
        <w:rPr>
          <w:rFonts w:ascii="Times New Roman" w:hAnsi="Times New Roman"/>
          <w:sz w:val="28"/>
          <w:szCs w:val="28"/>
        </w:rPr>
        <w:t>Республики Татарстан</w:t>
      </w:r>
    </w:p>
    <w:p w:rsidR="007A171D" w:rsidRPr="00F429D8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  <w:u w:val="single"/>
        </w:rPr>
      </w:pPr>
      <w:r w:rsidRPr="00F429D8">
        <w:rPr>
          <w:rFonts w:ascii="Times New Roman" w:hAnsi="Times New Roman"/>
          <w:sz w:val="28"/>
          <w:szCs w:val="28"/>
        </w:rPr>
        <w:t xml:space="preserve">от </w:t>
      </w:r>
      <w:r w:rsidRPr="00F429D8">
        <w:rPr>
          <w:rFonts w:ascii="Times New Roman" w:hAnsi="Times New Roman"/>
          <w:sz w:val="28"/>
          <w:szCs w:val="28"/>
          <w:u w:val="single"/>
        </w:rPr>
        <w:t>09.0</w:t>
      </w:r>
      <w:r w:rsidR="00F13C70" w:rsidRPr="00F429D8">
        <w:rPr>
          <w:rFonts w:ascii="Times New Roman" w:hAnsi="Times New Roman"/>
          <w:sz w:val="28"/>
          <w:szCs w:val="28"/>
          <w:u w:val="single"/>
        </w:rPr>
        <w:t>3</w:t>
      </w:r>
      <w:r w:rsidRPr="00F429D8">
        <w:rPr>
          <w:rFonts w:ascii="Times New Roman" w:hAnsi="Times New Roman"/>
          <w:sz w:val="28"/>
          <w:szCs w:val="28"/>
          <w:u w:val="single"/>
        </w:rPr>
        <w:t>.2016</w:t>
      </w:r>
      <w:r w:rsidRPr="00F429D8">
        <w:rPr>
          <w:rFonts w:ascii="Times New Roman" w:hAnsi="Times New Roman"/>
          <w:sz w:val="28"/>
          <w:szCs w:val="28"/>
        </w:rPr>
        <w:t xml:space="preserve"> № </w:t>
      </w:r>
      <w:r w:rsidR="00F13C70" w:rsidRPr="00F429D8">
        <w:rPr>
          <w:rFonts w:ascii="Times New Roman" w:hAnsi="Times New Roman"/>
          <w:sz w:val="28"/>
          <w:szCs w:val="28"/>
          <w:u w:val="single"/>
        </w:rPr>
        <w:t>94</w:t>
      </w:r>
    </w:p>
    <w:p w:rsidR="007A171D" w:rsidRPr="00F429D8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proofErr w:type="gramStart"/>
      <w:r w:rsidRPr="00F429D8">
        <w:rPr>
          <w:rFonts w:ascii="Times New Roman" w:hAnsi="Times New Roman"/>
          <w:sz w:val="28"/>
          <w:szCs w:val="28"/>
        </w:rPr>
        <w:t xml:space="preserve">(в редакции </w:t>
      </w:r>
      <w:proofErr w:type="gramEnd"/>
    </w:p>
    <w:p w:rsidR="007A171D" w:rsidRPr="00F429D8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F429D8">
        <w:rPr>
          <w:rFonts w:ascii="Times New Roman" w:hAnsi="Times New Roman"/>
          <w:sz w:val="28"/>
          <w:szCs w:val="28"/>
        </w:rPr>
        <w:t xml:space="preserve">приказа Министерства </w:t>
      </w:r>
    </w:p>
    <w:p w:rsidR="007A171D" w:rsidRPr="00F429D8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F429D8">
        <w:rPr>
          <w:rFonts w:ascii="Times New Roman" w:hAnsi="Times New Roman"/>
          <w:sz w:val="28"/>
          <w:szCs w:val="28"/>
        </w:rPr>
        <w:t xml:space="preserve">транспорта и </w:t>
      </w:r>
    </w:p>
    <w:p w:rsidR="007A171D" w:rsidRPr="00F429D8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F429D8">
        <w:rPr>
          <w:rFonts w:ascii="Times New Roman" w:hAnsi="Times New Roman"/>
          <w:sz w:val="28"/>
          <w:szCs w:val="28"/>
        </w:rPr>
        <w:t xml:space="preserve">дорожного хозяйства </w:t>
      </w:r>
    </w:p>
    <w:p w:rsidR="007A171D" w:rsidRPr="00F429D8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F429D8">
        <w:rPr>
          <w:rFonts w:ascii="Times New Roman" w:hAnsi="Times New Roman"/>
          <w:sz w:val="28"/>
          <w:szCs w:val="28"/>
        </w:rPr>
        <w:t>Республики Татарстан</w:t>
      </w:r>
    </w:p>
    <w:p w:rsidR="007A171D" w:rsidRPr="00F429D8" w:rsidRDefault="007A171D" w:rsidP="00F13C70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 w:rsidRPr="00F429D8">
        <w:rPr>
          <w:rFonts w:ascii="Times New Roman" w:hAnsi="Times New Roman"/>
          <w:sz w:val="28"/>
          <w:szCs w:val="28"/>
        </w:rPr>
        <w:t xml:space="preserve">от </w:t>
      </w:r>
      <w:r w:rsidR="00F64BC0" w:rsidRPr="00F429D8">
        <w:rPr>
          <w:rFonts w:ascii="Times New Roman" w:hAnsi="Times New Roman"/>
          <w:sz w:val="28"/>
          <w:szCs w:val="28"/>
          <w:u w:val="single"/>
        </w:rPr>
        <w:t>_________</w:t>
      </w:r>
      <w:r w:rsidR="00FE2236" w:rsidRPr="00F429D8">
        <w:rPr>
          <w:rFonts w:ascii="Times New Roman" w:hAnsi="Times New Roman"/>
          <w:sz w:val="28"/>
          <w:szCs w:val="28"/>
        </w:rPr>
        <w:t xml:space="preserve"> </w:t>
      </w:r>
      <w:r w:rsidRPr="00F429D8">
        <w:rPr>
          <w:rFonts w:ascii="Times New Roman" w:hAnsi="Times New Roman"/>
          <w:sz w:val="28"/>
          <w:szCs w:val="28"/>
        </w:rPr>
        <w:t>№</w:t>
      </w:r>
      <w:r w:rsidR="00FE2236" w:rsidRPr="00F429D8">
        <w:rPr>
          <w:rFonts w:ascii="Times New Roman" w:hAnsi="Times New Roman"/>
          <w:sz w:val="28"/>
          <w:szCs w:val="28"/>
        </w:rPr>
        <w:t xml:space="preserve"> </w:t>
      </w:r>
      <w:r w:rsidR="00F64BC0" w:rsidRPr="00F429D8">
        <w:rPr>
          <w:rFonts w:ascii="Times New Roman" w:hAnsi="Times New Roman"/>
          <w:sz w:val="28"/>
          <w:szCs w:val="28"/>
          <w:u w:val="single"/>
        </w:rPr>
        <w:t>___</w:t>
      </w:r>
      <w:r w:rsidRPr="00F429D8">
        <w:rPr>
          <w:rFonts w:ascii="Times New Roman" w:hAnsi="Times New Roman"/>
          <w:sz w:val="28"/>
          <w:szCs w:val="28"/>
        </w:rPr>
        <w:t>)</w:t>
      </w:r>
    </w:p>
    <w:p w:rsidR="007A171D" w:rsidRPr="00F429D8" w:rsidRDefault="007A171D" w:rsidP="007A17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3C70" w:rsidRPr="00F429D8" w:rsidRDefault="00F13C70" w:rsidP="00F13C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D8">
        <w:rPr>
          <w:rFonts w:ascii="Times New Roman" w:hAnsi="Times New Roman" w:cs="Times New Roman"/>
          <w:b/>
          <w:sz w:val="28"/>
          <w:szCs w:val="28"/>
        </w:rPr>
        <w:t>Шкала для оценки критериев заявок участников открытого конкурса на право осуществления перевозок по межмуниципальн</w:t>
      </w:r>
      <w:r w:rsidRPr="00F429D8">
        <w:rPr>
          <w:rFonts w:ascii="Times New Roman" w:hAnsi="Times New Roman"/>
          <w:b/>
          <w:sz w:val="28"/>
          <w:szCs w:val="28"/>
        </w:rPr>
        <w:t>ым</w:t>
      </w:r>
      <w:r w:rsidRPr="00F429D8">
        <w:rPr>
          <w:rFonts w:ascii="Times New Roman" w:hAnsi="Times New Roman" w:cs="Times New Roman"/>
          <w:b/>
          <w:sz w:val="28"/>
          <w:szCs w:val="28"/>
        </w:rPr>
        <w:t xml:space="preserve"> маршрут</w:t>
      </w:r>
      <w:r w:rsidRPr="00F429D8">
        <w:rPr>
          <w:rFonts w:ascii="Times New Roman" w:hAnsi="Times New Roman"/>
          <w:b/>
          <w:sz w:val="28"/>
          <w:szCs w:val="28"/>
        </w:rPr>
        <w:t>ам</w:t>
      </w:r>
      <w:r w:rsidRPr="00F429D8"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 по территории Республики Татарстан</w:t>
      </w:r>
    </w:p>
    <w:p w:rsidR="00F13C70" w:rsidRPr="00F429D8" w:rsidRDefault="00F13C70" w:rsidP="00F13C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502"/>
        <w:gridCol w:w="2445"/>
        <w:gridCol w:w="1873"/>
      </w:tblGrid>
      <w:tr w:rsidR="00F13C70" w:rsidRPr="00F429D8" w:rsidTr="0060341D">
        <w:tc>
          <w:tcPr>
            <w:tcW w:w="776" w:type="dxa"/>
            <w:shd w:val="clear" w:color="auto" w:fill="auto"/>
            <w:vAlign w:val="center"/>
          </w:tcPr>
          <w:p w:rsidR="00F13C70" w:rsidRPr="00F429D8" w:rsidRDefault="00F13C70" w:rsidP="003552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02" w:type="dxa"/>
            <w:shd w:val="clear" w:color="auto" w:fill="auto"/>
            <w:vAlign w:val="center"/>
          </w:tcPr>
          <w:p w:rsidR="00F13C70" w:rsidRPr="00F429D8" w:rsidRDefault="00F13C70" w:rsidP="0035524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Критерии / параметры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13C70" w:rsidRPr="00F429D8" w:rsidRDefault="00A618DC" w:rsidP="006034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D8">
              <w:rPr>
                <w:rFonts w:ascii="Times New Roman" w:hAnsi="Times New Roman"/>
                <w:sz w:val="28"/>
                <w:szCs w:val="28"/>
                <w:lang w:val="en-US"/>
              </w:rPr>
              <w:t>Значение</w:t>
            </w:r>
            <w:proofErr w:type="spellEnd"/>
            <w:r w:rsidRPr="00F429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429D8">
              <w:rPr>
                <w:rFonts w:ascii="Times New Roman" w:hAnsi="Times New Roman"/>
                <w:sz w:val="28"/>
                <w:szCs w:val="28"/>
                <w:lang w:val="en-US"/>
              </w:rPr>
              <w:t>показателя</w:t>
            </w:r>
            <w:proofErr w:type="spellEnd"/>
          </w:p>
        </w:tc>
        <w:tc>
          <w:tcPr>
            <w:tcW w:w="1873" w:type="dxa"/>
            <w:shd w:val="clear" w:color="auto" w:fill="auto"/>
            <w:vAlign w:val="center"/>
          </w:tcPr>
          <w:p w:rsidR="00F13C70" w:rsidRPr="00F429D8" w:rsidRDefault="00A618DC" w:rsidP="0060341D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Количество начисляемых баллов</w:t>
            </w:r>
          </w:p>
        </w:tc>
      </w:tr>
      <w:tr w:rsidR="00FE144C" w:rsidRPr="00F429D8" w:rsidTr="0060341D">
        <w:trPr>
          <w:trHeight w:val="1437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02" w:type="dxa"/>
            <w:vMerge w:val="restart"/>
            <w:shd w:val="clear" w:color="auto" w:fill="auto"/>
            <w:vAlign w:val="center"/>
          </w:tcPr>
          <w:p w:rsidR="00FE144C" w:rsidRPr="00F429D8" w:rsidRDefault="00FE144C" w:rsidP="00B82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9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Министерства транспорта и дорожного хозяйства Республики Татарстан в информационно-телекоммуникационной сети «Интернет», в расчете на среднее количество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</w:t>
            </w:r>
            <w:r w:rsidRPr="00F429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участников договора простого товарищества за причинение вреда жизни, здоровью, имуществу пассажиров, действовавшими в течение года, предшествующего дате размещения извещения.*</w:t>
            </w:r>
          </w:p>
          <w:p w:rsidR="00FE144C" w:rsidRPr="00F429D8" w:rsidRDefault="00FE144C" w:rsidP="003552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44C" w:rsidRPr="00F429D8" w:rsidRDefault="00FE144C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Примечание:</w:t>
            </w:r>
          </w:p>
          <w:p w:rsidR="00FE144C" w:rsidRPr="00F429D8" w:rsidRDefault="00FE144C" w:rsidP="00B6728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при отсутствии опыта работы данный критерий не учитывается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144C" w:rsidRPr="00F429D8" w:rsidRDefault="00FE144C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29D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  <w:p w:rsidR="00FE144C" w:rsidRPr="00F429D8" w:rsidRDefault="00FE144C" w:rsidP="00446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FE144C" w:rsidRPr="00F429D8" w:rsidRDefault="00FE144C" w:rsidP="00446D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29D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FE144C" w:rsidRPr="00F429D8" w:rsidTr="00FE144C">
        <w:trPr>
          <w:trHeight w:val="1048"/>
        </w:trPr>
        <w:tc>
          <w:tcPr>
            <w:tcW w:w="776" w:type="dxa"/>
            <w:vMerge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vMerge/>
            <w:shd w:val="clear" w:color="auto" w:fill="auto"/>
            <w:vAlign w:val="center"/>
          </w:tcPr>
          <w:p w:rsidR="00FE144C" w:rsidRPr="00F429D8" w:rsidRDefault="00FE144C" w:rsidP="00B82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005220" w:rsidRPr="00F429D8" w:rsidRDefault="00D71281" w:rsidP="00D7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0,01 – 0,</w:t>
            </w:r>
            <w:r w:rsidRPr="00F429D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E144C" w:rsidRPr="00F429D8" w:rsidRDefault="00FE144C" w:rsidP="00A56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-</w:t>
            </w:r>
            <w:r w:rsidR="00A56E9E" w:rsidRPr="00F429D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FE144C" w:rsidRPr="00F429D8" w:rsidTr="00FE144C">
        <w:trPr>
          <w:trHeight w:val="1065"/>
        </w:trPr>
        <w:tc>
          <w:tcPr>
            <w:tcW w:w="776" w:type="dxa"/>
            <w:vMerge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vMerge/>
            <w:shd w:val="clear" w:color="auto" w:fill="auto"/>
            <w:vAlign w:val="center"/>
          </w:tcPr>
          <w:p w:rsidR="00FE144C" w:rsidRPr="00F429D8" w:rsidRDefault="00FE144C" w:rsidP="00B82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E144C" w:rsidRPr="00F429D8" w:rsidRDefault="00FE144C" w:rsidP="00A61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E144C" w:rsidRPr="00F429D8" w:rsidRDefault="00FE144C" w:rsidP="00A61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0,5</w:t>
            </w:r>
            <w:r w:rsidR="00D71281" w:rsidRPr="00F429D8">
              <w:rPr>
                <w:rFonts w:ascii="Times New Roman" w:hAnsi="Times New Roman"/>
                <w:sz w:val="28"/>
                <w:szCs w:val="28"/>
                <w:lang w:val="en-US"/>
              </w:rPr>
              <w:t>1 - 1</w:t>
            </w:r>
          </w:p>
          <w:p w:rsidR="00FE144C" w:rsidRPr="00F429D8" w:rsidRDefault="00FE144C" w:rsidP="00A61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FE144C" w:rsidRPr="00F429D8" w:rsidRDefault="00FE144C" w:rsidP="00A56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-</w:t>
            </w:r>
            <w:r w:rsidR="00A56E9E" w:rsidRPr="00F429D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FE144C" w:rsidRPr="00F429D8" w:rsidTr="00FE144C">
        <w:trPr>
          <w:trHeight w:val="1022"/>
        </w:trPr>
        <w:tc>
          <w:tcPr>
            <w:tcW w:w="776" w:type="dxa"/>
            <w:vMerge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vMerge/>
            <w:shd w:val="clear" w:color="auto" w:fill="auto"/>
            <w:vAlign w:val="center"/>
          </w:tcPr>
          <w:p w:rsidR="00FE144C" w:rsidRPr="00F429D8" w:rsidRDefault="00FE144C" w:rsidP="00B82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E144C" w:rsidRPr="00F429D8" w:rsidRDefault="00FE144C" w:rsidP="00D7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1</w:t>
            </w:r>
            <w:r w:rsidR="00D71281" w:rsidRPr="00F429D8">
              <w:rPr>
                <w:rFonts w:ascii="Times New Roman" w:hAnsi="Times New Roman"/>
                <w:sz w:val="28"/>
                <w:szCs w:val="28"/>
              </w:rPr>
              <w:t>,</w:t>
            </w:r>
            <w:r w:rsidR="00D71281" w:rsidRPr="00F429D8">
              <w:rPr>
                <w:rFonts w:ascii="Times New Roman" w:hAnsi="Times New Roman"/>
                <w:sz w:val="28"/>
                <w:szCs w:val="28"/>
                <w:lang w:val="en-US"/>
              </w:rPr>
              <w:t>01</w:t>
            </w:r>
            <w:r w:rsidR="00D71281" w:rsidRPr="00F429D8">
              <w:rPr>
                <w:rFonts w:ascii="Times New Roman" w:hAnsi="Times New Roman"/>
                <w:sz w:val="28"/>
                <w:szCs w:val="28"/>
              </w:rPr>
              <w:t xml:space="preserve"> - 2</w:t>
            </w:r>
            <w:r w:rsidR="00D71281" w:rsidRPr="00F429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E144C" w:rsidRPr="00F429D8" w:rsidRDefault="00FE144C" w:rsidP="00A56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-</w:t>
            </w:r>
            <w:r w:rsidR="00A56E9E" w:rsidRPr="00F429D8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FE144C" w:rsidRPr="00F429D8" w:rsidTr="00FE144C">
        <w:trPr>
          <w:trHeight w:val="994"/>
        </w:trPr>
        <w:tc>
          <w:tcPr>
            <w:tcW w:w="776" w:type="dxa"/>
            <w:vMerge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vMerge/>
            <w:shd w:val="clear" w:color="auto" w:fill="auto"/>
            <w:vAlign w:val="center"/>
          </w:tcPr>
          <w:p w:rsidR="00FE144C" w:rsidRPr="00F429D8" w:rsidRDefault="00FE144C" w:rsidP="00B82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E144C" w:rsidRPr="00F429D8" w:rsidRDefault="00FE144C" w:rsidP="00A618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2</w:t>
            </w:r>
            <w:r w:rsidR="00D71281" w:rsidRPr="00F429D8">
              <w:rPr>
                <w:rFonts w:ascii="Times New Roman" w:hAnsi="Times New Roman"/>
                <w:sz w:val="28"/>
                <w:szCs w:val="28"/>
              </w:rPr>
              <w:t xml:space="preserve">,01 – 2,5 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E144C" w:rsidRPr="00F429D8" w:rsidRDefault="00FE144C" w:rsidP="00A56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56E9E" w:rsidRPr="00F429D8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FE144C" w:rsidRPr="00F429D8" w:rsidTr="00FE144C">
        <w:trPr>
          <w:trHeight w:val="1065"/>
        </w:trPr>
        <w:tc>
          <w:tcPr>
            <w:tcW w:w="776" w:type="dxa"/>
            <w:vMerge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vMerge/>
            <w:shd w:val="clear" w:color="auto" w:fill="auto"/>
            <w:vAlign w:val="center"/>
          </w:tcPr>
          <w:p w:rsidR="00FE144C" w:rsidRPr="00F429D8" w:rsidRDefault="00FE144C" w:rsidP="00B82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E144C" w:rsidRPr="00F429D8" w:rsidRDefault="00FE144C" w:rsidP="00D71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2</w:t>
            </w:r>
            <w:r w:rsidR="00005220" w:rsidRPr="00F429D8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F429D8">
              <w:rPr>
                <w:rFonts w:ascii="Times New Roman" w:hAnsi="Times New Roman"/>
                <w:sz w:val="28"/>
                <w:szCs w:val="28"/>
              </w:rPr>
              <w:t>5</w:t>
            </w:r>
            <w:r w:rsidR="00D71281" w:rsidRPr="00F429D8">
              <w:rPr>
                <w:rFonts w:ascii="Times New Roman" w:hAnsi="Times New Roman"/>
                <w:sz w:val="28"/>
                <w:szCs w:val="28"/>
              </w:rPr>
              <w:t>1 и более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E144C" w:rsidRPr="00F429D8" w:rsidRDefault="00FE144C" w:rsidP="00A56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56E9E" w:rsidRPr="00F429D8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FE144C" w:rsidRPr="00F429D8" w:rsidTr="00FE144C">
        <w:trPr>
          <w:trHeight w:val="4965"/>
        </w:trPr>
        <w:tc>
          <w:tcPr>
            <w:tcW w:w="776" w:type="dxa"/>
            <w:vMerge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vMerge/>
            <w:shd w:val="clear" w:color="auto" w:fill="auto"/>
            <w:vAlign w:val="center"/>
          </w:tcPr>
          <w:p w:rsidR="00FE144C" w:rsidRPr="00F429D8" w:rsidRDefault="00FE144C" w:rsidP="00B82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E144C" w:rsidRPr="00F429D8" w:rsidRDefault="00FE144C" w:rsidP="00FE1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FE144C" w:rsidRPr="00F429D8" w:rsidRDefault="00FE144C" w:rsidP="00FE1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106" w:rsidRPr="00F429D8" w:rsidTr="00FE144C">
        <w:trPr>
          <w:trHeight w:val="929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DF3106" w:rsidRPr="00F429D8" w:rsidRDefault="00DF3106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502" w:type="dxa"/>
            <w:vMerge w:val="restart"/>
            <w:shd w:val="clear" w:color="auto" w:fill="auto"/>
            <w:vAlign w:val="center"/>
          </w:tcPr>
          <w:p w:rsidR="00DF3106" w:rsidRPr="00F429D8" w:rsidRDefault="00DF3106" w:rsidP="00603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9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нотариально заверенными копиями свидетельств об осуществлении перевозок по межмуниципальным маршрутам регулярных перевозок, заключенных с Министерством транспорта и дорожного хозяйства Республики Татарстан договоров, предусматривающих осуществление перевозок по межмуниципальным маршрутам регулярных перевозок.** </w:t>
            </w:r>
          </w:p>
          <w:p w:rsidR="00DF3106" w:rsidRPr="00F429D8" w:rsidRDefault="00DF3106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DF3106" w:rsidRPr="00F429D8" w:rsidRDefault="00DF3106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5 лет и более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DF3106" w:rsidRPr="00F429D8" w:rsidRDefault="00A56E9E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29D8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</w:tr>
      <w:tr w:rsidR="00DF3106" w:rsidRPr="00F429D8" w:rsidTr="00FE144C">
        <w:trPr>
          <w:trHeight w:val="960"/>
        </w:trPr>
        <w:tc>
          <w:tcPr>
            <w:tcW w:w="776" w:type="dxa"/>
            <w:vMerge/>
            <w:shd w:val="clear" w:color="auto" w:fill="auto"/>
            <w:vAlign w:val="center"/>
          </w:tcPr>
          <w:p w:rsidR="00DF3106" w:rsidRPr="00F429D8" w:rsidRDefault="00DF3106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vMerge/>
            <w:shd w:val="clear" w:color="auto" w:fill="auto"/>
            <w:vAlign w:val="center"/>
          </w:tcPr>
          <w:p w:rsidR="00DF3106" w:rsidRPr="00F429D8" w:rsidRDefault="00DF3106" w:rsidP="000A3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DF3106" w:rsidRPr="00F429D8" w:rsidRDefault="0060341D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О</w:t>
            </w:r>
            <w:r w:rsidR="00DF3106" w:rsidRPr="00F429D8">
              <w:rPr>
                <w:rFonts w:ascii="Times New Roman" w:hAnsi="Times New Roman"/>
                <w:sz w:val="28"/>
                <w:szCs w:val="28"/>
              </w:rPr>
              <w:t xml:space="preserve">т 3 до 5 лет 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DF3106" w:rsidRPr="00F429D8" w:rsidRDefault="00A56E9E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29D8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DF3106" w:rsidRPr="00F429D8" w:rsidTr="0060341D">
        <w:trPr>
          <w:trHeight w:val="938"/>
        </w:trPr>
        <w:tc>
          <w:tcPr>
            <w:tcW w:w="776" w:type="dxa"/>
            <w:vMerge/>
            <w:shd w:val="clear" w:color="auto" w:fill="auto"/>
            <w:vAlign w:val="center"/>
          </w:tcPr>
          <w:p w:rsidR="00DF3106" w:rsidRPr="00F429D8" w:rsidRDefault="00DF3106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vMerge/>
            <w:shd w:val="clear" w:color="auto" w:fill="auto"/>
            <w:vAlign w:val="center"/>
          </w:tcPr>
          <w:p w:rsidR="00DF3106" w:rsidRPr="00F429D8" w:rsidRDefault="00DF3106" w:rsidP="000A3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DF3106" w:rsidRPr="00F429D8" w:rsidRDefault="0060341D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О</w:t>
            </w:r>
            <w:r w:rsidR="00DF3106" w:rsidRPr="00F429D8">
              <w:rPr>
                <w:rFonts w:ascii="Times New Roman" w:hAnsi="Times New Roman"/>
                <w:sz w:val="28"/>
                <w:szCs w:val="28"/>
              </w:rPr>
              <w:t xml:space="preserve">т 2 до 3 лет 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DF3106" w:rsidRPr="00F429D8" w:rsidRDefault="00A56E9E" w:rsidP="00FE1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29D8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DF3106" w:rsidRPr="00F429D8" w:rsidTr="0060341D">
        <w:trPr>
          <w:trHeight w:val="839"/>
        </w:trPr>
        <w:tc>
          <w:tcPr>
            <w:tcW w:w="776" w:type="dxa"/>
            <w:vMerge/>
            <w:shd w:val="clear" w:color="auto" w:fill="auto"/>
            <w:vAlign w:val="center"/>
          </w:tcPr>
          <w:p w:rsidR="00DF3106" w:rsidRPr="00F429D8" w:rsidRDefault="00DF3106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vMerge/>
            <w:shd w:val="clear" w:color="auto" w:fill="auto"/>
            <w:vAlign w:val="center"/>
          </w:tcPr>
          <w:p w:rsidR="00DF3106" w:rsidRPr="00F429D8" w:rsidRDefault="00DF3106" w:rsidP="000A3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DF3106" w:rsidRPr="00F429D8" w:rsidRDefault="0060341D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О</w:t>
            </w:r>
            <w:r w:rsidR="00DF3106" w:rsidRPr="00F429D8">
              <w:rPr>
                <w:rFonts w:ascii="Times New Roman" w:hAnsi="Times New Roman"/>
                <w:sz w:val="28"/>
                <w:szCs w:val="28"/>
              </w:rPr>
              <w:t xml:space="preserve">т 1 года </w:t>
            </w:r>
          </w:p>
          <w:p w:rsidR="00DF3106" w:rsidRPr="00F429D8" w:rsidRDefault="00DF3106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 xml:space="preserve">до 2 лет 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DF3106" w:rsidRPr="00F429D8" w:rsidRDefault="00A56E9E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29D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DF3106" w:rsidRPr="00F429D8" w:rsidTr="00FE144C">
        <w:trPr>
          <w:trHeight w:val="885"/>
        </w:trPr>
        <w:tc>
          <w:tcPr>
            <w:tcW w:w="776" w:type="dxa"/>
            <w:vMerge/>
            <w:shd w:val="clear" w:color="auto" w:fill="auto"/>
            <w:vAlign w:val="center"/>
          </w:tcPr>
          <w:p w:rsidR="00DF3106" w:rsidRPr="00F429D8" w:rsidRDefault="00DF3106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vMerge/>
            <w:shd w:val="clear" w:color="auto" w:fill="auto"/>
            <w:vAlign w:val="center"/>
          </w:tcPr>
          <w:p w:rsidR="00DF3106" w:rsidRPr="00F429D8" w:rsidRDefault="00DF3106" w:rsidP="000A3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DF3106" w:rsidRPr="00F429D8" w:rsidRDefault="0060341D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М</w:t>
            </w:r>
            <w:r w:rsidR="00DF3106" w:rsidRPr="00F429D8">
              <w:rPr>
                <w:rFonts w:ascii="Times New Roman" w:hAnsi="Times New Roman"/>
                <w:sz w:val="28"/>
                <w:szCs w:val="28"/>
              </w:rPr>
              <w:t>енее 1 года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DF3106" w:rsidRPr="00F429D8" w:rsidRDefault="00A56E9E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29D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DF3106" w:rsidRPr="00F429D8" w:rsidTr="00FE144C">
        <w:trPr>
          <w:trHeight w:val="810"/>
        </w:trPr>
        <w:tc>
          <w:tcPr>
            <w:tcW w:w="776" w:type="dxa"/>
            <w:vMerge/>
            <w:shd w:val="clear" w:color="auto" w:fill="auto"/>
            <w:vAlign w:val="center"/>
          </w:tcPr>
          <w:p w:rsidR="00DF3106" w:rsidRPr="00F429D8" w:rsidRDefault="00DF3106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vMerge/>
            <w:shd w:val="clear" w:color="auto" w:fill="auto"/>
            <w:vAlign w:val="center"/>
          </w:tcPr>
          <w:p w:rsidR="00DF3106" w:rsidRPr="00F429D8" w:rsidRDefault="00DF3106" w:rsidP="000A37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DF3106" w:rsidRPr="00F429D8" w:rsidRDefault="0060341D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Start"/>
            <w:r w:rsidR="00DF3106" w:rsidRPr="00F429D8">
              <w:rPr>
                <w:rFonts w:ascii="Times New Roman" w:hAnsi="Times New Roman"/>
                <w:sz w:val="28"/>
                <w:szCs w:val="28"/>
                <w:lang w:val="en-US"/>
              </w:rPr>
              <w:t>тсутствие</w:t>
            </w:r>
            <w:proofErr w:type="spellEnd"/>
            <w:r w:rsidR="00DF3106" w:rsidRPr="00F429D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F3106" w:rsidRPr="00F429D8">
              <w:rPr>
                <w:rFonts w:ascii="Times New Roman" w:hAnsi="Times New Roman"/>
                <w:sz w:val="28"/>
                <w:szCs w:val="28"/>
                <w:lang w:val="en-US"/>
              </w:rPr>
              <w:t>опыта</w:t>
            </w:r>
            <w:proofErr w:type="spellEnd"/>
          </w:p>
        </w:tc>
        <w:tc>
          <w:tcPr>
            <w:tcW w:w="1873" w:type="dxa"/>
            <w:shd w:val="clear" w:color="auto" w:fill="auto"/>
            <w:vAlign w:val="center"/>
          </w:tcPr>
          <w:p w:rsidR="00DF3106" w:rsidRPr="00F429D8" w:rsidRDefault="00DF3106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0341D" w:rsidRPr="00F429D8" w:rsidTr="003111EF">
        <w:trPr>
          <w:trHeight w:val="1583"/>
        </w:trPr>
        <w:tc>
          <w:tcPr>
            <w:tcW w:w="776" w:type="dxa"/>
            <w:shd w:val="clear" w:color="auto" w:fill="auto"/>
            <w:vAlign w:val="center"/>
          </w:tcPr>
          <w:p w:rsidR="0060341D" w:rsidRPr="00F429D8" w:rsidRDefault="0060341D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820" w:type="dxa"/>
            <w:gridSpan w:val="3"/>
            <w:shd w:val="clear" w:color="auto" w:fill="auto"/>
            <w:vAlign w:val="center"/>
          </w:tcPr>
          <w:p w:rsidR="0060341D" w:rsidRPr="00F429D8" w:rsidRDefault="0060341D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 xml:space="preserve">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перевозок, влияющие на качество перевозок </w:t>
            </w:r>
          </w:p>
        </w:tc>
      </w:tr>
      <w:tr w:rsidR="00FE144C" w:rsidRPr="00F429D8" w:rsidTr="0060341D">
        <w:trPr>
          <w:trHeight w:val="535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502" w:type="dxa"/>
            <w:vMerge w:val="restart"/>
            <w:shd w:val="clear" w:color="auto" w:fill="auto"/>
            <w:vAlign w:val="center"/>
          </w:tcPr>
          <w:p w:rsidR="00FE144C" w:rsidRPr="00F429D8" w:rsidRDefault="00FE144C" w:rsidP="00E05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9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низкого пола </w:t>
            </w:r>
          </w:p>
          <w:p w:rsidR="00FE144C" w:rsidRPr="00F429D8" w:rsidRDefault="00FE144C" w:rsidP="00E05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bCs/>
                <w:sz w:val="28"/>
                <w:szCs w:val="28"/>
              </w:rPr>
              <w:t>(за каждое транспортное средство)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E144C" w:rsidRPr="00F429D8" w:rsidRDefault="00FE144C" w:rsidP="0060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  <w:p w:rsidR="00FE144C" w:rsidRPr="00F429D8" w:rsidRDefault="00FE144C" w:rsidP="0060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FE144C" w:rsidRPr="00F429D8" w:rsidRDefault="0060341D" w:rsidP="0060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1</w:t>
            </w:r>
            <w:r w:rsidR="00FE144C" w:rsidRPr="00F429D8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E144C" w:rsidRPr="00F429D8" w:rsidRDefault="00FE144C" w:rsidP="0060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144C" w:rsidRPr="00F429D8" w:rsidTr="0060341D">
        <w:trPr>
          <w:trHeight w:val="601"/>
        </w:trPr>
        <w:tc>
          <w:tcPr>
            <w:tcW w:w="776" w:type="dxa"/>
            <w:vMerge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vMerge/>
            <w:shd w:val="clear" w:color="auto" w:fill="auto"/>
            <w:vAlign w:val="center"/>
          </w:tcPr>
          <w:p w:rsidR="00FE144C" w:rsidRPr="00F429D8" w:rsidRDefault="00FE144C" w:rsidP="00E05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Отсутствие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E144C" w:rsidRPr="00F429D8" w:rsidRDefault="00FE144C" w:rsidP="006034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144C" w:rsidRPr="00F429D8" w:rsidTr="0060341D">
        <w:trPr>
          <w:trHeight w:val="627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5502" w:type="dxa"/>
            <w:vMerge w:val="restart"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электронного информационного табло </w:t>
            </w:r>
            <w:r w:rsidRPr="00F429D8">
              <w:rPr>
                <w:rFonts w:ascii="Times New Roman" w:hAnsi="Times New Roman"/>
                <w:bCs/>
                <w:sz w:val="28"/>
                <w:szCs w:val="28"/>
              </w:rPr>
              <w:t>(за каждое транспортное средство)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E144C" w:rsidRPr="00F429D8" w:rsidTr="00FE144C">
        <w:trPr>
          <w:trHeight w:val="548"/>
        </w:trPr>
        <w:tc>
          <w:tcPr>
            <w:tcW w:w="776" w:type="dxa"/>
            <w:vMerge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vMerge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E144C" w:rsidRPr="00F429D8" w:rsidRDefault="0060341D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Start"/>
            <w:r w:rsidR="00FE144C" w:rsidRPr="00F429D8">
              <w:rPr>
                <w:rFonts w:ascii="Times New Roman" w:hAnsi="Times New Roman"/>
                <w:sz w:val="28"/>
                <w:szCs w:val="28"/>
                <w:lang w:val="en-US"/>
              </w:rPr>
              <w:t>тсутс</w:t>
            </w:r>
            <w:proofErr w:type="spellEnd"/>
            <w:r w:rsidR="00FE144C" w:rsidRPr="00F429D8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Start"/>
            <w:r w:rsidR="00FE144C" w:rsidRPr="00F429D8">
              <w:rPr>
                <w:rFonts w:ascii="Times New Roman" w:hAnsi="Times New Roman"/>
                <w:sz w:val="28"/>
                <w:szCs w:val="28"/>
                <w:lang w:val="en-US"/>
              </w:rPr>
              <w:t>вие</w:t>
            </w:r>
            <w:proofErr w:type="spellEnd"/>
          </w:p>
        </w:tc>
        <w:tc>
          <w:tcPr>
            <w:tcW w:w="1873" w:type="dxa"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144C" w:rsidRPr="00F429D8" w:rsidTr="0060341D">
        <w:trPr>
          <w:trHeight w:val="593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5502" w:type="dxa"/>
            <w:vMerge w:val="restart"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9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системы контроля температуры воздуха в салоне </w:t>
            </w:r>
          </w:p>
          <w:p w:rsidR="00FE144C" w:rsidRPr="00F429D8" w:rsidRDefault="00FE144C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9D8">
              <w:rPr>
                <w:rFonts w:ascii="Times New Roman" w:hAnsi="Times New Roman"/>
                <w:bCs/>
                <w:sz w:val="28"/>
                <w:szCs w:val="28"/>
              </w:rPr>
              <w:t>(за каждое транспортное средство)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E144C" w:rsidRPr="00F429D8" w:rsidRDefault="00FE144C" w:rsidP="00FE1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E144C" w:rsidRPr="00F429D8" w:rsidTr="00FE144C">
        <w:trPr>
          <w:trHeight w:val="555"/>
        </w:trPr>
        <w:tc>
          <w:tcPr>
            <w:tcW w:w="776" w:type="dxa"/>
            <w:vMerge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vMerge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D8">
              <w:rPr>
                <w:rFonts w:ascii="Times New Roman" w:hAnsi="Times New Roman"/>
                <w:sz w:val="28"/>
                <w:szCs w:val="28"/>
              </w:rPr>
              <w:t>Отсутсвие</w:t>
            </w:r>
            <w:proofErr w:type="spellEnd"/>
          </w:p>
        </w:tc>
        <w:tc>
          <w:tcPr>
            <w:tcW w:w="1873" w:type="dxa"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144C" w:rsidRPr="00F429D8" w:rsidTr="0060341D">
        <w:trPr>
          <w:trHeight w:val="558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5502" w:type="dxa"/>
            <w:vMerge w:val="restart"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9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системы безналичной оплаты проезда </w:t>
            </w:r>
            <w:r w:rsidRPr="00F429D8">
              <w:rPr>
                <w:rFonts w:ascii="Times New Roman" w:hAnsi="Times New Roman"/>
                <w:bCs/>
                <w:sz w:val="28"/>
                <w:szCs w:val="28"/>
              </w:rPr>
              <w:t>(за каждое транспортное средство)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E144C" w:rsidRPr="00F429D8" w:rsidTr="00FE144C">
        <w:trPr>
          <w:trHeight w:val="503"/>
        </w:trPr>
        <w:tc>
          <w:tcPr>
            <w:tcW w:w="776" w:type="dxa"/>
            <w:vMerge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vMerge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Отсутствие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144C" w:rsidRPr="00F429D8" w:rsidTr="0060341D">
        <w:trPr>
          <w:trHeight w:val="539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3.5.</w:t>
            </w:r>
          </w:p>
        </w:tc>
        <w:tc>
          <w:tcPr>
            <w:tcW w:w="5502" w:type="dxa"/>
            <w:vMerge w:val="restart"/>
            <w:shd w:val="clear" w:color="auto" w:fill="auto"/>
            <w:vAlign w:val="center"/>
          </w:tcPr>
          <w:p w:rsidR="00FE144C" w:rsidRPr="00F429D8" w:rsidRDefault="00FE144C" w:rsidP="00E05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9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оборудования для использования газомоторного топлива </w:t>
            </w:r>
          </w:p>
          <w:p w:rsidR="00FE144C" w:rsidRPr="00F429D8" w:rsidRDefault="00FE144C" w:rsidP="00603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9D8">
              <w:rPr>
                <w:rFonts w:ascii="Times New Roman" w:hAnsi="Times New Roman"/>
                <w:bCs/>
                <w:sz w:val="28"/>
                <w:szCs w:val="28"/>
              </w:rPr>
              <w:t>(за каждое транспортное средство)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D8">
              <w:rPr>
                <w:rFonts w:ascii="Times New Roman" w:hAnsi="Times New Roman"/>
                <w:sz w:val="28"/>
                <w:szCs w:val="28"/>
                <w:lang w:val="en-US"/>
              </w:rPr>
              <w:t>Наличие</w:t>
            </w:r>
            <w:proofErr w:type="spellEnd"/>
          </w:p>
        </w:tc>
        <w:tc>
          <w:tcPr>
            <w:tcW w:w="1873" w:type="dxa"/>
            <w:shd w:val="clear" w:color="auto" w:fill="auto"/>
            <w:vAlign w:val="center"/>
          </w:tcPr>
          <w:p w:rsidR="00FE144C" w:rsidRPr="00F429D8" w:rsidRDefault="00FE144C" w:rsidP="00FE1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E144C" w:rsidRPr="00F429D8" w:rsidTr="0060341D">
        <w:trPr>
          <w:trHeight w:val="547"/>
        </w:trPr>
        <w:tc>
          <w:tcPr>
            <w:tcW w:w="776" w:type="dxa"/>
            <w:vMerge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vMerge/>
            <w:shd w:val="clear" w:color="auto" w:fill="auto"/>
            <w:vAlign w:val="center"/>
          </w:tcPr>
          <w:p w:rsidR="00FE144C" w:rsidRPr="00F429D8" w:rsidRDefault="00FE144C" w:rsidP="00E05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29D8">
              <w:rPr>
                <w:rFonts w:ascii="Times New Roman" w:hAnsi="Times New Roman"/>
                <w:sz w:val="28"/>
                <w:szCs w:val="28"/>
              </w:rPr>
              <w:t>Отсутсвие</w:t>
            </w:r>
            <w:proofErr w:type="spellEnd"/>
          </w:p>
        </w:tc>
        <w:tc>
          <w:tcPr>
            <w:tcW w:w="1873" w:type="dxa"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144C" w:rsidRPr="00F429D8" w:rsidTr="0060341D">
        <w:trPr>
          <w:trHeight w:val="505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3.6.</w:t>
            </w:r>
          </w:p>
        </w:tc>
        <w:tc>
          <w:tcPr>
            <w:tcW w:w="5502" w:type="dxa"/>
            <w:vMerge w:val="restart"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29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Наличие оборудования для перевозок пассажиров из числа инвалидов </w:t>
            </w:r>
          </w:p>
          <w:p w:rsidR="00FE144C" w:rsidRPr="00F429D8" w:rsidRDefault="00FE144C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bCs/>
                <w:sz w:val="28"/>
                <w:szCs w:val="28"/>
              </w:rPr>
              <w:t>(за каждое транспортное средство)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E144C" w:rsidRPr="00F429D8" w:rsidTr="0060341D">
        <w:trPr>
          <w:trHeight w:val="541"/>
        </w:trPr>
        <w:tc>
          <w:tcPr>
            <w:tcW w:w="776" w:type="dxa"/>
            <w:vMerge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vMerge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Отсутствие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E144C" w:rsidRPr="00F429D8" w:rsidTr="00FE144C">
        <w:trPr>
          <w:trHeight w:val="435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3.7.</w:t>
            </w:r>
          </w:p>
        </w:tc>
        <w:tc>
          <w:tcPr>
            <w:tcW w:w="5502" w:type="dxa"/>
            <w:vMerge w:val="restart"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9D8">
              <w:rPr>
                <w:rFonts w:ascii="Times New Roman" w:hAnsi="Times New Roman"/>
                <w:bCs/>
                <w:sz w:val="28"/>
                <w:szCs w:val="28"/>
              </w:rPr>
              <w:t xml:space="preserve">Наличие кондиционера </w:t>
            </w:r>
          </w:p>
          <w:p w:rsidR="00FE144C" w:rsidRPr="00F429D8" w:rsidRDefault="00FE144C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9D8">
              <w:rPr>
                <w:rFonts w:ascii="Times New Roman" w:hAnsi="Times New Roman"/>
                <w:bCs/>
                <w:sz w:val="28"/>
                <w:szCs w:val="28"/>
              </w:rPr>
              <w:t>(за каждое транспортное средство)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FE144C" w:rsidRPr="00F429D8" w:rsidRDefault="00FE144C" w:rsidP="00FE1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E144C" w:rsidRPr="00F429D8" w:rsidRDefault="00FE144C" w:rsidP="00FE14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144C" w:rsidRPr="00F429D8" w:rsidTr="0060341D">
        <w:trPr>
          <w:trHeight w:val="449"/>
        </w:trPr>
        <w:tc>
          <w:tcPr>
            <w:tcW w:w="776" w:type="dxa"/>
            <w:vMerge/>
            <w:shd w:val="clear" w:color="auto" w:fill="auto"/>
            <w:vAlign w:val="center"/>
          </w:tcPr>
          <w:p w:rsidR="00FE144C" w:rsidRPr="00F429D8" w:rsidRDefault="00FE144C" w:rsidP="00E05C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vMerge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Отсутствие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FE144C" w:rsidRPr="00F429D8" w:rsidRDefault="00FE144C" w:rsidP="003552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05220" w:rsidRPr="00F429D8" w:rsidTr="00005220">
        <w:trPr>
          <w:trHeight w:val="788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3.8.</w:t>
            </w:r>
          </w:p>
        </w:tc>
        <w:tc>
          <w:tcPr>
            <w:tcW w:w="5502" w:type="dxa"/>
            <w:vMerge w:val="restart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Техническая структура:</w:t>
            </w:r>
          </w:p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71281" w:rsidRPr="00F429D8" w:rsidRDefault="00005220" w:rsidP="00D71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Наличие подвиж</w:t>
            </w:r>
            <w:r w:rsidR="00D71281" w:rsidRPr="00F429D8">
              <w:rPr>
                <w:rFonts w:ascii="Times New Roman" w:hAnsi="Times New Roman"/>
                <w:sz w:val="28"/>
                <w:szCs w:val="28"/>
              </w:rPr>
              <w:t xml:space="preserve">ного состава для работы по Лоту, </w:t>
            </w:r>
            <w:r w:rsidRPr="00F429D8">
              <w:rPr>
                <w:rFonts w:ascii="Times New Roman" w:hAnsi="Times New Roman"/>
                <w:sz w:val="28"/>
                <w:szCs w:val="28"/>
              </w:rPr>
              <w:t>требуемого класса</w:t>
            </w:r>
            <w:r w:rsidR="00D71281" w:rsidRPr="00F429D8">
              <w:rPr>
                <w:rFonts w:ascii="Times New Roman" w:hAnsi="Times New Roman"/>
                <w:sz w:val="28"/>
                <w:szCs w:val="28"/>
              </w:rPr>
              <w:t>.</w:t>
            </w:r>
            <w:r w:rsidRPr="00F42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05220" w:rsidRPr="00F429D8" w:rsidRDefault="00D71281" w:rsidP="00D7128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9D8">
              <w:rPr>
                <w:rFonts w:ascii="Times New Roman" w:hAnsi="Times New Roman"/>
                <w:bCs/>
                <w:sz w:val="28"/>
                <w:szCs w:val="28"/>
              </w:rPr>
              <w:t>(за каждое транспортное средство)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05220" w:rsidRPr="00F429D8" w:rsidRDefault="00A56E9E" w:rsidP="0000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29D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005220" w:rsidRPr="00F429D8" w:rsidTr="00FE144C">
        <w:trPr>
          <w:trHeight w:val="755"/>
        </w:trPr>
        <w:tc>
          <w:tcPr>
            <w:tcW w:w="776" w:type="dxa"/>
            <w:vMerge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vMerge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Отсутствие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05220" w:rsidRPr="00F429D8" w:rsidRDefault="00A56E9E" w:rsidP="0000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429D8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</w:tr>
      <w:tr w:rsidR="00005220" w:rsidRPr="00F429D8" w:rsidTr="00FE144C">
        <w:trPr>
          <w:trHeight w:val="2145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3.</w:t>
            </w:r>
            <w:r w:rsidRPr="00F429D8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F429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02" w:type="dxa"/>
            <w:vMerge w:val="restart"/>
            <w:shd w:val="clear" w:color="auto" w:fill="auto"/>
          </w:tcPr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9D8">
              <w:rPr>
                <w:rFonts w:ascii="Times New Roman" w:hAnsi="Times New Roman"/>
                <w:bCs/>
                <w:sz w:val="28"/>
                <w:szCs w:val="28"/>
              </w:rPr>
              <w:t xml:space="preserve">Наличие подвижного состава, соответствующего требованиям к подвижному составу, изложенным в извещении о проведении открытого конкурса и конкурсной документации: </w:t>
            </w:r>
          </w:p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bCs/>
                <w:strike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9D8">
              <w:rPr>
                <w:rFonts w:ascii="Times New Roman" w:hAnsi="Times New Roman"/>
                <w:bCs/>
                <w:sz w:val="28"/>
                <w:szCs w:val="28"/>
              </w:rPr>
              <w:t>в собственности перевозчика (за каждое транспортное средство)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005220" w:rsidRPr="00F429D8" w:rsidTr="00FE144C">
        <w:trPr>
          <w:trHeight w:val="941"/>
        </w:trPr>
        <w:tc>
          <w:tcPr>
            <w:tcW w:w="776" w:type="dxa"/>
            <w:vMerge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vMerge/>
            <w:shd w:val="clear" w:color="auto" w:fill="auto"/>
          </w:tcPr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9D8">
              <w:rPr>
                <w:rFonts w:ascii="Times New Roman" w:hAnsi="Times New Roman"/>
                <w:bCs/>
                <w:sz w:val="28"/>
                <w:szCs w:val="28"/>
              </w:rPr>
              <w:t>на ином законном основании</w:t>
            </w:r>
          </w:p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9D8">
              <w:rPr>
                <w:rFonts w:ascii="Times New Roman" w:hAnsi="Times New Roman"/>
                <w:bCs/>
                <w:sz w:val="28"/>
                <w:szCs w:val="28"/>
              </w:rPr>
              <w:t>(за каждое транспортное средство)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5220" w:rsidRPr="00F429D8" w:rsidRDefault="00005220" w:rsidP="0000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5220" w:rsidRPr="00F429D8" w:rsidRDefault="00005220" w:rsidP="0000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005220" w:rsidRPr="00F429D8" w:rsidRDefault="00005220" w:rsidP="0000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5220" w:rsidRPr="00F429D8" w:rsidRDefault="00005220" w:rsidP="0000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5220" w:rsidRPr="00F429D8" w:rsidTr="00FE144C">
        <w:trPr>
          <w:trHeight w:val="3645"/>
        </w:trPr>
        <w:tc>
          <w:tcPr>
            <w:tcW w:w="776" w:type="dxa"/>
            <w:vMerge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vMerge/>
            <w:shd w:val="clear" w:color="auto" w:fill="auto"/>
          </w:tcPr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429D8">
              <w:rPr>
                <w:rFonts w:ascii="Times New Roman" w:hAnsi="Times New Roman"/>
                <w:bCs/>
                <w:sz w:val="28"/>
                <w:szCs w:val="28"/>
              </w:rPr>
              <w:t xml:space="preserve">наличие документов, подтверждающих обязательства по приобретению и (или) поставке подвижного состава, соответствующего требованиям, изложенным в извещении о </w:t>
            </w:r>
            <w:r w:rsidRPr="00F429D8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проведении открытого конкурса и конкурсной документации, в </w:t>
            </w:r>
            <w:proofErr w:type="gramStart"/>
            <w:r w:rsidRPr="00F429D8">
              <w:rPr>
                <w:rFonts w:ascii="Times New Roman" w:hAnsi="Times New Roman"/>
                <w:bCs/>
                <w:sz w:val="28"/>
                <w:szCs w:val="28"/>
              </w:rPr>
              <w:t>срок</w:t>
            </w:r>
            <w:proofErr w:type="gramEnd"/>
            <w:r w:rsidRPr="00F429D8">
              <w:rPr>
                <w:rFonts w:ascii="Times New Roman" w:hAnsi="Times New Roman"/>
                <w:bCs/>
                <w:sz w:val="28"/>
                <w:szCs w:val="28"/>
              </w:rPr>
              <w:t xml:space="preserve"> не превышающий пятнадцати дней со дня вскрытия конвертов с заявками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</w:tr>
      <w:tr w:rsidR="00005220" w:rsidRPr="00F429D8" w:rsidTr="0060341D">
        <w:trPr>
          <w:trHeight w:val="586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3</w:t>
            </w:r>
            <w:r w:rsidRPr="00F429D8">
              <w:rPr>
                <w:rFonts w:ascii="Times New Roman" w:hAnsi="Times New Roman"/>
                <w:sz w:val="28"/>
                <w:szCs w:val="28"/>
              </w:rPr>
              <w:t>.</w:t>
            </w:r>
            <w:r w:rsidRPr="00F429D8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  <w:r w:rsidRPr="00F429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02" w:type="dxa"/>
            <w:vMerge w:val="restart"/>
            <w:shd w:val="clear" w:color="auto" w:fill="auto"/>
          </w:tcPr>
          <w:p w:rsidR="00005220" w:rsidRPr="00F429D8" w:rsidRDefault="00005220" w:rsidP="000052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Обеспечение доступности транспортных средств в ЕГИС ГЛОНАСС+112 для мониторинга в режиме реального времени.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Наличие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05220" w:rsidRPr="00F429D8" w:rsidTr="00FE144C">
        <w:trPr>
          <w:trHeight w:val="451"/>
        </w:trPr>
        <w:tc>
          <w:tcPr>
            <w:tcW w:w="776" w:type="dxa"/>
            <w:vMerge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502" w:type="dxa"/>
            <w:vMerge/>
            <w:shd w:val="clear" w:color="auto" w:fill="auto"/>
          </w:tcPr>
          <w:p w:rsidR="00005220" w:rsidRPr="00F429D8" w:rsidRDefault="00005220" w:rsidP="00005220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 xml:space="preserve">Отсутствие 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05220" w:rsidRPr="00F429D8" w:rsidTr="00005220">
        <w:trPr>
          <w:trHeight w:val="1136"/>
        </w:trPr>
        <w:tc>
          <w:tcPr>
            <w:tcW w:w="776" w:type="dxa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820" w:type="dxa"/>
            <w:gridSpan w:val="3"/>
            <w:shd w:val="clear" w:color="auto" w:fill="auto"/>
          </w:tcPr>
          <w:p w:rsidR="00005220" w:rsidRPr="00F429D8" w:rsidRDefault="00005220" w:rsidP="0000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Максимальный срок эксплуатации транспортных средств для осуществления регулярных перевозок пассажиров в течение срока действия свидетельства об осуществлении перевозок по маршруту регулярных перевозок</w:t>
            </w:r>
          </w:p>
        </w:tc>
      </w:tr>
      <w:tr w:rsidR="00005220" w:rsidRPr="00F429D8" w:rsidTr="0060341D">
        <w:trPr>
          <w:trHeight w:val="900"/>
        </w:trPr>
        <w:tc>
          <w:tcPr>
            <w:tcW w:w="776" w:type="dxa"/>
            <w:vMerge w:val="restart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502" w:type="dxa"/>
            <w:vMerge w:val="restart"/>
            <w:shd w:val="clear" w:color="auto" w:fill="auto"/>
          </w:tcPr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 xml:space="preserve">Срок эксплуатации транспортных средств, используемых на маршруте, на момент истечения срока действия свидетельства об осуществлении перевозок пассажиров по межмуниципальному маршруту регулярных перевозок. </w:t>
            </w:r>
          </w:p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(за каждое транспортное средство)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05220" w:rsidRPr="00F429D8" w:rsidTr="0060341D">
        <w:trPr>
          <w:trHeight w:val="984"/>
        </w:trPr>
        <w:tc>
          <w:tcPr>
            <w:tcW w:w="776" w:type="dxa"/>
            <w:vMerge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vMerge/>
            <w:shd w:val="clear" w:color="auto" w:fill="auto"/>
          </w:tcPr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 xml:space="preserve">от 5 до 10 лет 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05220" w:rsidRPr="00F429D8" w:rsidTr="0060341D">
        <w:trPr>
          <w:trHeight w:val="1268"/>
        </w:trPr>
        <w:tc>
          <w:tcPr>
            <w:tcW w:w="776" w:type="dxa"/>
            <w:vMerge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02" w:type="dxa"/>
            <w:vMerge/>
            <w:shd w:val="clear" w:color="auto" w:fill="auto"/>
          </w:tcPr>
          <w:p w:rsidR="00005220" w:rsidRPr="00F429D8" w:rsidRDefault="00005220" w:rsidP="000052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 xml:space="preserve">от 10 до 15 лет 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005220" w:rsidRPr="00F429D8" w:rsidRDefault="00005220" w:rsidP="000052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29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13C70" w:rsidRPr="00F429D8" w:rsidRDefault="00F13C70" w:rsidP="00F13C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106" w:rsidRPr="00F429D8" w:rsidRDefault="00DF3106" w:rsidP="00DF3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9D8">
        <w:rPr>
          <w:rFonts w:ascii="Times New Roman" w:hAnsi="Times New Roman"/>
          <w:sz w:val="28"/>
          <w:szCs w:val="28"/>
          <w:lang w:eastAsia="ru-RU"/>
        </w:rPr>
        <w:t>*Среднее количество транспортных средств, учитываемое при определении критерия, предусмотренного пунктом 1 настоящей Шкалы, рассчитывается исходя из общего количества в течение года, предшествующего дате размещения извещения,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средств, отнесенного к количеству дней в соответствующем году.</w:t>
      </w:r>
    </w:p>
    <w:p w:rsidR="00F13C70" w:rsidRPr="00F429D8" w:rsidRDefault="00F13C70" w:rsidP="00DF3106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106" w:rsidRPr="00F429D8" w:rsidRDefault="00DF3106" w:rsidP="00DF3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2C3F" w:rsidRPr="00F429D8" w:rsidRDefault="00DF3106" w:rsidP="00CC7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29D8">
        <w:rPr>
          <w:rFonts w:ascii="Times New Roman" w:hAnsi="Times New Roman"/>
          <w:sz w:val="28"/>
          <w:szCs w:val="28"/>
          <w:lang w:eastAsia="ru-RU"/>
        </w:rPr>
        <w:t>**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межмуниципальным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межмуниципальным маршрутам регулярных перевозок каждым участником</w:t>
      </w:r>
    </w:p>
    <w:sectPr w:rsidR="00BA2C3F" w:rsidRPr="00F429D8" w:rsidSect="00F13C70">
      <w:headerReference w:type="default" r:id="rId9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56" w:rsidRDefault="000E5256" w:rsidP="00F93ACE">
      <w:pPr>
        <w:spacing w:after="0" w:line="240" w:lineRule="auto"/>
      </w:pPr>
      <w:r>
        <w:separator/>
      </w:r>
    </w:p>
  </w:endnote>
  <w:endnote w:type="continuationSeparator" w:id="0">
    <w:p w:rsidR="000E5256" w:rsidRDefault="000E5256" w:rsidP="00F93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56" w:rsidRDefault="000E5256" w:rsidP="00F93ACE">
      <w:pPr>
        <w:spacing w:after="0" w:line="240" w:lineRule="auto"/>
      </w:pPr>
      <w:r>
        <w:separator/>
      </w:r>
    </w:p>
  </w:footnote>
  <w:footnote w:type="continuationSeparator" w:id="0">
    <w:p w:rsidR="000E5256" w:rsidRDefault="000E5256" w:rsidP="00F93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973" w:rsidRDefault="007D2973">
    <w:pPr>
      <w:pStyle w:val="a3"/>
      <w:jc w:val="center"/>
    </w:pPr>
  </w:p>
  <w:p w:rsidR="007D2973" w:rsidRDefault="007D29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02649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F4164FD"/>
    <w:multiLevelType w:val="hybridMultilevel"/>
    <w:tmpl w:val="E1F404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5EA6D6E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73C2824"/>
    <w:multiLevelType w:val="hybridMultilevel"/>
    <w:tmpl w:val="54549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10880"/>
    <w:multiLevelType w:val="multilevel"/>
    <w:tmpl w:val="151C4A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4703" w:hanging="450"/>
      </w:pPr>
      <w:rPr>
        <w:rFonts w:ascii="Times New Roman" w:eastAsia="SimSu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EE"/>
    <w:rsid w:val="00005220"/>
    <w:rsid w:val="000174FB"/>
    <w:rsid w:val="000243D3"/>
    <w:rsid w:val="00026149"/>
    <w:rsid w:val="0002733E"/>
    <w:rsid w:val="000314A6"/>
    <w:rsid w:val="0003634E"/>
    <w:rsid w:val="00040B23"/>
    <w:rsid w:val="000705B9"/>
    <w:rsid w:val="000826AF"/>
    <w:rsid w:val="00090C14"/>
    <w:rsid w:val="00090F46"/>
    <w:rsid w:val="000975CB"/>
    <w:rsid w:val="000A372D"/>
    <w:rsid w:val="000B1B66"/>
    <w:rsid w:val="000D5D72"/>
    <w:rsid w:val="000E5256"/>
    <w:rsid w:val="000E5EA5"/>
    <w:rsid w:val="000F3396"/>
    <w:rsid w:val="000F731D"/>
    <w:rsid w:val="00117C07"/>
    <w:rsid w:val="00134412"/>
    <w:rsid w:val="00140BEB"/>
    <w:rsid w:val="001431E0"/>
    <w:rsid w:val="00144ED2"/>
    <w:rsid w:val="0015706A"/>
    <w:rsid w:val="00162C6D"/>
    <w:rsid w:val="00163B45"/>
    <w:rsid w:val="0017032A"/>
    <w:rsid w:val="001707D5"/>
    <w:rsid w:val="001838EA"/>
    <w:rsid w:val="00185E60"/>
    <w:rsid w:val="001952EB"/>
    <w:rsid w:val="001B49BB"/>
    <w:rsid w:val="001C0647"/>
    <w:rsid w:val="001C10A9"/>
    <w:rsid w:val="001C2BD7"/>
    <w:rsid w:val="001C3FD0"/>
    <w:rsid w:val="001C4D51"/>
    <w:rsid w:val="001D5BAF"/>
    <w:rsid w:val="001E53ED"/>
    <w:rsid w:val="001F00F0"/>
    <w:rsid w:val="001F4D37"/>
    <w:rsid w:val="001F5B01"/>
    <w:rsid w:val="002001C8"/>
    <w:rsid w:val="002105CF"/>
    <w:rsid w:val="002142E0"/>
    <w:rsid w:val="00220322"/>
    <w:rsid w:val="00223364"/>
    <w:rsid w:val="00225D78"/>
    <w:rsid w:val="0024548E"/>
    <w:rsid w:val="0025025E"/>
    <w:rsid w:val="002601C8"/>
    <w:rsid w:val="00265487"/>
    <w:rsid w:val="0026592E"/>
    <w:rsid w:val="002775AC"/>
    <w:rsid w:val="0029185F"/>
    <w:rsid w:val="002A4E0D"/>
    <w:rsid w:val="002B442D"/>
    <w:rsid w:val="002B4CA4"/>
    <w:rsid w:val="002B7377"/>
    <w:rsid w:val="002C0F31"/>
    <w:rsid w:val="002C4F83"/>
    <w:rsid w:val="002D21FA"/>
    <w:rsid w:val="002E2A2F"/>
    <w:rsid w:val="002E627F"/>
    <w:rsid w:val="002F3E96"/>
    <w:rsid w:val="002F54B8"/>
    <w:rsid w:val="0030089F"/>
    <w:rsid w:val="00310D14"/>
    <w:rsid w:val="00310DB0"/>
    <w:rsid w:val="00316DDB"/>
    <w:rsid w:val="00320578"/>
    <w:rsid w:val="0032120B"/>
    <w:rsid w:val="00330476"/>
    <w:rsid w:val="003313E5"/>
    <w:rsid w:val="00356374"/>
    <w:rsid w:val="0037114C"/>
    <w:rsid w:val="0037128E"/>
    <w:rsid w:val="003B2315"/>
    <w:rsid w:val="003C1558"/>
    <w:rsid w:val="003D7139"/>
    <w:rsid w:val="003F3458"/>
    <w:rsid w:val="00406EF4"/>
    <w:rsid w:val="0041475F"/>
    <w:rsid w:val="00421274"/>
    <w:rsid w:val="00430A67"/>
    <w:rsid w:val="00446D16"/>
    <w:rsid w:val="00450F6A"/>
    <w:rsid w:val="0045423A"/>
    <w:rsid w:val="00461A2D"/>
    <w:rsid w:val="004720B0"/>
    <w:rsid w:val="00477996"/>
    <w:rsid w:val="004858E9"/>
    <w:rsid w:val="00486D4F"/>
    <w:rsid w:val="004A067A"/>
    <w:rsid w:val="004A5979"/>
    <w:rsid w:val="004E308B"/>
    <w:rsid w:val="004E4754"/>
    <w:rsid w:val="004E75B5"/>
    <w:rsid w:val="004F6507"/>
    <w:rsid w:val="005011C2"/>
    <w:rsid w:val="00514C1F"/>
    <w:rsid w:val="00541090"/>
    <w:rsid w:val="00552981"/>
    <w:rsid w:val="005552BF"/>
    <w:rsid w:val="00560E82"/>
    <w:rsid w:val="00581735"/>
    <w:rsid w:val="00582783"/>
    <w:rsid w:val="005941B7"/>
    <w:rsid w:val="00597C70"/>
    <w:rsid w:val="005A7BF7"/>
    <w:rsid w:val="005B2F76"/>
    <w:rsid w:val="005C226B"/>
    <w:rsid w:val="005C6E26"/>
    <w:rsid w:val="005D2912"/>
    <w:rsid w:val="005E0518"/>
    <w:rsid w:val="005E2F46"/>
    <w:rsid w:val="005E650E"/>
    <w:rsid w:val="005F1C03"/>
    <w:rsid w:val="005F6A9A"/>
    <w:rsid w:val="006028EE"/>
    <w:rsid w:val="0060341D"/>
    <w:rsid w:val="006114B3"/>
    <w:rsid w:val="00620D8F"/>
    <w:rsid w:val="00650BCF"/>
    <w:rsid w:val="0065193F"/>
    <w:rsid w:val="006654F9"/>
    <w:rsid w:val="00686C1A"/>
    <w:rsid w:val="00692427"/>
    <w:rsid w:val="006B6A07"/>
    <w:rsid w:val="006E5CCC"/>
    <w:rsid w:val="006F200C"/>
    <w:rsid w:val="006F258D"/>
    <w:rsid w:val="007022FE"/>
    <w:rsid w:val="00732211"/>
    <w:rsid w:val="00733EC1"/>
    <w:rsid w:val="00751A7E"/>
    <w:rsid w:val="00762325"/>
    <w:rsid w:val="00765AF3"/>
    <w:rsid w:val="007705A2"/>
    <w:rsid w:val="00777C1E"/>
    <w:rsid w:val="00784432"/>
    <w:rsid w:val="00793914"/>
    <w:rsid w:val="007967C9"/>
    <w:rsid w:val="007A171D"/>
    <w:rsid w:val="007A69FF"/>
    <w:rsid w:val="007A6B1C"/>
    <w:rsid w:val="007A6B2E"/>
    <w:rsid w:val="007B049D"/>
    <w:rsid w:val="007B1104"/>
    <w:rsid w:val="007B1802"/>
    <w:rsid w:val="007B325A"/>
    <w:rsid w:val="007C6BA7"/>
    <w:rsid w:val="007D2973"/>
    <w:rsid w:val="007D5825"/>
    <w:rsid w:val="007E09FD"/>
    <w:rsid w:val="007E0F73"/>
    <w:rsid w:val="007E23BC"/>
    <w:rsid w:val="007E49E9"/>
    <w:rsid w:val="007E578C"/>
    <w:rsid w:val="007F1F73"/>
    <w:rsid w:val="007F4197"/>
    <w:rsid w:val="00823869"/>
    <w:rsid w:val="00831AB9"/>
    <w:rsid w:val="00850216"/>
    <w:rsid w:val="00855FDB"/>
    <w:rsid w:val="0085605E"/>
    <w:rsid w:val="008611ED"/>
    <w:rsid w:val="0086252F"/>
    <w:rsid w:val="00872DCE"/>
    <w:rsid w:val="00874FEC"/>
    <w:rsid w:val="00893637"/>
    <w:rsid w:val="00895EFC"/>
    <w:rsid w:val="00896EFB"/>
    <w:rsid w:val="008B7F70"/>
    <w:rsid w:val="008D129E"/>
    <w:rsid w:val="008D1818"/>
    <w:rsid w:val="008D5099"/>
    <w:rsid w:val="008E1DDF"/>
    <w:rsid w:val="008F3BB3"/>
    <w:rsid w:val="0090317E"/>
    <w:rsid w:val="00907DC9"/>
    <w:rsid w:val="00912237"/>
    <w:rsid w:val="00931053"/>
    <w:rsid w:val="00941B70"/>
    <w:rsid w:val="00943641"/>
    <w:rsid w:val="00951E04"/>
    <w:rsid w:val="009564A1"/>
    <w:rsid w:val="00962AF8"/>
    <w:rsid w:val="00967A33"/>
    <w:rsid w:val="00974E9F"/>
    <w:rsid w:val="00977D3D"/>
    <w:rsid w:val="00987666"/>
    <w:rsid w:val="00992061"/>
    <w:rsid w:val="009946BD"/>
    <w:rsid w:val="00994744"/>
    <w:rsid w:val="009B3CE1"/>
    <w:rsid w:val="009C0080"/>
    <w:rsid w:val="009C2325"/>
    <w:rsid w:val="009D4DD9"/>
    <w:rsid w:val="009E04ED"/>
    <w:rsid w:val="009E6A25"/>
    <w:rsid w:val="009F045D"/>
    <w:rsid w:val="00A052B7"/>
    <w:rsid w:val="00A102C2"/>
    <w:rsid w:val="00A1033C"/>
    <w:rsid w:val="00A11F50"/>
    <w:rsid w:val="00A23C7B"/>
    <w:rsid w:val="00A31CC9"/>
    <w:rsid w:val="00A43135"/>
    <w:rsid w:val="00A466E2"/>
    <w:rsid w:val="00A47790"/>
    <w:rsid w:val="00A52ECE"/>
    <w:rsid w:val="00A53852"/>
    <w:rsid w:val="00A55105"/>
    <w:rsid w:val="00A56E9E"/>
    <w:rsid w:val="00A618DC"/>
    <w:rsid w:val="00A838EE"/>
    <w:rsid w:val="00A84962"/>
    <w:rsid w:val="00A85AE6"/>
    <w:rsid w:val="00A96EDE"/>
    <w:rsid w:val="00AB397F"/>
    <w:rsid w:val="00AB6785"/>
    <w:rsid w:val="00AB7A8B"/>
    <w:rsid w:val="00AC0274"/>
    <w:rsid w:val="00AD54A1"/>
    <w:rsid w:val="00AD578D"/>
    <w:rsid w:val="00AF19F6"/>
    <w:rsid w:val="00AF343D"/>
    <w:rsid w:val="00AF39A0"/>
    <w:rsid w:val="00B117A8"/>
    <w:rsid w:val="00B34D4E"/>
    <w:rsid w:val="00B42126"/>
    <w:rsid w:val="00B540B1"/>
    <w:rsid w:val="00B560E2"/>
    <w:rsid w:val="00B573FD"/>
    <w:rsid w:val="00B61690"/>
    <w:rsid w:val="00B628E4"/>
    <w:rsid w:val="00B65AD7"/>
    <w:rsid w:val="00B67286"/>
    <w:rsid w:val="00B8222A"/>
    <w:rsid w:val="00B908D6"/>
    <w:rsid w:val="00B96743"/>
    <w:rsid w:val="00BA2C3F"/>
    <w:rsid w:val="00BB7427"/>
    <w:rsid w:val="00BC42E6"/>
    <w:rsid w:val="00BC4574"/>
    <w:rsid w:val="00BD19D7"/>
    <w:rsid w:val="00BD3451"/>
    <w:rsid w:val="00BD5A4A"/>
    <w:rsid w:val="00BD6ECA"/>
    <w:rsid w:val="00BE104E"/>
    <w:rsid w:val="00BE7C00"/>
    <w:rsid w:val="00C00B6F"/>
    <w:rsid w:val="00C04DF2"/>
    <w:rsid w:val="00C063C0"/>
    <w:rsid w:val="00C1002E"/>
    <w:rsid w:val="00C129EE"/>
    <w:rsid w:val="00C15ACC"/>
    <w:rsid w:val="00C42C17"/>
    <w:rsid w:val="00C46204"/>
    <w:rsid w:val="00C473CD"/>
    <w:rsid w:val="00C64CFD"/>
    <w:rsid w:val="00C95706"/>
    <w:rsid w:val="00CA0199"/>
    <w:rsid w:val="00CB0AD9"/>
    <w:rsid w:val="00CB3A41"/>
    <w:rsid w:val="00CB6E14"/>
    <w:rsid w:val="00CC2CD2"/>
    <w:rsid w:val="00CC6E5B"/>
    <w:rsid w:val="00CC7EE1"/>
    <w:rsid w:val="00CD5EC4"/>
    <w:rsid w:val="00CF07E2"/>
    <w:rsid w:val="00CF5658"/>
    <w:rsid w:val="00D12807"/>
    <w:rsid w:val="00D1774D"/>
    <w:rsid w:val="00D42B60"/>
    <w:rsid w:val="00D47FE4"/>
    <w:rsid w:val="00D65577"/>
    <w:rsid w:val="00D71281"/>
    <w:rsid w:val="00D8157F"/>
    <w:rsid w:val="00D90A7C"/>
    <w:rsid w:val="00DC30C3"/>
    <w:rsid w:val="00DE5668"/>
    <w:rsid w:val="00DF3106"/>
    <w:rsid w:val="00DF4010"/>
    <w:rsid w:val="00DF6F93"/>
    <w:rsid w:val="00E0064A"/>
    <w:rsid w:val="00E02FC7"/>
    <w:rsid w:val="00E0565E"/>
    <w:rsid w:val="00E05C84"/>
    <w:rsid w:val="00E24440"/>
    <w:rsid w:val="00E45047"/>
    <w:rsid w:val="00E462E2"/>
    <w:rsid w:val="00E66F61"/>
    <w:rsid w:val="00E73028"/>
    <w:rsid w:val="00E733CE"/>
    <w:rsid w:val="00E73DDB"/>
    <w:rsid w:val="00E7463A"/>
    <w:rsid w:val="00E76B49"/>
    <w:rsid w:val="00EB78D4"/>
    <w:rsid w:val="00ED3C6E"/>
    <w:rsid w:val="00EE1EE0"/>
    <w:rsid w:val="00EF1F98"/>
    <w:rsid w:val="00EF4231"/>
    <w:rsid w:val="00EF440C"/>
    <w:rsid w:val="00EF493D"/>
    <w:rsid w:val="00F13C70"/>
    <w:rsid w:val="00F145F0"/>
    <w:rsid w:val="00F21173"/>
    <w:rsid w:val="00F23455"/>
    <w:rsid w:val="00F3283A"/>
    <w:rsid w:val="00F429D8"/>
    <w:rsid w:val="00F43BCB"/>
    <w:rsid w:val="00F543B8"/>
    <w:rsid w:val="00F64BC0"/>
    <w:rsid w:val="00F67619"/>
    <w:rsid w:val="00F779D2"/>
    <w:rsid w:val="00F82DE7"/>
    <w:rsid w:val="00F93ACE"/>
    <w:rsid w:val="00F967F0"/>
    <w:rsid w:val="00FC5EBA"/>
    <w:rsid w:val="00FD178E"/>
    <w:rsid w:val="00FD3097"/>
    <w:rsid w:val="00FD5E65"/>
    <w:rsid w:val="00FE144C"/>
    <w:rsid w:val="00FE1C0F"/>
    <w:rsid w:val="00FE2236"/>
    <w:rsid w:val="00F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29EE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93ACE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rsid w:val="00F93ACE"/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96743"/>
    <w:pPr>
      <w:ind w:left="720"/>
      <w:contextualSpacing/>
    </w:pPr>
  </w:style>
  <w:style w:type="paragraph" w:customStyle="1" w:styleId="ConsPlusNonformat">
    <w:name w:val="ConsPlusNonformat"/>
    <w:rsid w:val="00CB3A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6ED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uiPriority w:val="99"/>
    <w:rsid w:val="00B117A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F67619"/>
    <w:pPr>
      <w:widowControl w:val="0"/>
      <w:autoSpaceDE w:val="0"/>
      <w:autoSpaceDN w:val="0"/>
    </w:pPr>
    <w:rPr>
      <w:rFonts w:ascii="Arial" w:hAnsi="Arial" w:cs="Arial"/>
    </w:rPr>
  </w:style>
  <w:style w:type="character" w:styleId="a8">
    <w:name w:val="Hyperlink"/>
    <w:uiPriority w:val="99"/>
    <w:unhideWhenUsed/>
    <w:rsid w:val="007B1104"/>
    <w:rPr>
      <w:color w:val="0000FF"/>
      <w:u w:val="single"/>
    </w:rPr>
  </w:style>
  <w:style w:type="table" w:styleId="a9">
    <w:name w:val="Table Grid"/>
    <w:basedOn w:val="a1"/>
    <w:rsid w:val="00070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1F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F00F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29EE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93ACE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F93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rsid w:val="00F93ACE"/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96743"/>
    <w:pPr>
      <w:ind w:left="720"/>
      <w:contextualSpacing/>
    </w:pPr>
  </w:style>
  <w:style w:type="paragraph" w:customStyle="1" w:styleId="ConsPlusNonformat">
    <w:name w:val="ConsPlusNonformat"/>
    <w:rsid w:val="00CB3A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96ED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uiPriority w:val="99"/>
    <w:rsid w:val="00B117A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F67619"/>
    <w:pPr>
      <w:widowControl w:val="0"/>
      <w:autoSpaceDE w:val="0"/>
      <w:autoSpaceDN w:val="0"/>
    </w:pPr>
    <w:rPr>
      <w:rFonts w:ascii="Arial" w:hAnsi="Arial" w:cs="Arial"/>
    </w:rPr>
  </w:style>
  <w:style w:type="character" w:styleId="a8">
    <w:name w:val="Hyperlink"/>
    <w:uiPriority w:val="99"/>
    <w:unhideWhenUsed/>
    <w:rsid w:val="007B1104"/>
    <w:rPr>
      <w:color w:val="0000FF"/>
      <w:u w:val="single"/>
    </w:rPr>
  </w:style>
  <w:style w:type="table" w:styleId="a9">
    <w:name w:val="Table Grid"/>
    <w:basedOn w:val="a1"/>
    <w:rsid w:val="000705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1F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1F00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0621-3F4C-4E17-8F21-70FFD3D5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averyanova</dc:creator>
  <cp:lastModifiedBy>Зиганшина Розалия Султановна</cp:lastModifiedBy>
  <cp:revision>2</cp:revision>
  <cp:lastPrinted>2018-09-03T10:43:00Z</cp:lastPrinted>
  <dcterms:created xsi:type="dcterms:W3CDTF">2018-09-04T10:43:00Z</dcterms:created>
  <dcterms:modified xsi:type="dcterms:W3CDTF">2018-09-04T10:43:00Z</dcterms:modified>
</cp:coreProperties>
</file>