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2" w:tblpY="1"/>
        <w:tblOverlap w:val="never"/>
        <w:tblW w:w="9851" w:type="dxa"/>
        <w:tblLayout w:type="fixed"/>
        <w:tblCellMar>
          <w:left w:w="70" w:type="dxa"/>
          <w:right w:w="70" w:type="dxa"/>
        </w:tblCellMar>
        <w:tblLook w:val="0080" w:firstRow="0" w:lastRow="0" w:firstColumn="1" w:lastColumn="0" w:noHBand="0" w:noVBand="0"/>
      </w:tblPr>
      <w:tblGrid>
        <w:gridCol w:w="5104"/>
        <w:gridCol w:w="564"/>
        <w:gridCol w:w="4183"/>
      </w:tblGrid>
      <w:tr w:rsidR="002769C1" w:rsidRPr="00B4485E" w:rsidTr="00F6252D">
        <w:trPr>
          <w:trHeight w:val="2127"/>
        </w:trPr>
        <w:tc>
          <w:tcPr>
            <w:tcW w:w="9851" w:type="dxa"/>
            <w:gridSpan w:val="3"/>
            <w:tcBorders>
              <w:top w:val="nil"/>
              <w:left w:val="nil"/>
              <w:bottom w:val="single" w:sz="2" w:space="0" w:color="auto"/>
              <w:right w:val="nil"/>
            </w:tcBorders>
          </w:tcPr>
          <w:p w:rsidR="002769C1" w:rsidRPr="00B4485E" w:rsidRDefault="002769C1" w:rsidP="00F6252D">
            <w:pPr>
              <w:pStyle w:val="4"/>
              <w:ind w:right="72" w:firstLine="709"/>
              <w:jc w:val="center"/>
              <w:rPr>
                <w:rFonts w:ascii="Times New Roman" w:hAnsi="Times New Roman" w:cs="Times New Roman"/>
                <w:sz w:val="28"/>
                <w:szCs w:val="28"/>
              </w:rPr>
            </w:pPr>
            <w:r>
              <w:rPr>
                <w:noProof/>
                <w:lang w:eastAsia="ru-RU"/>
              </w:rPr>
              <mc:AlternateContent>
                <mc:Choice Requires="wps">
                  <w:drawing>
                    <wp:anchor distT="0" distB="0" distL="114300" distR="114300" simplePos="0" relativeHeight="251666432" behindDoc="0" locked="0" layoutInCell="1" allowOverlap="1" wp14:anchorId="109DC71C" wp14:editId="0FEC46FB">
                      <wp:simplePos x="0" y="0"/>
                      <wp:positionH relativeFrom="column">
                        <wp:posOffset>-50165</wp:posOffset>
                      </wp:positionH>
                      <wp:positionV relativeFrom="paragraph">
                        <wp:posOffset>64770</wp:posOffset>
                      </wp:positionV>
                      <wp:extent cx="2567940" cy="121221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7940" cy="1212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69C1" w:rsidRPr="00133875" w:rsidRDefault="002769C1" w:rsidP="002769C1">
                                  <w:pPr>
                                    <w:pStyle w:val="affff4"/>
                                    <w:rPr>
                                      <w:sz w:val="28"/>
                                      <w:szCs w:val="28"/>
                                    </w:rPr>
                                  </w:pPr>
                                  <w:r w:rsidRPr="00133875">
                                    <w:rPr>
                                      <w:sz w:val="28"/>
                                      <w:szCs w:val="28"/>
                                    </w:rPr>
                                    <w:t xml:space="preserve">ГОСУДАРСТВЕННЫЙ КОМИТЕТ РЕСПУБЛИКИ ТАТАРСТАН ПО БИОЛОГИЧЕСКИМ РЕСУРСАМ </w:t>
                                  </w:r>
                                </w:p>
                                <w:p w:rsidR="002769C1" w:rsidRDefault="002769C1" w:rsidP="002769C1">
                                  <w:pPr>
                                    <w:pStyle w:val="affff4"/>
                                    <w:tabs>
                                      <w:tab w:val="left" w:pos="284"/>
                                      <w:tab w:val="left" w:pos="567"/>
                                    </w:tabs>
                                    <w:jc w:val="left"/>
                                    <w:rPr>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5pt;margin-top:5.1pt;width:202.2pt;height:95.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" stroked="f">
                      <v:textbox>
                        <w:txbxContent>
                          <w:p w:rsidR="002769C1" w:rsidRPr="00133875" w:rsidRDefault="002769C1" w:rsidP="002769C1">
                            <w:pPr>
                              <w:pStyle w:val="affff4"/>
                              <w:rPr>
                                <w:sz w:val="28"/>
                                <w:szCs w:val="28"/>
                              </w:rPr>
                            </w:pPr>
                            <w:r w:rsidRPr="00133875">
                              <w:rPr>
                                <w:sz w:val="28"/>
                                <w:szCs w:val="28"/>
                              </w:rPr>
                              <w:t xml:space="preserve">ГОСУДАРСТВЕННЫЙ КОМИТЕТ РЕСПУБЛИКИ ТАТАРСТАН ПО БИОЛОГИЧЕСКИМ РЕСУРСАМ </w:t>
                            </w:r>
                          </w:p>
                          <w:p w:rsidR="002769C1" w:rsidRDefault="002769C1" w:rsidP="002769C1">
                            <w:pPr>
                              <w:pStyle w:val="affff4"/>
                              <w:tabs>
                                <w:tab w:val="left" w:pos="284"/>
                                <w:tab w:val="left" w:pos="567"/>
                              </w:tabs>
                              <w:jc w:val="left"/>
                              <w:rPr>
                                <w:sz w:val="19"/>
                                <w:szCs w:val="19"/>
                              </w:rPr>
                            </w:pPr>
                          </w:p>
                        </w:txbxContent>
                      </v:textbox>
                    </v:shape>
                  </w:pict>
                </mc:Fallback>
              </mc:AlternateContent>
            </w:r>
            <w:r>
              <w:rPr>
                <w:noProof/>
                <w:lang w:eastAsia="ru-RU"/>
              </w:rPr>
              <mc:AlternateContent>
                <mc:Choice Requires="wps">
                  <w:drawing>
                    <wp:anchor distT="0" distB="0" distL="114300" distR="114300" simplePos="0" relativeHeight="251667456" behindDoc="0" locked="0" layoutInCell="1" allowOverlap="1" wp14:anchorId="766BBB6F" wp14:editId="1E0290A1">
                      <wp:simplePos x="0" y="0"/>
                      <wp:positionH relativeFrom="column">
                        <wp:posOffset>3717290</wp:posOffset>
                      </wp:positionH>
                      <wp:positionV relativeFrom="paragraph">
                        <wp:posOffset>64770</wp:posOffset>
                      </wp:positionV>
                      <wp:extent cx="2255520" cy="1212215"/>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1212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69C1" w:rsidRPr="00133875" w:rsidRDefault="002769C1" w:rsidP="002769C1">
                                  <w:pPr>
                                    <w:pStyle w:val="affff4"/>
                                    <w:ind w:right="-181" w:hanging="142"/>
                                    <w:rPr>
                                      <w:sz w:val="28"/>
                                      <w:szCs w:val="28"/>
                                    </w:rPr>
                                  </w:pPr>
                                  <w:r w:rsidRPr="00133875">
                                    <w:rPr>
                                      <w:sz w:val="28"/>
                                      <w:szCs w:val="28"/>
                                    </w:rPr>
                                    <w:t>ТАТАРСТАН РЕСПУБЛИКАСЫНЫҢ БИОЛОГИК РЕСУРСЛАР БУЕНЧА ДӘҮЛӘТ КОМИТЕТЫ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92.7pt;margin-top:5.1pt;width:177.6pt;height:95.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" stroked="f">
                      <v:textbox>
                        <w:txbxContent>
                          <w:p w:rsidR="002769C1" w:rsidRPr="00133875" w:rsidRDefault="002769C1" w:rsidP="002769C1">
                            <w:pPr>
                              <w:pStyle w:val="affff4"/>
                              <w:ind w:right="-181" w:hanging="142"/>
                              <w:rPr>
                                <w:sz w:val="28"/>
                                <w:szCs w:val="28"/>
                              </w:rPr>
                            </w:pPr>
                            <w:r w:rsidRPr="00133875">
                              <w:rPr>
                                <w:sz w:val="28"/>
                                <w:szCs w:val="28"/>
                              </w:rPr>
                              <w:t>ТАТАРСТАН РЕСПУБЛИКАСЫНЫҢ БИОЛОГИК РЕСУРСЛАР БУЕНЧА ДӘҮЛӘТ КОМИТЕТЫ</w:t>
                            </w:r>
                          </w:p>
                        </w:txbxContent>
                      </v:textbox>
                    </v:shape>
                  </w:pict>
                </mc:Fallback>
              </mc:AlternateContent>
            </w:r>
          </w:p>
          <w:p w:rsidR="002769C1" w:rsidRPr="00B4485E" w:rsidRDefault="002769C1" w:rsidP="00F6252D">
            <w:pPr>
              <w:tabs>
                <w:tab w:val="left" w:pos="1046"/>
              </w:tabs>
              <w:ind w:right="611" w:firstLine="709"/>
              <w:jc w:val="center"/>
              <w:rPr>
                <w:rFonts w:ascii="Times New Roman" w:hAnsi="Times New Roman" w:cs="Times New Roman"/>
                <w:sz w:val="24"/>
                <w:szCs w:val="20"/>
              </w:rPr>
            </w:pPr>
            <w:r>
              <w:rPr>
                <w:noProof/>
                <w:lang w:eastAsia="ru-RU"/>
              </w:rPr>
              <w:drawing>
                <wp:anchor distT="0" distB="16876" distL="114300" distR="114300" simplePos="0" relativeHeight="251668480" behindDoc="0" locked="0" layoutInCell="1" allowOverlap="1" wp14:anchorId="0B59E703" wp14:editId="13000368">
                  <wp:simplePos x="0" y="0"/>
                  <wp:positionH relativeFrom="column">
                    <wp:posOffset>2780665</wp:posOffset>
                  </wp:positionH>
                  <wp:positionV relativeFrom="paragraph">
                    <wp:posOffset>88900</wp:posOffset>
                  </wp:positionV>
                  <wp:extent cx="767715" cy="749935"/>
                  <wp:effectExtent l="0" t="0" r="0" b="0"/>
                  <wp:wrapSquare wrapText="bothSides"/>
                  <wp:docPr id="12" name="Рисунок 7" descr="Без имени-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Без имени-1"/>
                          <pic:cNvPicPr>
                            <a:picLocks noChangeArrowheads="1"/>
                          </pic:cNvPicPr>
                        </pic:nvPicPr>
                        <pic:blipFill>
                          <a:blip r:embed="rId8">
                            <a:lum contrast="20000"/>
                            <a:extLst>
                              <a:ext uri="{28A0092B-C50C-407E-A947-70E740481C1C}">
                                <a14:useLocalDpi xmlns:a14="http://schemas.microsoft.com/office/drawing/2010/main" val="0"/>
                              </a:ext>
                            </a:extLst>
                          </a:blip>
                          <a:srcRect/>
                          <a:stretch>
                            <a:fillRect/>
                          </a:stretch>
                        </pic:blipFill>
                        <pic:spPr bwMode="auto">
                          <a:xfrm>
                            <a:off x="0" y="0"/>
                            <a:ext cx="767715" cy="749935"/>
                          </a:xfrm>
                          <a:prstGeom prst="rect">
                            <a:avLst/>
                          </a:prstGeom>
                          <a:noFill/>
                        </pic:spPr>
                      </pic:pic>
                    </a:graphicData>
                  </a:graphic>
                  <wp14:sizeRelH relativeFrom="page">
                    <wp14:pctWidth>0</wp14:pctWidth>
                  </wp14:sizeRelH>
                  <wp14:sizeRelV relativeFrom="page">
                    <wp14:pctHeight>0</wp14:pctHeight>
                  </wp14:sizeRelV>
                </wp:anchor>
              </w:drawing>
            </w:r>
          </w:p>
          <w:p w:rsidR="002769C1" w:rsidRPr="00B4485E" w:rsidRDefault="002769C1" w:rsidP="00F6252D">
            <w:pPr>
              <w:ind w:right="611" w:firstLine="709"/>
              <w:jc w:val="center"/>
              <w:rPr>
                <w:rFonts w:ascii="Times New Roman" w:hAnsi="Times New Roman" w:cs="Times New Roman"/>
                <w:sz w:val="24"/>
              </w:rPr>
            </w:pPr>
          </w:p>
          <w:p w:rsidR="002769C1" w:rsidRPr="00B4485E" w:rsidRDefault="002769C1" w:rsidP="00F6252D">
            <w:pPr>
              <w:ind w:right="611" w:firstLine="709"/>
              <w:jc w:val="center"/>
              <w:rPr>
                <w:rFonts w:ascii="Times New Roman" w:hAnsi="Times New Roman" w:cs="Times New Roman"/>
                <w:sz w:val="24"/>
              </w:rPr>
            </w:pPr>
          </w:p>
          <w:p w:rsidR="002769C1" w:rsidRPr="00B4485E" w:rsidRDefault="002769C1" w:rsidP="00F6252D">
            <w:pPr>
              <w:ind w:right="611" w:firstLine="709"/>
              <w:jc w:val="center"/>
              <w:rPr>
                <w:rFonts w:ascii="Times New Roman" w:hAnsi="Times New Roman" w:cs="Times New Roman"/>
                <w:sz w:val="24"/>
              </w:rPr>
            </w:pPr>
          </w:p>
          <w:p w:rsidR="002769C1" w:rsidRPr="00B4485E" w:rsidRDefault="002769C1" w:rsidP="00F6252D">
            <w:pPr>
              <w:ind w:right="611" w:firstLine="709"/>
              <w:jc w:val="center"/>
              <w:rPr>
                <w:rFonts w:ascii="Times New Roman" w:hAnsi="Times New Roman" w:cs="Times New Roman"/>
                <w:sz w:val="24"/>
              </w:rPr>
            </w:pPr>
          </w:p>
          <w:p w:rsidR="002769C1" w:rsidRPr="00B4485E" w:rsidRDefault="002769C1" w:rsidP="00F6252D">
            <w:pPr>
              <w:ind w:right="611" w:firstLine="709"/>
              <w:jc w:val="center"/>
              <w:rPr>
                <w:rFonts w:ascii="Times New Roman" w:hAnsi="Times New Roman" w:cs="Times New Roman"/>
                <w:sz w:val="24"/>
              </w:rPr>
            </w:pPr>
          </w:p>
          <w:p w:rsidR="002769C1" w:rsidRPr="00B4485E" w:rsidRDefault="002769C1" w:rsidP="00F6252D">
            <w:pPr>
              <w:tabs>
                <w:tab w:val="left" w:pos="0"/>
              </w:tabs>
              <w:ind w:right="611" w:firstLine="709"/>
              <w:jc w:val="center"/>
              <w:rPr>
                <w:rFonts w:ascii="Times New Roman" w:hAnsi="Times New Roman" w:cs="Times New Roman"/>
                <w:b/>
                <w:sz w:val="24"/>
              </w:rPr>
            </w:pPr>
          </w:p>
          <w:p w:rsidR="002769C1" w:rsidRPr="00B4485E" w:rsidRDefault="002769C1" w:rsidP="00F6252D">
            <w:pPr>
              <w:ind w:right="611" w:firstLine="709"/>
              <w:jc w:val="center"/>
              <w:rPr>
                <w:rFonts w:ascii="Times New Roman" w:hAnsi="Times New Roman" w:cs="Times New Roman"/>
                <w:sz w:val="20"/>
              </w:rPr>
            </w:pPr>
          </w:p>
          <w:p w:rsidR="002769C1" w:rsidRPr="00B4485E" w:rsidRDefault="002769C1" w:rsidP="00F6252D">
            <w:pPr>
              <w:tabs>
                <w:tab w:val="left" w:pos="4956"/>
              </w:tabs>
              <w:ind w:right="611" w:firstLine="709"/>
              <w:jc w:val="center"/>
              <w:rPr>
                <w:rFonts w:ascii="Times New Roman" w:hAnsi="Times New Roman" w:cs="Times New Roman"/>
              </w:rPr>
            </w:pPr>
          </w:p>
        </w:tc>
      </w:tr>
      <w:tr w:rsidR="002769C1" w:rsidRPr="00B4485E" w:rsidTr="00F6252D">
        <w:trPr>
          <w:trHeight w:val="1698"/>
        </w:trPr>
        <w:tc>
          <w:tcPr>
            <w:tcW w:w="9851" w:type="dxa"/>
            <w:gridSpan w:val="3"/>
            <w:tcBorders>
              <w:top w:val="single" w:sz="2" w:space="0" w:color="auto"/>
              <w:left w:val="nil"/>
              <w:bottom w:val="nil"/>
              <w:right w:val="nil"/>
            </w:tcBorders>
          </w:tcPr>
          <w:p w:rsidR="002769C1" w:rsidRPr="00B4485E" w:rsidRDefault="002769C1" w:rsidP="00F6252D">
            <w:pPr>
              <w:pStyle w:val="4"/>
              <w:ind w:right="611" w:firstLine="709"/>
              <w:rPr>
                <w:rFonts w:ascii="Times New Roman" w:hAnsi="Times New Roman" w:cs="Times New Roman"/>
                <w:sz w:val="28"/>
                <w:szCs w:val="28"/>
              </w:rPr>
            </w:pPr>
            <w:r w:rsidRPr="00B4485E">
              <w:rPr>
                <w:rFonts w:ascii="Times New Roman" w:hAnsi="Times New Roman" w:cs="Times New Roman"/>
                <w:b/>
                <w:sz w:val="28"/>
                <w:szCs w:val="28"/>
              </w:rPr>
              <w:t xml:space="preserve">   </w:t>
            </w:r>
          </w:p>
          <w:p w:rsidR="002769C1" w:rsidRPr="00B4485E" w:rsidRDefault="002769C1" w:rsidP="00F6252D">
            <w:pPr>
              <w:ind w:right="611" w:firstLine="709"/>
              <w:jc w:val="both"/>
              <w:rPr>
                <w:rFonts w:ascii="Times New Roman" w:hAnsi="Times New Roman" w:cs="Times New Roman"/>
                <w:sz w:val="20"/>
                <w:szCs w:val="20"/>
              </w:rPr>
            </w:pPr>
            <w:r w:rsidRPr="00B4485E">
              <w:rPr>
                <w:rFonts w:ascii="Times New Roman" w:hAnsi="Times New Roman" w:cs="Times New Roman"/>
                <w:b/>
                <w:sz w:val="28"/>
                <w:szCs w:val="28"/>
              </w:rPr>
              <w:t xml:space="preserve">   Приказ                                                Боерык </w:t>
            </w:r>
          </w:p>
          <w:p w:rsidR="002769C1" w:rsidRPr="00B4485E" w:rsidRDefault="002769C1" w:rsidP="00F6252D">
            <w:pPr>
              <w:ind w:right="611" w:firstLine="709"/>
              <w:jc w:val="both"/>
              <w:rPr>
                <w:rFonts w:ascii="Times New Roman" w:hAnsi="Times New Roman" w:cs="Times New Roman"/>
              </w:rPr>
            </w:pPr>
          </w:p>
          <w:p w:rsidR="002769C1" w:rsidRPr="00B4485E" w:rsidRDefault="002769C1" w:rsidP="00F6252D">
            <w:pPr>
              <w:ind w:right="611"/>
              <w:jc w:val="both"/>
              <w:rPr>
                <w:rFonts w:ascii="Times New Roman" w:hAnsi="Times New Roman" w:cs="Times New Roman"/>
              </w:rPr>
            </w:pPr>
            <w:r>
              <w:rPr>
                <w:rFonts w:ascii="Times New Roman" w:hAnsi="Times New Roman" w:cs="Times New Roman"/>
                <w:sz w:val="28"/>
                <w:szCs w:val="28"/>
              </w:rPr>
              <w:t xml:space="preserve">    </w:t>
            </w:r>
            <w:r w:rsidRPr="00B4485E">
              <w:rPr>
                <w:rFonts w:ascii="Times New Roman" w:hAnsi="Times New Roman" w:cs="Times New Roman"/>
                <w:sz w:val="28"/>
                <w:szCs w:val="28"/>
              </w:rPr>
              <w:t>__________</w:t>
            </w:r>
            <w:r>
              <w:rPr>
                <w:rFonts w:ascii="Times New Roman" w:hAnsi="Times New Roman" w:cs="Times New Roman"/>
                <w:sz w:val="28"/>
                <w:szCs w:val="28"/>
              </w:rPr>
              <w:t>_____</w:t>
            </w:r>
            <w:r w:rsidRPr="00B4485E">
              <w:rPr>
                <w:rFonts w:ascii="Times New Roman" w:hAnsi="Times New Roman" w:cs="Times New Roman"/>
              </w:rPr>
              <w:t xml:space="preserve">          </w:t>
            </w:r>
            <w:r>
              <w:rPr>
                <w:rFonts w:ascii="Times New Roman" w:hAnsi="Times New Roman" w:cs="Times New Roman"/>
              </w:rPr>
              <w:t xml:space="preserve"> </w:t>
            </w:r>
            <w:r w:rsidRPr="00B4485E">
              <w:rPr>
                <w:rFonts w:ascii="Times New Roman" w:hAnsi="Times New Roman" w:cs="Times New Roman"/>
              </w:rPr>
              <w:t xml:space="preserve">       г. </w:t>
            </w:r>
            <w:r w:rsidRPr="00B4485E">
              <w:rPr>
                <w:rFonts w:ascii="Times New Roman" w:hAnsi="Times New Roman" w:cs="Times New Roman"/>
                <w:sz w:val="28"/>
                <w:szCs w:val="28"/>
              </w:rPr>
              <w:t>Казань</w:t>
            </w:r>
            <w:r w:rsidRPr="00B4485E">
              <w:rPr>
                <w:rFonts w:ascii="Times New Roman" w:hAnsi="Times New Roman" w:cs="Times New Roman"/>
              </w:rPr>
              <w:t xml:space="preserve">                     </w:t>
            </w:r>
            <w:r w:rsidRPr="00B4485E">
              <w:rPr>
                <w:rFonts w:ascii="Times New Roman" w:hAnsi="Times New Roman" w:cs="Times New Roman"/>
                <w:sz w:val="28"/>
                <w:szCs w:val="28"/>
              </w:rPr>
              <w:t>№ ___</w:t>
            </w:r>
            <w:r>
              <w:rPr>
                <w:rFonts w:ascii="Times New Roman" w:hAnsi="Times New Roman" w:cs="Times New Roman"/>
                <w:sz w:val="28"/>
                <w:szCs w:val="28"/>
              </w:rPr>
              <w:t>__</w:t>
            </w:r>
            <w:r w:rsidRPr="00B4485E">
              <w:rPr>
                <w:rFonts w:ascii="Times New Roman" w:hAnsi="Times New Roman" w:cs="Times New Roman"/>
                <w:sz w:val="28"/>
                <w:szCs w:val="28"/>
              </w:rPr>
              <w:t>_</w:t>
            </w:r>
          </w:p>
        </w:tc>
      </w:tr>
      <w:tr w:rsidR="002769C1" w:rsidRPr="00B4485E" w:rsidTr="00F6252D">
        <w:trPr>
          <w:cantSplit/>
        </w:trPr>
        <w:tc>
          <w:tcPr>
            <w:tcW w:w="5668" w:type="dxa"/>
            <w:gridSpan w:val="2"/>
          </w:tcPr>
          <w:p w:rsidR="002769C1" w:rsidRPr="00B4485E" w:rsidRDefault="002769C1" w:rsidP="00F6252D">
            <w:pPr>
              <w:tabs>
                <w:tab w:val="left" w:pos="4110"/>
              </w:tabs>
              <w:ind w:right="611" w:firstLine="709"/>
              <w:rPr>
                <w:rFonts w:ascii="Times New Roman" w:hAnsi="Times New Roman" w:cs="Times New Roman"/>
                <w:sz w:val="28"/>
                <w:szCs w:val="28"/>
              </w:rPr>
            </w:pPr>
          </w:p>
        </w:tc>
        <w:tc>
          <w:tcPr>
            <w:tcW w:w="4183" w:type="dxa"/>
          </w:tcPr>
          <w:p w:rsidR="002769C1" w:rsidRPr="00B4485E" w:rsidRDefault="002769C1" w:rsidP="00F6252D">
            <w:pPr>
              <w:ind w:right="611" w:firstLine="709"/>
              <w:rPr>
                <w:rFonts w:ascii="Times New Roman" w:hAnsi="Times New Roman" w:cs="Times New Roman"/>
                <w:b/>
                <w:sz w:val="24"/>
              </w:rPr>
            </w:pPr>
          </w:p>
        </w:tc>
      </w:tr>
      <w:tr w:rsidR="002769C1" w:rsidRPr="00B4485E" w:rsidTr="00F6252D">
        <w:trPr>
          <w:gridAfter w:val="2"/>
          <w:wAfter w:w="4747" w:type="dxa"/>
          <w:trHeight w:val="2716"/>
        </w:trPr>
        <w:tc>
          <w:tcPr>
            <w:tcW w:w="5104" w:type="dxa"/>
            <w:tcMar>
              <w:top w:w="0" w:type="dxa"/>
              <w:left w:w="108" w:type="dxa"/>
              <w:bottom w:w="0" w:type="dxa"/>
              <w:right w:w="108" w:type="dxa"/>
            </w:tcMar>
          </w:tcPr>
          <w:p w:rsidR="002769C1" w:rsidRPr="005C5E83" w:rsidRDefault="002769C1" w:rsidP="00F6252D">
            <w:pPr>
              <w:tabs>
                <w:tab w:val="left" w:pos="1057"/>
                <w:tab w:val="left" w:pos="3720"/>
              </w:tabs>
              <w:ind w:right="281"/>
              <w:jc w:val="both"/>
              <w:rPr>
                <w:rFonts w:ascii="Times New Roman" w:hAnsi="Times New Roman" w:cs="Times New Roman"/>
                <w:sz w:val="28"/>
                <w:szCs w:val="28"/>
              </w:rPr>
            </w:pPr>
            <w:r w:rsidRPr="005C5E83">
              <w:rPr>
                <w:rFonts w:ascii="Times New Roman" w:hAnsi="Times New Roman" w:cs="Times New Roman"/>
                <w:sz w:val="28"/>
                <w:szCs w:val="28"/>
              </w:rPr>
              <w:t xml:space="preserve">Об утверждении Административного регламента предоставления </w:t>
            </w:r>
            <w:r w:rsidRPr="005C5E83">
              <w:rPr>
                <w:sz w:val="28"/>
                <w:szCs w:val="28"/>
              </w:rPr>
              <w:t xml:space="preserve"> </w:t>
            </w:r>
            <w:r w:rsidRPr="005C5E83">
              <w:rPr>
                <w:rFonts w:ascii="Times New Roman" w:hAnsi="Times New Roman" w:cs="Times New Roman"/>
                <w:sz w:val="28"/>
                <w:szCs w:val="28"/>
              </w:rPr>
              <w:t xml:space="preserve">государственной услуги по выдаче </w:t>
            </w:r>
            <w:r>
              <w:rPr>
                <w:rFonts w:ascii="Times New Roman" w:hAnsi="Times New Roman" w:cs="Times New Roman"/>
                <w:spacing w:val="2"/>
                <w:sz w:val="28"/>
                <w:szCs w:val="28"/>
                <w:lang w:eastAsia="ru-RU"/>
              </w:rPr>
              <w:t xml:space="preserve"> разрешения на ввод в эксплуатацию объекта</w:t>
            </w:r>
            <w:r w:rsidRPr="00A45678">
              <w:rPr>
                <w:rFonts w:ascii="Times New Roman" w:hAnsi="Times New Roman" w:cs="Times New Roman"/>
                <w:spacing w:val="2"/>
                <w:sz w:val="28"/>
                <w:szCs w:val="28"/>
                <w:lang w:eastAsia="ru-RU"/>
              </w:rPr>
              <w:t xml:space="preserve"> капитального строительства, </w:t>
            </w:r>
            <w:r>
              <w:rPr>
                <w:rFonts w:ascii="Times New Roman" w:hAnsi="Times New Roman" w:cs="Times New Roman"/>
                <w:spacing w:val="2"/>
                <w:sz w:val="28"/>
                <w:szCs w:val="28"/>
                <w:lang w:eastAsia="ru-RU"/>
              </w:rPr>
              <w:t xml:space="preserve">построенного, </w:t>
            </w:r>
            <w:r w:rsidRPr="005C5E83">
              <w:rPr>
                <w:rFonts w:ascii="Times New Roman" w:hAnsi="Times New Roman" w:cs="Times New Roman"/>
                <w:spacing w:val="2"/>
                <w:sz w:val="28"/>
                <w:szCs w:val="28"/>
                <w:lang w:eastAsia="ru-RU"/>
              </w:rPr>
              <w:t>р</w:t>
            </w:r>
            <w:r>
              <w:rPr>
                <w:rFonts w:ascii="Times New Roman" w:hAnsi="Times New Roman" w:cs="Times New Roman"/>
                <w:spacing w:val="2"/>
                <w:sz w:val="28"/>
                <w:szCs w:val="28"/>
                <w:lang w:eastAsia="ru-RU"/>
              </w:rPr>
              <w:t>еконструированного в границах особо охраняемой природной территории</w:t>
            </w:r>
            <w:r w:rsidRPr="00A45678">
              <w:rPr>
                <w:rFonts w:ascii="Times New Roman" w:hAnsi="Times New Roman" w:cs="Times New Roman"/>
                <w:spacing w:val="2"/>
                <w:sz w:val="28"/>
                <w:szCs w:val="28"/>
                <w:lang w:eastAsia="ru-RU"/>
              </w:rPr>
              <w:t xml:space="preserve"> регионального значения Республики Татарстан</w:t>
            </w:r>
            <w:r w:rsidRPr="005C5E83">
              <w:rPr>
                <w:rFonts w:ascii="Times New Roman" w:hAnsi="Times New Roman" w:cs="Times New Roman"/>
                <w:sz w:val="28"/>
                <w:szCs w:val="28"/>
              </w:rPr>
              <w:t xml:space="preserve"> </w:t>
            </w:r>
          </w:p>
        </w:tc>
      </w:tr>
    </w:tbl>
    <w:p w:rsidR="002769C1" w:rsidRDefault="002769C1" w:rsidP="002769C1">
      <w:pPr>
        <w:pStyle w:val="1"/>
        <w:ind w:left="567" w:right="284" w:firstLine="709"/>
        <w:jc w:val="both"/>
        <w:rPr>
          <w:rFonts w:ascii="Times New Roman" w:hAnsi="Times New Roman" w:cs="Times New Roman"/>
          <w:b w:val="0"/>
          <w:color w:val="auto"/>
          <w:sz w:val="28"/>
          <w:szCs w:val="28"/>
        </w:rPr>
      </w:pPr>
    </w:p>
    <w:p w:rsidR="002769C1" w:rsidRPr="001E260C" w:rsidRDefault="002769C1" w:rsidP="002769C1">
      <w:pPr>
        <w:shd w:val="clear" w:color="auto" w:fill="FFFFFF"/>
        <w:spacing w:line="315" w:lineRule="atLeast"/>
        <w:ind w:firstLine="709"/>
        <w:jc w:val="both"/>
        <w:textAlignment w:val="baseline"/>
        <w:rPr>
          <w:rFonts w:ascii="Times New Roman" w:hAnsi="Times New Roman" w:cs="Times New Roman"/>
          <w:spacing w:val="2"/>
          <w:sz w:val="28"/>
          <w:szCs w:val="28"/>
          <w:lang w:eastAsia="ru-RU"/>
        </w:rPr>
      </w:pPr>
      <w:r w:rsidRPr="00491E57">
        <w:rPr>
          <w:rFonts w:ascii="Times New Roman" w:hAnsi="Times New Roman" w:cs="Times New Roman"/>
          <w:spacing w:val="2"/>
          <w:sz w:val="28"/>
          <w:szCs w:val="28"/>
          <w:lang w:eastAsia="ru-RU"/>
        </w:rPr>
        <w:t>В соответствии с</w:t>
      </w:r>
      <w:r>
        <w:rPr>
          <w:rFonts w:ascii="Times New Roman" w:hAnsi="Times New Roman" w:cs="Times New Roman"/>
          <w:spacing w:val="2"/>
          <w:sz w:val="28"/>
          <w:szCs w:val="28"/>
          <w:lang w:eastAsia="ru-RU"/>
        </w:rPr>
        <w:t xml:space="preserve"> </w:t>
      </w:r>
      <w:hyperlink r:id="rId9" w:history="1">
        <w:r w:rsidRPr="00E93E44">
          <w:rPr>
            <w:rFonts w:ascii="Times New Roman" w:hAnsi="Times New Roman" w:cs="Times New Roman"/>
            <w:spacing w:val="2"/>
            <w:sz w:val="28"/>
            <w:szCs w:val="28"/>
            <w:lang w:eastAsia="ru-RU"/>
          </w:rPr>
          <w:t>Градостроительн</w:t>
        </w:r>
        <w:r w:rsidRPr="00E63483">
          <w:rPr>
            <w:rFonts w:ascii="Times New Roman" w:hAnsi="Times New Roman" w:cs="Times New Roman"/>
            <w:spacing w:val="2"/>
            <w:sz w:val="28"/>
            <w:szCs w:val="28"/>
            <w:lang w:eastAsia="ru-RU"/>
          </w:rPr>
          <w:t>ым</w:t>
        </w:r>
        <w:r w:rsidRPr="00E93E44">
          <w:rPr>
            <w:rFonts w:ascii="Times New Roman" w:hAnsi="Times New Roman" w:cs="Times New Roman"/>
            <w:spacing w:val="2"/>
            <w:sz w:val="28"/>
            <w:szCs w:val="28"/>
            <w:lang w:eastAsia="ru-RU"/>
          </w:rPr>
          <w:t xml:space="preserve"> кодекс</w:t>
        </w:r>
        <w:r w:rsidRPr="00E63483">
          <w:rPr>
            <w:rFonts w:ascii="Times New Roman" w:hAnsi="Times New Roman" w:cs="Times New Roman"/>
            <w:spacing w:val="2"/>
            <w:sz w:val="28"/>
            <w:szCs w:val="28"/>
            <w:lang w:eastAsia="ru-RU"/>
          </w:rPr>
          <w:t>ом</w:t>
        </w:r>
        <w:r w:rsidRPr="00E93E44">
          <w:rPr>
            <w:rFonts w:ascii="Times New Roman" w:hAnsi="Times New Roman" w:cs="Times New Roman"/>
            <w:spacing w:val="2"/>
            <w:sz w:val="28"/>
            <w:szCs w:val="28"/>
            <w:lang w:eastAsia="ru-RU"/>
          </w:rPr>
          <w:t xml:space="preserve"> Российской Федерации</w:t>
        </w:r>
      </w:hyperlink>
      <w:r w:rsidRPr="00491E57">
        <w:rPr>
          <w:rFonts w:ascii="Times New Roman" w:hAnsi="Times New Roman" w:cs="Times New Roman"/>
          <w:spacing w:val="2"/>
          <w:sz w:val="28"/>
          <w:szCs w:val="28"/>
          <w:lang w:eastAsia="ru-RU"/>
        </w:rPr>
        <w:t>,</w:t>
      </w:r>
      <w:r>
        <w:rPr>
          <w:rFonts w:ascii="Times New Roman" w:hAnsi="Times New Roman" w:cs="Times New Roman"/>
          <w:spacing w:val="2"/>
          <w:sz w:val="28"/>
          <w:szCs w:val="28"/>
          <w:lang w:eastAsia="ru-RU"/>
        </w:rPr>
        <w:t xml:space="preserve"> </w:t>
      </w:r>
      <w:hyperlink r:id="rId10" w:history="1">
        <w:r w:rsidRPr="00E93E44">
          <w:rPr>
            <w:rFonts w:ascii="Times New Roman" w:hAnsi="Times New Roman" w:cs="Times New Roman"/>
            <w:spacing w:val="2"/>
            <w:sz w:val="28"/>
            <w:szCs w:val="28"/>
            <w:lang w:eastAsia="ru-RU"/>
          </w:rPr>
          <w:t>Федеральн</w:t>
        </w:r>
        <w:r w:rsidRPr="00E63483">
          <w:rPr>
            <w:rFonts w:ascii="Times New Roman" w:hAnsi="Times New Roman" w:cs="Times New Roman"/>
            <w:spacing w:val="2"/>
            <w:sz w:val="28"/>
            <w:szCs w:val="28"/>
            <w:lang w:eastAsia="ru-RU"/>
          </w:rPr>
          <w:t>ы</w:t>
        </w:r>
        <w:r>
          <w:rPr>
            <w:rFonts w:ascii="Times New Roman" w:hAnsi="Times New Roman" w:cs="Times New Roman"/>
            <w:spacing w:val="2"/>
            <w:sz w:val="28"/>
            <w:szCs w:val="28"/>
            <w:lang w:eastAsia="ru-RU"/>
          </w:rPr>
          <w:t>м законом</w:t>
        </w:r>
        <w:r w:rsidRPr="00E93E44">
          <w:rPr>
            <w:rFonts w:ascii="Times New Roman" w:hAnsi="Times New Roman" w:cs="Times New Roman"/>
            <w:spacing w:val="2"/>
            <w:sz w:val="28"/>
            <w:szCs w:val="28"/>
            <w:lang w:eastAsia="ru-RU"/>
          </w:rPr>
          <w:t xml:space="preserve"> от 10 января 2002 года №</w:t>
        </w:r>
        <w:r>
          <w:rPr>
            <w:rFonts w:ascii="Times New Roman" w:hAnsi="Times New Roman" w:cs="Times New Roman"/>
            <w:spacing w:val="2"/>
            <w:sz w:val="28"/>
            <w:szCs w:val="28"/>
            <w:lang w:eastAsia="ru-RU"/>
          </w:rPr>
          <w:t> </w:t>
        </w:r>
        <w:r w:rsidRPr="00E93E44">
          <w:rPr>
            <w:rFonts w:ascii="Times New Roman" w:hAnsi="Times New Roman" w:cs="Times New Roman"/>
            <w:spacing w:val="2"/>
            <w:sz w:val="28"/>
            <w:szCs w:val="28"/>
            <w:lang w:eastAsia="ru-RU"/>
          </w:rPr>
          <w:t>7-ФЗ «Об охране окружающей среды</w:t>
        </w:r>
      </w:hyperlink>
      <w:r w:rsidRPr="00E93E44">
        <w:rPr>
          <w:rFonts w:ascii="Times New Roman" w:hAnsi="Times New Roman" w:cs="Times New Roman"/>
          <w:spacing w:val="2"/>
          <w:sz w:val="28"/>
          <w:szCs w:val="28"/>
          <w:lang w:eastAsia="ru-RU"/>
        </w:rPr>
        <w:t>»</w:t>
      </w:r>
      <w:r w:rsidRPr="00491E57">
        <w:rPr>
          <w:rFonts w:ascii="Times New Roman" w:hAnsi="Times New Roman" w:cs="Times New Roman"/>
          <w:spacing w:val="2"/>
          <w:sz w:val="28"/>
          <w:szCs w:val="28"/>
          <w:lang w:eastAsia="ru-RU"/>
        </w:rPr>
        <w:t>, </w:t>
      </w:r>
      <w:hyperlink r:id="rId11" w:history="1">
        <w:r w:rsidRPr="00E93E44">
          <w:rPr>
            <w:rFonts w:ascii="Times New Roman" w:hAnsi="Times New Roman" w:cs="Times New Roman"/>
            <w:spacing w:val="2"/>
            <w:sz w:val="28"/>
            <w:szCs w:val="28"/>
            <w:lang w:eastAsia="ru-RU"/>
          </w:rPr>
          <w:t>Федеральн</w:t>
        </w:r>
        <w:r w:rsidRPr="00E63483">
          <w:rPr>
            <w:rFonts w:ascii="Times New Roman" w:hAnsi="Times New Roman" w:cs="Times New Roman"/>
            <w:spacing w:val="2"/>
            <w:sz w:val="28"/>
            <w:szCs w:val="28"/>
            <w:lang w:eastAsia="ru-RU"/>
          </w:rPr>
          <w:t>ым</w:t>
        </w:r>
        <w:r>
          <w:rPr>
            <w:rFonts w:ascii="Times New Roman" w:hAnsi="Times New Roman" w:cs="Times New Roman"/>
            <w:spacing w:val="2"/>
            <w:sz w:val="28"/>
            <w:szCs w:val="28"/>
            <w:lang w:eastAsia="ru-RU"/>
          </w:rPr>
          <w:t xml:space="preserve"> закон</w:t>
        </w:r>
        <w:r w:rsidRPr="00E63483">
          <w:rPr>
            <w:rFonts w:ascii="Times New Roman" w:hAnsi="Times New Roman" w:cs="Times New Roman"/>
            <w:spacing w:val="2"/>
            <w:sz w:val="28"/>
            <w:szCs w:val="28"/>
            <w:lang w:eastAsia="ru-RU"/>
          </w:rPr>
          <w:t>ом</w:t>
        </w:r>
        <w:r w:rsidRPr="00E93E44">
          <w:rPr>
            <w:rFonts w:ascii="Times New Roman" w:hAnsi="Times New Roman" w:cs="Times New Roman"/>
            <w:spacing w:val="2"/>
            <w:sz w:val="28"/>
            <w:szCs w:val="28"/>
            <w:lang w:eastAsia="ru-RU"/>
          </w:rPr>
          <w:t xml:space="preserve"> от 14 марта 1995 года №</w:t>
        </w:r>
        <w:r>
          <w:rPr>
            <w:rFonts w:ascii="Times New Roman" w:hAnsi="Times New Roman" w:cs="Times New Roman"/>
            <w:spacing w:val="2"/>
            <w:sz w:val="28"/>
            <w:szCs w:val="28"/>
            <w:lang w:eastAsia="ru-RU"/>
          </w:rPr>
          <w:t> </w:t>
        </w:r>
        <w:r w:rsidRPr="00E93E44">
          <w:rPr>
            <w:rFonts w:ascii="Times New Roman" w:hAnsi="Times New Roman" w:cs="Times New Roman"/>
            <w:spacing w:val="2"/>
            <w:sz w:val="28"/>
            <w:szCs w:val="28"/>
            <w:lang w:eastAsia="ru-RU"/>
          </w:rPr>
          <w:t>33-ФЗ «Об особо охраняемых природных территориях</w:t>
        </w:r>
      </w:hyperlink>
      <w:r w:rsidRPr="00E93E44">
        <w:rPr>
          <w:rFonts w:ascii="Times New Roman" w:hAnsi="Times New Roman" w:cs="Times New Roman"/>
          <w:spacing w:val="2"/>
          <w:sz w:val="28"/>
          <w:szCs w:val="28"/>
          <w:lang w:eastAsia="ru-RU"/>
        </w:rPr>
        <w:t>»</w:t>
      </w:r>
      <w:r w:rsidRPr="00491E57">
        <w:rPr>
          <w:rFonts w:ascii="Times New Roman" w:hAnsi="Times New Roman" w:cs="Times New Roman"/>
          <w:spacing w:val="2"/>
          <w:sz w:val="28"/>
          <w:szCs w:val="28"/>
          <w:lang w:eastAsia="ru-RU"/>
        </w:rPr>
        <w:t xml:space="preserve">, </w:t>
      </w:r>
      <w:hyperlink r:id="rId12" w:history="1">
        <w:r w:rsidRPr="00E93E44">
          <w:rPr>
            <w:rStyle w:val="a4"/>
            <w:rFonts w:ascii="Times New Roman" w:hAnsi="Times New Roman"/>
            <w:color w:val="auto"/>
            <w:sz w:val="28"/>
            <w:szCs w:val="28"/>
          </w:rPr>
          <w:t>Федеральным законом</w:t>
        </w:r>
      </w:hyperlink>
      <w:r w:rsidRPr="00E93E44">
        <w:rPr>
          <w:rFonts w:ascii="Times New Roman" w:hAnsi="Times New Roman" w:cs="Times New Roman"/>
          <w:sz w:val="28"/>
          <w:szCs w:val="28"/>
        </w:rPr>
        <w:t xml:space="preserve"> от 27 июля 2010 года № 210-ФЗ «Об организации предоставления государственных и муниципальных услуг</w:t>
      </w:r>
      <w:r>
        <w:rPr>
          <w:rFonts w:ascii="Times New Roman" w:hAnsi="Times New Roman" w:cs="Times New Roman"/>
          <w:sz w:val="28"/>
          <w:szCs w:val="28"/>
        </w:rPr>
        <w:t>»</w:t>
      </w:r>
      <w:r w:rsidRPr="00E93E44">
        <w:rPr>
          <w:rFonts w:ascii="Times New Roman" w:hAnsi="Times New Roman" w:cs="Times New Roman"/>
          <w:sz w:val="28"/>
          <w:szCs w:val="28"/>
        </w:rPr>
        <w:t xml:space="preserve">, </w:t>
      </w:r>
      <w:hyperlink r:id="rId13" w:history="1">
        <w:r w:rsidRPr="00E93E44">
          <w:rPr>
            <w:rStyle w:val="a4"/>
            <w:rFonts w:ascii="Times New Roman" w:hAnsi="Times New Roman"/>
            <w:color w:val="auto"/>
            <w:sz w:val="28"/>
            <w:szCs w:val="28"/>
          </w:rPr>
          <w:t>постановлением</w:t>
        </w:r>
      </w:hyperlink>
      <w:r w:rsidRPr="00E93E44">
        <w:rPr>
          <w:rFonts w:ascii="Times New Roman" w:hAnsi="Times New Roman" w:cs="Times New Roman"/>
          <w:sz w:val="28"/>
          <w:szCs w:val="28"/>
        </w:rPr>
        <w:t xml:space="preserve">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r>
        <w:rPr>
          <w:rFonts w:ascii="Times New Roman" w:hAnsi="Times New Roman" w:cs="Times New Roman"/>
          <w:sz w:val="28"/>
          <w:szCs w:val="28"/>
        </w:rPr>
        <w:t>, постановлени</w:t>
      </w:r>
      <w:r w:rsidRPr="00E63483">
        <w:rPr>
          <w:rFonts w:ascii="Times New Roman" w:hAnsi="Times New Roman" w:cs="Times New Roman"/>
          <w:sz w:val="28"/>
          <w:szCs w:val="28"/>
        </w:rPr>
        <w:t>ем</w:t>
      </w:r>
      <w:r>
        <w:rPr>
          <w:rFonts w:ascii="Times New Roman" w:hAnsi="Times New Roman" w:cs="Times New Roman"/>
          <w:sz w:val="28"/>
          <w:szCs w:val="28"/>
        </w:rPr>
        <w:t xml:space="preserve"> Кабинета Министров Республики Татарстан </w:t>
      </w:r>
      <w:r w:rsidRPr="009F7D35">
        <w:rPr>
          <w:rFonts w:ascii="Times New Roman" w:hAnsi="Times New Roman" w:cs="Times New Roman"/>
          <w:sz w:val="28"/>
          <w:szCs w:val="28"/>
        </w:rPr>
        <w:t>от 15</w:t>
      </w:r>
      <w:r>
        <w:rPr>
          <w:rFonts w:ascii="Times New Roman" w:hAnsi="Times New Roman" w:cs="Times New Roman"/>
          <w:sz w:val="28"/>
          <w:szCs w:val="28"/>
        </w:rPr>
        <w:t>.12.</w:t>
      </w:r>
      <w:r w:rsidRPr="009F7D35">
        <w:rPr>
          <w:rFonts w:ascii="Times New Roman" w:hAnsi="Times New Roman" w:cs="Times New Roman"/>
          <w:sz w:val="28"/>
          <w:szCs w:val="28"/>
        </w:rPr>
        <w:t>2017</w:t>
      </w:r>
      <w:r>
        <w:rPr>
          <w:rFonts w:ascii="Times New Roman" w:hAnsi="Times New Roman" w:cs="Times New Roman"/>
          <w:sz w:val="28"/>
          <w:szCs w:val="28"/>
        </w:rPr>
        <w:t xml:space="preserve"> №</w:t>
      </w:r>
      <w:r w:rsidRPr="009F7D35">
        <w:rPr>
          <w:rFonts w:ascii="Times New Roman" w:hAnsi="Times New Roman" w:cs="Times New Roman"/>
          <w:sz w:val="28"/>
          <w:szCs w:val="28"/>
        </w:rPr>
        <w:t> 996</w:t>
      </w:r>
      <w:r>
        <w:rPr>
          <w:rFonts w:ascii="Times New Roman" w:hAnsi="Times New Roman" w:cs="Times New Roman"/>
          <w:sz w:val="28"/>
          <w:szCs w:val="28"/>
        </w:rPr>
        <w:t xml:space="preserve"> «</w:t>
      </w:r>
      <w:r w:rsidRPr="009F7D35">
        <w:rPr>
          <w:rFonts w:ascii="Times New Roman" w:hAnsi="Times New Roman" w:cs="Times New Roman"/>
          <w:sz w:val="28"/>
          <w:szCs w:val="28"/>
        </w:rPr>
        <w:t>Вопросы Государственного комитета Республики Татарстан по биологическим ресурсам</w:t>
      </w:r>
      <w:r>
        <w:rPr>
          <w:rFonts w:ascii="Times New Roman" w:hAnsi="Times New Roman" w:cs="Times New Roman"/>
          <w:sz w:val="28"/>
          <w:szCs w:val="28"/>
        </w:rPr>
        <w:t xml:space="preserve">», </w:t>
      </w:r>
      <w:r w:rsidRPr="001E260C">
        <w:rPr>
          <w:rFonts w:ascii="Times New Roman" w:hAnsi="Times New Roman" w:cs="Times New Roman"/>
          <w:spacing w:val="2"/>
          <w:sz w:val="28"/>
          <w:szCs w:val="28"/>
          <w:lang w:eastAsia="ru-RU"/>
        </w:rPr>
        <w:t>п р и к а з ы в а ю:</w:t>
      </w:r>
    </w:p>
    <w:p w:rsidR="002769C1" w:rsidRDefault="002769C1" w:rsidP="002769C1">
      <w:pPr>
        <w:shd w:val="clear" w:color="auto" w:fill="FFFFFF"/>
        <w:spacing w:line="315" w:lineRule="atLeast"/>
        <w:ind w:firstLine="709"/>
        <w:jc w:val="both"/>
        <w:textAlignment w:val="baseline"/>
        <w:rPr>
          <w:rFonts w:ascii="Times New Roman" w:hAnsi="Times New Roman" w:cs="Times New Roman"/>
          <w:spacing w:val="2"/>
          <w:sz w:val="28"/>
          <w:szCs w:val="28"/>
          <w:lang w:eastAsia="ru-RU"/>
        </w:rPr>
      </w:pPr>
      <w:r w:rsidRPr="00491E57">
        <w:rPr>
          <w:rFonts w:ascii="Times New Roman" w:hAnsi="Times New Roman" w:cs="Times New Roman"/>
          <w:spacing w:val="2"/>
          <w:sz w:val="28"/>
          <w:szCs w:val="28"/>
          <w:lang w:eastAsia="ru-RU"/>
        </w:rPr>
        <w:t xml:space="preserve">1. Утвердить прилагаемый </w:t>
      </w:r>
      <w:r>
        <w:rPr>
          <w:rFonts w:ascii="Times New Roman" w:hAnsi="Times New Roman" w:cs="Times New Roman"/>
          <w:spacing w:val="2"/>
          <w:sz w:val="28"/>
          <w:szCs w:val="28"/>
          <w:lang w:eastAsia="ru-RU"/>
        </w:rPr>
        <w:t xml:space="preserve">Административный регламент </w:t>
      </w:r>
      <w:r w:rsidRPr="00491E57">
        <w:rPr>
          <w:rFonts w:ascii="Times New Roman" w:hAnsi="Times New Roman" w:cs="Times New Roman"/>
          <w:spacing w:val="2"/>
          <w:sz w:val="28"/>
          <w:szCs w:val="28"/>
          <w:lang w:eastAsia="ru-RU"/>
        </w:rPr>
        <w:t>предоставлени</w:t>
      </w:r>
      <w:r>
        <w:rPr>
          <w:rFonts w:ascii="Times New Roman" w:hAnsi="Times New Roman" w:cs="Times New Roman"/>
          <w:spacing w:val="2"/>
          <w:sz w:val="28"/>
          <w:szCs w:val="28"/>
          <w:lang w:eastAsia="ru-RU"/>
        </w:rPr>
        <w:t>я</w:t>
      </w:r>
      <w:r w:rsidRPr="00491E57">
        <w:rPr>
          <w:rFonts w:ascii="Times New Roman" w:hAnsi="Times New Roman" w:cs="Times New Roman"/>
          <w:spacing w:val="2"/>
          <w:sz w:val="28"/>
          <w:szCs w:val="28"/>
          <w:lang w:eastAsia="ru-RU"/>
        </w:rPr>
        <w:t xml:space="preserve"> государственной услуги </w:t>
      </w:r>
      <w:r>
        <w:rPr>
          <w:rFonts w:ascii="Times New Roman" w:hAnsi="Times New Roman" w:cs="Times New Roman"/>
          <w:spacing w:val="2"/>
          <w:sz w:val="28"/>
          <w:szCs w:val="28"/>
          <w:lang w:eastAsia="ru-RU"/>
        </w:rPr>
        <w:t>по в</w:t>
      </w:r>
      <w:r w:rsidRPr="00491E57">
        <w:rPr>
          <w:rFonts w:ascii="Times New Roman" w:hAnsi="Times New Roman" w:cs="Times New Roman"/>
          <w:spacing w:val="2"/>
          <w:sz w:val="28"/>
          <w:szCs w:val="28"/>
          <w:lang w:eastAsia="ru-RU"/>
        </w:rPr>
        <w:t>ыдач</w:t>
      </w:r>
      <w:r>
        <w:rPr>
          <w:rFonts w:ascii="Times New Roman" w:hAnsi="Times New Roman" w:cs="Times New Roman"/>
          <w:spacing w:val="2"/>
          <w:sz w:val="28"/>
          <w:szCs w:val="28"/>
          <w:lang w:eastAsia="ru-RU"/>
        </w:rPr>
        <w:t>е</w:t>
      </w:r>
      <w:r w:rsidRPr="00491E57">
        <w:rPr>
          <w:rFonts w:ascii="Times New Roman" w:hAnsi="Times New Roman" w:cs="Times New Roman"/>
          <w:spacing w:val="2"/>
          <w:sz w:val="28"/>
          <w:szCs w:val="28"/>
          <w:lang w:eastAsia="ru-RU"/>
        </w:rPr>
        <w:t xml:space="preserve"> разрешени</w:t>
      </w:r>
      <w:r>
        <w:rPr>
          <w:rFonts w:ascii="Times New Roman" w:hAnsi="Times New Roman" w:cs="Times New Roman"/>
          <w:spacing w:val="2"/>
          <w:sz w:val="28"/>
          <w:szCs w:val="28"/>
          <w:lang w:eastAsia="ru-RU"/>
        </w:rPr>
        <w:t xml:space="preserve">я на </w:t>
      </w:r>
      <w:r w:rsidRPr="00A45678">
        <w:rPr>
          <w:rFonts w:ascii="Times New Roman" w:hAnsi="Times New Roman" w:cs="Times New Roman"/>
          <w:spacing w:val="2"/>
          <w:sz w:val="28"/>
          <w:szCs w:val="28"/>
          <w:lang w:eastAsia="ru-RU"/>
        </w:rPr>
        <w:t>ввод в эксплуатацию объект</w:t>
      </w:r>
      <w:r w:rsidRPr="00E63483">
        <w:rPr>
          <w:rFonts w:ascii="Times New Roman" w:hAnsi="Times New Roman" w:cs="Times New Roman"/>
          <w:spacing w:val="2"/>
          <w:sz w:val="28"/>
          <w:szCs w:val="28"/>
          <w:lang w:eastAsia="ru-RU"/>
        </w:rPr>
        <w:t>а</w:t>
      </w:r>
      <w:r w:rsidRPr="00A45678">
        <w:rPr>
          <w:rFonts w:ascii="Times New Roman" w:hAnsi="Times New Roman" w:cs="Times New Roman"/>
          <w:spacing w:val="2"/>
          <w:sz w:val="28"/>
          <w:szCs w:val="28"/>
          <w:lang w:eastAsia="ru-RU"/>
        </w:rPr>
        <w:t xml:space="preserve"> капитального строительства, </w:t>
      </w:r>
      <w:r>
        <w:rPr>
          <w:rFonts w:ascii="Times New Roman" w:hAnsi="Times New Roman" w:cs="Times New Roman"/>
          <w:spacing w:val="2"/>
          <w:sz w:val="28"/>
          <w:szCs w:val="28"/>
          <w:lang w:eastAsia="ru-RU"/>
        </w:rPr>
        <w:t xml:space="preserve">построенного, </w:t>
      </w:r>
      <w:r w:rsidRPr="005C5E83">
        <w:rPr>
          <w:rFonts w:ascii="Times New Roman" w:hAnsi="Times New Roman" w:cs="Times New Roman"/>
          <w:spacing w:val="2"/>
          <w:sz w:val="28"/>
          <w:szCs w:val="28"/>
          <w:lang w:eastAsia="ru-RU"/>
        </w:rPr>
        <w:t>р</w:t>
      </w:r>
      <w:r>
        <w:rPr>
          <w:rFonts w:ascii="Times New Roman" w:hAnsi="Times New Roman" w:cs="Times New Roman"/>
          <w:spacing w:val="2"/>
          <w:sz w:val="28"/>
          <w:szCs w:val="28"/>
          <w:lang w:eastAsia="ru-RU"/>
        </w:rPr>
        <w:t xml:space="preserve">еконструированного </w:t>
      </w:r>
      <w:r w:rsidRPr="00A45678">
        <w:rPr>
          <w:rFonts w:ascii="Times New Roman" w:hAnsi="Times New Roman" w:cs="Times New Roman"/>
          <w:spacing w:val="2"/>
          <w:sz w:val="28"/>
          <w:szCs w:val="28"/>
          <w:lang w:eastAsia="ru-RU"/>
        </w:rPr>
        <w:t>в границах особо охраняем</w:t>
      </w:r>
      <w:r>
        <w:rPr>
          <w:rFonts w:ascii="Times New Roman" w:hAnsi="Times New Roman" w:cs="Times New Roman"/>
          <w:spacing w:val="2"/>
          <w:sz w:val="28"/>
          <w:szCs w:val="28"/>
          <w:lang w:eastAsia="ru-RU"/>
        </w:rPr>
        <w:t>ой</w:t>
      </w:r>
      <w:r w:rsidRPr="00A45678">
        <w:rPr>
          <w:rFonts w:ascii="Times New Roman" w:hAnsi="Times New Roman" w:cs="Times New Roman"/>
          <w:spacing w:val="2"/>
          <w:sz w:val="28"/>
          <w:szCs w:val="28"/>
          <w:lang w:eastAsia="ru-RU"/>
        </w:rPr>
        <w:t xml:space="preserve"> природн</w:t>
      </w:r>
      <w:r>
        <w:rPr>
          <w:rFonts w:ascii="Times New Roman" w:hAnsi="Times New Roman" w:cs="Times New Roman"/>
          <w:spacing w:val="2"/>
          <w:sz w:val="28"/>
          <w:szCs w:val="28"/>
          <w:lang w:eastAsia="ru-RU"/>
        </w:rPr>
        <w:t>ой</w:t>
      </w:r>
      <w:r w:rsidRPr="00A45678">
        <w:rPr>
          <w:rFonts w:ascii="Times New Roman" w:hAnsi="Times New Roman" w:cs="Times New Roman"/>
          <w:spacing w:val="2"/>
          <w:sz w:val="28"/>
          <w:szCs w:val="28"/>
          <w:lang w:eastAsia="ru-RU"/>
        </w:rPr>
        <w:t xml:space="preserve"> территори</w:t>
      </w:r>
      <w:r>
        <w:rPr>
          <w:rFonts w:ascii="Times New Roman" w:hAnsi="Times New Roman" w:cs="Times New Roman"/>
          <w:spacing w:val="2"/>
          <w:sz w:val="28"/>
          <w:szCs w:val="28"/>
          <w:lang w:eastAsia="ru-RU"/>
        </w:rPr>
        <w:t>и</w:t>
      </w:r>
      <w:r w:rsidRPr="00A45678">
        <w:rPr>
          <w:rFonts w:ascii="Times New Roman" w:hAnsi="Times New Roman" w:cs="Times New Roman"/>
          <w:spacing w:val="2"/>
          <w:sz w:val="28"/>
          <w:szCs w:val="28"/>
          <w:lang w:eastAsia="ru-RU"/>
        </w:rPr>
        <w:t xml:space="preserve"> регионального значения Республики Татарстан</w:t>
      </w:r>
      <w:r w:rsidRPr="00491E57">
        <w:rPr>
          <w:rFonts w:ascii="Times New Roman" w:hAnsi="Times New Roman" w:cs="Times New Roman"/>
          <w:spacing w:val="2"/>
          <w:sz w:val="28"/>
          <w:szCs w:val="28"/>
          <w:lang w:eastAsia="ru-RU"/>
        </w:rPr>
        <w:t>.</w:t>
      </w:r>
    </w:p>
    <w:p w:rsidR="002769C1" w:rsidRPr="00B4485E" w:rsidRDefault="002769C1" w:rsidP="002769C1">
      <w:pPr>
        <w:shd w:val="clear" w:color="auto" w:fill="FFFFFF"/>
        <w:spacing w:line="315" w:lineRule="atLeast"/>
        <w:ind w:firstLine="709"/>
        <w:jc w:val="both"/>
        <w:textAlignment w:val="baseline"/>
        <w:rPr>
          <w:rFonts w:ascii="Times New Roman" w:hAnsi="Times New Roman" w:cs="Times New Roman"/>
          <w:sz w:val="28"/>
          <w:szCs w:val="28"/>
        </w:rPr>
      </w:pPr>
      <w:r w:rsidRPr="00491E57">
        <w:rPr>
          <w:rFonts w:ascii="Times New Roman" w:hAnsi="Times New Roman" w:cs="Times New Roman"/>
          <w:spacing w:val="2"/>
          <w:sz w:val="28"/>
          <w:szCs w:val="28"/>
          <w:lang w:eastAsia="ru-RU"/>
        </w:rPr>
        <w:lastRenderedPageBreak/>
        <w:t xml:space="preserve">2. </w:t>
      </w:r>
      <w:r w:rsidRPr="00B4485E">
        <w:rPr>
          <w:rFonts w:ascii="Times New Roman" w:hAnsi="Times New Roman" w:cs="Times New Roman"/>
          <w:sz w:val="28"/>
          <w:szCs w:val="28"/>
        </w:rPr>
        <w:t xml:space="preserve">Начальнику отдела </w:t>
      </w:r>
      <w:r>
        <w:rPr>
          <w:rFonts w:ascii="Times New Roman" w:hAnsi="Times New Roman" w:cs="Times New Roman"/>
          <w:sz w:val="28"/>
          <w:szCs w:val="28"/>
        </w:rPr>
        <w:t>биоразнообразия</w:t>
      </w:r>
      <w:r w:rsidRPr="00B4485E">
        <w:rPr>
          <w:rFonts w:ascii="Times New Roman" w:hAnsi="Times New Roman" w:cs="Times New Roman"/>
          <w:sz w:val="28"/>
          <w:szCs w:val="28"/>
        </w:rPr>
        <w:t xml:space="preserve"> </w:t>
      </w:r>
      <w:r>
        <w:rPr>
          <w:rFonts w:ascii="Times New Roman" w:hAnsi="Times New Roman" w:cs="Times New Roman"/>
          <w:sz w:val="28"/>
          <w:szCs w:val="28"/>
        </w:rPr>
        <w:t xml:space="preserve">Павлову Ю.И. </w:t>
      </w:r>
      <w:r w:rsidRPr="00B4485E">
        <w:rPr>
          <w:rFonts w:ascii="Times New Roman" w:hAnsi="Times New Roman" w:cs="Times New Roman"/>
          <w:sz w:val="28"/>
          <w:szCs w:val="28"/>
        </w:rPr>
        <w:t xml:space="preserve">разместить Регламент на официальном сайте </w:t>
      </w:r>
      <w:r>
        <w:rPr>
          <w:rFonts w:ascii="Times New Roman" w:hAnsi="Times New Roman" w:cs="Times New Roman"/>
          <w:sz w:val="28"/>
          <w:szCs w:val="28"/>
        </w:rPr>
        <w:t xml:space="preserve">Государственного комитета Республики Татарстан по биологическим ресурсам </w:t>
      </w:r>
      <w:r w:rsidRPr="00B4485E">
        <w:rPr>
          <w:rFonts w:ascii="Times New Roman" w:hAnsi="Times New Roman" w:cs="Times New Roman"/>
          <w:sz w:val="28"/>
          <w:szCs w:val="28"/>
        </w:rPr>
        <w:t>в составе государственной информационной системы Республики Татарстан «Официальный портал Республики Татарстан».</w:t>
      </w:r>
    </w:p>
    <w:p w:rsidR="002769C1" w:rsidRPr="00B4485E" w:rsidRDefault="002769C1" w:rsidP="002769C1">
      <w:pPr>
        <w:ind w:right="284" w:firstLine="709"/>
        <w:jc w:val="both"/>
        <w:rPr>
          <w:rFonts w:ascii="Times New Roman" w:hAnsi="Times New Roman" w:cs="Times New Roman"/>
          <w:sz w:val="28"/>
          <w:szCs w:val="28"/>
        </w:rPr>
      </w:pPr>
      <w:r>
        <w:rPr>
          <w:rFonts w:ascii="Times New Roman" w:hAnsi="Times New Roman" w:cs="Times New Roman"/>
          <w:sz w:val="28"/>
          <w:szCs w:val="28"/>
        </w:rPr>
        <w:t>3</w:t>
      </w:r>
      <w:r w:rsidRPr="00B4485E">
        <w:rPr>
          <w:rFonts w:ascii="Times New Roman" w:hAnsi="Times New Roman" w:cs="Times New Roman"/>
          <w:sz w:val="28"/>
          <w:szCs w:val="28"/>
        </w:rPr>
        <w:t>. Ведущему советнику</w:t>
      </w:r>
      <w:r>
        <w:rPr>
          <w:rFonts w:ascii="Times New Roman" w:hAnsi="Times New Roman" w:cs="Times New Roman"/>
          <w:sz w:val="28"/>
          <w:szCs w:val="28"/>
        </w:rPr>
        <w:t xml:space="preserve"> по правовой работе Фугину В.В.</w:t>
      </w:r>
      <w:r w:rsidRPr="00B4485E">
        <w:rPr>
          <w:rFonts w:ascii="Times New Roman" w:hAnsi="Times New Roman" w:cs="Times New Roman"/>
          <w:sz w:val="28"/>
          <w:szCs w:val="28"/>
        </w:rPr>
        <w:t xml:space="preserve"> обеспечить государственную регистрацию настоящего приказа </w:t>
      </w:r>
      <w:r>
        <w:rPr>
          <w:rFonts w:ascii="Times New Roman" w:hAnsi="Times New Roman" w:cs="Times New Roman"/>
          <w:sz w:val="28"/>
          <w:szCs w:val="28"/>
        </w:rPr>
        <w:t xml:space="preserve">и </w:t>
      </w:r>
      <w:r w:rsidRPr="00B4485E">
        <w:rPr>
          <w:rFonts w:ascii="Times New Roman" w:hAnsi="Times New Roman" w:cs="Times New Roman"/>
          <w:sz w:val="28"/>
          <w:szCs w:val="28"/>
        </w:rPr>
        <w:t>направление Регламента для включения в Реестр государственных и муниципальных услуг Республики Татарстан, в соответствии с Положением о государственной информационной системе «Реестр государственных и муниципальных услуг Республики Татарстан», утвержденным постановлением Кабинета Министров Республики Татарстан от 10.09.2010 № 729.</w:t>
      </w:r>
    </w:p>
    <w:p w:rsidR="002769C1" w:rsidRDefault="002769C1" w:rsidP="002769C1">
      <w:pPr>
        <w:shd w:val="clear" w:color="auto" w:fill="FFFFFF"/>
        <w:spacing w:line="315" w:lineRule="atLeast"/>
        <w:ind w:firstLine="709"/>
        <w:jc w:val="both"/>
        <w:textAlignment w:val="baseline"/>
        <w:rPr>
          <w:rFonts w:ascii="Times New Roman" w:hAnsi="Times New Roman" w:cs="Times New Roman"/>
          <w:spacing w:val="2"/>
          <w:sz w:val="28"/>
          <w:szCs w:val="28"/>
          <w:lang w:eastAsia="ru-RU"/>
        </w:rPr>
      </w:pPr>
      <w:r>
        <w:rPr>
          <w:rFonts w:ascii="Times New Roman" w:hAnsi="Times New Roman" w:cs="Times New Roman"/>
          <w:spacing w:val="2"/>
          <w:sz w:val="28"/>
          <w:szCs w:val="28"/>
          <w:lang w:eastAsia="ru-RU"/>
        </w:rPr>
        <w:t>4</w:t>
      </w:r>
      <w:r w:rsidRPr="00491E57">
        <w:rPr>
          <w:rFonts w:ascii="Times New Roman" w:hAnsi="Times New Roman" w:cs="Times New Roman"/>
          <w:spacing w:val="2"/>
          <w:sz w:val="28"/>
          <w:szCs w:val="28"/>
          <w:lang w:eastAsia="ru-RU"/>
        </w:rPr>
        <w:t xml:space="preserve">. Контроль исполнения настоящего приказа возложить </w:t>
      </w:r>
      <w:r w:rsidRPr="00E63483">
        <w:rPr>
          <w:rFonts w:ascii="Times New Roman" w:hAnsi="Times New Roman" w:cs="Times New Roman"/>
          <w:spacing w:val="2"/>
          <w:sz w:val="28"/>
          <w:szCs w:val="28"/>
          <w:lang w:eastAsia="ru-RU"/>
        </w:rPr>
        <w:t>на</w:t>
      </w:r>
      <w:r>
        <w:rPr>
          <w:rFonts w:ascii="Times New Roman" w:hAnsi="Times New Roman" w:cs="Times New Roman"/>
          <w:spacing w:val="2"/>
          <w:sz w:val="28"/>
          <w:szCs w:val="28"/>
          <w:lang w:eastAsia="ru-RU"/>
        </w:rPr>
        <w:t xml:space="preserve"> заместителя председателя Шарафутдинова Р.Г</w:t>
      </w:r>
      <w:r w:rsidRPr="00491E57">
        <w:rPr>
          <w:rFonts w:ascii="Times New Roman" w:hAnsi="Times New Roman" w:cs="Times New Roman"/>
          <w:spacing w:val="2"/>
          <w:sz w:val="28"/>
          <w:szCs w:val="28"/>
          <w:lang w:eastAsia="ru-RU"/>
        </w:rPr>
        <w:t>.</w:t>
      </w:r>
    </w:p>
    <w:p w:rsidR="002769C1" w:rsidRDefault="002769C1" w:rsidP="002769C1">
      <w:pPr>
        <w:shd w:val="clear" w:color="auto" w:fill="FFFFFF"/>
        <w:spacing w:line="315" w:lineRule="atLeast"/>
        <w:ind w:firstLine="709"/>
        <w:jc w:val="both"/>
        <w:textAlignment w:val="baseline"/>
        <w:rPr>
          <w:rFonts w:ascii="Times New Roman" w:hAnsi="Times New Roman" w:cs="Times New Roman"/>
          <w:spacing w:val="2"/>
          <w:sz w:val="28"/>
          <w:szCs w:val="28"/>
          <w:lang w:eastAsia="ru-RU"/>
        </w:rPr>
      </w:pPr>
    </w:p>
    <w:p w:rsidR="002769C1" w:rsidRDefault="002769C1" w:rsidP="002769C1">
      <w:pPr>
        <w:shd w:val="clear" w:color="auto" w:fill="FFFFFF"/>
        <w:spacing w:line="315" w:lineRule="atLeast"/>
        <w:ind w:firstLine="709"/>
        <w:jc w:val="both"/>
        <w:textAlignment w:val="baseline"/>
        <w:rPr>
          <w:rFonts w:ascii="Times New Roman" w:hAnsi="Times New Roman" w:cs="Times New Roman"/>
          <w:spacing w:val="2"/>
          <w:sz w:val="28"/>
          <w:szCs w:val="28"/>
          <w:lang w:eastAsia="ru-RU"/>
        </w:rPr>
      </w:pPr>
    </w:p>
    <w:p w:rsidR="002769C1" w:rsidRPr="00491E57" w:rsidRDefault="002769C1" w:rsidP="002769C1">
      <w:pPr>
        <w:shd w:val="clear" w:color="auto" w:fill="FFFFFF"/>
        <w:spacing w:line="315" w:lineRule="atLeast"/>
        <w:jc w:val="both"/>
        <w:textAlignment w:val="baseline"/>
        <w:rPr>
          <w:rFonts w:ascii="Times New Roman" w:hAnsi="Times New Roman" w:cs="Times New Roman"/>
          <w:spacing w:val="2"/>
          <w:sz w:val="28"/>
          <w:szCs w:val="28"/>
          <w:lang w:eastAsia="ru-RU"/>
        </w:rPr>
      </w:pPr>
      <w:r>
        <w:rPr>
          <w:rFonts w:ascii="Times New Roman" w:hAnsi="Times New Roman" w:cs="Times New Roman"/>
          <w:spacing w:val="2"/>
          <w:sz w:val="28"/>
          <w:szCs w:val="28"/>
          <w:lang w:eastAsia="ru-RU"/>
        </w:rPr>
        <w:t>Председатель                                                        Ф.С. Батков</w:t>
      </w:r>
      <w:r w:rsidRPr="00491E57">
        <w:rPr>
          <w:rFonts w:ascii="Times New Roman" w:hAnsi="Times New Roman" w:cs="Times New Roman"/>
          <w:spacing w:val="2"/>
          <w:sz w:val="28"/>
          <w:szCs w:val="28"/>
          <w:lang w:eastAsia="ru-RU"/>
        </w:rPr>
        <w:br/>
      </w:r>
      <w:r w:rsidRPr="00491E57">
        <w:rPr>
          <w:rFonts w:ascii="Times New Roman" w:hAnsi="Times New Roman" w:cs="Times New Roman"/>
          <w:spacing w:val="2"/>
          <w:sz w:val="28"/>
          <w:szCs w:val="28"/>
          <w:lang w:eastAsia="ru-RU"/>
        </w:rPr>
        <w:br/>
      </w:r>
    </w:p>
    <w:p w:rsidR="002769C1" w:rsidRPr="00B4485E" w:rsidRDefault="002769C1" w:rsidP="002769C1">
      <w:pPr>
        <w:pStyle w:val="afff1"/>
        <w:ind w:left="567" w:right="284" w:firstLine="709"/>
        <w:rPr>
          <w:rFonts w:ascii="Times New Roman" w:hAnsi="Times New Roman" w:cs="Times New Roman"/>
          <w:sz w:val="28"/>
          <w:szCs w:val="28"/>
        </w:rPr>
      </w:pPr>
    </w:p>
    <w:p w:rsidR="002769C1" w:rsidRPr="00B4485E" w:rsidRDefault="002769C1" w:rsidP="002769C1">
      <w:pPr>
        <w:pStyle w:val="afff1"/>
        <w:ind w:left="567" w:right="284" w:firstLine="709"/>
        <w:rPr>
          <w:rFonts w:ascii="Times New Roman" w:hAnsi="Times New Roman" w:cs="Times New Roman"/>
          <w:sz w:val="28"/>
          <w:szCs w:val="28"/>
        </w:rPr>
      </w:pPr>
    </w:p>
    <w:p w:rsidR="0060151A" w:rsidRPr="00B4485E" w:rsidRDefault="0060151A" w:rsidP="004E5171">
      <w:pPr>
        <w:pStyle w:val="1"/>
        <w:pageBreakBefore/>
        <w:spacing w:before="0" w:after="0"/>
        <w:ind w:left="5387" w:right="-3"/>
        <w:jc w:val="left"/>
        <w:rPr>
          <w:rFonts w:ascii="Times New Roman" w:hAnsi="Times New Roman" w:cs="Times New Roman"/>
          <w:b w:val="0"/>
          <w:color w:val="auto"/>
          <w:sz w:val="28"/>
          <w:szCs w:val="28"/>
        </w:rPr>
      </w:pPr>
      <w:bookmarkStart w:id="0" w:name="_GoBack"/>
      <w:bookmarkEnd w:id="0"/>
      <w:r w:rsidRPr="00B4485E">
        <w:rPr>
          <w:rFonts w:ascii="Times New Roman" w:hAnsi="Times New Roman" w:cs="Times New Roman"/>
          <w:b w:val="0"/>
          <w:color w:val="auto"/>
          <w:sz w:val="28"/>
          <w:szCs w:val="28"/>
        </w:rPr>
        <w:lastRenderedPageBreak/>
        <w:t xml:space="preserve">Утвержден приказом </w:t>
      </w:r>
      <w:r w:rsidR="004E5171">
        <w:rPr>
          <w:rFonts w:ascii="Times New Roman" w:hAnsi="Times New Roman" w:cs="Times New Roman"/>
          <w:b w:val="0"/>
          <w:color w:val="auto"/>
          <w:sz w:val="28"/>
          <w:szCs w:val="28"/>
        </w:rPr>
        <w:t xml:space="preserve">Государственного комитета Республики Татарстан по биологическим ресурсам </w:t>
      </w:r>
      <w:r w:rsidRPr="00B4485E">
        <w:rPr>
          <w:rFonts w:ascii="Times New Roman" w:hAnsi="Times New Roman" w:cs="Times New Roman"/>
          <w:b w:val="0"/>
          <w:color w:val="auto"/>
          <w:sz w:val="28"/>
          <w:szCs w:val="28"/>
        </w:rPr>
        <w:t xml:space="preserve"> </w:t>
      </w:r>
    </w:p>
    <w:p w:rsidR="0060151A" w:rsidRPr="00B4485E" w:rsidRDefault="006B2CDF" w:rsidP="004E5171">
      <w:pPr>
        <w:pStyle w:val="1"/>
        <w:spacing w:before="0" w:after="0"/>
        <w:ind w:left="5387" w:right="284"/>
        <w:jc w:val="left"/>
        <w:rPr>
          <w:rFonts w:ascii="Times New Roman" w:hAnsi="Times New Roman" w:cs="Times New Roman"/>
          <w:b w:val="0"/>
          <w:color w:val="auto"/>
          <w:sz w:val="28"/>
          <w:szCs w:val="28"/>
        </w:rPr>
      </w:pPr>
      <w:r w:rsidRPr="00B4485E">
        <w:rPr>
          <w:rFonts w:ascii="Times New Roman" w:hAnsi="Times New Roman" w:cs="Times New Roman"/>
          <w:b w:val="0"/>
          <w:color w:val="auto"/>
          <w:sz w:val="28"/>
          <w:szCs w:val="28"/>
        </w:rPr>
        <w:t xml:space="preserve">                                       </w:t>
      </w:r>
      <w:r w:rsidR="00273B66">
        <w:rPr>
          <w:rFonts w:ascii="Times New Roman" w:hAnsi="Times New Roman" w:cs="Times New Roman"/>
          <w:b w:val="0"/>
          <w:color w:val="auto"/>
          <w:sz w:val="28"/>
          <w:szCs w:val="28"/>
        </w:rPr>
        <w:t xml:space="preserve">         </w:t>
      </w:r>
      <w:r w:rsidR="0060151A" w:rsidRPr="00B4485E">
        <w:rPr>
          <w:rFonts w:ascii="Times New Roman" w:hAnsi="Times New Roman" w:cs="Times New Roman"/>
          <w:b w:val="0"/>
          <w:color w:val="auto"/>
          <w:sz w:val="28"/>
          <w:szCs w:val="28"/>
        </w:rPr>
        <w:t>от____</w:t>
      </w:r>
      <w:r w:rsidR="006C6055">
        <w:rPr>
          <w:rFonts w:ascii="Times New Roman" w:hAnsi="Times New Roman" w:cs="Times New Roman"/>
          <w:b w:val="0"/>
          <w:color w:val="auto"/>
          <w:sz w:val="28"/>
          <w:szCs w:val="28"/>
        </w:rPr>
        <w:t>__</w:t>
      </w:r>
      <w:r w:rsidR="0060151A" w:rsidRPr="00B4485E">
        <w:rPr>
          <w:rFonts w:ascii="Times New Roman" w:hAnsi="Times New Roman" w:cs="Times New Roman"/>
          <w:b w:val="0"/>
          <w:color w:val="auto"/>
          <w:sz w:val="28"/>
          <w:szCs w:val="28"/>
        </w:rPr>
        <w:t>_____201</w:t>
      </w:r>
      <w:r w:rsidR="004E5171">
        <w:rPr>
          <w:rFonts w:ascii="Times New Roman" w:hAnsi="Times New Roman" w:cs="Times New Roman"/>
          <w:b w:val="0"/>
          <w:color w:val="auto"/>
          <w:sz w:val="28"/>
          <w:szCs w:val="28"/>
        </w:rPr>
        <w:t>8</w:t>
      </w:r>
      <w:r w:rsidR="0060151A" w:rsidRPr="00B4485E">
        <w:rPr>
          <w:rFonts w:ascii="Times New Roman" w:hAnsi="Times New Roman" w:cs="Times New Roman"/>
          <w:b w:val="0"/>
          <w:color w:val="auto"/>
          <w:sz w:val="28"/>
          <w:szCs w:val="28"/>
        </w:rPr>
        <w:t xml:space="preserve"> </w:t>
      </w:r>
      <w:r w:rsidR="006C6055">
        <w:rPr>
          <w:rFonts w:ascii="Times New Roman" w:hAnsi="Times New Roman" w:cs="Times New Roman"/>
          <w:b w:val="0"/>
          <w:color w:val="auto"/>
          <w:sz w:val="28"/>
          <w:szCs w:val="28"/>
        </w:rPr>
        <w:t xml:space="preserve">  </w:t>
      </w:r>
      <w:r w:rsidR="0060151A" w:rsidRPr="00B4485E">
        <w:rPr>
          <w:rFonts w:ascii="Times New Roman" w:hAnsi="Times New Roman" w:cs="Times New Roman"/>
          <w:b w:val="0"/>
          <w:color w:val="auto"/>
          <w:sz w:val="28"/>
          <w:szCs w:val="28"/>
        </w:rPr>
        <w:t>№ _</w:t>
      </w:r>
      <w:r w:rsidR="004E5171">
        <w:rPr>
          <w:rFonts w:ascii="Times New Roman" w:hAnsi="Times New Roman" w:cs="Times New Roman"/>
          <w:b w:val="0"/>
          <w:color w:val="auto"/>
          <w:sz w:val="28"/>
          <w:szCs w:val="28"/>
        </w:rPr>
        <w:t>__</w:t>
      </w:r>
      <w:r w:rsidR="0060151A" w:rsidRPr="00B4485E">
        <w:rPr>
          <w:rFonts w:ascii="Times New Roman" w:hAnsi="Times New Roman" w:cs="Times New Roman"/>
          <w:b w:val="0"/>
          <w:color w:val="auto"/>
          <w:sz w:val="28"/>
          <w:szCs w:val="28"/>
        </w:rPr>
        <w:t>__</w:t>
      </w:r>
    </w:p>
    <w:p w:rsidR="0060151A" w:rsidRPr="00B4485E" w:rsidRDefault="0060151A" w:rsidP="00D37C56">
      <w:pPr>
        <w:pStyle w:val="1"/>
        <w:spacing w:before="0" w:after="0"/>
        <w:ind w:right="284"/>
        <w:jc w:val="left"/>
        <w:rPr>
          <w:rFonts w:ascii="Times New Roman" w:hAnsi="Times New Roman" w:cs="Times New Roman"/>
          <w:sz w:val="28"/>
          <w:szCs w:val="28"/>
        </w:rPr>
      </w:pPr>
    </w:p>
    <w:p w:rsidR="005C5E83" w:rsidRDefault="005C5E83" w:rsidP="005C5E83">
      <w:pPr>
        <w:pStyle w:val="1"/>
        <w:spacing w:before="0" w:after="0"/>
        <w:ind w:right="-3"/>
        <w:rPr>
          <w:rFonts w:ascii="Times New Roman" w:hAnsi="Times New Roman" w:cs="Times New Roman"/>
          <w:spacing w:val="2"/>
          <w:sz w:val="28"/>
          <w:szCs w:val="28"/>
          <w:lang w:eastAsia="ru-RU"/>
        </w:rPr>
      </w:pPr>
      <w:r w:rsidRPr="00B4485E">
        <w:rPr>
          <w:rFonts w:ascii="Times New Roman" w:hAnsi="Times New Roman" w:cs="Times New Roman"/>
          <w:sz w:val="28"/>
          <w:szCs w:val="28"/>
        </w:rPr>
        <w:t>Административный регламент</w:t>
      </w:r>
      <w:r w:rsidRPr="00B4485E">
        <w:rPr>
          <w:rFonts w:ascii="Times New Roman" w:hAnsi="Times New Roman" w:cs="Times New Roman"/>
          <w:sz w:val="28"/>
          <w:szCs w:val="28"/>
        </w:rPr>
        <w:br/>
        <w:t xml:space="preserve">предоставления государственной услуги по </w:t>
      </w:r>
      <w:r>
        <w:rPr>
          <w:rFonts w:ascii="Times New Roman" w:hAnsi="Times New Roman" w:cs="Times New Roman"/>
          <w:spacing w:val="2"/>
          <w:sz w:val="28"/>
          <w:szCs w:val="28"/>
          <w:lang w:eastAsia="ru-RU"/>
        </w:rPr>
        <w:t>в</w:t>
      </w:r>
      <w:r w:rsidRPr="00491E57">
        <w:rPr>
          <w:rFonts w:ascii="Times New Roman" w:hAnsi="Times New Roman" w:cs="Times New Roman"/>
          <w:spacing w:val="2"/>
          <w:sz w:val="28"/>
          <w:szCs w:val="28"/>
          <w:lang w:eastAsia="ru-RU"/>
        </w:rPr>
        <w:t>ыдач</w:t>
      </w:r>
      <w:r>
        <w:rPr>
          <w:rFonts w:ascii="Times New Roman" w:hAnsi="Times New Roman" w:cs="Times New Roman"/>
          <w:spacing w:val="2"/>
          <w:sz w:val="28"/>
          <w:szCs w:val="28"/>
          <w:lang w:eastAsia="ru-RU"/>
        </w:rPr>
        <w:t>е</w:t>
      </w:r>
      <w:r w:rsidRPr="00491E57">
        <w:rPr>
          <w:rFonts w:ascii="Times New Roman" w:hAnsi="Times New Roman" w:cs="Times New Roman"/>
          <w:spacing w:val="2"/>
          <w:sz w:val="28"/>
          <w:szCs w:val="28"/>
          <w:lang w:eastAsia="ru-RU"/>
        </w:rPr>
        <w:t xml:space="preserve"> разрешени</w:t>
      </w:r>
      <w:r>
        <w:rPr>
          <w:rFonts w:ascii="Times New Roman" w:hAnsi="Times New Roman" w:cs="Times New Roman"/>
          <w:spacing w:val="2"/>
          <w:sz w:val="28"/>
          <w:szCs w:val="28"/>
          <w:lang w:eastAsia="ru-RU"/>
        </w:rPr>
        <w:t>я на ввод в эксплуатацию объекта</w:t>
      </w:r>
      <w:r w:rsidRPr="00A45678">
        <w:rPr>
          <w:rFonts w:ascii="Times New Roman" w:hAnsi="Times New Roman" w:cs="Times New Roman"/>
          <w:spacing w:val="2"/>
          <w:sz w:val="28"/>
          <w:szCs w:val="28"/>
          <w:lang w:eastAsia="ru-RU"/>
        </w:rPr>
        <w:t xml:space="preserve"> капитального строительства, </w:t>
      </w:r>
      <w:r>
        <w:rPr>
          <w:rFonts w:ascii="Times New Roman" w:hAnsi="Times New Roman" w:cs="Times New Roman"/>
          <w:spacing w:val="2"/>
          <w:sz w:val="28"/>
          <w:szCs w:val="28"/>
          <w:lang w:eastAsia="ru-RU"/>
        </w:rPr>
        <w:t xml:space="preserve">построенного, </w:t>
      </w:r>
      <w:r w:rsidRPr="00CC07C9">
        <w:rPr>
          <w:rFonts w:ascii="Times New Roman" w:hAnsi="Times New Roman" w:cs="Times New Roman"/>
          <w:spacing w:val="2"/>
          <w:sz w:val="28"/>
          <w:szCs w:val="28"/>
          <w:lang w:eastAsia="ru-RU"/>
        </w:rPr>
        <w:t>реконструированного</w:t>
      </w:r>
      <w:r>
        <w:rPr>
          <w:rFonts w:ascii="Times New Roman" w:hAnsi="Times New Roman" w:cs="Times New Roman"/>
          <w:spacing w:val="2"/>
          <w:sz w:val="28"/>
          <w:szCs w:val="28"/>
          <w:lang w:eastAsia="ru-RU"/>
        </w:rPr>
        <w:t xml:space="preserve"> в границах особо охраняемой природной территории</w:t>
      </w:r>
      <w:r w:rsidRPr="00A45678">
        <w:rPr>
          <w:rFonts w:ascii="Times New Roman" w:hAnsi="Times New Roman" w:cs="Times New Roman"/>
          <w:spacing w:val="2"/>
          <w:sz w:val="28"/>
          <w:szCs w:val="28"/>
          <w:lang w:eastAsia="ru-RU"/>
        </w:rPr>
        <w:t xml:space="preserve"> регионального значения Республики Татарстан</w:t>
      </w:r>
    </w:p>
    <w:p w:rsidR="005C5E83" w:rsidRPr="00A45678" w:rsidRDefault="005C5E83" w:rsidP="005C5E83">
      <w:pPr>
        <w:rPr>
          <w:lang w:eastAsia="ru-RU"/>
        </w:rPr>
      </w:pPr>
    </w:p>
    <w:p w:rsidR="005C5E83" w:rsidRPr="00B4485E" w:rsidRDefault="005C5E83" w:rsidP="005C5E83">
      <w:pPr>
        <w:pStyle w:val="1"/>
        <w:spacing w:before="0" w:after="0"/>
        <w:ind w:right="284"/>
        <w:rPr>
          <w:rFonts w:ascii="Times New Roman" w:hAnsi="Times New Roman" w:cs="Times New Roman"/>
          <w:sz w:val="28"/>
          <w:szCs w:val="28"/>
        </w:rPr>
      </w:pPr>
      <w:r w:rsidRPr="00B4485E">
        <w:rPr>
          <w:rFonts w:ascii="Times New Roman" w:hAnsi="Times New Roman" w:cs="Times New Roman"/>
          <w:sz w:val="28"/>
          <w:szCs w:val="28"/>
        </w:rPr>
        <w:t>1. Общие положения</w:t>
      </w:r>
    </w:p>
    <w:p w:rsidR="005C5E83" w:rsidRPr="00B4485E" w:rsidRDefault="005C5E83" w:rsidP="005C5E83">
      <w:pPr>
        <w:ind w:right="34" w:firstLine="709"/>
        <w:jc w:val="both"/>
        <w:rPr>
          <w:rFonts w:ascii="Times New Roman" w:hAnsi="Times New Roman" w:cs="Times New Roman"/>
          <w:sz w:val="28"/>
          <w:szCs w:val="28"/>
        </w:rPr>
      </w:pPr>
      <w:r w:rsidRPr="00B4485E">
        <w:rPr>
          <w:rFonts w:ascii="Times New Roman" w:hAnsi="Times New Roman" w:cs="Times New Roman"/>
          <w:sz w:val="28"/>
          <w:szCs w:val="28"/>
        </w:rPr>
        <w:t xml:space="preserve">1.1. Административный регламент предоставления государственной услуги по выдаче </w:t>
      </w:r>
      <w:r w:rsidRPr="00491E57">
        <w:rPr>
          <w:rFonts w:ascii="Times New Roman" w:hAnsi="Times New Roman" w:cs="Times New Roman"/>
          <w:spacing w:val="2"/>
          <w:sz w:val="28"/>
          <w:szCs w:val="28"/>
          <w:lang w:eastAsia="ru-RU"/>
        </w:rPr>
        <w:t>разрешени</w:t>
      </w:r>
      <w:r>
        <w:rPr>
          <w:rFonts w:ascii="Times New Roman" w:hAnsi="Times New Roman" w:cs="Times New Roman"/>
          <w:spacing w:val="2"/>
          <w:sz w:val="28"/>
          <w:szCs w:val="28"/>
          <w:lang w:eastAsia="ru-RU"/>
        </w:rPr>
        <w:t>я на ввод в эксплуатацию объекта</w:t>
      </w:r>
      <w:r w:rsidRPr="00A45678">
        <w:rPr>
          <w:rFonts w:ascii="Times New Roman" w:hAnsi="Times New Roman" w:cs="Times New Roman"/>
          <w:spacing w:val="2"/>
          <w:sz w:val="28"/>
          <w:szCs w:val="28"/>
          <w:lang w:eastAsia="ru-RU"/>
        </w:rPr>
        <w:t xml:space="preserve"> капитального строительства, </w:t>
      </w:r>
      <w:r>
        <w:rPr>
          <w:rFonts w:ascii="Times New Roman" w:hAnsi="Times New Roman" w:cs="Times New Roman"/>
          <w:spacing w:val="2"/>
          <w:sz w:val="28"/>
          <w:szCs w:val="28"/>
          <w:lang w:eastAsia="ru-RU"/>
        </w:rPr>
        <w:t xml:space="preserve">построенного, </w:t>
      </w:r>
      <w:r w:rsidRPr="005C5E83">
        <w:rPr>
          <w:rFonts w:ascii="Times New Roman" w:hAnsi="Times New Roman" w:cs="Times New Roman"/>
          <w:spacing w:val="2"/>
          <w:sz w:val="28"/>
          <w:szCs w:val="28"/>
          <w:lang w:eastAsia="ru-RU"/>
        </w:rPr>
        <w:t>р</w:t>
      </w:r>
      <w:r>
        <w:rPr>
          <w:rFonts w:ascii="Times New Roman" w:hAnsi="Times New Roman" w:cs="Times New Roman"/>
          <w:spacing w:val="2"/>
          <w:sz w:val="28"/>
          <w:szCs w:val="28"/>
          <w:lang w:eastAsia="ru-RU"/>
        </w:rPr>
        <w:t>еконструир</w:t>
      </w:r>
      <w:r w:rsidR="00E44AE4">
        <w:rPr>
          <w:rFonts w:ascii="Times New Roman" w:hAnsi="Times New Roman" w:cs="Times New Roman"/>
          <w:spacing w:val="2"/>
          <w:sz w:val="28"/>
          <w:szCs w:val="28"/>
          <w:lang w:eastAsia="ru-RU"/>
        </w:rPr>
        <w:t>ованн</w:t>
      </w:r>
      <w:r>
        <w:rPr>
          <w:rFonts w:ascii="Times New Roman" w:hAnsi="Times New Roman" w:cs="Times New Roman"/>
          <w:spacing w:val="2"/>
          <w:sz w:val="28"/>
          <w:szCs w:val="28"/>
          <w:lang w:eastAsia="ru-RU"/>
        </w:rPr>
        <w:t>ого в границах особо охраняемой природной территории</w:t>
      </w:r>
      <w:r w:rsidRPr="00A45678">
        <w:rPr>
          <w:rFonts w:ascii="Times New Roman" w:hAnsi="Times New Roman" w:cs="Times New Roman"/>
          <w:spacing w:val="2"/>
          <w:sz w:val="28"/>
          <w:szCs w:val="28"/>
          <w:lang w:eastAsia="ru-RU"/>
        </w:rPr>
        <w:t xml:space="preserve"> регионального значения Республики Татарстан</w:t>
      </w:r>
      <w:r>
        <w:rPr>
          <w:rFonts w:ascii="Times New Roman" w:hAnsi="Times New Roman" w:cs="Times New Roman"/>
          <w:spacing w:val="2"/>
          <w:sz w:val="28"/>
          <w:szCs w:val="28"/>
          <w:lang w:eastAsia="ru-RU"/>
        </w:rPr>
        <w:t xml:space="preserve"> (далее – Регламент)</w:t>
      </w:r>
      <w:r>
        <w:rPr>
          <w:rFonts w:ascii="Times New Roman" w:hAnsi="Times New Roman" w:cs="Times New Roman"/>
          <w:sz w:val="28"/>
          <w:szCs w:val="28"/>
        </w:rPr>
        <w:t xml:space="preserve">, </w:t>
      </w:r>
      <w:r w:rsidRPr="00B4485E">
        <w:rPr>
          <w:rFonts w:ascii="Times New Roman" w:hAnsi="Times New Roman" w:cs="Times New Roman"/>
          <w:sz w:val="28"/>
          <w:szCs w:val="28"/>
        </w:rPr>
        <w:t>устанавливает стандарт и порядок предоставления государственной услуги.</w:t>
      </w:r>
    </w:p>
    <w:p w:rsidR="005C5E83" w:rsidRPr="008D2E1C" w:rsidRDefault="005C5E83" w:rsidP="005C5E83">
      <w:pPr>
        <w:ind w:right="34" w:firstLine="709"/>
        <w:jc w:val="both"/>
        <w:rPr>
          <w:rFonts w:ascii="Times New Roman" w:hAnsi="Times New Roman" w:cs="Times New Roman"/>
          <w:sz w:val="28"/>
          <w:szCs w:val="28"/>
        </w:rPr>
      </w:pPr>
      <w:r w:rsidRPr="008D2E1C">
        <w:rPr>
          <w:rFonts w:ascii="Times New Roman" w:hAnsi="Times New Roman" w:cs="Times New Roman"/>
          <w:sz w:val="28"/>
          <w:szCs w:val="28"/>
        </w:rPr>
        <w:t>1.2. Получатели государственной услуги: юридические и физические лица (далее – заявители).</w:t>
      </w:r>
    </w:p>
    <w:p w:rsidR="005C5E83" w:rsidRPr="008D2E1C" w:rsidRDefault="005C5E83" w:rsidP="005C5E83">
      <w:pPr>
        <w:ind w:right="34" w:firstLine="709"/>
        <w:jc w:val="both"/>
        <w:rPr>
          <w:rFonts w:ascii="Times New Roman" w:hAnsi="Times New Roman" w:cs="Times New Roman"/>
          <w:sz w:val="28"/>
          <w:szCs w:val="28"/>
        </w:rPr>
      </w:pPr>
      <w:r w:rsidRPr="008D2E1C">
        <w:rPr>
          <w:rFonts w:ascii="Times New Roman" w:hAnsi="Times New Roman" w:cs="Times New Roman"/>
          <w:sz w:val="28"/>
          <w:szCs w:val="28"/>
        </w:rPr>
        <w:t xml:space="preserve">1.3. Государственная услуга предоставляется </w:t>
      </w:r>
      <w:r w:rsidRPr="00250AD4">
        <w:rPr>
          <w:rFonts w:ascii="Times New Roman" w:hAnsi="Times New Roman" w:cs="Times New Roman"/>
          <w:sz w:val="28"/>
          <w:szCs w:val="28"/>
        </w:rPr>
        <w:t>Государственн</w:t>
      </w:r>
      <w:r>
        <w:rPr>
          <w:rFonts w:ascii="Times New Roman" w:hAnsi="Times New Roman" w:cs="Times New Roman"/>
          <w:sz w:val="28"/>
          <w:szCs w:val="28"/>
        </w:rPr>
        <w:t>ым</w:t>
      </w:r>
      <w:r w:rsidRPr="00250AD4">
        <w:rPr>
          <w:rFonts w:ascii="Times New Roman" w:hAnsi="Times New Roman" w:cs="Times New Roman"/>
          <w:sz w:val="28"/>
          <w:szCs w:val="28"/>
        </w:rPr>
        <w:t xml:space="preserve"> комитет</w:t>
      </w:r>
      <w:r>
        <w:rPr>
          <w:rFonts w:ascii="Times New Roman" w:hAnsi="Times New Roman" w:cs="Times New Roman"/>
          <w:sz w:val="28"/>
          <w:szCs w:val="28"/>
        </w:rPr>
        <w:t>ом</w:t>
      </w:r>
      <w:r w:rsidRPr="00250AD4">
        <w:rPr>
          <w:rFonts w:ascii="Times New Roman" w:hAnsi="Times New Roman" w:cs="Times New Roman"/>
          <w:sz w:val="28"/>
          <w:szCs w:val="28"/>
        </w:rPr>
        <w:t xml:space="preserve"> Республики Татарстан по биологическим ресурсам </w:t>
      </w:r>
      <w:r w:rsidRPr="008D2E1C">
        <w:rPr>
          <w:rFonts w:ascii="Times New Roman" w:hAnsi="Times New Roman" w:cs="Times New Roman"/>
          <w:sz w:val="28"/>
          <w:szCs w:val="28"/>
        </w:rPr>
        <w:t xml:space="preserve">(далее </w:t>
      </w:r>
      <w:r>
        <w:rPr>
          <w:rFonts w:ascii="Times New Roman" w:hAnsi="Times New Roman" w:cs="Times New Roman"/>
          <w:sz w:val="28"/>
          <w:szCs w:val="28"/>
        </w:rPr>
        <w:t>–</w:t>
      </w:r>
      <w:r w:rsidRPr="008D2E1C">
        <w:rPr>
          <w:rFonts w:ascii="Times New Roman" w:hAnsi="Times New Roman" w:cs="Times New Roman"/>
          <w:sz w:val="28"/>
          <w:szCs w:val="28"/>
        </w:rPr>
        <w:t xml:space="preserve"> </w:t>
      </w:r>
      <w:r>
        <w:rPr>
          <w:rFonts w:ascii="Times New Roman" w:hAnsi="Times New Roman" w:cs="Times New Roman"/>
          <w:sz w:val="28"/>
          <w:szCs w:val="28"/>
        </w:rPr>
        <w:t>Комитет</w:t>
      </w:r>
      <w:r w:rsidRPr="008D2E1C">
        <w:rPr>
          <w:rFonts w:ascii="Times New Roman" w:hAnsi="Times New Roman" w:cs="Times New Roman"/>
          <w:sz w:val="28"/>
          <w:szCs w:val="28"/>
        </w:rPr>
        <w:t>).</w:t>
      </w:r>
    </w:p>
    <w:p w:rsidR="005C5E83" w:rsidRPr="008D2E1C" w:rsidRDefault="005C5E83" w:rsidP="005C5E83">
      <w:pPr>
        <w:ind w:right="34" w:firstLine="709"/>
        <w:jc w:val="both"/>
        <w:rPr>
          <w:rFonts w:ascii="Times New Roman" w:hAnsi="Times New Roman" w:cs="Times New Roman"/>
          <w:sz w:val="28"/>
          <w:szCs w:val="28"/>
        </w:rPr>
      </w:pPr>
      <w:r w:rsidRPr="008D2E1C">
        <w:rPr>
          <w:rFonts w:ascii="Times New Roman" w:hAnsi="Times New Roman" w:cs="Times New Roman"/>
          <w:sz w:val="28"/>
          <w:szCs w:val="28"/>
        </w:rPr>
        <w:t xml:space="preserve">1.3.1. Место нахождения </w:t>
      </w:r>
      <w:r>
        <w:rPr>
          <w:rFonts w:ascii="Times New Roman" w:hAnsi="Times New Roman" w:cs="Times New Roman"/>
          <w:sz w:val="28"/>
          <w:szCs w:val="28"/>
        </w:rPr>
        <w:t>Комитета</w:t>
      </w:r>
      <w:r w:rsidRPr="008D2E1C">
        <w:rPr>
          <w:rFonts w:ascii="Times New Roman" w:hAnsi="Times New Roman" w:cs="Times New Roman"/>
          <w:sz w:val="28"/>
          <w:szCs w:val="28"/>
        </w:rPr>
        <w:t>: г. Казань, ул. Карима Тинчурина, д. 29.</w:t>
      </w:r>
    </w:p>
    <w:p w:rsidR="005C5E83" w:rsidRDefault="005C5E83" w:rsidP="005C5E83">
      <w:pPr>
        <w:ind w:right="34" w:firstLine="709"/>
        <w:jc w:val="both"/>
        <w:rPr>
          <w:rFonts w:ascii="Times New Roman" w:hAnsi="Times New Roman" w:cs="Times New Roman"/>
          <w:sz w:val="28"/>
          <w:szCs w:val="28"/>
        </w:rPr>
      </w:pPr>
      <w:r w:rsidRPr="008D2E1C">
        <w:rPr>
          <w:rFonts w:ascii="Times New Roman" w:hAnsi="Times New Roman" w:cs="Times New Roman"/>
          <w:sz w:val="28"/>
          <w:szCs w:val="28"/>
        </w:rPr>
        <w:t xml:space="preserve">График работы </w:t>
      </w:r>
      <w:r>
        <w:rPr>
          <w:rFonts w:ascii="Times New Roman" w:hAnsi="Times New Roman" w:cs="Times New Roman"/>
          <w:sz w:val="28"/>
          <w:szCs w:val="28"/>
        </w:rPr>
        <w:t>Комитета</w:t>
      </w:r>
      <w:r w:rsidRPr="008D2E1C">
        <w:rPr>
          <w:rFonts w:ascii="Times New Roman" w:hAnsi="Times New Roman" w:cs="Times New Roman"/>
          <w:sz w:val="28"/>
          <w:szCs w:val="28"/>
        </w:rPr>
        <w:t>: ежедневно, кроме субботы и воскресенья, понедельник-четверг с 9.00 до 18.00, пятница с 9.00 до 16.45, обед с 13.00 до 13.45.</w:t>
      </w:r>
    </w:p>
    <w:p w:rsidR="005C5E83" w:rsidRDefault="005C5E83" w:rsidP="005C5E83">
      <w:pPr>
        <w:ind w:right="34" w:firstLine="709"/>
        <w:jc w:val="both"/>
        <w:rPr>
          <w:rFonts w:ascii="Times New Roman" w:hAnsi="Times New Roman" w:cs="Times New Roman"/>
          <w:sz w:val="28"/>
          <w:szCs w:val="28"/>
        </w:rPr>
      </w:pPr>
      <w:r w:rsidRPr="000C4D75">
        <w:rPr>
          <w:rFonts w:ascii="Times New Roman" w:hAnsi="Times New Roman" w:cs="Times New Roman"/>
          <w:sz w:val="28"/>
          <w:szCs w:val="28"/>
        </w:rPr>
        <w:t>График приема заявлений</w:t>
      </w:r>
      <w:r>
        <w:rPr>
          <w:rFonts w:ascii="Times New Roman" w:hAnsi="Times New Roman" w:cs="Times New Roman"/>
          <w:sz w:val="28"/>
          <w:szCs w:val="28"/>
        </w:rPr>
        <w:t xml:space="preserve">: </w:t>
      </w:r>
      <w:r w:rsidRPr="008D2E1C">
        <w:rPr>
          <w:rFonts w:ascii="Times New Roman" w:hAnsi="Times New Roman" w:cs="Times New Roman"/>
          <w:sz w:val="28"/>
          <w:szCs w:val="28"/>
        </w:rPr>
        <w:t>ежедневно, кроме субботы и воскресенья, понедельник-четверг с 9.00 до 18.00, пятница с 9.00 до 16.45, обед с 13.00 до 13.45.</w:t>
      </w:r>
    </w:p>
    <w:p w:rsidR="005C5E83" w:rsidRPr="008D2E1C" w:rsidRDefault="005C5E83" w:rsidP="005C5E83">
      <w:pPr>
        <w:ind w:right="34" w:firstLine="709"/>
        <w:jc w:val="both"/>
        <w:rPr>
          <w:rFonts w:ascii="Times New Roman" w:hAnsi="Times New Roman" w:cs="Times New Roman"/>
          <w:sz w:val="28"/>
          <w:szCs w:val="28"/>
        </w:rPr>
      </w:pPr>
      <w:r w:rsidRPr="008D2E1C">
        <w:rPr>
          <w:rFonts w:ascii="Times New Roman" w:hAnsi="Times New Roman" w:cs="Times New Roman"/>
          <w:sz w:val="28"/>
          <w:szCs w:val="28"/>
        </w:rPr>
        <w:t xml:space="preserve">Проезд общественным транспортом до остановки </w:t>
      </w:r>
      <w:r>
        <w:rPr>
          <w:rFonts w:ascii="Times New Roman" w:hAnsi="Times New Roman" w:cs="Times New Roman"/>
          <w:sz w:val="28"/>
          <w:szCs w:val="28"/>
        </w:rPr>
        <w:t>«</w:t>
      </w:r>
      <w:r w:rsidRPr="008D2E1C">
        <w:rPr>
          <w:rFonts w:ascii="Times New Roman" w:hAnsi="Times New Roman" w:cs="Times New Roman"/>
          <w:sz w:val="28"/>
          <w:szCs w:val="28"/>
        </w:rPr>
        <w:t>Татарстан</w:t>
      </w:r>
      <w:r>
        <w:rPr>
          <w:rFonts w:ascii="Times New Roman" w:hAnsi="Times New Roman" w:cs="Times New Roman"/>
          <w:sz w:val="28"/>
          <w:szCs w:val="28"/>
        </w:rPr>
        <w:t>»</w:t>
      </w:r>
      <w:r w:rsidRPr="008D2E1C">
        <w:rPr>
          <w:rFonts w:ascii="Times New Roman" w:hAnsi="Times New Roman" w:cs="Times New Roman"/>
          <w:sz w:val="28"/>
          <w:szCs w:val="28"/>
        </w:rPr>
        <w:t>:</w:t>
      </w:r>
    </w:p>
    <w:p w:rsidR="005C5E83" w:rsidRPr="008D2E1C" w:rsidRDefault="005C5E83" w:rsidP="005C5E83">
      <w:pPr>
        <w:ind w:right="34" w:firstLine="709"/>
        <w:jc w:val="both"/>
        <w:rPr>
          <w:rFonts w:ascii="Times New Roman" w:hAnsi="Times New Roman" w:cs="Times New Roman"/>
          <w:sz w:val="28"/>
          <w:szCs w:val="28"/>
        </w:rPr>
      </w:pPr>
      <w:r w:rsidRPr="008D2E1C">
        <w:rPr>
          <w:rFonts w:ascii="Times New Roman" w:hAnsi="Times New Roman" w:cs="Times New Roman"/>
          <w:sz w:val="28"/>
          <w:szCs w:val="28"/>
        </w:rPr>
        <w:t>- автобусы №№ 1, 31, 53, 54, 6, 71;</w:t>
      </w:r>
    </w:p>
    <w:p w:rsidR="005C5E83" w:rsidRPr="008D2E1C" w:rsidRDefault="005C5E83" w:rsidP="005C5E83">
      <w:pPr>
        <w:ind w:right="34" w:firstLine="709"/>
        <w:jc w:val="both"/>
        <w:rPr>
          <w:rFonts w:ascii="Times New Roman" w:hAnsi="Times New Roman" w:cs="Times New Roman"/>
          <w:sz w:val="28"/>
          <w:szCs w:val="28"/>
        </w:rPr>
      </w:pPr>
      <w:r w:rsidRPr="008D2E1C">
        <w:rPr>
          <w:rFonts w:ascii="Times New Roman" w:hAnsi="Times New Roman" w:cs="Times New Roman"/>
          <w:sz w:val="28"/>
          <w:szCs w:val="28"/>
        </w:rPr>
        <w:t>- троллейбусы №№ 3, 5;</w:t>
      </w:r>
    </w:p>
    <w:p w:rsidR="005C5E83" w:rsidRPr="008D2E1C" w:rsidRDefault="005C5E83" w:rsidP="005C5E83">
      <w:pPr>
        <w:ind w:right="34" w:firstLine="709"/>
        <w:jc w:val="both"/>
        <w:rPr>
          <w:rFonts w:ascii="Times New Roman" w:hAnsi="Times New Roman" w:cs="Times New Roman"/>
          <w:sz w:val="28"/>
          <w:szCs w:val="28"/>
        </w:rPr>
      </w:pPr>
      <w:r w:rsidRPr="008D2E1C">
        <w:rPr>
          <w:rFonts w:ascii="Times New Roman" w:hAnsi="Times New Roman" w:cs="Times New Roman"/>
          <w:sz w:val="28"/>
          <w:szCs w:val="28"/>
        </w:rPr>
        <w:t>до остановки «Ахтямова»:</w:t>
      </w:r>
    </w:p>
    <w:p w:rsidR="005C5E83" w:rsidRPr="008D2E1C" w:rsidRDefault="005C5E83" w:rsidP="005C5E83">
      <w:pPr>
        <w:ind w:right="34" w:firstLine="709"/>
        <w:jc w:val="both"/>
        <w:rPr>
          <w:rFonts w:ascii="Times New Roman" w:hAnsi="Times New Roman" w:cs="Times New Roman"/>
          <w:sz w:val="28"/>
          <w:szCs w:val="28"/>
        </w:rPr>
      </w:pPr>
      <w:r w:rsidRPr="008D2E1C">
        <w:rPr>
          <w:rFonts w:ascii="Times New Roman" w:hAnsi="Times New Roman" w:cs="Times New Roman"/>
          <w:sz w:val="28"/>
          <w:szCs w:val="28"/>
        </w:rPr>
        <w:t>- автобусы №№ 23,5, 56, 68, 71, 72.</w:t>
      </w:r>
    </w:p>
    <w:p w:rsidR="005C5E83" w:rsidRPr="008D2E1C" w:rsidRDefault="005C5E83" w:rsidP="005C5E83">
      <w:pPr>
        <w:ind w:right="34" w:firstLine="709"/>
        <w:jc w:val="both"/>
        <w:rPr>
          <w:rFonts w:ascii="Times New Roman" w:hAnsi="Times New Roman" w:cs="Times New Roman"/>
          <w:sz w:val="28"/>
          <w:szCs w:val="28"/>
        </w:rPr>
      </w:pPr>
      <w:r w:rsidRPr="008D2E1C">
        <w:rPr>
          <w:rFonts w:ascii="Times New Roman" w:hAnsi="Times New Roman" w:cs="Times New Roman"/>
          <w:sz w:val="28"/>
          <w:szCs w:val="28"/>
        </w:rPr>
        <w:t>Проход по документу, удостоверяющему личность.</w:t>
      </w:r>
    </w:p>
    <w:p w:rsidR="005C5E83" w:rsidRPr="008D2E1C" w:rsidRDefault="005C5E83" w:rsidP="005C5E83">
      <w:pPr>
        <w:ind w:right="34" w:firstLine="709"/>
        <w:jc w:val="both"/>
        <w:rPr>
          <w:rFonts w:ascii="Times New Roman" w:hAnsi="Times New Roman" w:cs="Times New Roman"/>
          <w:sz w:val="28"/>
          <w:szCs w:val="28"/>
        </w:rPr>
      </w:pPr>
      <w:r w:rsidRPr="008D2E1C">
        <w:rPr>
          <w:rFonts w:ascii="Times New Roman" w:hAnsi="Times New Roman" w:cs="Times New Roman"/>
          <w:sz w:val="28"/>
          <w:szCs w:val="28"/>
        </w:rPr>
        <w:t xml:space="preserve">1.3.2. Информирование о порядке предоставления государственной услуги и ходе исполнения осуществляется Отделом </w:t>
      </w:r>
      <w:r>
        <w:rPr>
          <w:rFonts w:ascii="Times New Roman" w:hAnsi="Times New Roman" w:cs="Times New Roman"/>
          <w:sz w:val="28"/>
          <w:szCs w:val="28"/>
        </w:rPr>
        <w:t xml:space="preserve">биоразнообразия </w:t>
      </w:r>
      <w:r w:rsidRPr="008D2E1C">
        <w:rPr>
          <w:rFonts w:ascii="Times New Roman" w:hAnsi="Times New Roman" w:cs="Times New Roman"/>
          <w:sz w:val="28"/>
          <w:szCs w:val="28"/>
        </w:rPr>
        <w:t xml:space="preserve">(далее </w:t>
      </w:r>
      <w:r>
        <w:rPr>
          <w:rFonts w:ascii="Times New Roman" w:hAnsi="Times New Roman" w:cs="Times New Roman"/>
          <w:sz w:val="28"/>
          <w:szCs w:val="28"/>
        </w:rPr>
        <w:t xml:space="preserve">– </w:t>
      </w:r>
      <w:r w:rsidRPr="008D2E1C">
        <w:rPr>
          <w:rFonts w:ascii="Times New Roman" w:hAnsi="Times New Roman" w:cs="Times New Roman"/>
          <w:sz w:val="28"/>
          <w:szCs w:val="28"/>
        </w:rPr>
        <w:t>Отдел) по телефону: (843) 211-70-78.</w:t>
      </w:r>
    </w:p>
    <w:p w:rsidR="005C5E83" w:rsidRPr="00C357AB" w:rsidRDefault="005C5E83" w:rsidP="005C5E83">
      <w:pPr>
        <w:ind w:right="34" w:firstLine="709"/>
        <w:jc w:val="both"/>
        <w:rPr>
          <w:rFonts w:ascii="Times New Roman" w:hAnsi="Times New Roman" w:cs="Times New Roman"/>
          <w:color w:val="000000"/>
          <w:sz w:val="28"/>
          <w:szCs w:val="28"/>
        </w:rPr>
      </w:pPr>
      <w:r w:rsidRPr="008D2E1C">
        <w:rPr>
          <w:rFonts w:ascii="Times New Roman" w:hAnsi="Times New Roman" w:cs="Times New Roman"/>
          <w:sz w:val="28"/>
          <w:szCs w:val="28"/>
        </w:rPr>
        <w:t xml:space="preserve">1.3.3. Адрес официального сайта </w:t>
      </w:r>
      <w:r>
        <w:rPr>
          <w:rFonts w:ascii="Times New Roman" w:hAnsi="Times New Roman" w:cs="Times New Roman"/>
          <w:sz w:val="28"/>
          <w:szCs w:val="28"/>
        </w:rPr>
        <w:t>Комитета</w:t>
      </w:r>
      <w:r w:rsidRPr="008D2E1C">
        <w:rPr>
          <w:rFonts w:ascii="Times New Roman" w:hAnsi="Times New Roman" w:cs="Times New Roman"/>
          <w:sz w:val="28"/>
          <w:szCs w:val="28"/>
        </w:rPr>
        <w:t xml:space="preserve"> в информаци</w:t>
      </w:r>
      <w:r>
        <w:rPr>
          <w:rFonts w:ascii="Times New Roman" w:hAnsi="Times New Roman" w:cs="Times New Roman"/>
          <w:sz w:val="28"/>
          <w:szCs w:val="28"/>
        </w:rPr>
        <w:t>онно-телекоммуникационной сети «</w:t>
      </w:r>
      <w:r w:rsidRPr="008D2E1C">
        <w:rPr>
          <w:rFonts w:ascii="Times New Roman" w:hAnsi="Times New Roman" w:cs="Times New Roman"/>
          <w:sz w:val="28"/>
          <w:szCs w:val="28"/>
        </w:rPr>
        <w:t>Интернет</w:t>
      </w:r>
      <w:r>
        <w:rPr>
          <w:rFonts w:ascii="Times New Roman" w:hAnsi="Times New Roman" w:cs="Times New Roman"/>
          <w:sz w:val="28"/>
          <w:szCs w:val="28"/>
        </w:rPr>
        <w:t>»</w:t>
      </w:r>
      <w:r w:rsidRPr="008D2E1C">
        <w:rPr>
          <w:rFonts w:ascii="Times New Roman" w:hAnsi="Times New Roman" w:cs="Times New Roman"/>
          <w:sz w:val="28"/>
          <w:szCs w:val="28"/>
        </w:rPr>
        <w:t>: http://ojm.tatarsta</w:t>
      </w:r>
      <w:r w:rsidRPr="008D2E1C">
        <w:rPr>
          <w:rFonts w:ascii="Times New Roman" w:hAnsi="Times New Roman" w:cs="Times New Roman"/>
          <w:sz w:val="28"/>
          <w:szCs w:val="28"/>
          <w:lang w:val="en-US"/>
        </w:rPr>
        <w:t>n</w:t>
      </w:r>
      <w:r w:rsidRPr="008D2E1C">
        <w:rPr>
          <w:rFonts w:ascii="Times New Roman" w:hAnsi="Times New Roman" w:cs="Times New Roman"/>
          <w:sz w:val="28"/>
          <w:szCs w:val="28"/>
        </w:rPr>
        <w:t xml:space="preserve">.ru, </w:t>
      </w:r>
      <w:r w:rsidRPr="008D2E1C">
        <w:rPr>
          <w:rFonts w:ascii="Times New Roman" w:hAnsi="Times New Roman" w:cs="Times New Roman"/>
          <w:sz w:val="28"/>
          <w:szCs w:val="28"/>
        </w:rPr>
        <w:lastRenderedPageBreak/>
        <w:t xml:space="preserve">адрес электронной </w:t>
      </w:r>
      <w:r w:rsidRPr="00C357AB">
        <w:rPr>
          <w:rFonts w:ascii="Times New Roman" w:hAnsi="Times New Roman" w:cs="Times New Roman"/>
          <w:color w:val="000000"/>
          <w:sz w:val="28"/>
          <w:szCs w:val="28"/>
        </w:rPr>
        <w:t xml:space="preserve">почты: </w:t>
      </w:r>
      <w:hyperlink r:id="rId14" w:history="1">
        <w:r w:rsidRPr="00C357AB">
          <w:rPr>
            <w:rStyle w:val="affff0"/>
            <w:rFonts w:ascii="Times New Roman" w:hAnsi="Times New Roman"/>
            <w:color w:val="000000"/>
            <w:sz w:val="28"/>
            <w:szCs w:val="28"/>
          </w:rPr>
          <w:t>ojm@tatar.ru</w:t>
        </w:r>
      </w:hyperlink>
      <w:r w:rsidRPr="00C357AB">
        <w:rPr>
          <w:rFonts w:ascii="Times New Roman" w:hAnsi="Times New Roman" w:cs="Times New Roman"/>
          <w:color w:val="000000"/>
          <w:sz w:val="28"/>
          <w:szCs w:val="28"/>
        </w:rPr>
        <w:t>.</w:t>
      </w:r>
    </w:p>
    <w:p w:rsidR="005C5E83" w:rsidRPr="00C357AB" w:rsidRDefault="005C5E83" w:rsidP="005C5E83">
      <w:pPr>
        <w:ind w:right="34" w:firstLine="709"/>
        <w:jc w:val="both"/>
        <w:rPr>
          <w:rFonts w:ascii="Times New Roman" w:hAnsi="Times New Roman" w:cs="Times New Roman"/>
          <w:color w:val="000000"/>
          <w:sz w:val="28"/>
          <w:szCs w:val="28"/>
        </w:rPr>
      </w:pPr>
      <w:r w:rsidRPr="00C357AB">
        <w:rPr>
          <w:rFonts w:ascii="Times New Roman" w:hAnsi="Times New Roman" w:cs="Times New Roman"/>
          <w:color w:val="000000"/>
          <w:sz w:val="28"/>
          <w:szCs w:val="28"/>
        </w:rPr>
        <w:t>1.3.4. Информация о государственной услуге может быть получена:</w:t>
      </w:r>
    </w:p>
    <w:p w:rsidR="005C5E83" w:rsidRDefault="005C5E83" w:rsidP="005C5E83">
      <w:pPr>
        <w:ind w:right="34" w:firstLine="709"/>
        <w:jc w:val="both"/>
        <w:rPr>
          <w:rFonts w:ascii="Times New Roman" w:hAnsi="Times New Roman" w:cs="Times New Roman"/>
          <w:color w:val="000000"/>
          <w:sz w:val="28"/>
          <w:szCs w:val="28"/>
        </w:rPr>
      </w:pPr>
      <w:r w:rsidRPr="000C4D75">
        <w:rPr>
          <w:rFonts w:ascii="Times New Roman" w:hAnsi="Times New Roman" w:cs="Times New Roman"/>
          <w:color w:val="000000"/>
          <w:sz w:val="28"/>
          <w:szCs w:val="28"/>
        </w:rPr>
        <w:t>1) посредством</w:t>
      </w:r>
      <w:r>
        <w:rPr>
          <w:rFonts w:ascii="Times New Roman" w:hAnsi="Times New Roman" w:cs="Times New Roman"/>
          <w:color w:val="000000"/>
          <w:sz w:val="28"/>
          <w:szCs w:val="28"/>
        </w:rPr>
        <w:t xml:space="preserve"> сети «Интернет»:</w:t>
      </w:r>
    </w:p>
    <w:p w:rsidR="005C5E83" w:rsidRPr="000C4D75" w:rsidRDefault="005C5E83" w:rsidP="00DE5543">
      <w:pPr>
        <w:tabs>
          <w:tab w:val="left" w:pos="8784"/>
        </w:tabs>
        <w:ind w:right="34"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 официальном сайте Комитета </w:t>
      </w:r>
      <w:r w:rsidRPr="000C4D75">
        <w:rPr>
          <w:rFonts w:ascii="Times New Roman" w:hAnsi="Times New Roman" w:cs="Times New Roman"/>
          <w:color w:val="000000"/>
          <w:sz w:val="28"/>
          <w:szCs w:val="28"/>
        </w:rPr>
        <w:t>по адресу http://</w:t>
      </w:r>
      <w:r w:rsidRPr="00DE5543">
        <w:rPr>
          <w:rFonts w:ascii="Times New Roman" w:hAnsi="Times New Roman" w:cs="Times New Roman"/>
          <w:color w:val="000000"/>
          <w:sz w:val="28"/>
          <w:szCs w:val="28"/>
        </w:rPr>
        <w:t>ojm.tatarstan.ru;</w:t>
      </w:r>
      <w:r w:rsidR="00DE5543" w:rsidRPr="00DE5543">
        <w:rPr>
          <w:rFonts w:ascii="Times New Roman" w:hAnsi="Times New Roman" w:cs="Times New Roman"/>
          <w:color w:val="000000"/>
          <w:sz w:val="28"/>
          <w:szCs w:val="28"/>
        </w:rPr>
        <w:tab/>
      </w:r>
    </w:p>
    <w:p w:rsidR="005C5E83" w:rsidRDefault="005C5E83" w:rsidP="005C5E83">
      <w:pPr>
        <w:ind w:right="34" w:firstLine="709"/>
        <w:jc w:val="both"/>
        <w:rPr>
          <w:rFonts w:ascii="Times New Roman" w:hAnsi="Times New Roman" w:cs="Times New Roman"/>
          <w:color w:val="000000"/>
          <w:sz w:val="28"/>
          <w:szCs w:val="28"/>
        </w:rPr>
      </w:pPr>
      <w:r w:rsidRPr="000C4D75">
        <w:rPr>
          <w:rFonts w:ascii="Times New Roman" w:hAnsi="Times New Roman" w:cs="Times New Roman"/>
          <w:color w:val="000000"/>
          <w:sz w:val="28"/>
          <w:szCs w:val="28"/>
        </w:rPr>
        <w:t xml:space="preserve">на Портале государственных и муниципальных услуг Республики Татарстан (http://uslugi.tatarstan.ru) </w:t>
      </w:r>
    </w:p>
    <w:p w:rsidR="005C5E83" w:rsidRPr="000C4D75" w:rsidRDefault="005C5E83" w:rsidP="005C5E83">
      <w:pPr>
        <w:ind w:right="34" w:firstLine="709"/>
        <w:jc w:val="both"/>
        <w:rPr>
          <w:rFonts w:ascii="Times New Roman" w:hAnsi="Times New Roman" w:cs="Times New Roman"/>
          <w:color w:val="000000"/>
          <w:sz w:val="28"/>
          <w:szCs w:val="28"/>
        </w:rPr>
      </w:pPr>
      <w:r w:rsidRPr="000C4D75">
        <w:rPr>
          <w:rFonts w:ascii="Times New Roman" w:hAnsi="Times New Roman" w:cs="Times New Roman"/>
          <w:color w:val="000000"/>
          <w:sz w:val="28"/>
          <w:szCs w:val="28"/>
        </w:rPr>
        <w:t>на Едином портале государственных и муниципальных услуг (функций) (http://gosuslugi.ru);</w:t>
      </w:r>
    </w:p>
    <w:p w:rsidR="005C5E83" w:rsidRPr="000C4D75" w:rsidRDefault="005C5E83" w:rsidP="005C5E83">
      <w:pPr>
        <w:ind w:right="34"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0C4D75">
        <w:rPr>
          <w:rFonts w:ascii="Times New Roman" w:hAnsi="Times New Roman" w:cs="Times New Roman"/>
          <w:color w:val="000000"/>
          <w:sz w:val="28"/>
          <w:szCs w:val="28"/>
        </w:rPr>
        <w:t xml:space="preserve">) при устном обращении в </w:t>
      </w:r>
      <w:r>
        <w:rPr>
          <w:rFonts w:ascii="Times New Roman" w:hAnsi="Times New Roman" w:cs="Times New Roman"/>
          <w:color w:val="000000"/>
          <w:sz w:val="28"/>
          <w:szCs w:val="28"/>
        </w:rPr>
        <w:t>Комитет</w:t>
      </w:r>
      <w:r w:rsidRPr="000C4D75">
        <w:rPr>
          <w:rFonts w:ascii="Times New Roman" w:hAnsi="Times New Roman" w:cs="Times New Roman"/>
          <w:color w:val="000000"/>
          <w:sz w:val="28"/>
          <w:szCs w:val="28"/>
        </w:rPr>
        <w:t xml:space="preserve"> (лично (кабинет № 102) и по телефону (843)211-70-78);</w:t>
      </w:r>
    </w:p>
    <w:p w:rsidR="005C5E83" w:rsidRPr="000C4D75" w:rsidRDefault="005C5E83" w:rsidP="005C5E83">
      <w:pPr>
        <w:ind w:right="34"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0C4D75">
        <w:rPr>
          <w:rFonts w:ascii="Times New Roman" w:hAnsi="Times New Roman" w:cs="Times New Roman"/>
          <w:color w:val="000000"/>
          <w:sz w:val="28"/>
          <w:szCs w:val="28"/>
        </w:rPr>
        <w:t xml:space="preserve">) при письменном обращении в </w:t>
      </w:r>
      <w:r>
        <w:rPr>
          <w:rFonts w:ascii="Times New Roman" w:hAnsi="Times New Roman" w:cs="Times New Roman"/>
          <w:color w:val="000000"/>
          <w:sz w:val="28"/>
          <w:szCs w:val="28"/>
        </w:rPr>
        <w:t>Комитет</w:t>
      </w:r>
      <w:r w:rsidRPr="000C4D75">
        <w:rPr>
          <w:rFonts w:ascii="Times New Roman" w:hAnsi="Times New Roman" w:cs="Times New Roman"/>
          <w:color w:val="000000"/>
          <w:sz w:val="28"/>
          <w:szCs w:val="28"/>
        </w:rPr>
        <w:t xml:space="preserve"> (в т.ч. в форме электронного документа на официальную почту ojm@tatar.ru);</w:t>
      </w:r>
    </w:p>
    <w:p w:rsidR="005C5E83" w:rsidRDefault="005C5E83" w:rsidP="005C5E83">
      <w:pPr>
        <w:ind w:right="34"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0C4D75">
        <w:rPr>
          <w:rFonts w:ascii="Times New Roman" w:hAnsi="Times New Roman" w:cs="Times New Roman"/>
          <w:color w:val="000000"/>
          <w:sz w:val="28"/>
          <w:szCs w:val="28"/>
        </w:rPr>
        <w:t xml:space="preserve">)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помещениях </w:t>
      </w:r>
      <w:r>
        <w:rPr>
          <w:rFonts w:ascii="Times New Roman" w:hAnsi="Times New Roman" w:cs="Times New Roman"/>
          <w:color w:val="000000"/>
          <w:sz w:val="28"/>
          <w:szCs w:val="28"/>
        </w:rPr>
        <w:t>Комитета</w:t>
      </w:r>
      <w:r w:rsidRPr="000C4D75">
        <w:rPr>
          <w:rFonts w:ascii="Times New Roman" w:hAnsi="Times New Roman" w:cs="Times New Roman"/>
          <w:color w:val="000000"/>
          <w:sz w:val="28"/>
          <w:szCs w:val="28"/>
        </w:rPr>
        <w:t>, для работы с заявителями.</w:t>
      </w:r>
    </w:p>
    <w:p w:rsidR="005C5E83" w:rsidRPr="008D2E1C" w:rsidRDefault="005C5E83" w:rsidP="005C5E83">
      <w:pPr>
        <w:ind w:right="34" w:firstLine="709"/>
        <w:jc w:val="both"/>
        <w:rPr>
          <w:rFonts w:ascii="Times New Roman" w:hAnsi="Times New Roman" w:cs="Times New Roman"/>
          <w:sz w:val="28"/>
          <w:szCs w:val="28"/>
        </w:rPr>
      </w:pPr>
      <w:r w:rsidRPr="008D2E1C">
        <w:rPr>
          <w:rFonts w:ascii="Times New Roman" w:hAnsi="Times New Roman" w:cs="Times New Roman"/>
          <w:sz w:val="28"/>
          <w:szCs w:val="28"/>
        </w:rPr>
        <w:t>1.3.5.</w:t>
      </w:r>
      <w:r>
        <w:rPr>
          <w:rFonts w:ascii="Times New Roman" w:hAnsi="Times New Roman" w:cs="Times New Roman"/>
          <w:sz w:val="28"/>
          <w:szCs w:val="28"/>
        </w:rPr>
        <w:t xml:space="preserve"> </w:t>
      </w:r>
      <w:r w:rsidRPr="008D2E1C">
        <w:rPr>
          <w:rFonts w:ascii="Times New Roman" w:hAnsi="Times New Roman" w:cs="Times New Roman"/>
          <w:sz w:val="28"/>
          <w:szCs w:val="28"/>
        </w:rPr>
        <w:t>На информационных стендах размещается информация о государственной услуге, указанная в пунктах</w:t>
      </w:r>
      <w:r>
        <w:rPr>
          <w:rFonts w:ascii="Times New Roman" w:hAnsi="Times New Roman" w:cs="Times New Roman"/>
          <w:sz w:val="28"/>
          <w:szCs w:val="28"/>
        </w:rPr>
        <w:t xml:space="preserve"> (подпунктах)</w:t>
      </w:r>
      <w:r w:rsidRPr="008D2E1C">
        <w:rPr>
          <w:rFonts w:ascii="Times New Roman" w:hAnsi="Times New Roman" w:cs="Times New Roman"/>
          <w:sz w:val="28"/>
          <w:szCs w:val="28"/>
        </w:rPr>
        <w:t xml:space="preserve"> 1.3.1, 2.1, 2.3, 2.4, 2.5, 2.8, 2.10, 2.11, 5.1 настоящего Регламента.</w:t>
      </w:r>
    </w:p>
    <w:p w:rsidR="005C5E83" w:rsidRDefault="005C5E83" w:rsidP="005C5E83">
      <w:pPr>
        <w:ind w:right="-3" w:firstLine="709"/>
        <w:jc w:val="both"/>
        <w:rPr>
          <w:rFonts w:ascii="Times New Roman" w:hAnsi="Times New Roman" w:cs="Times New Roman"/>
          <w:sz w:val="28"/>
          <w:szCs w:val="28"/>
        </w:rPr>
      </w:pPr>
      <w:r w:rsidRPr="00B4485E">
        <w:rPr>
          <w:rFonts w:ascii="Times New Roman" w:hAnsi="Times New Roman" w:cs="Times New Roman"/>
          <w:sz w:val="28"/>
          <w:szCs w:val="28"/>
        </w:rPr>
        <w:t xml:space="preserve">1.4. Предоставление государственной услуги осуществляется в соответствии с: </w:t>
      </w:r>
    </w:p>
    <w:p w:rsidR="005C5E83" w:rsidRPr="00B4485E" w:rsidRDefault="002769C1" w:rsidP="005C5E83">
      <w:pPr>
        <w:ind w:right="-3" w:firstLine="709"/>
        <w:jc w:val="both"/>
        <w:rPr>
          <w:rFonts w:ascii="Times New Roman" w:hAnsi="Times New Roman" w:cs="Times New Roman"/>
          <w:sz w:val="28"/>
          <w:szCs w:val="28"/>
        </w:rPr>
      </w:pPr>
      <w:hyperlink r:id="rId15" w:history="1">
        <w:r w:rsidR="005C5E83" w:rsidRPr="00E93E44">
          <w:rPr>
            <w:rFonts w:ascii="Times New Roman" w:hAnsi="Times New Roman" w:cs="Times New Roman"/>
            <w:spacing w:val="2"/>
            <w:sz w:val="28"/>
            <w:szCs w:val="28"/>
            <w:lang w:eastAsia="ru-RU"/>
          </w:rPr>
          <w:t>Градостроительн</w:t>
        </w:r>
        <w:r w:rsidR="005C5E83">
          <w:rPr>
            <w:rFonts w:ascii="Times New Roman" w:hAnsi="Times New Roman" w:cs="Times New Roman"/>
            <w:spacing w:val="2"/>
            <w:sz w:val="28"/>
            <w:szCs w:val="28"/>
            <w:lang w:eastAsia="ru-RU"/>
          </w:rPr>
          <w:t>ым кодексом</w:t>
        </w:r>
        <w:r w:rsidR="005C5E83" w:rsidRPr="00E93E44">
          <w:rPr>
            <w:rFonts w:ascii="Times New Roman" w:hAnsi="Times New Roman" w:cs="Times New Roman"/>
            <w:spacing w:val="2"/>
            <w:sz w:val="28"/>
            <w:szCs w:val="28"/>
            <w:lang w:eastAsia="ru-RU"/>
          </w:rPr>
          <w:t xml:space="preserve"> Российской Федерации</w:t>
        </w:r>
      </w:hyperlink>
      <w:r w:rsidR="005C5E83" w:rsidRPr="00491E57">
        <w:rPr>
          <w:rFonts w:ascii="Times New Roman" w:hAnsi="Times New Roman" w:cs="Times New Roman"/>
          <w:spacing w:val="2"/>
          <w:sz w:val="28"/>
          <w:szCs w:val="28"/>
          <w:lang w:eastAsia="ru-RU"/>
        </w:rPr>
        <w:t xml:space="preserve"> </w:t>
      </w:r>
      <w:r w:rsidR="005C5E83">
        <w:rPr>
          <w:rFonts w:ascii="Times New Roman" w:hAnsi="Times New Roman" w:cs="Times New Roman"/>
          <w:spacing w:val="2"/>
          <w:sz w:val="28"/>
          <w:szCs w:val="28"/>
          <w:lang w:eastAsia="ru-RU"/>
        </w:rPr>
        <w:t>(далее – ГрК РФ);</w:t>
      </w:r>
    </w:p>
    <w:p w:rsidR="005C5E83" w:rsidRPr="008E346A" w:rsidRDefault="002769C1" w:rsidP="005C5E83">
      <w:pPr>
        <w:ind w:right="-3" w:firstLine="709"/>
        <w:jc w:val="both"/>
        <w:rPr>
          <w:rFonts w:ascii="Times New Roman" w:hAnsi="Times New Roman" w:cs="Times New Roman"/>
          <w:sz w:val="28"/>
          <w:szCs w:val="28"/>
        </w:rPr>
      </w:pPr>
      <w:hyperlink r:id="rId16" w:history="1">
        <w:r w:rsidR="005C5E83" w:rsidRPr="005C5E83">
          <w:rPr>
            <w:rStyle w:val="a4"/>
            <w:rFonts w:ascii="Times New Roman" w:hAnsi="Times New Roman"/>
            <w:color w:val="000000"/>
            <w:sz w:val="28"/>
            <w:szCs w:val="28"/>
          </w:rPr>
          <w:t>Федеральным законом</w:t>
        </w:r>
      </w:hyperlink>
      <w:r w:rsidR="005C5E83" w:rsidRPr="005C5E83">
        <w:rPr>
          <w:rFonts w:ascii="Times New Roman" w:hAnsi="Times New Roman" w:cs="Times New Roman"/>
          <w:color w:val="000000"/>
          <w:sz w:val="28"/>
          <w:szCs w:val="28"/>
        </w:rPr>
        <w:t xml:space="preserve"> от 2</w:t>
      </w:r>
      <w:r w:rsidR="005C5E83" w:rsidRPr="008E346A">
        <w:rPr>
          <w:rFonts w:ascii="Times New Roman" w:hAnsi="Times New Roman" w:cs="Times New Roman"/>
          <w:sz w:val="28"/>
          <w:szCs w:val="28"/>
        </w:rPr>
        <w:t>7 июля 2010 года № 210-ФЗ «Об организации предоставления государственных и муниципальных услуг»</w:t>
      </w:r>
      <w:r w:rsidR="005C5E83" w:rsidRPr="00367B30">
        <w:rPr>
          <w:rFonts w:ascii="Times New Roman" w:hAnsi="Times New Roman" w:cs="Times New Roman"/>
          <w:sz w:val="28"/>
          <w:szCs w:val="28"/>
        </w:rPr>
        <w:t xml:space="preserve"> </w:t>
      </w:r>
      <w:r w:rsidR="005C5E83" w:rsidRPr="008E346A">
        <w:rPr>
          <w:rFonts w:ascii="Times New Roman" w:hAnsi="Times New Roman" w:cs="Times New Roman"/>
          <w:sz w:val="28"/>
          <w:szCs w:val="28"/>
        </w:rPr>
        <w:t xml:space="preserve">(далее </w:t>
      </w:r>
      <w:r w:rsidR="005C5E83">
        <w:rPr>
          <w:rFonts w:ascii="Times New Roman" w:hAnsi="Times New Roman" w:cs="Times New Roman"/>
          <w:sz w:val="28"/>
          <w:szCs w:val="28"/>
        </w:rPr>
        <w:t>–</w:t>
      </w:r>
      <w:r w:rsidR="005C5E83" w:rsidRPr="008E346A">
        <w:rPr>
          <w:rFonts w:ascii="Times New Roman" w:hAnsi="Times New Roman" w:cs="Times New Roman"/>
          <w:sz w:val="28"/>
          <w:szCs w:val="28"/>
        </w:rPr>
        <w:t xml:space="preserve"> Федеральный</w:t>
      </w:r>
      <w:r w:rsidR="005C5E83">
        <w:rPr>
          <w:rFonts w:ascii="Times New Roman" w:hAnsi="Times New Roman" w:cs="Times New Roman"/>
          <w:sz w:val="28"/>
          <w:szCs w:val="28"/>
        </w:rPr>
        <w:t xml:space="preserve"> </w:t>
      </w:r>
      <w:r w:rsidR="005C5E83" w:rsidRPr="008E346A">
        <w:rPr>
          <w:rFonts w:ascii="Times New Roman" w:hAnsi="Times New Roman" w:cs="Times New Roman"/>
          <w:sz w:val="28"/>
          <w:szCs w:val="28"/>
        </w:rPr>
        <w:t xml:space="preserve">закон </w:t>
      </w:r>
      <w:r w:rsidR="005C5E83" w:rsidRPr="008E346A">
        <w:rPr>
          <w:rStyle w:val="a4"/>
          <w:rFonts w:ascii="Times New Roman" w:hAnsi="Times New Roman"/>
          <w:color w:val="auto"/>
          <w:sz w:val="28"/>
          <w:szCs w:val="28"/>
        </w:rPr>
        <w:t>№</w:t>
      </w:r>
      <w:r w:rsidR="005C5E83" w:rsidRPr="008E346A">
        <w:rPr>
          <w:rFonts w:ascii="Times New Roman" w:hAnsi="Times New Roman" w:cs="Times New Roman"/>
          <w:sz w:val="28"/>
          <w:szCs w:val="28"/>
        </w:rPr>
        <w:t xml:space="preserve"> 210-ФЗ) (Собрание законодательства </w:t>
      </w:r>
      <w:r w:rsidR="005C5E83">
        <w:rPr>
          <w:rFonts w:ascii="Times New Roman" w:hAnsi="Times New Roman" w:cs="Times New Roman"/>
          <w:sz w:val="28"/>
          <w:szCs w:val="28"/>
        </w:rPr>
        <w:t>Российской Федерации</w:t>
      </w:r>
      <w:r w:rsidR="005C5E83" w:rsidRPr="008E346A">
        <w:rPr>
          <w:rFonts w:ascii="Times New Roman" w:hAnsi="Times New Roman" w:cs="Times New Roman"/>
          <w:sz w:val="28"/>
          <w:szCs w:val="28"/>
        </w:rPr>
        <w:t>,</w:t>
      </w:r>
      <w:r w:rsidR="005C5E83">
        <w:rPr>
          <w:rFonts w:ascii="Times New Roman" w:hAnsi="Times New Roman" w:cs="Times New Roman"/>
          <w:sz w:val="28"/>
          <w:szCs w:val="28"/>
        </w:rPr>
        <w:t xml:space="preserve"> </w:t>
      </w:r>
      <w:r w:rsidR="005C5E83" w:rsidRPr="008E346A">
        <w:rPr>
          <w:rFonts w:ascii="Times New Roman" w:hAnsi="Times New Roman" w:cs="Times New Roman"/>
          <w:sz w:val="28"/>
          <w:szCs w:val="28"/>
        </w:rPr>
        <w:t xml:space="preserve">2010, </w:t>
      </w:r>
      <w:r w:rsidR="005C5E83" w:rsidRPr="008E346A">
        <w:rPr>
          <w:rStyle w:val="a4"/>
          <w:rFonts w:ascii="Times New Roman" w:hAnsi="Times New Roman"/>
          <w:color w:val="auto"/>
          <w:sz w:val="28"/>
          <w:szCs w:val="28"/>
        </w:rPr>
        <w:t>№</w:t>
      </w:r>
      <w:r w:rsidR="001A0F49">
        <w:rPr>
          <w:rFonts w:ascii="Times New Roman" w:hAnsi="Times New Roman" w:cs="Times New Roman"/>
          <w:sz w:val="28"/>
          <w:szCs w:val="28"/>
        </w:rPr>
        <w:t> 3</w:t>
      </w:r>
      <w:r w:rsidR="005C5E83" w:rsidRPr="008E346A">
        <w:rPr>
          <w:rFonts w:ascii="Times New Roman" w:hAnsi="Times New Roman" w:cs="Times New Roman"/>
          <w:sz w:val="28"/>
          <w:szCs w:val="28"/>
        </w:rPr>
        <w:t>1, ст. 4179, с учетом внесенных изменений);</w:t>
      </w:r>
    </w:p>
    <w:p w:rsidR="005C5E83" w:rsidRDefault="005C5E83" w:rsidP="005C5E83">
      <w:pPr>
        <w:ind w:right="-3" w:firstLine="709"/>
        <w:jc w:val="both"/>
        <w:rPr>
          <w:rFonts w:ascii="Times New Roman" w:hAnsi="Times New Roman" w:cs="Times New Roman"/>
          <w:sz w:val="28"/>
          <w:szCs w:val="28"/>
        </w:rPr>
      </w:pPr>
      <w:r w:rsidRPr="008E346A">
        <w:rPr>
          <w:rFonts w:ascii="Times New Roman" w:hAnsi="Times New Roman" w:cs="Times New Roman"/>
          <w:sz w:val="28"/>
          <w:szCs w:val="28"/>
        </w:rPr>
        <w:t>Указом Президента Российской Федерации от 7 мая 2012 года №</w:t>
      </w:r>
      <w:r w:rsidR="001A0F49">
        <w:rPr>
          <w:rFonts w:ascii="Times New Roman" w:hAnsi="Times New Roman" w:cs="Times New Roman"/>
          <w:sz w:val="28"/>
          <w:szCs w:val="28"/>
        </w:rPr>
        <w:t> </w:t>
      </w:r>
      <w:r w:rsidRPr="008E346A">
        <w:rPr>
          <w:rFonts w:ascii="Times New Roman" w:hAnsi="Times New Roman" w:cs="Times New Roman"/>
          <w:sz w:val="28"/>
          <w:szCs w:val="28"/>
        </w:rPr>
        <w:t>601</w:t>
      </w:r>
      <w:r w:rsidR="001A0F49">
        <w:rPr>
          <w:rFonts w:ascii="Times New Roman" w:hAnsi="Times New Roman" w:cs="Times New Roman"/>
          <w:sz w:val="28"/>
          <w:szCs w:val="28"/>
        </w:rPr>
        <w:t xml:space="preserve"> «Об </w:t>
      </w:r>
      <w:r w:rsidRPr="008E346A">
        <w:rPr>
          <w:rFonts w:ascii="Times New Roman" w:hAnsi="Times New Roman" w:cs="Times New Roman"/>
          <w:sz w:val="28"/>
          <w:szCs w:val="28"/>
        </w:rPr>
        <w:t xml:space="preserve">основных направлениях совершенствования системы государственного управления» (далее </w:t>
      </w:r>
      <w:r>
        <w:rPr>
          <w:rFonts w:ascii="Times New Roman" w:hAnsi="Times New Roman" w:cs="Times New Roman"/>
          <w:sz w:val="28"/>
          <w:szCs w:val="28"/>
        </w:rPr>
        <w:t>–</w:t>
      </w:r>
      <w:r w:rsidRPr="008E346A">
        <w:rPr>
          <w:rFonts w:ascii="Times New Roman" w:hAnsi="Times New Roman" w:cs="Times New Roman"/>
          <w:sz w:val="28"/>
          <w:szCs w:val="28"/>
        </w:rPr>
        <w:t xml:space="preserve"> Указ</w:t>
      </w:r>
      <w:r>
        <w:rPr>
          <w:rFonts w:ascii="Times New Roman" w:hAnsi="Times New Roman" w:cs="Times New Roman"/>
          <w:sz w:val="28"/>
          <w:szCs w:val="28"/>
        </w:rPr>
        <w:t xml:space="preserve"> </w:t>
      </w:r>
      <w:r w:rsidRPr="008E346A">
        <w:rPr>
          <w:rStyle w:val="a4"/>
          <w:rFonts w:ascii="Times New Roman" w:hAnsi="Times New Roman"/>
          <w:color w:val="auto"/>
          <w:sz w:val="28"/>
          <w:szCs w:val="28"/>
        </w:rPr>
        <w:t>№</w:t>
      </w:r>
      <w:r w:rsidRPr="008E346A">
        <w:rPr>
          <w:rFonts w:ascii="Times New Roman" w:hAnsi="Times New Roman" w:cs="Times New Roman"/>
          <w:sz w:val="28"/>
          <w:szCs w:val="28"/>
        </w:rPr>
        <w:t xml:space="preserve"> 601)</w:t>
      </w:r>
      <w:r>
        <w:rPr>
          <w:rFonts w:ascii="Times New Roman" w:hAnsi="Times New Roman" w:cs="Times New Roman"/>
          <w:sz w:val="28"/>
          <w:szCs w:val="28"/>
        </w:rPr>
        <w:t xml:space="preserve"> (</w:t>
      </w:r>
      <w:r w:rsidRPr="008E346A">
        <w:rPr>
          <w:rFonts w:ascii="Times New Roman" w:hAnsi="Times New Roman" w:cs="Times New Roman"/>
          <w:sz w:val="28"/>
          <w:szCs w:val="28"/>
        </w:rPr>
        <w:t xml:space="preserve">Собрание законодательства </w:t>
      </w:r>
      <w:r>
        <w:rPr>
          <w:rFonts w:ascii="Times New Roman" w:hAnsi="Times New Roman" w:cs="Times New Roman"/>
          <w:sz w:val="28"/>
          <w:szCs w:val="28"/>
        </w:rPr>
        <w:t>Российской Федерации</w:t>
      </w:r>
      <w:r w:rsidRPr="008E346A">
        <w:rPr>
          <w:rFonts w:ascii="Times New Roman" w:hAnsi="Times New Roman" w:cs="Times New Roman"/>
          <w:sz w:val="28"/>
          <w:szCs w:val="28"/>
        </w:rPr>
        <w:t>,</w:t>
      </w:r>
      <w:r>
        <w:rPr>
          <w:rFonts w:ascii="Times New Roman" w:hAnsi="Times New Roman" w:cs="Times New Roman"/>
          <w:sz w:val="28"/>
          <w:szCs w:val="28"/>
        </w:rPr>
        <w:t xml:space="preserve"> </w:t>
      </w:r>
      <w:r w:rsidRPr="008E346A">
        <w:rPr>
          <w:rFonts w:ascii="Times New Roman" w:hAnsi="Times New Roman" w:cs="Times New Roman"/>
          <w:sz w:val="28"/>
          <w:szCs w:val="28"/>
        </w:rPr>
        <w:t>201</w:t>
      </w:r>
      <w:r>
        <w:rPr>
          <w:rFonts w:ascii="Times New Roman" w:hAnsi="Times New Roman" w:cs="Times New Roman"/>
          <w:sz w:val="28"/>
          <w:szCs w:val="28"/>
        </w:rPr>
        <w:t>2, № 19, ст. 2338)</w:t>
      </w:r>
      <w:r w:rsidRPr="008E346A">
        <w:rPr>
          <w:rFonts w:ascii="Times New Roman" w:hAnsi="Times New Roman" w:cs="Times New Roman"/>
          <w:sz w:val="28"/>
          <w:szCs w:val="28"/>
        </w:rPr>
        <w:t>;</w:t>
      </w:r>
    </w:p>
    <w:p w:rsidR="005C5E83" w:rsidRDefault="005C5E83" w:rsidP="005C5E83">
      <w:pPr>
        <w:ind w:right="-3" w:firstLine="709"/>
        <w:jc w:val="both"/>
        <w:rPr>
          <w:rFonts w:ascii="Times New Roman" w:hAnsi="Times New Roman" w:cs="Times New Roman"/>
          <w:sz w:val="28"/>
          <w:szCs w:val="28"/>
        </w:rPr>
      </w:pPr>
      <w:r>
        <w:rPr>
          <w:rFonts w:ascii="Times New Roman" w:hAnsi="Times New Roman" w:cs="Times New Roman"/>
          <w:sz w:val="28"/>
          <w:szCs w:val="28"/>
        </w:rPr>
        <w:t xml:space="preserve">приказом </w:t>
      </w:r>
      <w:r w:rsidRPr="004043A2">
        <w:rPr>
          <w:rFonts w:ascii="Times New Roman" w:hAnsi="Times New Roman" w:cs="Times New Roman"/>
          <w:sz w:val="28"/>
          <w:szCs w:val="28"/>
        </w:rPr>
        <w:t xml:space="preserve">Министерства строительства и жилищно-коммунального хозяйства </w:t>
      </w:r>
      <w:r>
        <w:rPr>
          <w:rFonts w:ascii="Times New Roman" w:hAnsi="Times New Roman" w:cs="Times New Roman"/>
          <w:sz w:val="28"/>
          <w:szCs w:val="28"/>
        </w:rPr>
        <w:t xml:space="preserve">Российской Федерации </w:t>
      </w:r>
      <w:r w:rsidRPr="004043A2">
        <w:rPr>
          <w:rFonts w:ascii="Times New Roman" w:hAnsi="Times New Roman" w:cs="Times New Roman"/>
          <w:sz w:val="28"/>
          <w:szCs w:val="28"/>
        </w:rPr>
        <w:t>от 19</w:t>
      </w:r>
      <w:r>
        <w:rPr>
          <w:rFonts w:ascii="Times New Roman" w:hAnsi="Times New Roman" w:cs="Times New Roman"/>
          <w:sz w:val="28"/>
          <w:szCs w:val="28"/>
        </w:rPr>
        <w:t xml:space="preserve"> февраля </w:t>
      </w:r>
      <w:r w:rsidRPr="004043A2">
        <w:rPr>
          <w:rFonts w:ascii="Times New Roman" w:hAnsi="Times New Roman" w:cs="Times New Roman"/>
          <w:sz w:val="28"/>
          <w:szCs w:val="28"/>
        </w:rPr>
        <w:t>2015</w:t>
      </w:r>
      <w:r w:rsidR="001A0F49">
        <w:rPr>
          <w:rFonts w:ascii="Times New Roman" w:hAnsi="Times New Roman" w:cs="Times New Roman"/>
          <w:sz w:val="28"/>
          <w:szCs w:val="28"/>
        </w:rPr>
        <w:t> </w:t>
      </w:r>
      <w:r>
        <w:rPr>
          <w:rFonts w:ascii="Times New Roman" w:hAnsi="Times New Roman" w:cs="Times New Roman"/>
          <w:sz w:val="28"/>
          <w:szCs w:val="28"/>
        </w:rPr>
        <w:t>г. №</w:t>
      </w:r>
      <w:r w:rsidRPr="004043A2">
        <w:rPr>
          <w:rFonts w:ascii="Times New Roman" w:hAnsi="Times New Roman" w:cs="Times New Roman"/>
          <w:sz w:val="28"/>
          <w:szCs w:val="28"/>
        </w:rPr>
        <w:t> 117/пр</w:t>
      </w:r>
      <w:r>
        <w:rPr>
          <w:rFonts w:ascii="Times New Roman" w:hAnsi="Times New Roman" w:cs="Times New Roman"/>
          <w:sz w:val="28"/>
          <w:szCs w:val="28"/>
        </w:rPr>
        <w:t xml:space="preserve"> «</w:t>
      </w:r>
      <w:r w:rsidR="001A0F49">
        <w:rPr>
          <w:rFonts w:ascii="Times New Roman" w:hAnsi="Times New Roman" w:cs="Times New Roman"/>
          <w:sz w:val="28"/>
          <w:szCs w:val="28"/>
        </w:rPr>
        <w:t>Об </w:t>
      </w:r>
      <w:r w:rsidRPr="004043A2">
        <w:rPr>
          <w:rFonts w:ascii="Times New Roman" w:hAnsi="Times New Roman" w:cs="Times New Roman"/>
          <w:sz w:val="28"/>
          <w:szCs w:val="28"/>
        </w:rPr>
        <w:t>утверждении формы разрешения на строительство и формы разрешения на ввод объекта в эксплуатацию</w:t>
      </w:r>
      <w:r>
        <w:rPr>
          <w:rFonts w:ascii="Times New Roman" w:hAnsi="Times New Roman" w:cs="Times New Roman"/>
          <w:sz w:val="28"/>
          <w:szCs w:val="28"/>
        </w:rPr>
        <w:t xml:space="preserve">» (далее – приказ 117/пр) (Официальный интернет-портал правовой информации </w:t>
      </w:r>
      <w:hyperlink r:id="rId17" w:history="1">
        <w:r w:rsidRPr="00CF429A">
          <w:rPr>
            <w:rStyle w:val="affff0"/>
            <w:rFonts w:ascii="Times New Roman" w:hAnsi="Times New Roman"/>
            <w:color w:val="auto"/>
            <w:sz w:val="28"/>
            <w:szCs w:val="28"/>
            <w:u w:val="none"/>
            <w:lang w:val="en-US"/>
          </w:rPr>
          <w:t>http</w:t>
        </w:r>
        <w:r w:rsidRPr="00CF429A">
          <w:rPr>
            <w:rStyle w:val="affff0"/>
            <w:rFonts w:ascii="Times New Roman" w:hAnsi="Times New Roman"/>
            <w:color w:val="auto"/>
            <w:sz w:val="28"/>
            <w:szCs w:val="28"/>
            <w:u w:val="none"/>
            <w:lang w:val="tt-RU"/>
          </w:rPr>
          <w:t>:</w:t>
        </w:r>
        <w:r w:rsidRPr="00CF429A">
          <w:rPr>
            <w:rStyle w:val="affff0"/>
            <w:rFonts w:ascii="Times New Roman" w:hAnsi="Times New Roman"/>
            <w:color w:val="auto"/>
            <w:sz w:val="28"/>
            <w:szCs w:val="28"/>
            <w:u w:val="none"/>
          </w:rPr>
          <w:t>//</w:t>
        </w:r>
        <w:r w:rsidRPr="00CF429A">
          <w:rPr>
            <w:rStyle w:val="affff0"/>
            <w:rFonts w:ascii="Times New Roman" w:hAnsi="Times New Roman"/>
            <w:color w:val="auto"/>
            <w:sz w:val="28"/>
            <w:szCs w:val="28"/>
            <w:u w:val="none"/>
            <w:lang w:val="en-US"/>
          </w:rPr>
          <w:t>www</w:t>
        </w:r>
        <w:r w:rsidRPr="00CF429A">
          <w:rPr>
            <w:rStyle w:val="affff0"/>
            <w:rFonts w:ascii="Times New Roman" w:hAnsi="Times New Roman"/>
            <w:color w:val="auto"/>
            <w:sz w:val="28"/>
            <w:szCs w:val="28"/>
            <w:u w:val="none"/>
          </w:rPr>
          <w:t>.</w:t>
        </w:r>
        <w:r w:rsidRPr="00CF429A">
          <w:rPr>
            <w:rStyle w:val="affff0"/>
            <w:rFonts w:ascii="Times New Roman" w:hAnsi="Times New Roman"/>
            <w:color w:val="auto"/>
            <w:sz w:val="28"/>
            <w:szCs w:val="28"/>
            <w:u w:val="none"/>
            <w:lang w:val="en-US"/>
          </w:rPr>
          <w:t>pravo</w:t>
        </w:r>
        <w:r w:rsidRPr="00CF429A">
          <w:rPr>
            <w:rStyle w:val="affff0"/>
            <w:rFonts w:ascii="Times New Roman" w:hAnsi="Times New Roman"/>
            <w:color w:val="auto"/>
            <w:sz w:val="28"/>
            <w:szCs w:val="28"/>
            <w:u w:val="none"/>
          </w:rPr>
          <w:t>.</w:t>
        </w:r>
        <w:r w:rsidRPr="00CF429A">
          <w:rPr>
            <w:rStyle w:val="affff0"/>
            <w:rFonts w:ascii="Times New Roman" w:hAnsi="Times New Roman"/>
            <w:color w:val="auto"/>
            <w:sz w:val="28"/>
            <w:szCs w:val="28"/>
            <w:u w:val="none"/>
            <w:lang w:val="en-US"/>
          </w:rPr>
          <w:t>gov</w:t>
        </w:r>
        <w:r w:rsidRPr="00CF429A">
          <w:rPr>
            <w:rStyle w:val="affff0"/>
            <w:rFonts w:ascii="Times New Roman" w:hAnsi="Times New Roman"/>
            <w:color w:val="auto"/>
            <w:sz w:val="28"/>
            <w:szCs w:val="28"/>
            <w:u w:val="none"/>
          </w:rPr>
          <w:t>.</w:t>
        </w:r>
        <w:r w:rsidRPr="00CF429A">
          <w:rPr>
            <w:rStyle w:val="affff0"/>
            <w:rFonts w:ascii="Times New Roman" w:hAnsi="Times New Roman"/>
            <w:color w:val="auto"/>
            <w:sz w:val="28"/>
            <w:szCs w:val="28"/>
            <w:u w:val="none"/>
            <w:lang w:val="en-US"/>
          </w:rPr>
          <w:t>ru</w:t>
        </w:r>
      </w:hyperlink>
      <w:r>
        <w:rPr>
          <w:rFonts w:ascii="Times New Roman" w:hAnsi="Times New Roman" w:cs="Times New Roman"/>
          <w:sz w:val="28"/>
          <w:szCs w:val="28"/>
        </w:rPr>
        <w:t>, 2015, 13 апреля, номер опубликования 0001201504130006);</w:t>
      </w:r>
    </w:p>
    <w:p w:rsidR="005C5E83" w:rsidRPr="008E346A" w:rsidRDefault="005C5E83" w:rsidP="005C5E83">
      <w:pPr>
        <w:ind w:right="-3" w:firstLine="709"/>
        <w:jc w:val="both"/>
        <w:rPr>
          <w:rFonts w:ascii="Times New Roman" w:hAnsi="Times New Roman" w:cs="Times New Roman"/>
          <w:sz w:val="28"/>
          <w:szCs w:val="28"/>
        </w:rPr>
      </w:pPr>
      <w:r w:rsidRPr="008E346A">
        <w:rPr>
          <w:rFonts w:ascii="Times New Roman" w:hAnsi="Times New Roman" w:cs="Times New Roman"/>
          <w:sz w:val="28"/>
          <w:szCs w:val="28"/>
        </w:rPr>
        <w:t xml:space="preserve">постановлением Кабинета Министров Республики Татарстан </w:t>
      </w:r>
      <w:r w:rsidR="00C17C39">
        <w:rPr>
          <w:rFonts w:ascii="Times New Roman" w:hAnsi="Times New Roman" w:cs="Times New Roman"/>
          <w:sz w:val="28"/>
          <w:szCs w:val="28"/>
        </w:rPr>
        <w:t>от </w:t>
      </w:r>
      <w:r w:rsidRPr="008E346A">
        <w:rPr>
          <w:rFonts w:ascii="Times New Roman" w:hAnsi="Times New Roman" w:cs="Times New Roman"/>
          <w:sz w:val="28"/>
          <w:szCs w:val="28"/>
        </w:rPr>
        <w:t>02.11.2010 №</w:t>
      </w:r>
      <w:r w:rsidR="00C17C39">
        <w:rPr>
          <w:rFonts w:ascii="Times New Roman" w:hAnsi="Times New Roman" w:cs="Times New Roman"/>
          <w:sz w:val="28"/>
          <w:szCs w:val="28"/>
        </w:rPr>
        <w:t> </w:t>
      </w:r>
      <w:r w:rsidRPr="008E346A">
        <w:rPr>
          <w:rFonts w:ascii="Times New Roman" w:hAnsi="Times New Roman" w:cs="Times New Roman"/>
          <w:sz w:val="28"/>
          <w:szCs w:val="28"/>
        </w:rPr>
        <w:t xml:space="preserve">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w:t>
      </w:r>
      <w:r>
        <w:rPr>
          <w:rFonts w:ascii="Times New Roman" w:hAnsi="Times New Roman" w:cs="Times New Roman"/>
          <w:sz w:val="28"/>
          <w:szCs w:val="28"/>
        </w:rPr>
        <w:t>–</w:t>
      </w:r>
      <w:r w:rsidRPr="008E346A">
        <w:rPr>
          <w:rFonts w:ascii="Times New Roman" w:hAnsi="Times New Roman" w:cs="Times New Roman"/>
          <w:sz w:val="28"/>
          <w:szCs w:val="28"/>
        </w:rPr>
        <w:t xml:space="preserve"> постановление</w:t>
      </w:r>
      <w:r>
        <w:rPr>
          <w:rFonts w:ascii="Times New Roman" w:hAnsi="Times New Roman" w:cs="Times New Roman"/>
          <w:sz w:val="28"/>
          <w:szCs w:val="28"/>
        </w:rPr>
        <w:t xml:space="preserve"> </w:t>
      </w:r>
      <w:r w:rsidRPr="008E346A">
        <w:rPr>
          <w:rFonts w:ascii="Times New Roman" w:hAnsi="Times New Roman" w:cs="Times New Roman"/>
          <w:sz w:val="28"/>
          <w:szCs w:val="28"/>
        </w:rPr>
        <w:t>КМ РТ № 880) (Сборник постановлений и распоряжений Кабинета Министров Республики Татарстан и нормативных актов республикански</w:t>
      </w:r>
      <w:r>
        <w:rPr>
          <w:rFonts w:ascii="Times New Roman" w:hAnsi="Times New Roman" w:cs="Times New Roman"/>
          <w:sz w:val="28"/>
          <w:szCs w:val="28"/>
        </w:rPr>
        <w:t>х органов исполнительной власти</w:t>
      </w:r>
      <w:r w:rsidRPr="008E346A">
        <w:rPr>
          <w:rFonts w:ascii="Times New Roman" w:hAnsi="Times New Roman" w:cs="Times New Roman"/>
          <w:sz w:val="28"/>
          <w:szCs w:val="28"/>
        </w:rPr>
        <w:t xml:space="preserve"> 2010, №</w:t>
      </w:r>
      <w:r w:rsidR="00C17C39">
        <w:rPr>
          <w:rFonts w:ascii="Times New Roman" w:hAnsi="Times New Roman" w:cs="Times New Roman"/>
          <w:sz w:val="28"/>
          <w:szCs w:val="28"/>
        </w:rPr>
        <w:t> </w:t>
      </w:r>
      <w:r w:rsidRPr="008E346A">
        <w:rPr>
          <w:rFonts w:ascii="Times New Roman" w:hAnsi="Times New Roman" w:cs="Times New Roman"/>
          <w:sz w:val="28"/>
          <w:szCs w:val="28"/>
        </w:rPr>
        <w:t>46, ст.</w:t>
      </w:r>
      <w:r w:rsidR="00C17C39">
        <w:rPr>
          <w:rFonts w:ascii="Times New Roman" w:hAnsi="Times New Roman" w:cs="Times New Roman"/>
          <w:sz w:val="28"/>
          <w:szCs w:val="28"/>
        </w:rPr>
        <w:t> </w:t>
      </w:r>
      <w:r w:rsidRPr="008E346A">
        <w:rPr>
          <w:rFonts w:ascii="Times New Roman" w:hAnsi="Times New Roman" w:cs="Times New Roman"/>
          <w:sz w:val="28"/>
          <w:szCs w:val="28"/>
        </w:rPr>
        <w:t>2144, с учетом внесенных изменений)</w:t>
      </w:r>
      <w:r>
        <w:rPr>
          <w:rFonts w:ascii="Times New Roman" w:hAnsi="Times New Roman" w:cs="Times New Roman"/>
          <w:sz w:val="28"/>
          <w:szCs w:val="28"/>
        </w:rPr>
        <w:t>;</w:t>
      </w:r>
    </w:p>
    <w:p w:rsidR="005C5E83" w:rsidRPr="008E346A" w:rsidRDefault="005C5E83" w:rsidP="005C5E83">
      <w:pPr>
        <w:ind w:right="-3"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постановлением Кабинета Министров Республики Татарстан </w:t>
      </w:r>
      <w:r w:rsidR="00C17C39">
        <w:rPr>
          <w:rFonts w:ascii="Times New Roman" w:hAnsi="Times New Roman" w:cs="Times New Roman"/>
          <w:sz w:val="28"/>
          <w:szCs w:val="28"/>
        </w:rPr>
        <w:t>от </w:t>
      </w:r>
      <w:r w:rsidRPr="009F7D35">
        <w:rPr>
          <w:rFonts w:ascii="Times New Roman" w:hAnsi="Times New Roman" w:cs="Times New Roman"/>
          <w:sz w:val="28"/>
          <w:szCs w:val="28"/>
        </w:rPr>
        <w:t>15</w:t>
      </w:r>
      <w:r>
        <w:rPr>
          <w:rFonts w:ascii="Times New Roman" w:hAnsi="Times New Roman" w:cs="Times New Roman"/>
          <w:sz w:val="28"/>
          <w:szCs w:val="28"/>
        </w:rPr>
        <w:t>.12.</w:t>
      </w:r>
      <w:r w:rsidRPr="009F7D35">
        <w:rPr>
          <w:rFonts w:ascii="Times New Roman" w:hAnsi="Times New Roman" w:cs="Times New Roman"/>
          <w:sz w:val="28"/>
          <w:szCs w:val="28"/>
        </w:rPr>
        <w:t>2017 </w:t>
      </w:r>
      <w:r>
        <w:rPr>
          <w:rFonts w:ascii="Times New Roman" w:hAnsi="Times New Roman" w:cs="Times New Roman"/>
          <w:sz w:val="28"/>
          <w:szCs w:val="28"/>
        </w:rPr>
        <w:t>№</w:t>
      </w:r>
      <w:r w:rsidRPr="009F7D35">
        <w:rPr>
          <w:rFonts w:ascii="Times New Roman" w:hAnsi="Times New Roman" w:cs="Times New Roman"/>
          <w:sz w:val="28"/>
          <w:szCs w:val="28"/>
        </w:rPr>
        <w:t> 996</w:t>
      </w:r>
      <w:r>
        <w:rPr>
          <w:rFonts w:ascii="Times New Roman" w:hAnsi="Times New Roman" w:cs="Times New Roman"/>
          <w:sz w:val="28"/>
          <w:szCs w:val="28"/>
        </w:rPr>
        <w:t xml:space="preserve"> «</w:t>
      </w:r>
      <w:r w:rsidRPr="009F7D35">
        <w:rPr>
          <w:rFonts w:ascii="Times New Roman" w:hAnsi="Times New Roman" w:cs="Times New Roman"/>
          <w:sz w:val="28"/>
          <w:szCs w:val="28"/>
        </w:rPr>
        <w:t>Вопросы Государственного комитета Республики Татарстан по биологическим ресурсам</w:t>
      </w:r>
      <w:r>
        <w:rPr>
          <w:rFonts w:ascii="Times New Roman" w:hAnsi="Times New Roman" w:cs="Times New Roman"/>
          <w:sz w:val="28"/>
          <w:szCs w:val="28"/>
        </w:rPr>
        <w:t>» (далее – Постановление № 996)</w:t>
      </w:r>
      <w:r w:rsidR="00E44AE4" w:rsidRPr="00E44AE4">
        <w:rPr>
          <w:rFonts w:ascii="Times New Roman" w:hAnsi="Times New Roman" w:cs="Times New Roman"/>
          <w:sz w:val="28"/>
          <w:szCs w:val="28"/>
        </w:rPr>
        <w:t xml:space="preserve"> </w:t>
      </w:r>
      <w:r w:rsidR="00E44AE4">
        <w:rPr>
          <w:rFonts w:ascii="Times New Roman" w:hAnsi="Times New Roman" w:cs="Times New Roman"/>
          <w:sz w:val="28"/>
          <w:szCs w:val="28"/>
        </w:rPr>
        <w:t>(журнал «Собрание законодательства Республики Татарстан»,</w:t>
      </w:r>
      <w:r w:rsidR="009440A2">
        <w:rPr>
          <w:rFonts w:ascii="Times New Roman" w:hAnsi="Times New Roman" w:cs="Times New Roman"/>
          <w:sz w:val="28"/>
          <w:szCs w:val="28"/>
        </w:rPr>
        <w:t xml:space="preserve"> </w:t>
      </w:r>
      <w:r w:rsidR="00E44AE4">
        <w:rPr>
          <w:rFonts w:ascii="Times New Roman" w:hAnsi="Times New Roman" w:cs="Times New Roman"/>
          <w:sz w:val="28"/>
          <w:szCs w:val="28"/>
        </w:rPr>
        <w:t>2017, № 95,</w:t>
      </w:r>
      <w:r w:rsidR="009440A2">
        <w:rPr>
          <w:rFonts w:ascii="Times New Roman" w:hAnsi="Times New Roman" w:cs="Times New Roman"/>
          <w:sz w:val="28"/>
          <w:szCs w:val="28"/>
        </w:rPr>
        <w:t xml:space="preserve"> ст. 3544,</w:t>
      </w:r>
      <w:r w:rsidR="00E44AE4">
        <w:rPr>
          <w:rFonts w:ascii="Times New Roman" w:hAnsi="Times New Roman" w:cs="Times New Roman"/>
          <w:sz w:val="28"/>
          <w:szCs w:val="28"/>
        </w:rPr>
        <w:t xml:space="preserve"> </w:t>
      </w:r>
      <w:r w:rsidR="00E44AE4" w:rsidRPr="008E346A">
        <w:rPr>
          <w:rFonts w:ascii="Times New Roman" w:hAnsi="Times New Roman" w:cs="Times New Roman"/>
          <w:sz w:val="28"/>
          <w:szCs w:val="28"/>
        </w:rPr>
        <w:t>с учетом внесенных изменений</w:t>
      </w:r>
      <w:r w:rsidR="00E44AE4">
        <w:rPr>
          <w:rFonts w:ascii="Times New Roman" w:hAnsi="Times New Roman" w:cs="Times New Roman"/>
          <w:sz w:val="28"/>
          <w:szCs w:val="28"/>
        </w:rPr>
        <w:t>).</w:t>
      </w:r>
    </w:p>
    <w:p w:rsidR="005E6F71" w:rsidRPr="00DE5543" w:rsidRDefault="005E6F71" w:rsidP="005E3B59">
      <w:pPr>
        <w:ind w:right="-3" w:firstLine="709"/>
        <w:jc w:val="both"/>
        <w:rPr>
          <w:rFonts w:ascii="Times New Roman" w:hAnsi="Times New Roman" w:cs="Times New Roman"/>
          <w:sz w:val="28"/>
          <w:szCs w:val="28"/>
        </w:rPr>
      </w:pPr>
      <w:bookmarkStart w:id="1" w:name="sub_115"/>
      <w:r w:rsidRPr="00B4485E">
        <w:rPr>
          <w:rFonts w:ascii="Times New Roman" w:hAnsi="Times New Roman" w:cs="Times New Roman"/>
          <w:sz w:val="28"/>
          <w:szCs w:val="28"/>
        </w:rPr>
        <w:t xml:space="preserve">1.5. В настоящем Регламенте используются следующие термины и </w:t>
      </w:r>
      <w:r w:rsidRPr="00DE5543">
        <w:rPr>
          <w:rFonts w:ascii="Times New Roman" w:hAnsi="Times New Roman" w:cs="Times New Roman"/>
          <w:sz w:val="28"/>
          <w:szCs w:val="28"/>
        </w:rPr>
        <w:t>определения:</w:t>
      </w:r>
    </w:p>
    <w:p w:rsidR="00DE5543" w:rsidRPr="00DE5543" w:rsidRDefault="000B45B4" w:rsidP="005E3B59">
      <w:pPr>
        <w:ind w:right="-3" w:firstLine="709"/>
        <w:jc w:val="both"/>
        <w:rPr>
          <w:rFonts w:ascii="Times New Roman" w:hAnsi="Times New Roman" w:cs="Times New Roman"/>
          <w:sz w:val="28"/>
          <w:szCs w:val="28"/>
        </w:rPr>
      </w:pPr>
      <w:r w:rsidRPr="00DE5543">
        <w:rPr>
          <w:rFonts w:ascii="Times New Roman" w:hAnsi="Times New Roman" w:cs="Times New Roman"/>
          <w:sz w:val="28"/>
          <w:szCs w:val="28"/>
        </w:rPr>
        <w:t xml:space="preserve">разрешение на ввод </w:t>
      </w:r>
      <w:r w:rsidR="00DE5543" w:rsidRPr="00DE5543">
        <w:rPr>
          <w:rFonts w:ascii="Times New Roman" w:hAnsi="Times New Roman" w:cs="Times New Roman"/>
          <w:sz w:val="28"/>
          <w:szCs w:val="28"/>
        </w:rPr>
        <w:t xml:space="preserve">объекта в эксплуатацию –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а также ограничениям, установленным в соответствии с </w:t>
      </w:r>
      <w:hyperlink r:id="rId18" w:history="1">
        <w:r w:rsidR="00DE5543" w:rsidRPr="00DE5543">
          <w:rPr>
            <w:rStyle w:val="a4"/>
            <w:rFonts w:ascii="Times New Roman" w:hAnsi="Times New Roman"/>
            <w:color w:val="auto"/>
            <w:sz w:val="28"/>
            <w:szCs w:val="28"/>
          </w:rPr>
          <w:t>земельным</w:t>
        </w:r>
      </w:hyperlink>
      <w:r w:rsidR="00DE5543" w:rsidRPr="00DE5543">
        <w:rPr>
          <w:rFonts w:ascii="Times New Roman" w:hAnsi="Times New Roman" w:cs="Times New Roman"/>
          <w:sz w:val="28"/>
          <w:szCs w:val="28"/>
        </w:rPr>
        <w:t xml:space="preserve"> и иным законодательством Российской Федерации.</w:t>
      </w:r>
    </w:p>
    <w:p w:rsidR="00BC0811" w:rsidRDefault="00BC0811" w:rsidP="005E3B59">
      <w:pPr>
        <w:ind w:right="-3" w:firstLine="709"/>
        <w:jc w:val="both"/>
        <w:rPr>
          <w:rFonts w:ascii="Times New Roman" w:hAnsi="Times New Roman" w:cs="Times New Roman"/>
          <w:sz w:val="28"/>
          <w:szCs w:val="28"/>
        </w:rPr>
      </w:pPr>
      <w:r w:rsidRPr="00DE5543">
        <w:rPr>
          <w:rFonts w:ascii="Times New Roman" w:hAnsi="Times New Roman" w:cs="Times New Roman"/>
          <w:sz w:val="28"/>
          <w:szCs w:val="28"/>
        </w:rPr>
        <w:t>особо охраняемая природная территория регионального значения – участок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w:t>
      </w:r>
      <w:r w:rsidRPr="00BC0811">
        <w:rPr>
          <w:rFonts w:ascii="Times New Roman" w:hAnsi="Times New Roman" w:cs="Times New Roman"/>
          <w:sz w:val="28"/>
          <w:szCs w:val="28"/>
        </w:rPr>
        <w:t xml:space="preserve"> оздоровительное значение, которые изъяты решениями органов государственной власти</w:t>
      </w:r>
      <w:r>
        <w:rPr>
          <w:rFonts w:ascii="Times New Roman" w:hAnsi="Times New Roman" w:cs="Times New Roman"/>
          <w:sz w:val="28"/>
          <w:szCs w:val="28"/>
        </w:rPr>
        <w:t xml:space="preserve"> Республики Татарстан </w:t>
      </w:r>
      <w:r w:rsidRPr="00BC0811">
        <w:rPr>
          <w:rFonts w:ascii="Times New Roman" w:hAnsi="Times New Roman" w:cs="Times New Roman"/>
          <w:sz w:val="28"/>
          <w:szCs w:val="28"/>
        </w:rPr>
        <w:t>полностью или частично из хозяйственного использования и для которых установлен режим особой охраны</w:t>
      </w:r>
      <w:r>
        <w:rPr>
          <w:rFonts w:ascii="Times New Roman" w:hAnsi="Times New Roman" w:cs="Times New Roman"/>
          <w:sz w:val="28"/>
          <w:szCs w:val="28"/>
        </w:rPr>
        <w:t>;</w:t>
      </w:r>
    </w:p>
    <w:p w:rsidR="00337532" w:rsidRDefault="00337532" w:rsidP="00337532">
      <w:pPr>
        <w:ind w:right="-3" w:firstLine="709"/>
        <w:jc w:val="both"/>
        <w:rPr>
          <w:rFonts w:ascii="Times New Roman" w:hAnsi="Times New Roman" w:cs="Times New Roman"/>
          <w:sz w:val="28"/>
          <w:szCs w:val="28"/>
        </w:rPr>
      </w:pPr>
      <w:r w:rsidRPr="00417CED">
        <w:rPr>
          <w:rFonts w:ascii="Times New Roman" w:hAnsi="Times New Roman" w:cs="Times New Roman"/>
          <w:sz w:val="28"/>
          <w:szCs w:val="28"/>
        </w:rPr>
        <w:t xml:space="preserve">объект капитального строительства </w:t>
      </w:r>
      <w:r>
        <w:rPr>
          <w:rFonts w:ascii="Times New Roman" w:hAnsi="Times New Roman" w:cs="Times New Roman"/>
          <w:sz w:val="28"/>
          <w:szCs w:val="28"/>
        </w:rPr>
        <w:t>–</w:t>
      </w:r>
      <w:r w:rsidRPr="00417CED">
        <w:rPr>
          <w:rFonts w:ascii="Times New Roman" w:hAnsi="Times New Roman" w:cs="Times New Roman"/>
          <w:sz w:val="28"/>
          <w:szCs w:val="28"/>
        </w:rPr>
        <w:t xml:space="preserve">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337532" w:rsidRDefault="00337532" w:rsidP="00337532">
      <w:pPr>
        <w:ind w:right="-3" w:firstLine="709"/>
        <w:jc w:val="both"/>
        <w:rPr>
          <w:rFonts w:ascii="Times New Roman" w:hAnsi="Times New Roman" w:cs="Times New Roman"/>
          <w:sz w:val="28"/>
          <w:szCs w:val="28"/>
        </w:rPr>
      </w:pPr>
      <w:r w:rsidRPr="00417CED">
        <w:rPr>
          <w:rFonts w:ascii="Times New Roman" w:hAnsi="Times New Roman" w:cs="Times New Roman"/>
          <w:sz w:val="28"/>
          <w:szCs w:val="28"/>
        </w:rPr>
        <w:t xml:space="preserve">линейные объекты </w:t>
      </w:r>
      <w:r>
        <w:rPr>
          <w:rFonts w:ascii="Times New Roman" w:hAnsi="Times New Roman" w:cs="Times New Roman"/>
          <w:sz w:val="28"/>
          <w:szCs w:val="28"/>
        </w:rPr>
        <w:t>–</w:t>
      </w:r>
      <w:r w:rsidRPr="00417CED">
        <w:rPr>
          <w:rFonts w:ascii="Times New Roman" w:hAnsi="Times New Roman" w:cs="Times New Roman"/>
          <w:sz w:val="28"/>
          <w:szCs w:val="28"/>
        </w:rPr>
        <w:t xml:space="preserve"> линии</w:t>
      </w:r>
      <w:r>
        <w:rPr>
          <w:rFonts w:ascii="Times New Roman" w:hAnsi="Times New Roman" w:cs="Times New Roman"/>
          <w:sz w:val="28"/>
          <w:szCs w:val="28"/>
        </w:rPr>
        <w:t xml:space="preserve"> </w:t>
      </w:r>
      <w:r w:rsidRPr="00417CED">
        <w:rPr>
          <w:rFonts w:ascii="Times New Roman" w:hAnsi="Times New Roman" w:cs="Times New Roman"/>
          <w:sz w:val="28"/>
          <w:szCs w:val="28"/>
        </w:rPr>
        <w:t>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337532" w:rsidRDefault="00337532" w:rsidP="00337532">
      <w:pPr>
        <w:ind w:right="-3" w:firstLine="709"/>
        <w:jc w:val="both"/>
        <w:rPr>
          <w:rFonts w:ascii="Times New Roman" w:hAnsi="Times New Roman" w:cs="Times New Roman"/>
          <w:sz w:val="28"/>
          <w:szCs w:val="28"/>
        </w:rPr>
      </w:pPr>
      <w:r w:rsidRPr="00417CED">
        <w:rPr>
          <w:rFonts w:ascii="Times New Roman" w:hAnsi="Times New Roman" w:cs="Times New Roman"/>
          <w:sz w:val="28"/>
          <w:szCs w:val="28"/>
        </w:rPr>
        <w:t xml:space="preserve">красные линии </w:t>
      </w:r>
      <w:r>
        <w:rPr>
          <w:rFonts w:ascii="Times New Roman" w:hAnsi="Times New Roman" w:cs="Times New Roman"/>
          <w:sz w:val="28"/>
          <w:szCs w:val="28"/>
        </w:rPr>
        <w:t>–</w:t>
      </w:r>
      <w:r w:rsidRPr="00417CED">
        <w:rPr>
          <w:rFonts w:ascii="Times New Roman" w:hAnsi="Times New Roman" w:cs="Times New Roman"/>
          <w:sz w:val="28"/>
          <w:szCs w:val="28"/>
        </w:rPr>
        <w:t xml:space="preserve">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
    <w:p w:rsidR="00337532" w:rsidRPr="00417CED" w:rsidRDefault="00337532" w:rsidP="00337532">
      <w:pPr>
        <w:ind w:right="-3" w:firstLine="709"/>
        <w:jc w:val="both"/>
        <w:rPr>
          <w:rFonts w:ascii="Times New Roman" w:hAnsi="Times New Roman" w:cs="Times New Roman"/>
          <w:sz w:val="28"/>
          <w:szCs w:val="28"/>
        </w:rPr>
      </w:pPr>
      <w:r w:rsidRPr="00417CED">
        <w:rPr>
          <w:rFonts w:ascii="Times New Roman" w:hAnsi="Times New Roman" w:cs="Times New Roman"/>
          <w:sz w:val="28"/>
          <w:szCs w:val="28"/>
        </w:rPr>
        <w:t xml:space="preserve">строительство </w:t>
      </w:r>
      <w:r>
        <w:rPr>
          <w:rFonts w:ascii="Times New Roman" w:hAnsi="Times New Roman" w:cs="Times New Roman"/>
          <w:sz w:val="28"/>
          <w:szCs w:val="28"/>
        </w:rPr>
        <w:t>–</w:t>
      </w:r>
      <w:r w:rsidRPr="00417CED">
        <w:rPr>
          <w:rFonts w:ascii="Times New Roman" w:hAnsi="Times New Roman" w:cs="Times New Roman"/>
          <w:sz w:val="28"/>
          <w:szCs w:val="28"/>
        </w:rPr>
        <w:t xml:space="preserve"> создание</w:t>
      </w:r>
      <w:r>
        <w:rPr>
          <w:rFonts w:ascii="Times New Roman" w:hAnsi="Times New Roman" w:cs="Times New Roman"/>
          <w:sz w:val="28"/>
          <w:szCs w:val="28"/>
        </w:rPr>
        <w:t xml:space="preserve"> </w:t>
      </w:r>
      <w:r w:rsidRPr="00417CED">
        <w:rPr>
          <w:rFonts w:ascii="Times New Roman" w:hAnsi="Times New Roman" w:cs="Times New Roman"/>
          <w:sz w:val="28"/>
          <w:szCs w:val="28"/>
        </w:rPr>
        <w:t>зданий, строений, сооружений (в том числе на месте сносимых объектов капитального строительства);</w:t>
      </w:r>
    </w:p>
    <w:p w:rsidR="00337532" w:rsidRPr="00417CED" w:rsidRDefault="00337532" w:rsidP="00337532">
      <w:pPr>
        <w:ind w:right="-3" w:firstLine="709"/>
        <w:jc w:val="both"/>
        <w:rPr>
          <w:rFonts w:ascii="Times New Roman" w:hAnsi="Times New Roman" w:cs="Times New Roman"/>
          <w:sz w:val="28"/>
          <w:szCs w:val="28"/>
        </w:rPr>
      </w:pPr>
      <w:r w:rsidRPr="00417CED">
        <w:rPr>
          <w:rFonts w:ascii="Times New Roman" w:hAnsi="Times New Roman" w:cs="Times New Roman"/>
          <w:sz w:val="28"/>
          <w:szCs w:val="28"/>
        </w:rPr>
        <w:t xml:space="preserve">реконструкция объектов капитального строительства (за исключением линейных объектов) </w:t>
      </w:r>
      <w:r>
        <w:rPr>
          <w:rFonts w:ascii="Times New Roman" w:hAnsi="Times New Roman" w:cs="Times New Roman"/>
          <w:sz w:val="28"/>
          <w:szCs w:val="28"/>
        </w:rPr>
        <w:t>–</w:t>
      </w:r>
      <w:r w:rsidRPr="00417CED">
        <w:rPr>
          <w:rFonts w:ascii="Times New Roman" w:hAnsi="Times New Roman" w:cs="Times New Roman"/>
          <w:sz w:val="28"/>
          <w:szCs w:val="28"/>
        </w:rPr>
        <w:t xml:space="preserve"> изменение</w:t>
      </w:r>
      <w:r>
        <w:rPr>
          <w:rFonts w:ascii="Times New Roman" w:hAnsi="Times New Roman" w:cs="Times New Roman"/>
          <w:sz w:val="28"/>
          <w:szCs w:val="28"/>
        </w:rPr>
        <w:t xml:space="preserve"> </w:t>
      </w:r>
      <w:r w:rsidRPr="00417CED">
        <w:rPr>
          <w:rFonts w:ascii="Times New Roman" w:hAnsi="Times New Roman" w:cs="Times New Roman"/>
          <w:sz w:val="28"/>
          <w:szCs w:val="28"/>
        </w:rPr>
        <w:t xml:space="preserve">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w:t>
      </w:r>
      <w:r w:rsidRPr="00417CED">
        <w:rPr>
          <w:rFonts w:ascii="Times New Roman" w:hAnsi="Times New Roman" w:cs="Times New Roman"/>
          <w:sz w:val="28"/>
          <w:szCs w:val="28"/>
        </w:rPr>
        <w:lastRenderedPageBreak/>
        <w:t>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337532" w:rsidRPr="00417CED" w:rsidRDefault="00337532" w:rsidP="00337532">
      <w:pPr>
        <w:ind w:right="-3" w:firstLine="709"/>
        <w:jc w:val="both"/>
        <w:rPr>
          <w:rFonts w:ascii="Times New Roman" w:hAnsi="Times New Roman" w:cs="Times New Roman"/>
          <w:sz w:val="28"/>
          <w:szCs w:val="28"/>
        </w:rPr>
      </w:pPr>
      <w:r w:rsidRPr="00417CED">
        <w:rPr>
          <w:rFonts w:ascii="Times New Roman" w:hAnsi="Times New Roman" w:cs="Times New Roman"/>
          <w:sz w:val="28"/>
          <w:szCs w:val="28"/>
        </w:rPr>
        <w:t xml:space="preserve">реконструкция линейных объектов </w:t>
      </w:r>
      <w:r>
        <w:rPr>
          <w:rFonts w:ascii="Times New Roman" w:hAnsi="Times New Roman" w:cs="Times New Roman"/>
          <w:sz w:val="28"/>
          <w:szCs w:val="28"/>
        </w:rPr>
        <w:t>–</w:t>
      </w:r>
      <w:r w:rsidRPr="00417CED">
        <w:rPr>
          <w:rFonts w:ascii="Times New Roman" w:hAnsi="Times New Roman" w:cs="Times New Roman"/>
          <w:sz w:val="28"/>
          <w:szCs w:val="28"/>
        </w:rPr>
        <w:t xml:space="preserve"> изменение</w:t>
      </w:r>
      <w:r>
        <w:rPr>
          <w:rFonts w:ascii="Times New Roman" w:hAnsi="Times New Roman" w:cs="Times New Roman"/>
          <w:sz w:val="28"/>
          <w:szCs w:val="28"/>
        </w:rPr>
        <w:t xml:space="preserve"> </w:t>
      </w:r>
      <w:r w:rsidRPr="00417CED">
        <w:rPr>
          <w:rFonts w:ascii="Times New Roman" w:hAnsi="Times New Roman" w:cs="Times New Roman"/>
          <w:sz w:val="28"/>
          <w:szCs w:val="28"/>
        </w:rPr>
        <w:t>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337532" w:rsidRPr="00417CED" w:rsidRDefault="00337532" w:rsidP="00337532">
      <w:pPr>
        <w:ind w:right="-3" w:firstLine="709"/>
        <w:jc w:val="both"/>
        <w:rPr>
          <w:rFonts w:ascii="Times New Roman" w:hAnsi="Times New Roman" w:cs="Times New Roman"/>
          <w:sz w:val="28"/>
          <w:szCs w:val="28"/>
        </w:rPr>
      </w:pPr>
      <w:r w:rsidRPr="00417CED">
        <w:rPr>
          <w:rFonts w:ascii="Times New Roman" w:hAnsi="Times New Roman" w:cs="Times New Roman"/>
          <w:sz w:val="28"/>
          <w:szCs w:val="28"/>
        </w:rPr>
        <w:t xml:space="preserve">капитальный ремонт объектов капитального строительства (за исключением линейных объектов) </w:t>
      </w:r>
      <w:r>
        <w:rPr>
          <w:rFonts w:ascii="Times New Roman" w:hAnsi="Times New Roman" w:cs="Times New Roman"/>
          <w:sz w:val="28"/>
          <w:szCs w:val="28"/>
        </w:rPr>
        <w:t>–</w:t>
      </w:r>
      <w:r w:rsidRPr="00417CED">
        <w:rPr>
          <w:rFonts w:ascii="Times New Roman" w:hAnsi="Times New Roman" w:cs="Times New Roman"/>
          <w:sz w:val="28"/>
          <w:szCs w:val="28"/>
        </w:rPr>
        <w:t xml:space="preserve"> замена</w:t>
      </w:r>
      <w:r>
        <w:rPr>
          <w:rFonts w:ascii="Times New Roman" w:hAnsi="Times New Roman" w:cs="Times New Roman"/>
          <w:sz w:val="28"/>
          <w:szCs w:val="28"/>
        </w:rPr>
        <w:t xml:space="preserve"> </w:t>
      </w:r>
      <w:r w:rsidRPr="00417CED">
        <w:rPr>
          <w:rFonts w:ascii="Times New Roman" w:hAnsi="Times New Roman" w:cs="Times New Roman"/>
          <w:sz w:val="28"/>
          <w:szCs w:val="28"/>
        </w:rPr>
        <w:t>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337532" w:rsidRPr="00417CED" w:rsidRDefault="00337532" w:rsidP="00337532">
      <w:pPr>
        <w:ind w:right="-3" w:firstLine="709"/>
        <w:jc w:val="both"/>
        <w:rPr>
          <w:rFonts w:ascii="Times New Roman" w:hAnsi="Times New Roman" w:cs="Times New Roman"/>
          <w:sz w:val="28"/>
          <w:szCs w:val="28"/>
        </w:rPr>
      </w:pPr>
      <w:r w:rsidRPr="00417CED">
        <w:rPr>
          <w:rFonts w:ascii="Times New Roman" w:hAnsi="Times New Roman" w:cs="Times New Roman"/>
          <w:sz w:val="28"/>
          <w:szCs w:val="28"/>
        </w:rPr>
        <w:t xml:space="preserve">капитальный ремонт линейных объектов </w:t>
      </w:r>
      <w:r>
        <w:rPr>
          <w:rFonts w:ascii="Times New Roman" w:hAnsi="Times New Roman" w:cs="Times New Roman"/>
          <w:sz w:val="28"/>
          <w:szCs w:val="28"/>
        </w:rPr>
        <w:t>–</w:t>
      </w:r>
      <w:r w:rsidRPr="00417CED">
        <w:rPr>
          <w:rFonts w:ascii="Times New Roman" w:hAnsi="Times New Roman" w:cs="Times New Roman"/>
          <w:sz w:val="28"/>
          <w:szCs w:val="28"/>
        </w:rPr>
        <w:t xml:space="preserve"> изменение</w:t>
      </w:r>
      <w:r>
        <w:rPr>
          <w:rFonts w:ascii="Times New Roman" w:hAnsi="Times New Roman" w:cs="Times New Roman"/>
          <w:sz w:val="28"/>
          <w:szCs w:val="28"/>
        </w:rPr>
        <w:t xml:space="preserve"> </w:t>
      </w:r>
      <w:r w:rsidRPr="00417CED">
        <w:rPr>
          <w:rFonts w:ascii="Times New Roman" w:hAnsi="Times New Roman" w:cs="Times New Roman"/>
          <w:sz w:val="28"/>
          <w:szCs w:val="28"/>
        </w:rPr>
        <w:t>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337532" w:rsidRDefault="00337532" w:rsidP="00337532">
      <w:pPr>
        <w:ind w:right="-3" w:firstLine="709"/>
        <w:jc w:val="both"/>
        <w:rPr>
          <w:rFonts w:ascii="Times New Roman" w:hAnsi="Times New Roman" w:cs="Times New Roman"/>
          <w:sz w:val="28"/>
          <w:szCs w:val="28"/>
        </w:rPr>
      </w:pPr>
      <w:r w:rsidRPr="00417CED">
        <w:rPr>
          <w:rFonts w:ascii="Times New Roman" w:hAnsi="Times New Roman" w:cs="Times New Roman"/>
          <w:sz w:val="28"/>
          <w:szCs w:val="28"/>
        </w:rPr>
        <w:t xml:space="preserve">инженерные изыскания </w:t>
      </w:r>
      <w:r>
        <w:rPr>
          <w:rFonts w:ascii="Times New Roman" w:hAnsi="Times New Roman" w:cs="Times New Roman"/>
          <w:sz w:val="28"/>
          <w:szCs w:val="28"/>
        </w:rPr>
        <w:t>–</w:t>
      </w:r>
      <w:r w:rsidRPr="00417CED">
        <w:rPr>
          <w:rFonts w:ascii="Times New Roman" w:hAnsi="Times New Roman" w:cs="Times New Roman"/>
          <w:sz w:val="28"/>
          <w:szCs w:val="28"/>
        </w:rPr>
        <w:t xml:space="preserve"> изучение</w:t>
      </w:r>
      <w:r>
        <w:rPr>
          <w:rFonts w:ascii="Times New Roman" w:hAnsi="Times New Roman" w:cs="Times New Roman"/>
          <w:sz w:val="28"/>
          <w:szCs w:val="28"/>
        </w:rPr>
        <w:t xml:space="preserve"> </w:t>
      </w:r>
      <w:r w:rsidRPr="00417CED">
        <w:rPr>
          <w:rFonts w:ascii="Times New Roman" w:hAnsi="Times New Roman" w:cs="Times New Roman"/>
          <w:sz w:val="28"/>
          <w:szCs w:val="28"/>
        </w:rPr>
        <w:t>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337532" w:rsidRDefault="00337532" w:rsidP="00337532">
      <w:pPr>
        <w:ind w:right="-3" w:firstLine="709"/>
        <w:jc w:val="both"/>
        <w:rPr>
          <w:rFonts w:ascii="Times New Roman" w:hAnsi="Times New Roman" w:cs="Times New Roman"/>
          <w:sz w:val="28"/>
          <w:szCs w:val="28"/>
        </w:rPr>
      </w:pPr>
      <w:r>
        <w:rPr>
          <w:rFonts w:ascii="Times New Roman" w:hAnsi="Times New Roman" w:cs="Times New Roman"/>
          <w:sz w:val="28"/>
          <w:szCs w:val="28"/>
        </w:rPr>
        <w:t xml:space="preserve">застройщик – </w:t>
      </w:r>
      <w:r w:rsidRPr="006C2A03">
        <w:rPr>
          <w:rFonts w:ascii="Times New Roman" w:hAnsi="Times New Roman" w:cs="Times New Roman"/>
          <w:sz w:val="28"/>
          <w:szCs w:val="28"/>
        </w:rPr>
        <w:t>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w:t>
      </w:r>
      <w:r>
        <w:rPr>
          <w:rFonts w:ascii="Times New Roman" w:hAnsi="Times New Roman" w:cs="Times New Roman"/>
          <w:sz w:val="28"/>
          <w:szCs w:val="28"/>
        </w:rPr>
        <w:t>нструкции, капитального ремонта;</w:t>
      </w:r>
    </w:p>
    <w:p w:rsidR="00337532" w:rsidRDefault="00337532" w:rsidP="00337532">
      <w:pPr>
        <w:ind w:right="-3" w:firstLine="709"/>
        <w:jc w:val="both"/>
        <w:rPr>
          <w:rFonts w:ascii="Times New Roman" w:hAnsi="Times New Roman" w:cs="Times New Roman"/>
          <w:sz w:val="28"/>
          <w:szCs w:val="28"/>
        </w:rPr>
      </w:pPr>
      <w:r>
        <w:rPr>
          <w:rFonts w:ascii="Times New Roman" w:hAnsi="Times New Roman" w:cs="Times New Roman"/>
          <w:sz w:val="28"/>
          <w:szCs w:val="28"/>
        </w:rPr>
        <w:t xml:space="preserve">технический заказчик – </w:t>
      </w:r>
      <w:r w:rsidRPr="003611C8">
        <w:rPr>
          <w:rFonts w:ascii="Times New Roman" w:hAnsi="Times New Roman" w:cs="Times New Roman"/>
          <w:sz w:val="28"/>
          <w:szCs w:val="28"/>
        </w:rPr>
        <w:t xml:space="preserve">юридическое лицо, которое уполномочено </w:t>
      </w:r>
      <w:r w:rsidRPr="003611C8">
        <w:rPr>
          <w:rFonts w:ascii="Times New Roman" w:hAnsi="Times New Roman" w:cs="Times New Roman"/>
          <w:sz w:val="28"/>
          <w:szCs w:val="28"/>
        </w:rPr>
        <w:lastRenderedPageBreak/>
        <w:t xml:space="preserve">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w:t>
      </w:r>
      <w:r>
        <w:rPr>
          <w:rFonts w:ascii="Times New Roman" w:hAnsi="Times New Roman" w:cs="Times New Roman"/>
          <w:sz w:val="28"/>
          <w:szCs w:val="28"/>
        </w:rPr>
        <w:t xml:space="preserve">градостроительной деятельности; </w:t>
      </w:r>
    </w:p>
    <w:bookmarkEnd w:id="1"/>
    <w:p w:rsidR="00AC4D10" w:rsidRPr="00C95F61" w:rsidRDefault="00AC4D10" w:rsidP="005E3B59">
      <w:pPr>
        <w:ind w:right="-3" w:firstLine="709"/>
        <w:jc w:val="both"/>
        <w:rPr>
          <w:rFonts w:ascii="Times New Roman" w:hAnsi="Times New Roman" w:cs="Times New Roman"/>
          <w:sz w:val="28"/>
          <w:szCs w:val="28"/>
        </w:rPr>
      </w:pPr>
      <w:r w:rsidRPr="00C95F61">
        <w:rPr>
          <w:rFonts w:ascii="Times New Roman" w:hAnsi="Times New Roman" w:cs="Times New Roman"/>
          <w:color w:val="000000"/>
          <w:sz w:val="28"/>
          <w:szCs w:val="28"/>
        </w:rPr>
        <w:t xml:space="preserve">техническая ошибка </w:t>
      </w:r>
      <w:r w:rsidR="00C95F61" w:rsidRPr="00C95F61">
        <w:rPr>
          <w:rFonts w:ascii="Times New Roman" w:hAnsi="Times New Roman" w:cs="Times New Roman"/>
          <w:color w:val="000000"/>
          <w:sz w:val="28"/>
          <w:szCs w:val="28"/>
        </w:rPr>
        <w:t>–</w:t>
      </w:r>
      <w:r w:rsidRPr="00C95F61">
        <w:rPr>
          <w:rFonts w:ascii="Times New Roman" w:hAnsi="Times New Roman" w:cs="Times New Roman"/>
          <w:color w:val="000000"/>
          <w:sz w:val="28"/>
          <w:szCs w:val="28"/>
        </w:rPr>
        <w:t xml:space="preserve"> ошибка (описка, опечатка, грамматическая или арифметическая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AC4D10" w:rsidRPr="00B4485E" w:rsidRDefault="00AC4D10" w:rsidP="005E3B59">
      <w:pPr>
        <w:ind w:right="-3" w:firstLine="709"/>
        <w:jc w:val="both"/>
        <w:rPr>
          <w:rFonts w:ascii="Times New Roman" w:hAnsi="Times New Roman" w:cs="Times New Roman"/>
          <w:sz w:val="28"/>
          <w:szCs w:val="28"/>
        </w:rPr>
      </w:pPr>
      <w:r w:rsidRPr="00C95F61">
        <w:rPr>
          <w:rFonts w:ascii="Times New Roman" w:hAnsi="Times New Roman" w:cs="Times New Roman"/>
          <w:color w:val="000000"/>
          <w:sz w:val="28"/>
          <w:szCs w:val="28"/>
        </w:rPr>
        <w:t xml:space="preserve">удаленное рабочее место многофункционального центра предоставления государственных и муниципальных услуг </w:t>
      </w:r>
      <w:r w:rsidR="00C95F61" w:rsidRPr="00C95F61">
        <w:rPr>
          <w:rFonts w:ascii="Times New Roman" w:hAnsi="Times New Roman" w:cs="Times New Roman"/>
          <w:color w:val="000000"/>
          <w:sz w:val="28"/>
          <w:szCs w:val="28"/>
        </w:rPr>
        <w:t>–</w:t>
      </w:r>
      <w:r w:rsidRPr="00C95F61">
        <w:rPr>
          <w:rFonts w:ascii="Times New Roman" w:hAnsi="Times New Roman" w:cs="Times New Roman"/>
          <w:color w:val="000000"/>
          <w:sz w:val="28"/>
          <w:szCs w:val="28"/>
        </w:rPr>
        <w:t xml:space="preserve"> окно</w:t>
      </w:r>
      <w:r w:rsidR="00C95F61" w:rsidRPr="00C95F61">
        <w:rPr>
          <w:rFonts w:ascii="Times New Roman" w:hAnsi="Times New Roman" w:cs="Times New Roman"/>
          <w:color w:val="000000"/>
          <w:sz w:val="28"/>
          <w:szCs w:val="28"/>
        </w:rPr>
        <w:t xml:space="preserve"> </w:t>
      </w:r>
      <w:r w:rsidRPr="00C95F61">
        <w:rPr>
          <w:rFonts w:ascii="Times New Roman" w:hAnsi="Times New Roman" w:cs="Times New Roman"/>
          <w:color w:val="000000"/>
          <w:sz w:val="28"/>
          <w:szCs w:val="28"/>
        </w:rPr>
        <w:t>приема и выдачи документов, консультирования заявителей в сельских поселениях муниципальных районов.</w:t>
      </w:r>
    </w:p>
    <w:p w:rsidR="00C95F61" w:rsidRPr="00C95F61" w:rsidRDefault="00C357AB" w:rsidP="00C95F61">
      <w:pPr>
        <w:widowControl/>
        <w:ind w:firstLine="720"/>
        <w:jc w:val="both"/>
        <w:rPr>
          <w:rFonts w:ascii="Times New Roman" w:hAnsi="Times New Roman" w:cs="Times New Roman"/>
          <w:sz w:val="28"/>
          <w:szCs w:val="28"/>
        </w:rPr>
      </w:pPr>
      <w:bookmarkStart w:id="2" w:name="sub_102"/>
      <w:r w:rsidRPr="00021A15">
        <w:rPr>
          <w:rFonts w:ascii="Times New Roman" w:hAnsi="Times New Roman" w:cs="Times New Roman"/>
          <w:sz w:val="28"/>
          <w:szCs w:val="28"/>
        </w:rPr>
        <w:t>В настоящем Регламенте под заявлением о предоставлении государственной услуги понимается запрос о предоставлении государственной услуги (п. 2 ст. 2 Федерального закона № 210-ФЗ). Рекомендуем</w:t>
      </w:r>
      <w:r w:rsidR="00823AA7">
        <w:rPr>
          <w:rFonts w:ascii="Times New Roman" w:hAnsi="Times New Roman" w:cs="Times New Roman"/>
          <w:sz w:val="28"/>
          <w:szCs w:val="28"/>
        </w:rPr>
        <w:t>ая</w:t>
      </w:r>
      <w:r w:rsidRPr="00021A15">
        <w:rPr>
          <w:rFonts w:ascii="Times New Roman" w:hAnsi="Times New Roman" w:cs="Times New Roman"/>
          <w:sz w:val="28"/>
          <w:szCs w:val="28"/>
        </w:rPr>
        <w:t xml:space="preserve"> форм</w:t>
      </w:r>
      <w:r w:rsidR="00823AA7">
        <w:rPr>
          <w:rFonts w:ascii="Times New Roman" w:hAnsi="Times New Roman" w:cs="Times New Roman"/>
          <w:sz w:val="28"/>
          <w:szCs w:val="28"/>
        </w:rPr>
        <w:t>а</w:t>
      </w:r>
      <w:r w:rsidRPr="00021A15">
        <w:rPr>
          <w:rFonts w:ascii="Times New Roman" w:hAnsi="Times New Roman" w:cs="Times New Roman"/>
          <w:sz w:val="28"/>
          <w:szCs w:val="28"/>
        </w:rPr>
        <w:t xml:space="preserve"> </w:t>
      </w:r>
      <w:r w:rsidRPr="00AB5CFB">
        <w:rPr>
          <w:rFonts w:ascii="Times New Roman" w:hAnsi="Times New Roman" w:cs="Times New Roman"/>
          <w:sz w:val="28"/>
          <w:szCs w:val="28"/>
        </w:rPr>
        <w:t>заявлени</w:t>
      </w:r>
      <w:r w:rsidR="00823AA7">
        <w:rPr>
          <w:rFonts w:ascii="Times New Roman" w:hAnsi="Times New Roman" w:cs="Times New Roman"/>
          <w:sz w:val="28"/>
          <w:szCs w:val="28"/>
        </w:rPr>
        <w:t>я</w:t>
      </w:r>
      <w:r w:rsidR="005318EB" w:rsidRPr="00AB5CFB">
        <w:rPr>
          <w:rFonts w:ascii="Times New Roman" w:hAnsi="Times New Roman" w:cs="Times New Roman"/>
          <w:sz w:val="28"/>
          <w:szCs w:val="28"/>
        </w:rPr>
        <w:t xml:space="preserve"> приведен</w:t>
      </w:r>
      <w:r w:rsidR="00823AA7">
        <w:rPr>
          <w:rFonts w:ascii="Times New Roman" w:hAnsi="Times New Roman" w:cs="Times New Roman"/>
          <w:sz w:val="28"/>
          <w:szCs w:val="28"/>
        </w:rPr>
        <w:t>а</w:t>
      </w:r>
      <w:r w:rsidRPr="00AB5CFB">
        <w:rPr>
          <w:rFonts w:ascii="Times New Roman" w:hAnsi="Times New Roman" w:cs="Times New Roman"/>
          <w:sz w:val="28"/>
          <w:szCs w:val="28"/>
        </w:rPr>
        <w:t xml:space="preserve"> в </w:t>
      </w:r>
      <w:hyperlink w:anchor="sub_1000" w:history="1">
        <w:r w:rsidR="00C95F61" w:rsidRPr="00AB5CFB">
          <w:rPr>
            <w:rFonts w:ascii="Times New Roman" w:hAnsi="Times New Roman" w:cs="Times New Roman"/>
            <w:sz w:val="28"/>
            <w:szCs w:val="28"/>
          </w:rPr>
          <w:t>Приложени</w:t>
        </w:r>
        <w:r w:rsidR="00823AA7">
          <w:rPr>
            <w:rFonts w:ascii="Times New Roman" w:hAnsi="Times New Roman" w:cs="Times New Roman"/>
            <w:sz w:val="28"/>
            <w:szCs w:val="28"/>
          </w:rPr>
          <w:t>и</w:t>
        </w:r>
        <w:r w:rsidR="00C95F61" w:rsidRPr="00AB5CFB">
          <w:rPr>
            <w:rFonts w:ascii="Times New Roman" w:hAnsi="Times New Roman" w:cs="Times New Roman"/>
            <w:sz w:val="28"/>
            <w:szCs w:val="28"/>
          </w:rPr>
          <w:t xml:space="preserve"> № 1</w:t>
        </w:r>
      </w:hyperlink>
      <w:r w:rsidR="00C95F61" w:rsidRPr="00AB5CFB">
        <w:rPr>
          <w:rFonts w:ascii="Times New Roman" w:hAnsi="Times New Roman" w:cs="Times New Roman"/>
          <w:sz w:val="28"/>
          <w:szCs w:val="28"/>
        </w:rPr>
        <w:t xml:space="preserve"> к настоящему </w:t>
      </w:r>
      <w:r w:rsidR="000B45B4">
        <w:rPr>
          <w:rFonts w:ascii="Times New Roman" w:hAnsi="Times New Roman" w:cs="Times New Roman"/>
          <w:sz w:val="28"/>
          <w:szCs w:val="28"/>
        </w:rPr>
        <w:t>Р</w:t>
      </w:r>
      <w:r w:rsidR="00C95F61" w:rsidRPr="00C95F61">
        <w:rPr>
          <w:rFonts w:ascii="Times New Roman" w:hAnsi="Times New Roman" w:cs="Times New Roman"/>
          <w:sz w:val="28"/>
          <w:szCs w:val="28"/>
        </w:rPr>
        <w:t>егламенту.</w:t>
      </w:r>
    </w:p>
    <w:p w:rsidR="001F6A93" w:rsidRDefault="001F6A93" w:rsidP="005E3B59">
      <w:pPr>
        <w:pStyle w:val="1"/>
        <w:ind w:right="-3" w:firstLine="709"/>
        <w:rPr>
          <w:rFonts w:ascii="Times New Roman" w:hAnsi="Times New Roman" w:cs="Times New Roman"/>
          <w:sz w:val="26"/>
          <w:szCs w:val="26"/>
        </w:rPr>
        <w:sectPr w:rsidR="001F6A93" w:rsidSect="000A7BF7">
          <w:headerReference w:type="default" r:id="rId19"/>
          <w:pgSz w:w="11905" w:h="16837"/>
          <w:pgMar w:top="1134" w:right="851" w:bottom="1134" w:left="1418" w:header="720" w:footer="720" w:gutter="0"/>
          <w:cols w:space="720"/>
          <w:noEndnote/>
          <w:titlePg/>
          <w:docGrid w:linePitch="354"/>
        </w:sectPr>
      </w:pPr>
    </w:p>
    <w:p w:rsidR="005E6F71" w:rsidRPr="00B4485E" w:rsidRDefault="005E6F71" w:rsidP="005E3B59">
      <w:pPr>
        <w:pStyle w:val="1"/>
        <w:ind w:right="-3" w:firstLine="709"/>
        <w:rPr>
          <w:rFonts w:ascii="Times New Roman" w:hAnsi="Times New Roman" w:cs="Times New Roman"/>
          <w:sz w:val="26"/>
          <w:szCs w:val="26"/>
        </w:rPr>
      </w:pPr>
      <w:r w:rsidRPr="00B4485E">
        <w:rPr>
          <w:rFonts w:ascii="Times New Roman" w:hAnsi="Times New Roman" w:cs="Times New Roman"/>
          <w:sz w:val="26"/>
          <w:szCs w:val="26"/>
        </w:rPr>
        <w:lastRenderedPageBreak/>
        <w:t>2. Стандарт предоставления государственной услуги</w:t>
      </w:r>
    </w:p>
    <w:bookmarkEnd w:id="2"/>
    <w:p w:rsidR="005E6F71" w:rsidRPr="00B4485E" w:rsidRDefault="005E6F71" w:rsidP="00D9747B">
      <w:pPr>
        <w:ind w:firstLine="709"/>
        <w:jc w:val="both"/>
        <w:rPr>
          <w:sz w:val="20"/>
          <w:szCs w:val="20"/>
        </w:rPr>
      </w:pPr>
    </w:p>
    <w:tbl>
      <w:tblPr>
        <w:tblW w:w="5000" w:type="pct"/>
        <w:tblInd w:w="2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39"/>
        <w:gridCol w:w="6133"/>
        <w:gridCol w:w="2913"/>
      </w:tblGrid>
      <w:tr w:rsidR="004637A8" w:rsidRPr="00B4485E" w:rsidTr="002B2CF0">
        <w:tc>
          <w:tcPr>
            <w:tcW w:w="1941" w:type="pct"/>
            <w:tcBorders>
              <w:top w:val="single" w:sz="4" w:space="0" w:color="auto"/>
              <w:bottom w:val="single" w:sz="4" w:space="0" w:color="auto"/>
              <w:right w:val="single" w:sz="4" w:space="0" w:color="auto"/>
            </w:tcBorders>
          </w:tcPr>
          <w:p w:rsidR="004637A8" w:rsidRPr="00B4485E" w:rsidRDefault="004637A8" w:rsidP="004739ED">
            <w:pPr>
              <w:pStyle w:val="aff7"/>
              <w:jc w:val="center"/>
              <w:rPr>
                <w:rFonts w:ascii="Times New Roman" w:hAnsi="Times New Roman" w:cs="Times New Roman"/>
                <w:color w:val="000000" w:themeColor="text1"/>
              </w:rPr>
            </w:pPr>
            <w:r w:rsidRPr="00B4485E">
              <w:rPr>
                <w:rFonts w:ascii="Times New Roman" w:hAnsi="Times New Roman" w:cs="Times New Roman"/>
                <w:color w:val="000000" w:themeColor="text1"/>
              </w:rPr>
              <w:t>Наименование требования к стандарту предоставления государственной услуги</w:t>
            </w:r>
          </w:p>
        </w:tc>
        <w:tc>
          <w:tcPr>
            <w:tcW w:w="2074" w:type="pct"/>
            <w:tcBorders>
              <w:top w:val="single" w:sz="4" w:space="0" w:color="auto"/>
              <w:left w:val="single" w:sz="4" w:space="0" w:color="auto"/>
              <w:bottom w:val="single" w:sz="4" w:space="0" w:color="auto"/>
              <w:right w:val="single" w:sz="4" w:space="0" w:color="auto"/>
            </w:tcBorders>
          </w:tcPr>
          <w:p w:rsidR="004637A8" w:rsidRPr="00B4485E" w:rsidRDefault="004637A8" w:rsidP="00D9747B">
            <w:pPr>
              <w:pStyle w:val="aff7"/>
              <w:ind w:firstLine="709"/>
              <w:jc w:val="center"/>
              <w:rPr>
                <w:rFonts w:ascii="Times New Roman" w:hAnsi="Times New Roman" w:cs="Times New Roman"/>
                <w:color w:val="000000" w:themeColor="text1"/>
              </w:rPr>
            </w:pPr>
            <w:r w:rsidRPr="00B4485E">
              <w:rPr>
                <w:rFonts w:ascii="Times New Roman" w:hAnsi="Times New Roman" w:cs="Times New Roman"/>
                <w:color w:val="000000" w:themeColor="text1"/>
              </w:rPr>
              <w:t>Содержание требований к стандарту</w:t>
            </w:r>
          </w:p>
        </w:tc>
        <w:tc>
          <w:tcPr>
            <w:tcW w:w="985" w:type="pct"/>
            <w:tcBorders>
              <w:top w:val="single" w:sz="4" w:space="0" w:color="auto"/>
              <w:left w:val="single" w:sz="4" w:space="0" w:color="auto"/>
              <w:bottom w:val="single" w:sz="4" w:space="0" w:color="auto"/>
            </w:tcBorders>
          </w:tcPr>
          <w:p w:rsidR="004637A8" w:rsidRPr="00B4485E" w:rsidRDefault="004637A8" w:rsidP="004739ED">
            <w:pPr>
              <w:pStyle w:val="aff7"/>
              <w:jc w:val="center"/>
              <w:rPr>
                <w:rFonts w:ascii="Times New Roman" w:hAnsi="Times New Roman" w:cs="Times New Roman"/>
              </w:rPr>
            </w:pPr>
            <w:r w:rsidRPr="00B4485E">
              <w:rPr>
                <w:rFonts w:ascii="Times New Roman" w:hAnsi="Times New Roman" w:cs="Times New Roman"/>
              </w:rPr>
              <w:t>Нормативный акт, устанавливающий услугу или требование</w:t>
            </w:r>
          </w:p>
        </w:tc>
      </w:tr>
      <w:tr w:rsidR="005E6F71" w:rsidRPr="00B4485E" w:rsidTr="002B2CF0">
        <w:tc>
          <w:tcPr>
            <w:tcW w:w="1941" w:type="pct"/>
            <w:tcBorders>
              <w:top w:val="single" w:sz="4" w:space="0" w:color="auto"/>
              <w:bottom w:val="single" w:sz="4" w:space="0" w:color="auto"/>
              <w:right w:val="single" w:sz="4" w:space="0" w:color="auto"/>
            </w:tcBorders>
          </w:tcPr>
          <w:p w:rsidR="005E6F71" w:rsidRPr="00B4485E" w:rsidRDefault="00373CEC" w:rsidP="00373CEC">
            <w:pPr>
              <w:pStyle w:val="afff1"/>
              <w:ind w:left="34" w:firstLine="284"/>
              <w:rPr>
                <w:rFonts w:ascii="Times New Roman" w:hAnsi="Times New Roman" w:cs="Times New Roman"/>
              </w:rPr>
            </w:pPr>
            <w:r w:rsidRPr="00B4485E">
              <w:rPr>
                <w:rFonts w:ascii="Times New Roman" w:hAnsi="Times New Roman" w:cs="Times New Roman"/>
              </w:rPr>
              <w:t xml:space="preserve">2.1.   </w:t>
            </w:r>
            <w:r w:rsidR="005E6F71" w:rsidRPr="00B4485E">
              <w:rPr>
                <w:rFonts w:ascii="Times New Roman" w:hAnsi="Times New Roman" w:cs="Times New Roman"/>
              </w:rPr>
              <w:t>Наименование государственной услуги</w:t>
            </w:r>
          </w:p>
        </w:tc>
        <w:tc>
          <w:tcPr>
            <w:tcW w:w="2074" w:type="pct"/>
            <w:tcBorders>
              <w:top w:val="single" w:sz="4" w:space="0" w:color="auto"/>
              <w:left w:val="single" w:sz="4" w:space="0" w:color="auto"/>
              <w:bottom w:val="single" w:sz="4" w:space="0" w:color="auto"/>
              <w:right w:val="single" w:sz="4" w:space="0" w:color="auto"/>
            </w:tcBorders>
          </w:tcPr>
          <w:p w:rsidR="005E6F71" w:rsidRPr="00DE5543" w:rsidRDefault="005E6F71" w:rsidP="00DE5543">
            <w:pPr>
              <w:pStyle w:val="afff1"/>
              <w:ind w:left="34" w:firstLine="284"/>
              <w:jc w:val="both"/>
              <w:rPr>
                <w:rFonts w:ascii="Times New Roman" w:hAnsi="Times New Roman" w:cs="Times New Roman"/>
              </w:rPr>
            </w:pPr>
            <w:r w:rsidRPr="00DE5543">
              <w:rPr>
                <w:rFonts w:ascii="Times New Roman" w:hAnsi="Times New Roman" w:cs="Times New Roman"/>
              </w:rPr>
              <w:t xml:space="preserve">Выдача </w:t>
            </w:r>
            <w:r w:rsidR="00B92249" w:rsidRPr="00DE5543">
              <w:rPr>
                <w:rFonts w:ascii="Times New Roman" w:hAnsi="Times New Roman" w:cs="Times New Roman"/>
              </w:rPr>
              <w:t>Р</w:t>
            </w:r>
            <w:r w:rsidRPr="00DE5543">
              <w:rPr>
                <w:rFonts w:ascii="Times New Roman" w:hAnsi="Times New Roman" w:cs="Times New Roman"/>
              </w:rPr>
              <w:t>азрешени</w:t>
            </w:r>
            <w:r w:rsidR="00061D13" w:rsidRPr="00DE5543">
              <w:rPr>
                <w:rFonts w:ascii="Times New Roman" w:hAnsi="Times New Roman" w:cs="Times New Roman"/>
              </w:rPr>
              <w:t>я</w:t>
            </w:r>
            <w:r w:rsidRPr="00DE5543">
              <w:rPr>
                <w:rFonts w:ascii="Times New Roman" w:hAnsi="Times New Roman" w:cs="Times New Roman"/>
              </w:rPr>
              <w:t xml:space="preserve"> </w:t>
            </w:r>
            <w:r w:rsidR="00DE5543" w:rsidRPr="00DE5543">
              <w:rPr>
                <w:rFonts w:ascii="Times New Roman" w:hAnsi="Times New Roman" w:cs="Times New Roman"/>
              </w:rPr>
              <w:t>на ввод в эксплуатацию объекта капитального строительства, построенного, реконструированного в границах особо охраняемой природной территории регионального значения Республики Татарстан</w:t>
            </w:r>
            <w:r w:rsidR="00F52DEC" w:rsidRPr="00DE5543">
              <w:rPr>
                <w:rFonts w:ascii="Times New Roman" w:hAnsi="Times New Roman" w:cs="Times New Roman"/>
              </w:rPr>
              <w:t>.</w:t>
            </w:r>
          </w:p>
        </w:tc>
        <w:tc>
          <w:tcPr>
            <w:tcW w:w="985" w:type="pct"/>
            <w:tcBorders>
              <w:top w:val="single" w:sz="4" w:space="0" w:color="auto"/>
              <w:left w:val="single" w:sz="4" w:space="0" w:color="auto"/>
              <w:bottom w:val="single" w:sz="4" w:space="0" w:color="auto"/>
            </w:tcBorders>
          </w:tcPr>
          <w:p w:rsidR="005E6F71" w:rsidRPr="002F7643" w:rsidRDefault="002F7643" w:rsidP="00E7000E">
            <w:pPr>
              <w:pStyle w:val="afff1"/>
              <w:ind w:left="34"/>
              <w:rPr>
                <w:rFonts w:ascii="Times New Roman" w:hAnsi="Times New Roman" w:cs="Times New Roman"/>
              </w:rPr>
            </w:pPr>
            <w:r w:rsidRPr="002F7643">
              <w:rPr>
                <w:rFonts w:ascii="Times New Roman" w:hAnsi="Times New Roman" w:cs="Times New Roman"/>
              </w:rPr>
              <w:t xml:space="preserve">п.6 </w:t>
            </w:r>
            <w:r w:rsidR="00163A73" w:rsidRPr="002F7643">
              <w:rPr>
                <w:rFonts w:ascii="Times New Roman" w:hAnsi="Times New Roman" w:cs="Times New Roman"/>
              </w:rPr>
              <w:t>ч.5 ст.5</w:t>
            </w:r>
            <w:r w:rsidRPr="002F7643">
              <w:rPr>
                <w:rFonts w:ascii="Times New Roman" w:hAnsi="Times New Roman" w:cs="Times New Roman"/>
              </w:rPr>
              <w:t>1</w:t>
            </w:r>
            <w:r w:rsidR="00163A73" w:rsidRPr="002F7643">
              <w:rPr>
                <w:rFonts w:ascii="Times New Roman" w:hAnsi="Times New Roman" w:cs="Times New Roman"/>
              </w:rPr>
              <w:t xml:space="preserve"> ГрК РФ</w:t>
            </w:r>
          </w:p>
          <w:p w:rsidR="002F7643" w:rsidRPr="002F7643" w:rsidRDefault="002F7643" w:rsidP="002F7643">
            <w:pPr>
              <w:rPr>
                <w:rFonts w:ascii="Times New Roman" w:hAnsi="Times New Roman" w:cs="Times New Roman"/>
                <w:sz w:val="24"/>
                <w:szCs w:val="24"/>
              </w:rPr>
            </w:pPr>
            <w:r w:rsidRPr="002F7643">
              <w:rPr>
                <w:rFonts w:ascii="Times New Roman" w:hAnsi="Times New Roman" w:cs="Times New Roman"/>
                <w:sz w:val="24"/>
                <w:szCs w:val="24"/>
              </w:rPr>
              <w:t>ст. 55 ГрК РФ</w:t>
            </w:r>
          </w:p>
          <w:p w:rsidR="005E6F71" w:rsidRPr="002F7643" w:rsidRDefault="003E2575" w:rsidP="00DB3A66">
            <w:pPr>
              <w:pStyle w:val="afff1"/>
              <w:ind w:left="34"/>
              <w:rPr>
                <w:rFonts w:ascii="Times New Roman" w:hAnsi="Times New Roman" w:cs="Times New Roman"/>
              </w:rPr>
            </w:pPr>
            <w:r w:rsidRPr="002F7643">
              <w:rPr>
                <w:rFonts w:ascii="Times New Roman" w:hAnsi="Times New Roman" w:cs="Times New Roman"/>
              </w:rPr>
              <w:t>Постановление №</w:t>
            </w:r>
            <w:r w:rsidR="00DB3A66">
              <w:rPr>
                <w:rFonts w:ascii="Times New Roman" w:hAnsi="Times New Roman" w:cs="Times New Roman"/>
              </w:rPr>
              <w:t> </w:t>
            </w:r>
            <w:r w:rsidRPr="002F7643">
              <w:rPr>
                <w:rFonts w:ascii="Times New Roman" w:hAnsi="Times New Roman" w:cs="Times New Roman"/>
              </w:rPr>
              <w:t>996</w:t>
            </w:r>
          </w:p>
        </w:tc>
      </w:tr>
      <w:tr w:rsidR="00833B26" w:rsidRPr="00B4485E" w:rsidTr="00061D13">
        <w:trPr>
          <w:trHeight w:val="550"/>
        </w:trPr>
        <w:tc>
          <w:tcPr>
            <w:tcW w:w="1941" w:type="pct"/>
            <w:tcBorders>
              <w:top w:val="single" w:sz="4" w:space="0" w:color="auto"/>
              <w:bottom w:val="single" w:sz="4" w:space="0" w:color="auto"/>
              <w:right w:val="single" w:sz="4" w:space="0" w:color="auto"/>
            </w:tcBorders>
          </w:tcPr>
          <w:p w:rsidR="00833B26" w:rsidRPr="00B4485E" w:rsidRDefault="00833B26" w:rsidP="0079114C">
            <w:pPr>
              <w:pStyle w:val="afff1"/>
              <w:ind w:left="34" w:firstLine="284"/>
              <w:jc w:val="both"/>
              <w:rPr>
                <w:rFonts w:ascii="Times New Roman" w:hAnsi="Times New Roman" w:cs="Times New Roman"/>
              </w:rPr>
            </w:pPr>
            <w:r w:rsidRPr="00B4485E">
              <w:rPr>
                <w:rFonts w:ascii="Times New Roman" w:hAnsi="Times New Roman" w:cs="Times New Roman"/>
              </w:rPr>
              <w:t>2.2. Наименование органа, предоставляющего государственную услугу</w:t>
            </w:r>
          </w:p>
        </w:tc>
        <w:tc>
          <w:tcPr>
            <w:tcW w:w="2074" w:type="pct"/>
            <w:tcBorders>
              <w:top w:val="single" w:sz="4" w:space="0" w:color="auto"/>
              <w:left w:val="single" w:sz="4" w:space="0" w:color="auto"/>
              <w:bottom w:val="single" w:sz="4" w:space="0" w:color="auto"/>
              <w:right w:val="single" w:sz="4" w:space="0" w:color="auto"/>
            </w:tcBorders>
          </w:tcPr>
          <w:p w:rsidR="00833B26" w:rsidRPr="00B4485E" w:rsidRDefault="003E2575" w:rsidP="0079114C">
            <w:pPr>
              <w:pStyle w:val="afff1"/>
              <w:ind w:left="34" w:firstLine="284"/>
              <w:jc w:val="both"/>
              <w:rPr>
                <w:rFonts w:ascii="Times New Roman" w:hAnsi="Times New Roman" w:cs="Times New Roman"/>
              </w:rPr>
            </w:pPr>
            <w:r>
              <w:rPr>
                <w:rFonts w:ascii="Times New Roman" w:hAnsi="Times New Roman" w:cs="Times New Roman"/>
              </w:rPr>
              <w:t>Государственный комитет Республики Татарстан по биологическим ресурсам</w:t>
            </w:r>
            <w:r w:rsidR="00F52DEC">
              <w:rPr>
                <w:rFonts w:ascii="Times New Roman" w:hAnsi="Times New Roman" w:cs="Times New Roman"/>
              </w:rPr>
              <w:t>.</w:t>
            </w:r>
            <w:r>
              <w:rPr>
                <w:rFonts w:ascii="Times New Roman" w:hAnsi="Times New Roman" w:cs="Times New Roman"/>
              </w:rPr>
              <w:t xml:space="preserve"> </w:t>
            </w:r>
          </w:p>
        </w:tc>
        <w:tc>
          <w:tcPr>
            <w:tcW w:w="985" w:type="pct"/>
            <w:tcBorders>
              <w:top w:val="single" w:sz="4" w:space="0" w:color="auto"/>
              <w:left w:val="single" w:sz="4" w:space="0" w:color="auto"/>
              <w:bottom w:val="single" w:sz="4" w:space="0" w:color="auto"/>
            </w:tcBorders>
          </w:tcPr>
          <w:p w:rsidR="00833B26" w:rsidRPr="00B4485E" w:rsidRDefault="002769C1" w:rsidP="003E2575">
            <w:pPr>
              <w:pStyle w:val="afff1"/>
              <w:ind w:left="34"/>
              <w:rPr>
                <w:rFonts w:ascii="Times New Roman" w:hAnsi="Times New Roman" w:cs="Times New Roman"/>
                <w:color w:val="000000" w:themeColor="text1"/>
              </w:rPr>
            </w:pPr>
            <w:hyperlink r:id="rId20" w:history="1">
              <w:r w:rsidR="003E2575">
                <w:rPr>
                  <w:rStyle w:val="a4"/>
                  <w:rFonts w:ascii="Times New Roman" w:hAnsi="Times New Roman"/>
                  <w:color w:val="000000" w:themeColor="text1"/>
                  <w:sz w:val="24"/>
                </w:rPr>
                <w:t>П</w:t>
              </w:r>
              <w:r w:rsidR="00833B26" w:rsidRPr="00B4485E">
                <w:rPr>
                  <w:rStyle w:val="a4"/>
                  <w:rFonts w:ascii="Times New Roman" w:hAnsi="Times New Roman"/>
                  <w:color w:val="000000" w:themeColor="text1"/>
                  <w:sz w:val="24"/>
                </w:rPr>
                <w:t>остановление</w:t>
              </w:r>
            </w:hyperlink>
            <w:r w:rsidR="00833B26" w:rsidRPr="00B4485E">
              <w:rPr>
                <w:rFonts w:ascii="Times New Roman" w:hAnsi="Times New Roman" w:cs="Times New Roman"/>
                <w:color w:val="000000" w:themeColor="text1"/>
              </w:rPr>
              <w:t xml:space="preserve"> № </w:t>
            </w:r>
            <w:r w:rsidR="003E2575">
              <w:rPr>
                <w:rFonts w:ascii="Times New Roman" w:hAnsi="Times New Roman" w:cs="Times New Roman"/>
                <w:color w:val="000000" w:themeColor="text1"/>
              </w:rPr>
              <w:t>99</w:t>
            </w:r>
            <w:r w:rsidR="00833B26" w:rsidRPr="00B4485E">
              <w:rPr>
                <w:rFonts w:ascii="Times New Roman" w:hAnsi="Times New Roman" w:cs="Times New Roman"/>
                <w:color w:val="000000" w:themeColor="text1"/>
              </w:rPr>
              <w:t>6</w:t>
            </w:r>
          </w:p>
        </w:tc>
      </w:tr>
      <w:tr w:rsidR="00833B26" w:rsidRPr="00B4485E" w:rsidTr="002B2CF0">
        <w:tc>
          <w:tcPr>
            <w:tcW w:w="1941" w:type="pct"/>
            <w:tcBorders>
              <w:top w:val="single" w:sz="4" w:space="0" w:color="auto"/>
              <w:bottom w:val="single" w:sz="4" w:space="0" w:color="auto"/>
              <w:right w:val="single" w:sz="4" w:space="0" w:color="auto"/>
            </w:tcBorders>
          </w:tcPr>
          <w:p w:rsidR="00833B26" w:rsidRPr="00B4485E" w:rsidRDefault="00833B26" w:rsidP="0079114C">
            <w:pPr>
              <w:pStyle w:val="afff1"/>
              <w:ind w:left="34" w:firstLine="284"/>
              <w:jc w:val="both"/>
              <w:rPr>
                <w:rFonts w:ascii="Times New Roman" w:hAnsi="Times New Roman" w:cs="Times New Roman"/>
              </w:rPr>
            </w:pPr>
            <w:bookmarkStart w:id="3" w:name="sub_123"/>
            <w:r w:rsidRPr="00B4485E">
              <w:rPr>
                <w:rFonts w:ascii="Times New Roman" w:hAnsi="Times New Roman" w:cs="Times New Roman"/>
              </w:rPr>
              <w:t>2.3. Описание результата предоставления государственной услуги</w:t>
            </w:r>
            <w:bookmarkEnd w:id="3"/>
          </w:p>
        </w:tc>
        <w:tc>
          <w:tcPr>
            <w:tcW w:w="2074" w:type="pct"/>
            <w:tcBorders>
              <w:top w:val="single" w:sz="4" w:space="0" w:color="auto"/>
              <w:left w:val="single" w:sz="4" w:space="0" w:color="auto"/>
              <w:bottom w:val="single" w:sz="4" w:space="0" w:color="auto"/>
              <w:right w:val="single" w:sz="4" w:space="0" w:color="auto"/>
            </w:tcBorders>
          </w:tcPr>
          <w:p w:rsidR="00A64ACB" w:rsidRPr="00A64ACB" w:rsidRDefault="00804C74" w:rsidP="00E602BF">
            <w:pPr>
              <w:ind w:left="34" w:firstLine="284"/>
              <w:jc w:val="both"/>
              <w:rPr>
                <w:rFonts w:ascii="Times New Roman" w:hAnsi="Times New Roman" w:cs="Times New Roman"/>
                <w:sz w:val="24"/>
                <w:szCs w:val="24"/>
              </w:rPr>
            </w:pPr>
            <w:r>
              <w:rPr>
                <w:rFonts w:ascii="Times New Roman" w:hAnsi="Times New Roman" w:cs="Times New Roman"/>
                <w:sz w:val="24"/>
                <w:szCs w:val="24"/>
              </w:rPr>
              <w:t>Р</w:t>
            </w:r>
            <w:r w:rsidR="00A64ACB" w:rsidRPr="00A64ACB">
              <w:rPr>
                <w:rFonts w:ascii="Times New Roman" w:hAnsi="Times New Roman" w:cs="Times New Roman"/>
                <w:sz w:val="24"/>
                <w:szCs w:val="24"/>
              </w:rPr>
              <w:t xml:space="preserve">азрешение </w:t>
            </w:r>
            <w:r w:rsidR="00A64ACB">
              <w:rPr>
                <w:rFonts w:ascii="Times New Roman" w:hAnsi="Times New Roman" w:cs="Times New Roman"/>
                <w:sz w:val="24"/>
                <w:szCs w:val="24"/>
              </w:rPr>
              <w:t>на ввод объекта в эксплуатацию</w:t>
            </w:r>
            <w:r w:rsidR="00E602BF">
              <w:rPr>
                <w:rFonts w:ascii="Times New Roman" w:hAnsi="Times New Roman" w:cs="Times New Roman"/>
                <w:sz w:val="24"/>
                <w:szCs w:val="24"/>
              </w:rPr>
              <w:t xml:space="preserve"> (приложение № 2)</w:t>
            </w:r>
            <w:r w:rsidR="00A64ACB">
              <w:rPr>
                <w:rFonts w:ascii="Times New Roman" w:hAnsi="Times New Roman" w:cs="Times New Roman"/>
                <w:sz w:val="24"/>
                <w:szCs w:val="24"/>
              </w:rPr>
              <w:t>;</w:t>
            </w:r>
          </w:p>
          <w:p w:rsidR="00833B26" w:rsidRPr="00A64ACB" w:rsidRDefault="003E2575" w:rsidP="003D31E2">
            <w:pPr>
              <w:pStyle w:val="afff1"/>
              <w:ind w:left="34" w:firstLine="284"/>
              <w:jc w:val="both"/>
              <w:rPr>
                <w:rFonts w:ascii="Times New Roman" w:hAnsi="Times New Roman" w:cs="Times New Roman"/>
              </w:rPr>
            </w:pPr>
            <w:r w:rsidRPr="00A64ACB">
              <w:rPr>
                <w:rFonts w:ascii="Times New Roman" w:hAnsi="Times New Roman" w:cs="Times New Roman"/>
              </w:rPr>
              <w:t xml:space="preserve">уведомление об отказе в выдаче </w:t>
            </w:r>
            <w:r w:rsidR="003D31E2">
              <w:rPr>
                <w:rFonts w:ascii="Times New Roman" w:hAnsi="Times New Roman" w:cs="Times New Roman"/>
              </w:rPr>
              <w:t>Р</w:t>
            </w:r>
            <w:r w:rsidRPr="00A64ACB">
              <w:rPr>
                <w:rFonts w:ascii="Times New Roman" w:hAnsi="Times New Roman" w:cs="Times New Roman"/>
              </w:rPr>
              <w:t xml:space="preserve">азрешения на </w:t>
            </w:r>
            <w:r w:rsidR="003D31E2">
              <w:rPr>
                <w:rFonts w:ascii="Times New Roman" w:hAnsi="Times New Roman" w:cs="Times New Roman"/>
              </w:rPr>
              <w:t>ввод объекта в эксплуатацию</w:t>
            </w:r>
            <w:r w:rsidR="00F52DEC">
              <w:rPr>
                <w:rFonts w:ascii="Times New Roman" w:hAnsi="Times New Roman" w:cs="Times New Roman"/>
              </w:rPr>
              <w:t>.</w:t>
            </w:r>
          </w:p>
        </w:tc>
        <w:tc>
          <w:tcPr>
            <w:tcW w:w="985" w:type="pct"/>
            <w:tcBorders>
              <w:top w:val="single" w:sz="4" w:space="0" w:color="auto"/>
              <w:left w:val="single" w:sz="4" w:space="0" w:color="auto"/>
              <w:bottom w:val="single" w:sz="4" w:space="0" w:color="auto"/>
            </w:tcBorders>
          </w:tcPr>
          <w:p w:rsidR="00833B26" w:rsidRPr="00B4485E" w:rsidRDefault="009E6F05" w:rsidP="002F7643">
            <w:pPr>
              <w:pStyle w:val="afff1"/>
              <w:ind w:left="34"/>
              <w:rPr>
                <w:rFonts w:ascii="Times New Roman" w:hAnsi="Times New Roman" w:cs="Times New Roman"/>
              </w:rPr>
            </w:pPr>
            <w:r>
              <w:rPr>
                <w:rFonts w:ascii="Times New Roman" w:hAnsi="Times New Roman" w:cs="Times New Roman"/>
              </w:rPr>
              <w:t>Ст.</w:t>
            </w:r>
            <w:r w:rsidR="00510A75">
              <w:rPr>
                <w:rFonts w:ascii="Times New Roman" w:hAnsi="Times New Roman" w:cs="Times New Roman"/>
              </w:rPr>
              <w:t xml:space="preserve"> 55</w:t>
            </w:r>
            <w:r>
              <w:rPr>
                <w:rFonts w:ascii="Times New Roman" w:hAnsi="Times New Roman" w:cs="Times New Roman"/>
              </w:rPr>
              <w:t xml:space="preserve"> Г</w:t>
            </w:r>
            <w:r w:rsidR="00510A75">
              <w:rPr>
                <w:rFonts w:ascii="Times New Roman" w:hAnsi="Times New Roman" w:cs="Times New Roman"/>
              </w:rPr>
              <w:t>р</w:t>
            </w:r>
            <w:r>
              <w:rPr>
                <w:rFonts w:ascii="Times New Roman" w:hAnsi="Times New Roman" w:cs="Times New Roman"/>
              </w:rPr>
              <w:t>К РФ</w:t>
            </w:r>
          </w:p>
        </w:tc>
      </w:tr>
      <w:tr w:rsidR="002F7643" w:rsidRPr="00B4485E" w:rsidTr="002B2CF0">
        <w:tc>
          <w:tcPr>
            <w:tcW w:w="1941" w:type="pct"/>
            <w:tcBorders>
              <w:top w:val="single" w:sz="4" w:space="0" w:color="auto"/>
              <w:bottom w:val="single" w:sz="4" w:space="0" w:color="auto"/>
              <w:right w:val="single" w:sz="4" w:space="0" w:color="auto"/>
            </w:tcBorders>
          </w:tcPr>
          <w:p w:rsidR="002F7643" w:rsidRPr="00B4485E" w:rsidRDefault="002F7643" w:rsidP="0079114C">
            <w:pPr>
              <w:pStyle w:val="afff1"/>
              <w:ind w:left="34" w:firstLine="284"/>
              <w:jc w:val="both"/>
              <w:rPr>
                <w:rFonts w:ascii="Times New Roman" w:hAnsi="Times New Roman" w:cs="Times New Roman"/>
              </w:rPr>
            </w:pPr>
            <w:r w:rsidRPr="00B4485E">
              <w:rPr>
                <w:rFonts w:ascii="Times New Roman" w:hAnsi="Times New Roman" w:cs="Times New Roman"/>
              </w:rPr>
              <w:t>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w:t>
            </w:r>
          </w:p>
        </w:tc>
        <w:tc>
          <w:tcPr>
            <w:tcW w:w="2074" w:type="pct"/>
            <w:tcBorders>
              <w:top w:val="single" w:sz="4" w:space="0" w:color="auto"/>
              <w:left w:val="single" w:sz="4" w:space="0" w:color="auto"/>
              <w:bottom w:val="single" w:sz="4" w:space="0" w:color="auto"/>
              <w:right w:val="single" w:sz="4" w:space="0" w:color="auto"/>
            </w:tcBorders>
          </w:tcPr>
          <w:p w:rsidR="002F7643" w:rsidRPr="00F52DEC" w:rsidRDefault="002F7643" w:rsidP="00827CC5">
            <w:pPr>
              <w:pStyle w:val="afff1"/>
              <w:ind w:left="34" w:firstLine="284"/>
              <w:jc w:val="both"/>
              <w:rPr>
                <w:rFonts w:ascii="Times New Roman" w:hAnsi="Times New Roman" w:cs="Times New Roman"/>
              </w:rPr>
            </w:pPr>
            <w:r w:rsidRPr="00F52DEC">
              <w:rPr>
                <w:rFonts w:ascii="Times New Roman" w:hAnsi="Times New Roman" w:cs="Times New Roman"/>
              </w:rPr>
              <w:t xml:space="preserve">Срок осуществления процедуры выдачи либо отказа в выдаче </w:t>
            </w:r>
            <w:r>
              <w:rPr>
                <w:rFonts w:ascii="Times New Roman" w:hAnsi="Times New Roman" w:cs="Times New Roman"/>
              </w:rPr>
              <w:t>Р</w:t>
            </w:r>
            <w:r w:rsidRPr="00F52DEC">
              <w:rPr>
                <w:rFonts w:ascii="Times New Roman" w:hAnsi="Times New Roman" w:cs="Times New Roman"/>
              </w:rPr>
              <w:t xml:space="preserve">азрешения на </w:t>
            </w:r>
            <w:r>
              <w:rPr>
                <w:rFonts w:ascii="Times New Roman" w:hAnsi="Times New Roman" w:cs="Times New Roman"/>
              </w:rPr>
              <w:t>ввод объекта в эксплуатацию</w:t>
            </w:r>
            <w:r w:rsidRPr="00F52DEC">
              <w:rPr>
                <w:rFonts w:ascii="Times New Roman" w:hAnsi="Times New Roman" w:cs="Times New Roman"/>
              </w:rPr>
              <w:t xml:space="preserve"> составляет семь рабочих дней со дня регистрации заявления о выдаче </w:t>
            </w:r>
            <w:r>
              <w:rPr>
                <w:rFonts w:ascii="Times New Roman" w:hAnsi="Times New Roman" w:cs="Times New Roman"/>
              </w:rPr>
              <w:t>Р</w:t>
            </w:r>
            <w:r w:rsidRPr="00F52DEC">
              <w:rPr>
                <w:rFonts w:ascii="Times New Roman" w:hAnsi="Times New Roman" w:cs="Times New Roman"/>
              </w:rPr>
              <w:t>азрешения на</w:t>
            </w:r>
            <w:r>
              <w:rPr>
                <w:rFonts w:ascii="Times New Roman" w:hAnsi="Times New Roman" w:cs="Times New Roman"/>
              </w:rPr>
              <w:t xml:space="preserve"> ввод объекта в эксплуатацию</w:t>
            </w:r>
            <w:r w:rsidRPr="00F52DEC">
              <w:rPr>
                <w:rFonts w:ascii="Times New Roman" w:hAnsi="Times New Roman" w:cs="Times New Roman"/>
              </w:rPr>
              <w:t>.</w:t>
            </w:r>
          </w:p>
          <w:p w:rsidR="002F7643" w:rsidRPr="00F52DEC" w:rsidRDefault="002F7643" w:rsidP="00827CC5">
            <w:pPr>
              <w:pStyle w:val="afff1"/>
              <w:ind w:left="34" w:firstLine="284"/>
              <w:jc w:val="both"/>
              <w:rPr>
                <w:rFonts w:ascii="Times New Roman" w:hAnsi="Times New Roman" w:cs="Times New Roman"/>
              </w:rPr>
            </w:pPr>
            <w:r w:rsidRPr="00F52DEC">
              <w:rPr>
                <w:rFonts w:ascii="Times New Roman" w:hAnsi="Times New Roman" w:cs="Times New Roman"/>
              </w:rPr>
              <w:t>Приостановление предоставления государственной услуги не предусмотрено</w:t>
            </w:r>
            <w:r>
              <w:rPr>
                <w:rFonts w:ascii="Times New Roman" w:hAnsi="Times New Roman" w:cs="Times New Roman"/>
              </w:rPr>
              <w:t>.</w:t>
            </w:r>
          </w:p>
        </w:tc>
        <w:tc>
          <w:tcPr>
            <w:tcW w:w="985" w:type="pct"/>
            <w:tcBorders>
              <w:top w:val="single" w:sz="4" w:space="0" w:color="auto"/>
              <w:left w:val="single" w:sz="4" w:space="0" w:color="auto"/>
              <w:bottom w:val="single" w:sz="4" w:space="0" w:color="auto"/>
            </w:tcBorders>
          </w:tcPr>
          <w:p w:rsidR="002F7643" w:rsidRPr="00B4485E" w:rsidRDefault="002F7643" w:rsidP="00980492">
            <w:pPr>
              <w:pStyle w:val="afff1"/>
              <w:ind w:left="34"/>
              <w:rPr>
                <w:rFonts w:ascii="Times New Roman" w:hAnsi="Times New Roman" w:cs="Times New Roman"/>
              </w:rPr>
            </w:pPr>
            <w:r>
              <w:rPr>
                <w:rFonts w:ascii="Times New Roman" w:hAnsi="Times New Roman" w:cs="Times New Roman"/>
              </w:rPr>
              <w:t>Ст. 55 ГрК РФ</w:t>
            </w:r>
          </w:p>
        </w:tc>
      </w:tr>
      <w:tr w:rsidR="002F7643" w:rsidRPr="00B4485E" w:rsidTr="002B2CF0">
        <w:tc>
          <w:tcPr>
            <w:tcW w:w="1941" w:type="pct"/>
            <w:tcBorders>
              <w:top w:val="single" w:sz="4" w:space="0" w:color="auto"/>
              <w:bottom w:val="single" w:sz="4" w:space="0" w:color="auto"/>
              <w:right w:val="single" w:sz="4" w:space="0" w:color="auto"/>
            </w:tcBorders>
          </w:tcPr>
          <w:p w:rsidR="002F7643" w:rsidRPr="00B4485E" w:rsidRDefault="002F7643" w:rsidP="0079114C">
            <w:pPr>
              <w:pStyle w:val="afff1"/>
              <w:ind w:left="34" w:firstLine="284"/>
              <w:jc w:val="both"/>
              <w:rPr>
                <w:rFonts w:ascii="Times New Roman" w:hAnsi="Times New Roman" w:cs="Times New Roman"/>
              </w:rPr>
            </w:pPr>
            <w:r w:rsidRPr="00B4485E">
              <w:rPr>
                <w:rFonts w:ascii="Times New Roman" w:hAnsi="Times New Roman" w:cs="Times New Roman"/>
              </w:rPr>
              <w:t>2.5.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а также услуг, которые являются необходимыми и обязательными для предоставления государственных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2074" w:type="pct"/>
            <w:tcBorders>
              <w:top w:val="single" w:sz="4" w:space="0" w:color="auto"/>
              <w:left w:val="single" w:sz="4" w:space="0" w:color="auto"/>
              <w:bottom w:val="single" w:sz="4" w:space="0" w:color="auto"/>
              <w:right w:val="single" w:sz="4" w:space="0" w:color="auto"/>
            </w:tcBorders>
          </w:tcPr>
          <w:p w:rsidR="002F7643" w:rsidRPr="009B5523" w:rsidRDefault="002F7643" w:rsidP="00A60922">
            <w:pPr>
              <w:ind w:left="34" w:firstLine="284"/>
              <w:jc w:val="both"/>
              <w:rPr>
                <w:rFonts w:ascii="Times New Roman" w:hAnsi="Times New Roman" w:cs="Times New Roman"/>
                <w:sz w:val="24"/>
                <w:szCs w:val="24"/>
              </w:rPr>
            </w:pPr>
            <w:r w:rsidRPr="009B5523">
              <w:rPr>
                <w:rFonts w:ascii="Times New Roman" w:hAnsi="Times New Roman" w:cs="Times New Roman"/>
                <w:sz w:val="24"/>
                <w:szCs w:val="24"/>
              </w:rPr>
              <w:t xml:space="preserve">Заявление о выдаче </w:t>
            </w:r>
            <w:r>
              <w:rPr>
                <w:rFonts w:ascii="Times New Roman" w:hAnsi="Times New Roman" w:cs="Times New Roman"/>
                <w:sz w:val="24"/>
                <w:szCs w:val="24"/>
              </w:rPr>
              <w:t>Р</w:t>
            </w:r>
            <w:r w:rsidRPr="009B5523">
              <w:rPr>
                <w:rFonts w:ascii="Times New Roman" w:hAnsi="Times New Roman" w:cs="Times New Roman"/>
                <w:sz w:val="24"/>
                <w:szCs w:val="24"/>
              </w:rPr>
              <w:t xml:space="preserve">азрешения на </w:t>
            </w:r>
            <w:r>
              <w:rPr>
                <w:rFonts w:ascii="Times New Roman" w:hAnsi="Times New Roman" w:cs="Times New Roman"/>
                <w:sz w:val="24"/>
                <w:szCs w:val="24"/>
              </w:rPr>
              <w:t>ввод объекта в эксплуатацию.</w:t>
            </w:r>
          </w:p>
          <w:p w:rsidR="002F7643" w:rsidRPr="009B5523" w:rsidRDefault="002F7643" w:rsidP="008C4697">
            <w:pPr>
              <w:ind w:left="34" w:firstLine="284"/>
              <w:jc w:val="both"/>
              <w:rPr>
                <w:rFonts w:ascii="Times New Roman" w:hAnsi="Times New Roman" w:cs="Times New Roman"/>
                <w:sz w:val="24"/>
                <w:szCs w:val="24"/>
              </w:rPr>
            </w:pPr>
            <w:r>
              <w:rPr>
                <w:rFonts w:ascii="Times New Roman" w:hAnsi="Times New Roman" w:cs="Times New Roman"/>
                <w:sz w:val="24"/>
                <w:szCs w:val="24"/>
              </w:rPr>
              <w:t>К заявлению о выдаче Р</w:t>
            </w:r>
            <w:r w:rsidRPr="009B5523">
              <w:rPr>
                <w:rFonts w:ascii="Times New Roman" w:hAnsi="Times New Roman" w:cs="Times New Roman"/>
                <w:sz w:val="24"/>
                <w:szCs w:val="24"/>
              </w:rPr>
              <w:t xml:space="preserve">азрешения на </w:t>
            </w:r>
            <w:r>
              <w:rPr>
                <w:rFonts w:ascii="Times New Roman" w:hAnsi="Times New Roman" w:cs="Times New Roman"/>
                <w:sz w:val="24"/>
                <w:szCs w:val="24"/>
              </w:rPr>
              <w:t>ввод объекта в эксплуатацию</w:t>
            </w:r>
            <w:r w:rsidRPr="009B5523">
              <w:rPr>
                <w:rFonts w:ascii="Times New Roman" w:hAnsi="Times New Roman" w:cs="Times New Roman"/>
                <w:sz w:val="24"/>
                <w:szCs w:val="24"/>
              </w:rPr>
              <w:t xml:space="preserve"> необходимо приложить следующие документы:</w:t>
            </w:r>
          </w:p>
          <w:p w:rsidR="002F7643" w:rsidRPr="009B5523" w:rsidRDefault="002F7643" w:rsidP="00CD7D3D">
            <w:pPr>
              <w:ind w:left="34" w:firstLine="284"/>
              <w:jc w:val="both"/>
              <w:rPr>
                <w:rFonts w:ascii="Times New Roman" w:hAnsi="Times New Roman" w:cs="Times New Roman"/>
                <w:sz w:val="24"/>
                <w:szCs w:val="24"/>
              </w:rPr>
            </w:pPr>
            <w:bookmarkStart w:id="4" w:name="sub_102310"/>
            <w:r w:rsidRPr="009B5523">
              <w:rPr>
                <w:rFonts w:ascii="Times New Roman" w:hAnsi="Times New Roman" w:cs="Times New Roman"/>
                <w:sz w:val="24"/>
                <w:szCs w:val="24"/>
              </w:rPr>
              <w:t>1) правоустанавливающие документы на земельный участок</w:t>
            </w:r>
            <w:r>
              <w:rPr>
                <w:rFonts w:ascii="Times New Roman" w:hAnsi="Times New Roman" w:cs="Times New Roman"/>
                <w:sz w:val="24"/>
                <w:szCs w:val="24"/>
              </w:rPr>
              <w:t xml:space="preserve"> (представля</w:t>
            </w:r>
            <w:r w:rsidR="00784A29" w:rsidRPr="00151B73">
              <w:rPr>
                <w:rFonts w:ascii="Times New Roman" w:hAnsi="Times New Roman" w:cs="Times New Roman"/>
                <w:sz w:val="24"/>
                <w:szCs w:val="24"/>
              </w:rPr>
              <w:t>ю</w:t>
            </w:r>
            <w:r>
              <w:rPr>
                <w:rFonts w:ascii="Times New Roman" w:hAnsi="Times New Roman" w:cs="Times New Roman"/>
                <w:sz w:val="24"/>
                <w:szCs w:val="24"/>
              </w:rPr>
              <w:t xml:space="preserve">тся заявителем,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w:t>
            </w:r>
            <w:r>
              <w:rPr>
                <w:rFonts w:ascii="Times New Roman" w:hAnsi="Times New Roman" w:cs="Times New Roman"/>
                <w:sz w:val="24"/>
                <w:szCs w:val="24"/>
              </w:rPr>
              <w:lastRenderedPageBreak/>
              <w:t>государственным органам или органам местного самоуправления организаций)</w:t>
            </w:r>
            <w:r w:rsidRPr="009B5523">
              <w:rPr>
                <w:rFonts w:ascii="Times New Roman" w:hAnsi="Times New Roman" w:cs="Times New Roman"/>
                <w:sz w:val="24"/>
                <w:szCs w:val="24"/>
              </w:rPr>
              <w:t>;</w:t>
            </w:r>
          </w:p>
          <w:p w:rsidR="002F7643" w:rsidRPr="009B5523" w:rsidRDefault="002F7643" w:rsidP="00CD7D3D">
            <w:pPr>
              <w:ind w:left="34" w:firstLine="284"/>
              <w:jc w:val="both"/>
              <w:rPr>
                <w:rFonts w:ascii="Times New Roman" w:hAnsi="Times New Roman" w:cs="Times New Roman"/>
                <w:sz w:val="24"/>
                <w:szCs w:val="24"/>
              </w:rPr>
            </w:pPr>
            <w:r w:rsidRPr="009B5523">
              <w:rPr>
                <w:rFonts w:ascii="Times New Roman" w:hAnsi="Times New Roman" w:cs="Times New Roman"/>
                <w:sz w:val="24"/>
                <w:szCs w:val="24"/>
              </w:rPr>
              <w:t>2)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2F7643" w:rsidRPr="009B5523" w:rsidRDefault="002F7643" w:rsidP="00CD7D3D">
            <w:pPr>
              <w:ind w:left="34" w:firstLine="284"/>
              <w:jc w:val="both"/>
              <w:rPr>
                <w:rFonts w:ascii="Times New Roman" w:hAnsi="Times New Roman" w:cs="Times New Roman"/>
                <w:sz w:val="24"/>
                <w:szCs w:val="24"/>
              </w:rPr>
            </w:pPr>
            <w:r>
              <w:rPr>
                <w:rFonts w:ascii="Times New Roman" w:hAnsi="Times New Roman" w:cs="Times New Roman"/>
                <w:sz w:val="24"/>
                <w:szCs w:val="24"/>
              </w:rPr>
              <w:t>3</w:t>
            </w:r>
            <w:r w:rsidRPr="009B5523">
              <w:rPr>
                <w:rFonts w:ascii="Times New Roman" w:hAnsi="Times New Roman" w:cs="Times New Roman"/>
                <w:sz w:val="24"/>
                <w:szCs w:val="24"/>
              </w:rPr>
              <w:t>)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2F7643" w:rsidRPr="009B5523" w:rsidRDefault="002F7643" w:rsidP="00CD7D3D">
            <w:pPr>
              <w:ind w:left="34" w:firstLine="284"/>
              <w:jc w:val="both"/>
              <w:rPr>
                <w:rFonts w:ascii="Times New Roman" w:hAnsi="Times New Roman" w:cs="Times New Roman"/>
                <w:sz w:val="24"/>
                <w:szCs w:val="24"/>
              </w:rPr>
            </w:pPr>
            <w:r>
              <w:rPr>
                <w:rFonts w:ascii="Times New Roman" w:hAnsi="Times New Roman" w:cs="Times New Roman"/>
                <w:sz w:val="24"/>
                <w:szCs w:val="24"/>
              </w:rPr>
              <w:t>4</w:t>
            </w:r>
            <w:r w:rsidRPr="009B5523">
              <w:rPr>
                <w:rFonts w:ascii="Times New Roman" w:hAnsi="Times New Roman" w:cs="Times New Roman"/>
                <w:sz w:val="24"/>
                <w:szCs w:val="24"/>
              </w:rPr>
              <w:t>)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p>
          <w:p w:rsidR="002F7643" w:rsidRPr="009B5523" w:rsidRDefault="002F7643" w:rsidP="00CD7D3D">
            <w:pPr>
              <w:ind w:left="34" w:firstLine="284"/>
              <w:jc w:val="both"/>
              <w:rPr>
                <w:rFonts w:ascii="Times New Roman" w:hAnsi="Times New Roman" w:cs="Times New Roman"/>
                <w:sz w:val="24"/>
                <w:szCs w:val="24"/>
              </w:rPr>
            </w:pPr>
            <w:r>
              <w:rPr>
                <w:rFonts w:ascii="Times New Roman" w:hAnsi="Times New Roman" w:cs="Times New Roman"/>
                <w:sz w:val="24"/>
                <w:szCs w:val="24"/>
              </w:rPr>
              <w:t>5</w:t>
            </w:r>
            <w:r w:rsidRPr="009B5523">
              <w:rPr>
                <w:rFonts w:ascii="Times New Roman" w:hAnsi="Times New Roman" w:cs="Times New Roman"/>
                <w:sz w:val="24"/>
                <w:szCs w:val="24"/>
              </w:rPr>
              <w:t>)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2F7643" w:rsidRPr="009B5523" w:rsidRDefault="002F7643" w:rsidP="00CD7D3D">
            <w:pPr>
              <w:ind w:left="34" w:firstLine="284"/>
              <w:jc w:val="both"/>
              <w:rPr>
                <w:rFonts w:ascii="Times New Roman" w:hAnsi="Times New Roman" w:cs="Times New Roman"/>
                <w:sz w:val="24"/>
                <w:szCs w:val="24"/>
              </w:rPr>
            </w:pPr>
            <w:r>
              <w:rPr>
                <w:rFonts w:ascii="Times New Roman" w:hAnsi="Times New Roman" w:cs="Times New Roman"/>
                <w:sz w:val="24"/>
                <w:szCs w:val="24"/>
              </w:rPr>
              <w:t>6</w:t>
            </w:r>
            <w:r w:rsidRPr="009B5523">
              <w:rPr>
                <w:rFonts w:ascii="Times New Roman" w:hAnsi="Times New Roman" w:cs="Times New Roman"/>
                <w:sz w:val="24"/>
                <w:szCs w:val="24"/>
              </w:rPr>
              <w:t xml:space="preserve">) схема, отображающая расположение построенного, </w:t>
            </w:r>
            <w:r w:rsidRPr="009B5523">
              <w:rPr>
                <w:rFonts w:ascii="Times New Roman" w:hAnsi="Times New Roman" w:cs="Times New Roman"/>
                <w:sz w:val="24"/>
                <w:szCs w:val="24"/>
              </w:rPr>
              <w:lastRenderedPageBreak/>
              <w:t>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2F7643" w:rsidRDefault="002F7643" w:rsidP="00CD7D3D">
            <w:pPr>
              <w:ind w:left="34" w:firstLine="284"/>
              <w:jc w:val="both"/>
              <w:rPr>
                <w:rFonts w:ascii="Times New Roman" w:hAnsi="Times New Roman" w:cs="Times New Roman"/>
                <w:sz w:val="24"/>
                <w:szCs w:val="24"/>
              </w:rPr>
            </w:pPr>
            <w:r>
              <w:rPr>
                <w:rFonts w:ascii="Times New Roman" w:hAnsi="Times New Roman" w:cs="Times New Roman"/>
                <w:sz w:val="24"/>
                <w:szCs w:val="24"/>
              </w:rPr>
              <w:t>7</w:t>
            </w:r>
            <w:r w:rsidRPr="009B5523">
              <w:rPr>
                <w:rFonts w:ascii="Times New Roman" w:hAnsi="Times New Roman" w:cs="Times New Roman"/>
                <w:sz w:val="24"/>
                <w:szCs w:val="24"/>
              </w:rPr>
              <w:t>)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2F7643" w:rsidRPr="009B5523" w:rsidRDefault="00784A29" w:rsidP="00CD7D3D">
            <w:pPr>
              <w:ind w:left="34" w:firstLine="284"/>
              <w:jc w:val="both"/>
              <w:rPr>
                <w:rFonts w:ascii="Times New Roman" w:hAnsi="Times New Roman" w:cs="Times New Roman"/>
                <w:sz w:val="24"/>
                <w:szCs w:val="24"/>
              </w:rPr>
            </w:pPr>
            <w:r w:rsidRPr="00151B73">
              <w:rPr>
                <w:rFonts w:ascii="Times New Roman" w:hAnsi="Times New Roman" w:cs="Times New Roman"/>
                <w:sz w:val="24"/>
                <w:szCs w:val="24"/>
              </w:rPr>
              <w:t>8</w:t>
            </w:r>
            <w:r w:rsidR="002F7643" w:rsidRPr="00151B73">
              <w:rPr>
                <w:rFonts w:ascii="Times New Roman" w:hAnsi="Times New Roman" w:cs="Times New Roman"/>
                <w:sz w:val="24"/>
                <w:szCs w:val="24"/>
              </w:rPr>
              <w:t>)</w:t>
            </w:r>
            <w:r w:rsidR="003E2429">
              <w:rPr>
                <w:rFonts w:ascii="Times New Roman" w:hAnsi="Times New Roman" w:cs="Times New Roman"/>
                <w:sz w:val="24"/>
                <w:szCs w:val="24"/>
              </w:rPr>
              <w:t xml:space="preserve"> </w:t>
            </w:r>
            <w:r w:rsidR="003E2429" w:rsidRPr="003E2429">
              <w:rPr>
                <w:rFonts w:ascii="Times New Roman" w:hAnsi="Times New Roman" w:cs="Times New Roman"/>
                <w:sz w:val="24"/>
                <w:szCs w:val="24"/>
              </w:rPr>
              <w:t xml:space="preserve">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w:t>
            </w:r>
            <w:r>
              <w:rPr>
                <w:rFonts w:ascii="Times New Roman" w:hAnsi="Times New Roman" w:cs="Times New Roman"/>
                <w:sz w:val="24"/>
                <w:szCs w:val="24"/>
              </w:rPr>
              <w:t>№ </w:t>
            </w:r>
            <w:r w:rsidR="003E2429" w:rsidRPr="003E2429">
              <w:rPr>
                <w:rFonts w:ascii="Times New Roman" w:hAnsi="Times New Roman" w:cs="Times New Roman"/>
                <w:sz w:val="24"/>
                <w:szCs w:val="24"/>
              </w:rPr>
              <w:t xml:space="preserve">73-ФЗ </w:t>
            </w:r>
            <w:r>
              <w:rPr>
                <w:rFonts w:ascii="Times New Roman" w:hAnsi="Times New Roman" w:cs="Times New Roman"/>
                <w:sz w:val="24"/>
                <w:szCs w:val="24"/>
              </w:rPr>
              <w:t>«</w:t>
            </w:r>
            <w:r w:rsidR="003E2429" w:rsidRPr="003E2429">
              <w:rPr>
                <w:rFonts w:ascii="Times New Roman" w:hAnsi="Times New Roman" w:cs="Times New Roman"/>
                <w:sz w:val="24"/>
                <w:szCs w:val="24"/>
              </w:rPr>
              <w:t>Об объектах культурного наследия (памятниках истории и культуры) народов Российской Федерации</w:t>
            </w:r>
            <w:r>
              <w:rPr>
                <w:rFonts w:ascii="Times New Roman" w:hAnsi="Times New Roman" w:cs="Times New Roman"/>
                <w:sz w:val="24"/>
                <w:szCs w:val="24"/>
              </w:rPr>
              <w:t>»</w:t>
            </w:r>
            <w:r w:rsidR="003E2429" w:rsidRPr="003E2429">
              <w:rPr>
                <w:rFonts w:ascii="Times New Roman" w:hAnsi="Times New Roman" w:cs="Times New Roman"/>
                <w:sz w:val="24"/>
                <w:szCs w:val="24"/>
              </w:rPr>
              <w:t>, при проведении реставрации, консервации, ремонта этого объекта и его приспособления для современного использования;</w:t>
            </w:r>
          </w:p>
          <w:p w:rsidR="002F7643" w:rsidRPr="009B5523" w:rsidRDefault="002F7643" w:rsidP="00CD7D3D">
            <w:pPr>
              <w:ind w:left="34" w:firstLine="284"/>
              <w:jc w:val="both"/>
              <w:rPr>
                <w:rFonts w:ascii="Times New Roman" w:hAnsi="Times New Roman" w:cs="Times New Roman"/>
                <w:sz w:val="24"/>
                <w:szCs w:val="24"/>
              </w:rPr>
            </w:pPr>
            <w:r>
              <w:rPr>
                <w:rFonts w:ascii="Times New Roman" w:hAnsi="Times New Roman" w:cs="Times New Roman"/>
                <w:sz w:val="24"/>
                <w:szCs w:val="24"/>
              </w:rPr>
              <w:t>9</w:t>
            </w:r>
            <w:r w:rsidRPr="009B5523">
              <w:rPr>
                <w:rFonts w:ascii="Times New Roman" w:hAnsi="Times New Roman" w:cs="Times New Roman"/>
                <w:sz w:val="24"/>
                <w:szCs w:val="24"/>
              </w:rPr>
              <w:t xml:space="preserve">) технический план объекта капитального строительства, подготовленный в соответствии с Федеральным законом от 13 июля 2015 года </w:t>
            </w:r>
            <w:r w:rsidR="00DE5543">
              <w:rPr>
                <w:rFonts w:ascii="Times New Roman" w:hAnsi="Times New Roman" w:cs="Times New Roman"/>
                <w:sz w:val="24"/>
                <w:szCs w:val="24"/>
              </w:rPr>
              <w:t>№</w:t>
            </w:r>
            <w:r w:rsidRPr="009B5523">
              <w:rPr>
                <w:rFonts w:ascii="Times New Roman" w:hAnsi="Times New Roman" w:cs="Times New Roman"/>
                <w:sz w:val="24"/>
                <w:szCs w:val="24"/>
              </w:rPr>
              <w:t xml:space="preserve"> 218-ФЗ </w:t>
            </w:r>
            <w:r w:rsidR="00DE5543">
              <w:rPr>
                <w:rFonts w:ascii="Times New Roman" w:hAnsi="Times New Roman" w:cs="Times New Roman"/>
                <w:sz w:val="24"/>
                <w:szCs w:val="24"/>
              </w:rPr>
              <w:t>«</w:t>
            </w:r>
            <w:r w:rsidRPr="009B5523">
              <w:rPr>
                <w:rFonts w:ascii="Times New Roman" w:hAnsi="Times New Roman" w:cs="Times New Roman"/>
                <w:sz w:val="24"/>
                <w:szCs w:val="24"/>
              </w:rPr>
              <w:t>О государственной регистрации недвижимости</w:t>
            </w:r>
            <w:r w:rsidR="00DE5543">
              <w:rPr>
                <w:rFonts w:ascii="Times New Roman" w:hAnsi="Times New Roman" w:cs="Times New Roman"/>
                <w:sz w:val="24"/>
                <w:szCs w:val="24"/>
              </w:rPr>
              <w:t>»</w:t>
            </w:r>
            <w:r w:rsidRPr="009B5523">
              <w:rPr>
                <w:rFonts w:ascii="Times New Roman" w:hAnsi="Times New Roman" w:cs="Times New Roman"/>
                <w:sz w:val="24"/>
                <w:szCs w:val="24"/>
              </w:rPr>
              <w:t>;</w:t>
            </w:r>
          </w:p>
          <w:p w:rsidR="002F7643" w:rsidRPr="009B5523" w:rsidRDefault="002F7643" w:rsidP="00CD7D3D">
            <w:pPr>
              <w:ind w:left="34" w:firstLine="284"/>
              <w:jc w:val="both"/>
              <w:rPr>
                <w:rFonts w:ascii="Times New Roman" w:hAnsi="Times New Roman" w:cs="Times New Roman"/>
                <w:sz w:val="24"/>
                <w:szCs w:val="24"/>
              </w:rPr>
            </w:pPr>
            <w:r>
              <w:rPr>
                <w:rFonts w:ascii="Times New Roman" w:hAnsi="Times New Roman" w:cs="Times New Roman"/>
                <w:sz w:val="24"/>
                <w:szCs w:val="24"/>
              </w:rPr>
              <w:t>10</w:t>
            </w:r>
            <w:r w:rsidRPr="009B5523">
              <w:rPr>
                <w:rFonts w:ascii="Times New Roman" w:hAnsi="Times New Roman" w:cs="Times New Roman"/>
                <w:sz w:val="24"/>
                <w:szCs w:val="24"/>
              </w:rPr>
              <w:t xml:space="preserve">) подготовленные в электронной форме текстовое и </w:t>
            </w:r>
            <w:r w:rsidRPr="009B5523">
              <w:rPr>
                <w:rFonts w:ascii="Times New Roman" w:hAnsi="Times New Roman" w:cs="Times New Roman"/>
                <w:sz w:val="24"/>
                <w:szCs w:val="24"/>
              </w:rPr>
              <w:lastRenderedPageBreak/>
              <w:t>графическое описания местоположения границ охранной зоны, перечень координат характерных точек границ такой зоны в случае, если подано заявление о выдаче разрешения на ввод в эксплуатацию объекта капитального строительства, являющегося объектом электроэнергетики, системы газоснабжения, транспортной инфраструктуры, трубопроводного транспорта или связи, и если для эксплуатации этого объекта в соответствии с федеральными законами требуется установление охранной зоны. Местоположение границ такой зоны должно быть согласовано с органом государственной власти или органом местного самоуправления, уполномоченными на принятие решений об установлении такой зоны (границ такой зоны), за исключением случаев, если указанные органы являются органами, выдающими разрешение на ввод объекта в эксплуатацию. Предоставление предусмотренных настоящим пунктом документов не требуется в случае, если подано заявление о выдаче разрешения на ввод в эксплуатацию реконструированного объекта капитального строительства и в результате указанной реконструкции местоположение границ ранее установленной охранной зоны не изменилось.</w:t>
            </w:r>
          </w:p>
          <w:p w:rsidR="002F7643" w:rsidRPr="009B5523" w:rsidRDefault="002F7643" w:rsidP="00CD7D3D">
            <w:pPr>
              <w:ind w:left="34" w:firstLine="284"/>
              <w:jc w:val="both"/>
              <w:rPr>
                <w:rFonts w:ascii="Times New Roman" w:hAnsi="Times New Roman" w:cs="Times New Roman"/>
                <w:sz w:val="24"/>
                <w:szCs w:val="24"/>
              </w:rPr>
            </w:pPr>
            <w:r w:rsidRPr="00151B73">
              <w:rPr>
                <w:rFonts w:ascii="Times New Roman" w:hAnsi="Times New Roman" w:cs="Times New Roman"/>
                <w:sz w:val="24"/>
                <w:szCs w:val="24"/>
              </w:rPr>
              <w:t>Указанны</w:t>
            </w:r>
            <w:r w:rsidR="00784A29" w:rsidRPr="00151B73">
              <w:rPr>
                <w:rFonts w:ascii="Times New Roman" w:hAnsi="Times New Roman" w:cs="Times New Roman"/>
                <w:sz w:val="24"/>
                <w:szCs w:val="24"/>
              </w:rPr>
              <w:t>й</w:t>
            </w:r>
            <w:r w:rsidRPr="00151B73">
              <w:rPr>
                <w:rFonts w:ascii="Times New Roman" w:hAnsi="Times New Roman" w:cs="Times New Roman"/>
                <w:sz w:val="24"/>
                <w:szCs w:val="24"/>
              </w:rPr>
              <w:t xml:space="preserve"> в пункт</w:t>
            </w:r>
            <w:r w:rsidR="00784A29" w:rsidRPr="00151B73">
              <w:rPr>
                <w:rFonts w:ascii="Times New Roman" w:hAnsi="Times New Roman" w:cs="Times New Roman"/>
                <w:sz w:val="24"/>
                <w:szCs w:val="24"/>
              </w:rPr>
              <w:t>е</w:t>
            </w:r>
            <w:r w:rsidRPr="00151B73">
              <w:rPr>
                <w:rFonts w:ascii="Times New Roman" w:hAnsi="Times New Roman" w:cs="Times New Roman"/>
                <w:sz w:val="24"/>
                <w:szCs w:val="24"/>
              </w:rPr>
              <w:t xml:space="preserve"> </w:t>
            </w:r>
            <w:r w:rsidR="00784A29" w:rsidRPr="00151B73">
              <w:rPr>
                <w:rFonts w:ascii="Times New Roman" w:hAnsi="Times New Roman" w:cs="Times New Roman"/>
                <w:sz w:val="24"/>
                <w:szCs w:val="24"/>
              </w:rPr>
              <w:t xml:space="preserve">4 </w:t>
            </w:r>
            <w:r w:rsidRPr="00151B73">
              <w:rPr>
                <w:rFonts w:ascii="Times New Roman" w:hAnsi="Times New Roman" w:cs="Times New Roman"/>
                <w:sz w:val="24"/>
                <w:szCs w:val="24"/>
              </w:rPr>
              <w:t>документ долж</w:t>
            </w:r>
            <w:r w:rsidR="00784A29" w:rsidRPr="00151B73">
              <w:rPr>
                <w:rFonts w:ascii="Times New Roman" w:hAnsi="Times New Roman" w:cs="Times New Roman"/>
                <w:sz w:val="24"/>
                <w:szCs w:val="24"/>
              </w:rPr>
              <w:t>е</w:t>
            </w:r>
            <w:r w:rsidRPr="00151B73">
              <w:rPr>
                <w:rFonts w:ascii="Times New Roman" w:hAnsi="Times New Roman" w:cs="Times New Roman"/>
                <w:sz w:val="24"/>
                <w:szCs w:val="24"/>
              </w:rPr>
              <w:t>н</w:t>
            </w:r>
            <w:r w:rsidRPr="009B5523">
              <w:rPr>
                <w:rFonts w:ascii="Times New Roman" w:hAnsi="Times New Roman" w:cs="Times New Roman"/>
                <w:sz w:val="24"/>
                <w:szCs w:val="24"/>
              </w:rPr>
              <w:t xml:space="preserve">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w:t>
            </w:r>
            <w:r w:rsidRPr="009B5523">
              <w:rPr>
                <w:rFonts w:ascii="Times New Roman" w:hAnsi="Times New Roman" w:cs="Times New Roman"/>
                <w:sz w:val="24"/>
                <w:szCs w:val="24"/>
              </w:rPr>
              <w:lastRenderedPageBreak/>
              <w:t xml:space="preserve">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w:t>
            </w:r>
          </w:p>
          <w:bookmarkEnd w:id="4"/>
          <w:p w:rsidR="002F7643" w:rsidRDefault="002F7643" w:rsidP="00D71CDE">
            <w:pPr>
              <w:ind w:left="34" w:firstLine="284"/>
              <w:jc w:val="both"/>
              <w:rPr>
                <w:rFonts w:ascii="Times New Roman" w:hAnsi="Times New Roman" w:cs="Times New Roman"/>
                <w:sz w:val="24"/>
                <w:szCs w:val="24"/>
              </w:rPr>
            </w:pPr>
            <w:r>
              <w:rPr>
                <w:rFonts w:ascii="Times New Roman" w:hAnsi="Times New Roman" w:cs="Times New Roman"/>
                <w:sz w:val="24"/>
                <w:szCs w:val="24"/>
              </w:rPr>
              <w:t>Заявление</w:t>
            </w:r>
            <w:r w:rsidRPr="009B5523">
              <w:rPr>
                <w:rFonts w:ascii="Times New Roman" w:hAnsi="Times New Roman" w:cs="Times New Roman"/>
                <w:sz w:val="24"/>
                <w:szCs w:val="24"/>
              </w:rPr>
              <w:t xml:space="preserve"> заполняется от руки, машинописным способом или с применением компьютера и при наличии печати заверяется печатью заявителя</w:t>
            </w:r>
            <w:r>
              <w:rPr>
                <w:rFonts w:ascii="Times New Roman" w:hAnsi="Times New Roman" w:cs="Times New Roman"/>
                <w:sz w:val="24"/>
                <w:szCs w:val="24"/>
              </w:rPr>
              <w:t xml:space="preserve"> </w:t>
            </w:r>
            <w:r w:rsidRPr="00C4336A">
              <w:rPr>
                <w:rFonts w:ascii="Times New Roman" w:hAnsi="Times New Roman" w:cs="Times New Roman"/>
                <w:sz w:val="24"/>
                <w:szCs w:val="24"/>
              </w:rPr>
              <w:t>подается заявителем (его уполномоченным представителем) лично либо почтовым от</w:t>
            </w:r>
            <w:r>
              <w:rPr>
                <w:rFonts w:ascii="Times New Roman" w:hAnsi="Times New Roman" w:cs="Times New Roman"/>
                <w:sz w:val="24"/>
                <w:szCs w:val="24"/>
              </w:rPr>
              <w:t>правлением в адрес Комитета</w:t>
            </w:r>
            <w:r w:rsidRPr="009B5523">
              <w:rPr>
                <w:rFonts w:ascii="Times New Roman" w:hAnsi="Times New Roman" w:cs="Times New Roman"/>
                <w:sz w:val="24"/>
                <w:szCs w:val="24"/>
              </w:rPr>
              <w:t>.</w:t>
            </w:r>
          </w:p>
          <w:p w:rsidR="002F7643" w:rsidRPr="009B5523" w:rsidRDefault="002F7643" w:rsidP="00D71CDE">
            <w:pPr>
              <w:ind w:left="34" w:firstLine="284"/>
              <w:jc w:val="both"/>
              <w:rPr>
                <w:rFonts w:ascii="Times New Roman" w:hAnsi="Times New Roman" w:cs="Times New Roman"/>
                <w:sz w:val="24"/>
                <w:szCs w:val="24"/>
              </w:rPr>
            </w:pPr>
            <w:r w:rsidRPr="002F7643">
              <w:rPr>
                <w:rFonts w:ascii="Times New Roman" w:hAnsi="Times New Roman" w:cs="Times New Roman"/>
                <w:sz w:val="24"/>
                <w:szCs w:val="24"/>
              </w:rPr>
              <w:t xml:space="preserve">Правительством Российской Федерации могут устанавливаться </w:t>
            </w:r>
            <w:r w:rsidR="00AC4EC5">
              <w:rPr>
                <w:rFonts w:ascii="Times New Roman" w:hAnsi="Times New Roman" w:cs="Times New Roman"/>
                <w:sz w:val="24"/>
                <w:szCs w:val="24"/>
              </w:rPr>
              <w:t xml:space="preserve">иные </w:t>
            </w:r>
            <w:r w:rsidRPr="002F7643">
              <w:rPr>
                <w:rFonts w:ascii="Times New Roman" w:hAnsi="Times New Roman" w:cs="Times New Roman"/>
                <w:sz w:val="24"/>
                <w:szCs w:val="24"/>
              </w:rPr>
              <w:t xml:space="preserve">помимо </w:t>
            </w:r>
            <w:r>
              <w:rPr>
                <w:rFonts w:ascii="Times New Roman" w:hAnsi="Times New Roman" w:cs="Times New Roman"/>
                <w:sz w:val="24"/>
                <w:szCs w:val="24"/>
              </w:rPr>
              <w:t>перечисленных</w:t>
            </w:r>
            <w:r w:rsidRPr="002F7643">
              <w:rPr>
                <w:rFonts w:ascii="Times New Roman" w:hAnsi="Times New Roman" w:cs="Times New Roman"/>
                <w:sz w:val="24"/>
                <w:szCs w:val="24"/>
              </w:rPr>
              <w:t xml:space="preserve">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r>
              <w:rPr>
                <w:rFonts w:ascii="Times New Roman" w:hAnsi="Times New Roman" w:cs="Times New Roman"/>
                <w:sz w:val="24"/>
                <w:szCs w:val="24"/>
              </w:rPr>
              <w:t>.</w:t>
            </w:r>
          </w:p>
          <w:p w:rsidR="002F7643" w:rsidRPr="009B5523" w:rsidRDefault="002F7643" w:rsidP="00CD7D3D">
            <w:pPr>
              <w:ind w:left="34" w:firstLine="284"/>
              <w:jc w:val="both"/>
              <w:rPr>
                <w:rFonts w:ascii="Times New Roman" w:hAnsi="Times New Roman" w:cs="Times New Roman"/>
                <w:sz w:val="24"/>
                <w:szCs w:val="24"/>
              </w:rPr>
            </w:pPr>
            <w:r w:rsidRPr="009B5523">
              <w:rPr>
                <w:rFonts w:ascii="Times New Roman" w:hAnsi="Times New Roman" w:cs="Times New Roman"/>
                <w:sz w:val="24"/>
                <w:szCs w:val="24"/>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r>
              <w:rPr>
                <w:rFonts w:ascii="Times New Roman" w:hAnsi="Times New Roman" w:cs="Times New Roman"/>
                <w:sz w:val="24"/>
                <w:szCs w:val="24"/>
              </w:rPr>
              <w:t>.</w:t>
            </w:r>
          </w:p>
        </w:tc>
        <w:tc>
          <w:tcPr>
            <w:tcW w:w="985" w:type="pct"/>
            <w:tcBorders>
              <w:top w:val="single" w:sz="4" w:space="0" w:color="auto"/>
              <w:left w:val="single" w:sz="4" w:space="0" w:color="auto"/>
              <w:bottom w:val="single" w:sz="4" w:space="0" w:color="auto"/>
            </w:tcBorders>
          </w:tcPr>
          <w:p w:rsidR="002F7643" w:rsidRPr="002F7643" w:rsidRDefault="002F7643" w:rsidP="00980492">
            <w:pPr>
              <w:pStyle w:val="afff1"/>
              <w:ind w:left="34"/>
              <w:rPr>
                <w:rFonts w:ascii="Times New Roman" w:hAnsi="Times New Roman" w:cs="Times New Roman"/>
              </w:rPr>
            </w:pPr>
            <w:r w:rsidRPr="002F7643">
              <w:rPr>
                <w:rFonts w:ascii="Times New Roman" w:hAnsi="Times New Roman" w:cs="Times New Roman"/>
              </w:rPr>
              <w:lastRenderedPageBreak/>
              <w:t>Ст. 55 ГрК РФ</w:t>
            </w:r>
          </w:p>
          <w:p w:rsidR="002F7643" w:rsidRPr="002F7643" w:rsidRDefault="002F7643" w:rsidP="002F7643">
            <w:pPr>
              <w:rPr>
                <w:rFonts w:ascii="Times New Roman" w:hAnsi="Times New Roman" w:cs="Times New Roman"/>
                <w:sz w:val="24"/>
                <w:szCs w:val="24"/>
              </w:rPr>
            </w:pPr>
          </w:p>
          <w:p w:rsidR="002F7643" w:rsidRPr="002F7643" w:rsidRDefault="002F7643" w:rsidP="002F7643">
            <w:pPr>
              <w:rPr>
                <w:rFonts w:ascii="Times New Roman" w:hAnsi="Times New Roman" w:cs="Times New Roman"/>
                <w:sz w:val="24"/>
                <w:szCs w:val="24"/>
              </w:rPr>
            </w:pPr>
          </w:p>
          <w:p w:rsidR="002F7643" w:rsidRPr="002F7643" w:rsidRDefault="002F7643" w:rsidP="002F7643">
            <w:pPr>
              <w:rPr>
                <w:rFonts w:ascii="Times New Roman" w:hAnsi="Times New Roman" w:cs="Times New Roman"/>
                <w:sz w:val="24"/>
                <w:szCs w:val="24"/>
              </w:rPr>
            </w:pPr>
          </w:p>
          <w:p w:rsidR="002F7643" w:rsidRPr="002F7643" w:rsidRDefault="002F7643" w:rsidP="002F7643">
            <w:pPr>
              <w:rPr>
                <w:rFonts w:ascii="Times New Roman" w:hAnsi="Times New Roman" w:cs="Times New Roman"/>
                <w:sz w:val="24"/>
                <w:szCs w:val="24"/>
              </w:rPr>
            </w:pPr>
          </w:p>
          <w:p w:rsidR="002F7643" w:rsidRPr="002F7643" w:rsidRDefault="00B00E72" w:rsidP="00784A29">
            <w:pPr>
              <w:rPr>
                <w:rFonts w:ascii="Times New Roman" w:hAnsi="Times New Roman" w:cs="Times New Roman"/>
                <w:sz w:val="24"/>
                <w:szCs w:val="24"/>
              </w:rPr>
            </w:pPr>
            <w:r>
              <w:rPr>
                <w:rFonts w:ascii="Times New Roman" w:hAnsi="Times New Roman" w:cs="Times New Roman"/>
                <w:sz w:val="24"/>
                <w:szCs w:val="24"/>
              </w:rPr>
              <w:t>ч</w:t>
            </w:r>
            <w:r w:rsidR="002F7643" w:rsidRPr="002F7643">
              <w:rPr>
                <w:rFonts w:ascii="Times New Roman" w:hAnsi="Times New Roman" w:cs="Times New Roman"/>
                <w:sz w:val="24"/>
                <w:szCs w:val="24"/>
              </w:rPr>
              <w:t>.</w:t>
            </w:r>
            <w:r>
              <w:rPr>
                <w:rFonts w:ascii="Times New Roman" w:hAnsi="Times New Roman" w:cs="Times New Roman"/>
                <w:sz w:val="24"/>
                <w:szCs w:val="24"/>
              </w:rPr>
              <w:t> </w:t>
            </w:r>
            <w:r w:rsidR="002F7643" w:rsidRPr="002F7643">
              <w:rPr>
                <w:rFonts w:ascii="Times New Roman" w:hAnsi="Times New Roman" w:cs="Times New Roman"/>
                <w:sz w:val="24"/>
                <w:szCs w:val="24"/>
              </w:rPr>
              <w:t xml:space="preserve">3.2 </w:t>
            </w:r>
            <w:r w:rsidR="00784A29">
              <w:rPr>
                <w:rFonts w:ascii="Times New Roman" w:hAnsi="Times New Roman" w:cs="Times New Roman"/>
                <w:sz w:val="24"/>
                <w:szCs w:val="24"/>
              </w:rPr>
              <w:t>с</w:t>
            </w:r>
            <w:r w:rsidR="002F7643" w:rsidRPr="002F7643">
              <w:rPr>
                <w:rFonts w:ascii="Times New Roman" w:hAnsi="Times New Roman" w:cs="Times New Roman"/>
                <w:sz w:val="24"/>
                <w:szCs w:val="24"/>
              </w:rPr>
              <w:t>т. 55 ГрК РФ</w:t>
            </w:r>
          </w:p>
        </w:tc>
      </w:tr>
      <w:tr w:rsidR="00833B26" w:rsidRPr="00B4485E" w:rsidTr="002B2CF0">
        <w:tc>
          <w:tcPr>
            <w:tcW w:w="1941" w:type="pct"/>
            <w:tcBorders>
              <w:top w:val="single" w:sz="4" w:space="0" w:color="auto"/>
              <w:bottom w:val="single" w:sz="4" w:space="0" w:color="auto"/>
              <w:right w:val="single" w:sz="4" w:space="0" w:color="auto"/>
            </w:tcBorders>
          </w:tcPr>
          <w:p w:rsidR="00833B26" w:rsidRPr="00B4485E" w:rsidRDefault="00833B26" w:rsidP="009E513C">
            <w:pPr>
              <w:pStyle w:val="afff1"/>
              <w:ind w:left="34" w:firstLine="284"/>
              <w:jc w:val="both"/>
              <w:rPr>
                <w:rFonts w:ascii="Times New Roman" w:hAnsi="Times New Roman" w:cs="Times New Roman"/>
              </w:rPr>
            </w:pPr>
            <w:r w:rsidRPr="00B4485E">
              <w:rPr>
                <w:rFonts w:ascii="Times New Roman" w:hAnsi="Times New Roman" w:cs="Times New Roman"/>
              </w:rPr>
              <w:lastRenderedPageBreak/>
              <w:t>2.6.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w:t>
            </w:r>
            <w:r w:rsidR="00955510" w:rsidRPr="00B4485E">
              <w:rPr>
                <w:rFonts w:ascii="Times New Roman" w:hAnsi="Times New Roman" w:cs="Times New Roman"/>
              </w:rPr>
              <w:t>, в</w:t>
            </w:r>
            <w:r w:rsidRPr="00B4485E">
              <w:rPr>
                <w:rFonts w:ascii="Times New Roman" w:hAnsi="Times New Roman" w:cs="Times New Roman"/>
              </w:rPr>
              <w:t xml:space="preserve">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2074" w:type="pct"/>
            <w:tcBorders>
              <w:top w:val="single" w:sz="4" w:space="0" w:color="auto"/>
              <w:left w:val="single" w:sz="4" w:space="0" w:color="auto"/>
              <w:bottom w:val="single" w:sz="4" w:space="0" w:color="auto"/>
              <w:right w:val="single" w:sz="4" w:space="0" w:color="auto"/>
            </w:tcBorders>
          </w:tcPr>
          <w:p w:rsidR="00833B26" w:rsidRPr="009B5523" w:rsidRDefault="00833B26" w:rsidP="001D4AF1">
            <w:pPr>
              <w:pStyle w:val="afff1"/>
              <w:ind w:left="34" w:firstLine="284"/>
              <w:jc w:val="both"/>
              <w:rPr>
                <w:rFonts w:ascii="Times New Roman" w:hAnsi="Times New Roman" w:cs="Times New Roman"/>
              </w:rPr>
            </w:pPr>
            <w:r w:rsidRPr="009B5523">
              <w:rPr>
                <w:rFonts w:ascii="Times New Roman" w:hAnsi="Times New Roman" w:cs="Times New Roman"/>
              </w:rPr>
              <w:t>Получаются по системе электронного межведомственного взаимодействия:</w:t>
            </w:r>
          </w:p>
          <w:p w:rsidR="000F58E2" w:rsidRPr="009B5523" w:rsidRDefault="000F58E2" w:rsidP="000F58E2">
            <w:pPr>
              <w:ind w:left="34" w:firstLine="284"/>
              <w:jc w:val="both"/>
              <w:rPr>
                <w:rFonts w:ascii="Times New Roman" w:hAnsi="Times New Roman" w:cs="Times New Roman"/>
                <w:sz w:val="24"/>
                <w:szCs w:val="24"/>
              </w:rPr>
            </w:pPr>
            <w:r w:rsidRPr="009B5523">
              <w:rPr>
                <w:rFonts w:ascii="Times New Roman" w:hAnsi="Times New Roman" w:cs="Times New Roman"/>
                <w:sz w:val="24"/>
                <w:szCs w:val="24"/>
              </w:rPr>
              <w:t>1) правоустанавливающие документы на земельный участок;</w:t>
            </w:r>
          </w:p>
          <w:p w:rsidR="000F58E2" w:rsidRPr="009B5523" w:rsidRDefault="000F58E2" w:rsidP="000F58E2">
            <w:pPr>
              <w:ind w:left="34" w:firstLine="284"/>
              <w:jc w:val="both"/>
              <w:rPr>
                <w:rFonts w:ascii="Times New Roman" w:hAnsi="Times New Roman" w:cs="Times New Roman"/>
                <w:sz w:val="24"/>
                <w:szCs w:val="24"/>
              </w:rPr>
            </w:pPr>
            <w:r w:rsidRPr="009B5523">
              <w:rPr>
                <w:rFonts w:ascii="Times New Roman" w:hAnsi="Times New Roman" w:cs="Times New Roman"/>
                <w:sz w:val="24"/>
                <w:szCs w:val="24"/>
              </w:rP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w:t>
            </w:r>
          </w:p>
          <w:p w:rsidR="000F58E2" w:rsidRPr="009B5523" w:rsidRDefault="000F58E2" w:rsidP="000F58E2">
            <w:pPr>
              <w:ind w:left="34" w:firstLine="284"/>
              <w:jc w:val="both"/>
              <w:rPr>
                <w:rFonts w:ascii="Times New Roman" w:hAnsi="Times New Roman" w:cs="Times New Roman"/>
                <w:sz w:val="24"/>
                <w:szCs w:val="24"/>
              </w:rPr>
            </w:pPr>
            <w:r w:rsidRPr="009B5523">
              <w:rPr>
                <w:rFonts w:ascii="Times New Roman" w:hAnsi="Times New Roman" w:cs="Times New Roman"/>
                <w:sz w:val="24"/>
                <w:szCs w:val="24"/>
              </w:rPr>
              <w:t>3) разрешение на строительство;</w:t>
            </w:r>
          </w:p>
          <w:p w:rsidR="00035CA7" w:rsidRDefault="000F58E2" w:rsidP="00BF609F">
            <w:pPr>
              <w:ind w:left="34" w:firstLine="284"/>
              <w:jc w:val="both"/>
              <w:rPr>
                <w:rFonts w:ascii="Times New Roman" w:hAnsi="Times New Roman" w:cs="Times New Roman"/>
                <w:sz w:val="24"/>
                <w:szCs w:val="24"/>
              </w:rPr>
            </w:pPr>
            <w:r w:rsidRPr="009B5523">
              <w:rPr>
                <w:rFonts w:ascii="Times New Roman" w:hAnsi="Times New Roman" w:cs="Times New Roman"/>
                <w:sz w:val="24"/>
                <w:szCs w:val="24"/>
              </w:rPr>
              <w:t xml:space="preserve">4)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w:t>
            </w:r>
            <w:r w:rsidRPr="009B5523">
              <w:rPr>
                <w:rFonts w:ascii="Times New Roman" w:hAnsi="Times New Roman" w:cs="Times New Roman"/>
                <w:sz w:val="24"/>
                <w:szCs w:val="24"/>
              </w:rPr>
              <w:lastRenderedPageBreak/>
              <w:t>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частью 7 статьи 54 ГрК РФ.</w:t>
            </w:r>
          </w:p>
          <w:p w:rsidR="00E07981" w:rsidRDefault="00E07981" w:rsidP="00BF609F">
            <w:pPr>
              <w:ind w:left="34" w:firstLine="284"/>
              <w:jc w:val="both"/>
              <w:rPr>
                <w:rFonts w:ascii="Times New Roman" w:hAnsi="Times New Roman" w:cs="Times New Roman"/>
                <w:sz w:val="24"/>
                <w:szCs w:val="24"/>
              </w:rPr>
            </w:pPr>
            <w:r w:rsidRPr="00151B73">
              <w:rPr>
                <w:rFonts w:ascii="Times New Roman" w:hAnsi="Times New Roman" w:cs="Times New Roman"/>
                <w:sz w:val="24"/>
                <w:szCs w:val="24"/>
              </w:rPr>
              <w:t>Заключение должно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rsidR="00061D13" w:rsidRPr="00816C62" w:rsidRDefault="00061D13" w:rsidP="00061D13">
            <w:pPr>
              <w:ind w:left="34" w:firstLine="284"/>
              <w:jc w:val="both"/>
              <w:rPr>
                <w:rFonts w:ascii="Times New Roman" w:hAnsi="Times New Roman" w:cs="Times New Roman"/>
                <w:sz w:val="24"/>
                <w:szCs w:val="24"/>
              </w:rPr>
            </w:pPr>
            <w:r>
              <w:rPr>
                <w:rFonts w:ascii="Times New Roman" w:hAnsi="Times New Roman" w:cs="Times New Roman"/>
                <w:sz w:val="24"/>
                <w:szCs w:val="24"/>
              </w:rPr>
              <w:t>Способы получения и порядок представления документов, которые заявитель вправе представить, определены пунктом 2.5 настоящего Регламента.</w:t>
            </w:r>
          </w:p>
          <w:p w:rsidR="00061D13" w:rsidRPr="009B5523" w:rsidRDefault="00061D13" w:rsidP="00061D13">
            <w:pPr>
              <w:ind w:left="34" w:firstLine="284"/>
              <w:jc w:val="both"/>
              <w:rPr>
                <w:rFonts w:ascii="Times New Roman" w:hAnsi="Times New Roman" w:cs="Times New Roman"/>
                <w:sz w:val="24"/>
                <w:szCs w:val="24"/>
              </w:rPr>
            </w:pPr>
            <w:r w:rsidRPr="00B4485E">
              <w:rPr>
                <w:rFonts w:ascii="Times New Roman" w:hAnsi="Times New Roman" w:cs="Times New Roman"/>
                <w:sz w:val="24"/>
                <w:szCs w:val="24"/>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r>
              <w:rPr>
                <w:rFonts w:ascii="Times New Roman" w:hAnsi="Times New Roman" w:cs="Times New Roman"/>
                <w:sz w:val="24"/>
                <w:szCs w:val="24"/>
              </w:rPr>
              <w:t>.</w:t>
            </w:r>
          </w:p>
        </w:tc>
        <w:tc>
          <w:tcPr>
            <w:tcW w:w="985" w:type="pct"/>
            <w:tcBorders>
              <w:top w:val="single" w:sz="4" w:space="0" w:color="auto"/>
              <w:left w:val="single" w:sz="4" w:space="0" w:color="auto"/>
              <w:bottom w:val="single" w:sz="4" w:space="0" w:color="auto"/>
            </w:tcBorders>
          </w:tcPr>
          <w:p w:rsidR="00833B26" w:rsidRPr="00B4485E" w:rsidRDefault="00EB10AE" w:rsidP="003E2429">
            <w:pPr>
              <w:pStyle w:val="aff7"/>
              <w:ind w:left="34"/>
              <w:rPr>
                <w:rFonts w:ascii="Times New Roman" w:hAnsi="Times New Roman" w:cs="Times New Roman"/>
              </w:rPr>
            </w:pPr>
            <w:r>
              <w:rPr>
                <w:rFonts w:ascii="Times New Roman" w:hAnsi="Times New Roman" w:cs="Times New Roman"/>
              </w:rPr>
              <w:lastRenderedPageBreak/>
              <w:t>Ст. 55 ГрК РФ</w:t>
            </w:r>
          </w:p>
        </w:tc>
      </w:tr>
      <w:tr w:rsidR="00DB35F7" w:rsidRPr="00B4485E" w:rsidTr="002B2CF0">
        <w:tc>
          <w:tcPr>
            <w:tcW w:w="1941" w:type="pct"/>
            <w:tcBorders>
              <w:top w:val="single" w:sz="4" w:space="0" w:color="auto"/>
              <w:bottom w:val="single" w:sz="4" w:space="0" w:color="auto"/>
              <w:right w:val="single" w:sz="4" w:space="0" w:color="auto"/>
            </w:tcBorders>
          </w:tcPr>
          <w:p w:rsidR="00DB35F7" w:rsidRPr="00B4485E" w:rsidRDefault="00DB35F7" w:rsidP="0079114C">
            <w:pPr>
              <w:pStyle w:val="afff1"/>
              <w:ind w:left="34" w:firstLine="284"/>
              <w:jc w:val="both"/>
              <w:rPr>
                <w:rFonts w:ascii="Times New Roman" w:hAnsi="Times New Roman" w:cs="Times New Roman"/>
              </w:rPr>
            </w:pPr>
            <w:r w:rsidRPr="00B4485E">
              <w:rPr>
                <w:rFonts w:ascii="Times New Roman" w:hAnsi="Times New Roman" w:cs="Times New Roman"/>
              </w:rPr>
              <w:lastRenderedPageBreak/>
              <w:t>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 государственной услуги и</w:t>
            </w:r>
            <w:r>
              <w:rPr>
                <w:rFonts w:ascii="Times New Roman" w:hAnsi="Times New Roman" w:cs="Times New Roman"/>
              </w:rPr>
              <w:t>,</w:t>
            </w:r>
            <w:r w:rsidRPr="00B4485E">
              <w:rPr>
                <w:rFonts w:ascii="Times New Roman" w:hAnsi="Times New Roman" w:cs="Times New Roman"/>
              </w:rPr>
              <w:t xml:space="preserve"> которое осуществляется органом исполнительной власти, предоставляющим государственную услугу</w:t>
            </w:r>
          </w:p>
        </w:tc>
        <w:tc>
          <w:tcPr>
            <w:tcW w:w="2074" w:type="pct"/>
            <w:tcBorders>
              <w:top w:val="single" w:sz="4" w:space="0" w:color="auto"/>
              <w:left w:val="single" w:sz="4" w:space="0" w:color="auto"/>
              <w:bottom w:val="single" w:sz="4" w:space="0" w:color="auto"/>
              <w:right w:val="single" w:sz="4" w:space="0" w:color="auto"/>
            </w:tcBorders>
          </w:tcPr>
          <w:p w:rsidR="00DB35F7" w:rsidRPr="00B4485E" w:rsidRDefault="00DB35F7" w:rsidP="0079114C">
            <w:pPr>
              <w:pStyle w:val="afff1"/>
              <w:ind w:left="34" w:firstLine="284"/>
              <w:jc w:val="both"/>
              <w:rPr>
                <w:rFonts w:ascii="Times New Roman" w:hAnsi="Times New Roman" w:cs="Times New Roman"/>
                <w:color w:val="000000" w:themeColor="text1"/>
              </w:rPr>
            </w:pPr>
            <w:r w:rsidRPr="00B4485E">
              <w:rPr>
                <w:rFonts w:ascii="Times New Roman" w:hAnsi="Times New Roman" w:cs="Times New Roman"/>
                <w:color w:val="000000" w:themeColor="text1"/>
              </w:rPr>
              <w:t>Согласование государственной услуги не требуется</w:t>
            </w:r>
            <w:r>
              <w:rPr>
                <w:rFonts w:ascii="Times New Roman" w:hAnsi="Times New Roman" w:cs="Times New Roman"/>
                <w:color w:val="000000" w:themeColor="text1"/>
              </w:rPr>
              <w:t>.</w:t>
            </w:r>
          </w:p>
        </w:tc>
        <w:tc>
          <w:tcPr>
            <w:tcW w:w="985" w:type="pct"/>
            <w:tcBorders>
              <w:top w:val="single" w:sz="4" w:space="0" w:color="auto"/>
              <w:left w:val="single" w:sz="4" w:space="0" w:color="auto"/>
              <w:bottom w:val="single" w:sz="4" w:space="0" w:color="auto"/>
            </w:tcBorders>
          </w:tcPr>
          <w:p w:rsidR="00DB35F7" w:rsidRPr="00B4485E" w:rsidRDefault="00DB35F7" w:rsidP="00980492">
            <w:pPr>
              <w:pStyle w:val="aff7"/>
              <w:ind w:left="34"/>
              <w:rPr>
                <w:rFonts w:ascii="Times New Roman" w:hAnsi="Times New Roman" w:cs="Times New Roman"/>
              </w:rPr>
            </w:pPr>
            <w:r>
              <w:rPr>
                <w:rFonts w:ascii="Times New Roman" w:hAnsi="Times New Roman" w:cs="Times New Roman"/>
              </w:rPr>
              <w:t>Ст. 55 ГрК РФ</w:t>
            </w:r>
          </w:p>
        </w:tc>
      </w:tr>
      <w:tr w:rsidR="0091277D" w:rsidRPr="00B4485E" w:rsidTr="002B2CF0">
        <w:tc>
          <w:tcPr>
            <w:tcW w:w="1941" w:type="pct"/>
            <w:tcBorders>
              <w:top w:val="single" w:sz="4" w:space="0" w:color="auto"/>
              <w:bottom w:val="single" w:sz="4" w:space="0" w:color="auto"/>
              <w:right w:val="single" w:sz="4" w:space="0" w:color="auto"/>
            </w:tcBorders>
          </w:tcPr>
          <w:p w:rsidR="0091277D" w:rsidRPr="00B4485E" w:rsidRDefault="0091277D" w:rsidP="0079114C">
            <w:pPr>
              <w:pStyle w:val="afff1"/>
              <w:ind w:left="34" w:firstLine="284"/>
              <w:jc w:val="both"/>
              <w:rPr>
                <w:rFonts w:ascii="Times New Roman" w:hAnsi="Times New Roman" w:cs="Times New Roman"/>
              </w:rPr>
            </w:pPr>
            <w:r w:rsidRPr="00B4485E">
              <w:rPr>
                <w:rFonts w:ascii="Times New Roman" w:hAnsi="Times New Roman" w:cs="Times New Roman"/>
              </w:rPr>
              <w:t>2.8. Исчерпывающий перечень оснований для отказа в приеме документов, необходимых для предоставления государственной услуги</w:t>
            </w:r>
          </w:p>
        </w:tc>
        <w:tc>
          <w:tcPr>
            <w:tcW w:w="2074" w:type="pct"/>
            <w:tcBorders>
              <w:top w:val="single" w:sz="4" w:space="0" w:color="auto"/>
              <w:left w:val="single" w:sz="4" w:space="0" w:color="auto"/>
              <w:bottom w:val="single" w:sz="4" w:space="0" w:color="auto"/>
              <w:right w:val="single" w:sz="4" w:space="0" w:color="auto"/>
            </w:tcBorders>
          </w:tcPr>
          <w:p w:rsidR="0091277D" w:rsidRPr="00B4485E" w:rsidRDefault="0091277D" w:rsidP="0079114C">
            <w:pPr>
              <w:pStyle w:val="afff1"/>
              <w:ind w:left="34" w:firstLine="284"/>
              <w:jc w:val="both"/>
              <w:rPr>
                <w:rFonts w:ascii="Times New Roman" w:hAnsi="Times New Roman" w:cs="Times New Roman"/>
                <w:color w:val="000000" w:themeColor="text1"/>
              </w:rPr>
            </w:pPr>
            <w:r w:rsidRPr="00B4485E">
              <w:rPr>
                <w:rFonts w:ascii="Times New Roman" w:hAnsi="Times New Roman" w:cs="Times New Roman"/>
                <w:color w:val="000000" w:themeColor="text1"/>
              </w:rPr>
              <w:t>Основания для отказа в приеме документов отсутствуют</w:t>
            </w:r>
            <w:r w:rsidR="00F52DEC">
              <w:rPr>
                <w:rFonts w:ascii="Times New Roman" w:hAnsi="Times New Roman" w:cs="Times New Roman"/>
                <w:color w:val="000000" w:themeColor="text1"/>
              </w:rPr>
              <w:t>.</w:t>
            </w:r>
          </w:p>
        </w:tc>
        <w:tc>
          <w:tcPr>
            <w:tcW w:w="985" w:type="pct"/>
            <w:tcBorders>
              <w:top w:val="single" w:sz="4" w:space="0" w:color="auto"/>
              <w:left w:val="single" w:sz="4" w:space="0" w:color="auto"/>
              <w:bottom w:val="single" w:sz="4" w:space="0" w:color="auto"/>
            </w:tcBorders>
          </w:tcPr>
          <w:p w:rsidR="0091277D" w:rsidRPr="00B4485E" w:rsidRDefault="0091277D" w:rsidP="00E7000E">
            <w:pPr>
              <w:pStyle w:val="aff7"/>
              <w:ind w:left="34"/>
              <w:rPr>
                <w:rFonts w:ascii="Times New Roman" w:hAnsi="Times New Roman" w:cs="Times New Roman"/>
              </w:rPr>
            </w:pPr>
          </w:p>
        </w:tc>
      </w:tr>
      <w:tr w:rsidR="00DB35F7" w:rsidRPr="00B4485E" w:rsidTr="002B2CF0">
        <w:tc>
          <w:tcPr>
            <w:tcW w:w="1941" w:type="pct"/>
            <w:tcBorders>
              <w:top w:val="single" w:sz="4" w:space="0" w:color="auto"/>
              <w:bottom w:val="single" w:sz="4" w:space="0" w:color="auto"/>
              <w:right w:val="single" w:sz="4" w:space="0" w:color="auto"/>
            </w:tcBorders>
          </w:tcPr>
          <w:p w:rsidR="00DB35F7" w:rsidRPr="00B4485E" w:rsidRDefault="00DB35F7" w:rsidP="0079114C">
            <w:pPr>
              <w:pStyle w:val="afff1"/>
              <w:ind w:left="34" w:firstLine="284"/>
              <w:jc w:val="both"/>
              <w:rPr>
                <w:rFonts w:ascii="Times New Roman" w:hAnsi="Times New Roman" w:cs="Times New Roman"/>
              </w:rPr>
            </w:pPr>
            <w:bookmarkStart w:id="5" w:name="sub_129"/>
            <w:r w:rsidRPr="00B4485E">
              <w:rPr>
                <w:rFonts w:ascii="Times New Roman" w:hAnsi="Times New Roman" w:cs="Times New Roman"/>
              </w:rPr>
              <w:t>2.9. Исчерпывающий перечень оснований для приостановления или отказа в предоставлении государственной услуги</w:t>
            </w:r>
            <w:bookmarkEnd w:id="5"/>
          </w:p>
        </w:tc>
        <w:tc>
          <w:tcPr>
            <w:tcW w:w="2074" w:type="pct"/>
            <w:tcBorders>
              <w:top w:val="single" w:sz="4" w:space="0" w:color="auto"/>
              <w:left w:val="single" w:sz="4" w:space="0" w:color="auto"/>
              <w:bottom w:val="single" w:sz="4" w:space="0" w:color="auto"/>
              <w:right w:val="single" w:sz="4" w:space="0" w:color="auto"/>
            </w:tcBorders>
          </w:tcPr>
          <w:p w:rsidR="00DB35F7" w:rsidRPr="009B5523" w:rsidRDefault="00DB35F7" w:rsidP="0079114C">
            <w:pPr>
              <w:pStyle w:val="afff1"/>
              <w:ind w:left="34" w:firstLine="284"/>
              <w:jc w:val="both"/>
              <w:rPr>
                <w:rFonts w:ascii="Times New Roman" w:hAnsi="Times New Roman" w:cs="Times New Roman"/>
              </w:rPr>
            </w:pPr>
            <w:r w:rsidRPr="009B5523">
              <w:rPr>
                <w:rFonts w:ascii="Times New Roman" w:hAnsi="Times New Roman" w:cs="Times New Roman"/>
              </w:rPr>
              <w:t>Основаниями для отказа в предоставлении государственной услуги являются:</w:t>
            </w:r>
          </w:p>
          <w:p w:rsidR="00DB35F7" w:rsidRPr="009B5523" w:rsidRDefault="00DB35F7" w:rsidP="007E767B">
            <w:pPr>
              <w:ind w:left="34" w:firstLine="284"/>
              <w:jc w:val="both"/>
              <w:rPr>
                <w:rFonts w:ascii="Times New Roman" w:hAnsi="Times New Roman" w:cs="Times New Roman"/>
                <w:sz w:val="24"/>
                <w:szCs w:val="24"/>
              </w:rPr>
            </w:pPr>
            <w:r w:rsidRPr="009B5523">
              <w:rPr>
                <w:rFonts w:ascii="Times New Roman" w:hAnsi="Times New Roman" w:cs="Times New Roman"/>
                <w:sz w:val="24"/>
                <w:szCs w:val="24"/>
              </w:rPr>
              <w:t xml:space="preserve">1) отсутствие документов, указанных в </w:t>
            </w:r>
            <w:r>
              <w:rPr>
                <w:rFonts w:ascii="Times New Roman" w:hAnsi="Times New Roman" w:cs="Times New Roman"/>
                <w:sz w:val="24"/>
                <w:szCs w:val="24"/>
              </w:rPr>
              <w:t>пунктах 2.5 и 2.6 настоящего Регламента</w:t>
            </w:r>
            <w:r w:rsidRPr="009B5523">
              <w:rPr>
                <w:rFonts w:ascii="Times New Roman" w:hAnsi="Times New Roman" w:cs="Times New Roman"/>
                <w:sz w:val="24"/>
                <w:szCs w:val="24"/>
              </w:rPr>
              <w:t>;</w:t>
            </w:r>
          </w:p>
          <w:p w:rsidR="00DB35F7" w:rsidRPr="009B5523" w:rsidRDefault="00DB35F7" w:rsidP="007E767B">
            <w:pPr>
              <w:ind w:left="34" w:firstLine="284"/>
              <w:jc w:val="both"/>
              <w:rPr>
                <w:rFonts w:ascii="Times New Roman" w:hAnsi="Times New Roman" w:cs="Times New Roman"/>
                <w:sz w:val="24"/>
                <w:szCs w:val="24"/>
              </w:rPr>
            </w:pPr>
            <w:r w:rsidRPr="009B5523">
              <w:rPr>
                <w:rFonts w:ascii="Times New Roman" w:hAnsi="Times New Roman" w:cs="Times New Roman"/>
                <w:sz w:val="24"/>
                <w:szCs w:val="24"/>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p>
          <w:p w:rsidR="00DB35F7" w:rsidRPr="009B5523" w:rsidRDefault="00DB35F7" w:rsidP="007E767B">
            <w:pPr>
              <w:ind w:left="34" w:firstLine="284"/>
              <w:jc w:val="both"/>
              <w:rPr>
                <w:rFonts w:ascii="Times New Roman" w:hAnsi="Times New Roman" w:cs="Times New Roman"/>
                <w:sz w:val="24"/>
                <w:szCs w:val="24"/>
              </w:rPr>
            </w:pPr>
            <w:r w:rsidRPr="009B5523">
              <w:rPr>
                <w:rFonts w:ascii="Times New Roman" w:hAnsi="Times New Roman" w:cs="Times New Roman"/>
                <w:sz w:val="24"/>
                <w:szCs w:val="24"/>
              </w:rPr>
              <w:t>3) несоответствие объекта капитального строительства требованиям, установленным в разрешении на строительство;</w:t>
            </w:r>
          </w:p>
          <w:p w:rsidR="00DB35F7" w:rsidRPr="009B5523" w:rsidRDefault="00DB35F7" w:rsidP="007E767B">
            <w:pPr>
              <w:ind w:left="34" w:firstLine="284"/>
              <w:jc w:val="both"/>
              <w:rPr>
                <w:rFonts w:ascii="Times New Roman" w:hAnsi="Times New Roman" w:cs="Times New Roman"/>
                <w:sz w:val="24"/>
                <w:szCs w:val="24"/>
              </w:rPr>
            </w:pPr>
            <w:r w:rsidRPr="009B5523">
              <w:rPr>
                <w:rFonts w:ascii="Times New Roman" w:hAnsi="Times New Roman" w:cs="Times New Roman"/>
                <w:sz w:val="24"/>
                <w:szCs w:val="24"/>
              </w:rPr>
              <w:t>4) 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rsidR="00DB35F7" w:rsidRPr="009B5523" w:rsidRDefault="00DB35F7" w:rsidP="007E767B">
            <w:pPr>
              <w:ind w:left="34" w:firstLine="284"/>
              <w:jc w:val="both"/>
              <w:rPr>
                <w:rFonts w:ascii="Times New Roman" w:hAnsi="Times New Roman" w:cs="Times New Roman"/>
                <w:sz w:val="24"/>
                <w:szCs w:val="24"/>
              </w:rPr>
            </w:pPr>
            <w:r w:rsidRPr="009B5523">
              <w:rPr>
                <w:rFonts w:ascii="Times New Roman" w:hAnsi="Times New Roman" w:cs="Times New Roman"/>
                <w:sz w:val="24"/>
                <w:szCs w:val="24"/>
              </w:rPr>
              <w:t xml:space="preserve">5) несоответствие объекта капитального строительства разрешенному использованию земельного </w:t>
            </w:r>
            <w:r w:rsidRPr="009B5523">
              <w:rPr>
                <w:rFonts w:ascii="Times New Roman" w:hAnsi="Times New Roman" w:cs="Times New Roman"/>
                <w:sz w:val="24"/>
                <w:szCs w:val="24"/>
              </w:rPr>
              <w:lastRenderedPageBreak/>
              <w:t>участка и (или) ограничениям, установленным в соответствии с земельным и иным законодательством Российской Федерации на дату выдачи представленного для получения разрешения на строительство градостроительного плана земельного участка градостроительным регламентом.</w:t>
            </w:r>
          </w:p>
          <w:p w:rsidR="00DB35F7" w:rsidRPr="009B5523" w:rsidRDefault="00DB35F7" w:rsidP="0079114C">
            <w:pPr>
              <w:pStyle w:val="afff1"/>
              <w:ind w:left="34" w:firstLine="284"/>
              <w:jc w:val="both"/>
              <w:rPr>
                <w:rFonts w:ascii="Times New Roman" w:hAnsi="Times New Roman" w:cs="Times New Roman"/>
              </w:rPr>
            </w:pPr>
            <w:r w:rsidRPr="009B5523">
              <w:rPr>
                <w:rFonts w:ascii="Times New Roman" w:hAnsi="Times New Roman" w:cs="Times New Roman"/>
              </w:rPr>
              <w:t>Оснований для приостановления предоставления государственной услуги не предусмотрено.</w:t>
            </w:r>
          </w:p>
        </w:tc>
        <w:tc>
          <w:tcPr>
            <w:tcW w:w="985" w:type="pct"/>
            <w:tcBorders>
              <w:top w:val="single" w:sz="4" w:space="0" w:color="auto"/>
              <w:left w:val="single" w:sz="4" w:space="0" w:color="auto"/>
              <w:bottom w:val="single" w:sz="4" w:space="0" w:color="auto"/>
            </w:tcBorders>
          </w:tcPr>
          <w:p w:rsidR="00DB35F7" w:rsidRPr="00B4485E" w:rsidRDefault="00DB35F7" w:rsidP="00980492">
            <w:pPr>
              <w:pStyle w:val="aff7"/>
              <w:ind w:left="34"/>
              <w:rPr>
                <w:rFonts w:ascii="Times New Roman" w:hAnsi="Times New Roman" w:cs="Times New Roman"/>
              </w:rPr>
            </w:pPr>
            <w:r>
              <w:rPr>
                <w:rFonts w:ascii="Times New Roman" w:hAnsi="Times New Roman" w:cs="Times New Roman"/>
              </w:rPr>
              <w:lastRenderedPageBreak/>
              <w:t>Ст. 55 ГрК РФ</w:t>
            </w:r>
          </w:p>
        </w:tc>
      </w:tr>
      <w:tr w:rsidR="00DB35F7" w:rsidRPr="00B4485E" w:rsidTr="002B2CF0">
        <w:tc>
          <w:tcPr>
            <w:tcW w:w="1941" w:type="pct"/>
            <w:tcBorders>
              <w:top w:val="single" w:sz="4" w:space="0" w:color="auto"/>
              <w:bottom w:val="single" w:sz="4" w:space="0" w:color="auto"/>
              <w:right w:val="single" w:sz="4" w:space="0" w:color="auto"/>
            </w:tcBorders>
          </w:tcPr>
          <w:p w:rsidR="00DB35F7" w:rsidRPr="00B4485E" w:rsidRDefault="00DB35F7" w:rsidP="0079114C">
            <w:pPr>
              <w:pStyle w:val="afff1"/>
              <w:ind w:left="34" w:firstLine="284"/>
              <w:jc w:val="both"/>
              <w:rPr>
                <w:rFonts w:ascii="Times New Roman" w:hAnsi="Times New Roman" w:cs="Times New Roman"/>
              </w:rPr>
            </w:pPr>
            <w:bookmarkStart w:id="6" w:name="sub_1210"/>
            <w:r w:rsidRPr="00B4485E">
              <w:rPr>
                <w:rFonts w:ascii="Times New Roman" w:hAnsi="Times New Roman" w:cs="Times New Roman"/>
              </w:rPr>
              <w:lastRenderedPageBreak/>
              <w:t>2.10. Порядок, размер и основания взимания государственной пошлины или иной платы, взимаемой за предоставление государственной услуги</w:t>
            </w:r>
            <w:bookmarkEnd w:id="6"/>
          </w:p>
        </w:tc>
        <w:tc>
          <w:tcPr>
            <w:tcW w:w="2074" w:type="pct"/>
            <w:tcBorders>
              <w:top w:val="single" w:sz="4" w:space="0" w:color="auto"/>
              <w:left w:val="single" w:sz="4" w:space="0" w:color="auto"/>
              <w:bottom w:val="single" w:sz="4" w:space="0" w:color="auto"/>
              <w:right w:val="single" w:sz="4" w:space="0" w:color="auto"/>
            </w:tcBorders>
          </w:tcPr>
          <w:p w:rsidR="00DB35F7" w:rsidRPr="00B4485E" w:rsidRDefault="00DB35F7" w:rsidP="00045F10">
            <w:pPr>
              <w:pStyle w:val="afff1"/>
              <w:ind w:left="34" w:firstLine="284"/>
              <w:jc w:val="both"/>
              <w:rPr>
                <w:rFonts w:ascii="Times New Roman" w:hAnsi="Times New Roman" w:cs="Times New Roman"/>
              </w:rPr>
            </w:pPr>
            <w:r>
              <w:rPr>
                <w:rFonts w:ascii="Times New Roman" w:hAnsi="Times New Roman" w:cs="Times New Roman"/>
              </w:rPr>
              <w:t>Плата не взимается.</w:t>
            </w:r>
          </w:p>
        </w:tc>
        <w:tc>
          <w:tcPr>
            <w:tcW w:w="985" w:type="pct"/>
            <w:tcBorders>
              <w:top w:val="single" w:sz="4" w:space="0" w:color="auto"/>
              <w:left w:val="single" w:sz="4" w:space="0" w:color="auto"/>
              <w:bottom w:val="single" w:sz="4" w:space="0" w:color="auto"/>
            </w:tcBorders>
          </w:tcPr>
          <w:p w:rsidR="00DB35F7" w:rsidRPr="00B4485E" w:rsidRDefault="00DB35F7" w:rsidP="00980492">
            <w:pPr>
              <w:pStyle w:val="aff7"/>
              <w:ind w:left="34"/>
              <w:rPr>
                <w:rFonts w:ascii="Times New Roman" w:hAnsi="Times New Roman" w:cs="Times New Roman"/>
              </w:rPr>
            </w:pPr>
            <w:r>
              <w:rPr>
                <w:rFonts w:ascii="Times New Roman" w:hAnsi="Times New Roman" w:cs="Times New Roman"/>
              </w:rPr>
              <w:t>Ст. 55 ГрК РФ</w:t>
            </w:r>
          </w:p>
        </w:tc>
      </w:tr>
      <w:tr w:rsidR="00DB35F7" w:rsidRPr="00B4485E" w:rsidTr="002B2CF0">
        <w:tc>
          <w:tcPr>
            <w:tcW w:w="1941" w:type="pct"/>
            <w:tcBorders>
              <w:top w:val="single" w:sz="4" w:space="0" w:color="auto"/>
              <w:bottom w:val="single" w:sz="4" w:space="0" w:color="auto"/>
              <w:right w:val="single" w:sz="4" w:space="0" w:color="auto"/>
            </w:tcBorders>
          </w:tcPr>
          <w:p w:rsidR="00DB35F7" w:rsidRPr="00B4485E" w:rsidRDefault="00DB35F7" w:rsidP="0079114C">
            <w:pPr>
              <w:pStyle w:val="afff1"/>
              <w:ind w:left="34" w:firstLine="284"/>
              <w:jc w:val="both"/>
              <w:rPr>
                <w:rFonts w:ascii="Times New Roman" w:hAnsi="Times New Roman" w:cs="Times New Roman"/>
              </w:rPr>
            </w:pPr>
            <w:r w:rsidRPr="00B4485E">
              <w:rPr>
                <w:rFonts w:ascii="Times New Roman" w:hAnsi="Times New Roman" w:cs="Times New Roman"/>
              </w:rPr>
              <w:t>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tc>
        <w:tc>
          <w:tcPr>
            <w:tcW w:w="2074" w:type="pct"/>
            <w:tcBorders>
              <w:top w:val="single" w:sz="4" w:space="0" w:color="auto"/>
              <w:left w:val="single" w:sz="4" w:space="0" w:color="auto"/>
              <w:bottom w:val="single" w:sz="4" w:space="0" w:color="auto"/>
              <w:right w:val="single" w:sz="4" w:space="0" w:color="auto"/>
            </w:tcBorders>
          </w:tcPr>
          <w:p w:rsidR="00DB35F7" w:rsidRPr="00B4485E" w:rsidRDefault="00DB35F7" w:rsidP="0079114C">
            <w:pPr>
              <w:pStyle w:val="afff1"/>
              <w:ind w:left="34" w:firstLine="284"/>
              <w:jc w:val="both"/>
              <w:rPr>
                <w:rFonts w:ascii="Times New Roman" w:hAnsi="Times New Roman" w:cs="Times New Roman"/>
              </w:rPr>
            </w:pPr>
            <w:r w:rsidRPr="00B4485E">
              <w:rPr>
                <w:rFonts w:ascii="Times New Roman" w:hAnsi="Times New Roman" w:cs="Times New Roman"/>
              </w:rPr>
              <w:t>Плата не взимается</w:t>
            </w:r>
            <w:r>
              <w:rPr>
                <w:rFonts w:ascii="Times New Roman" w:hAnsi="Times New Roman" w:cs="Times New Roman"/>
              </w:rPr>
              <w:t>.</w:t>
            </w:r>
          </w:p>
        </w:tc>
        <w:tc>
          <w:tcPr>
            <w:tcW w:w="985" w:type="pct"/>
            <w:tcBorders>
              <w:top w:val="single" w:sz="4" w:space="0" w:color="auto"/>
              <w:left w:val="single" w:sz="4" w:space="0" w:color="auto"/>
              <w:bottom w:val="single" w:sz="4" w:space="0" w:color="auto"/>
            </w:tcBorders>
          </w:tcPr>
          <w:p w:rsidR="00DB35F7" w:rsidRPr="00B4485E" w:rsidRDefault="00DB35F7" w:rsidP="00980492">
            <w:pPr>
              <w:pStyle w:val="aff7"/>
              <w:ind w:left="34"/>
              <w:rPr>
                <w:rFonts w:ascii="Times New Roman" w:hAnsi="Times New Roman" w:cs="Times New Roman"/>
              </w:rPr>
            </w:pPr>
            <w:r>
              <w:rPr>
                <w:rFonts w:ascii="Times New Roman" w:hAnsi="Times New Roman" w:cs="Times New Roman"/>
              </w:rPr>
              <w:t>Ст. 55 ГрК РФ</w:t>
            </w:r>
          </w:p>
        </w:tc>
      </w:tr>
      <w:tr w:rsidR="0091277D" w:rsidRPr="00B4485E" w:rsidTr="002B2CF0">
        <w:tc>
          <w:tcPr>
            <w:tcW w:w="1941" w:type="pct"/>
            <w:tcBorders>
              <w:top w:val="single" w:sz="4" w:space="0" w:color="auto"/>
              <w:bottom w:val="single" w:sz="4" w:space="0" w:color="auto"/>
              <w:right w:val="single" w:sz="4" w:space="0" w:color="auto"/>
            </w:tcBorders>
          </w:tcPr>
          <w:p w:rsidR="0091277D" w:rsidRPr="00B4485E" w:rsidRDefault="0091277D" w:rsidP="0079114C">
            <w:pPr>
              <w:pStyle w:val="afff1"/>
              <w:ind w:left="34" w:firstLine="284"/>
              <w:jc w:val="both"/>
              <w:rPr>
                <w:rFonts w:ascii="Times New Roman" w:hAnsi="Times New Roman" w:cs="Times New Roman"/>
              </w:rPr>
            </w:pPr>
            <w:r w:rsidRPr="00B4485E">
              <w:rPr>
                <w:rFonts w:ascii="Times New Roman" w:hAnsi="Times New Roman" w:cs="Times New Roman"/>
              </w:rPr>
              <w:t>2.12. Максимальный срок ожидания в очереди при подаче запроса о предоставлении государственной услуги и при получении результата предоставления такой услуги</w:t>
            </w:r>
          </w:p>
        </w:tc>
        <w:tc>
          <w:tcPr>
            <w:tcW w:w="2074" w:type="pct"/>
            <w:tcBorders>
              <w:top w:val="single" w:sz="4" w:space="0" w:color="auto"/>
              <w:left w:val="single" w:sz="4" w:space="0" w:color="auto"/>
              <w:bottom w:val="single" w:sz="4" w:space="0" w:color="auto"/>
              <w:right w:val="single" w:sz="4" w:space="0" w:color="auto"/>
            </w:tcBorders>
          </w:tcPr>
          <w:p w:rsidR="0091277D" w:rsidRPr="00B4485E" w:rsidRDefault="0091277D" w:rsidP="0079114C">
            <w:pPr>
              <w:pStyle w:val="afff1"/>
              <w:ind w:left="34" w:firstLine="284"/>
              <w:jc w:val="both"/>
              <w:rPr>
                <w:rFonts w:ascii="Times New Roman" w:hAnsi="Times New Roman" w:cs="Times New Roman"/>
              </w:rPr>
            </w:pPr>
            <w:r w:rsidRPr="00B4485E">
              <w:rPr>
                <w:rFonts w:ascii="Times New Roman" w:hAnsi="Times New Roman" w:cs="Times New Roman"/>
              </w:rPr>
              <w:t>Максимальный срок ожидания приема (обслуживания) получателя государственной услуги (заявителя) не должен превышать 15 минут.</w:t>
            </w:r>
          </w:p>
          <w:p w:rsidR="0091277D" w:rsidRPr="00B4485E" w:rsidRDefault="0091277D" w:rsidP="0079114C">
            <w:pPr>
              <w:pStyle w:val="afff1"/>
              <w:ind w:left="34" w:firstLine="284"/>
              <w:jc w:val="both"/>
              <w:rPr>
                <w:rFonts w:ascii="Times New Roman" w:hAnsi="Times New Roman" w:cs="Times New Roman"/>
              </w:rPr>
            </w:pPr>
            <w:r w:rsidRPr="00B4485E">
              <w:rPr>
                <w:rFonts w:ascii="Times New Roman" w:hAnsi="Times New Roman" w:cs="Times New Roman"/>
              </w:rPr>
              <w:t>Очередность для отдельных категорий получателей государственной услуги не установлена</w:t>
            </w:r>
            <w:r w:rsidR="00F52DEC">
              <w:rPr>
                <w:rFonts w:ascii="Times New Roman" w:hAnsi="Times New Roman" w:cs="Times New Roman"/>
              </w:rPr>
              <w:t>.</w:t>
            </w:r>
          </w:p>
        </w:tc>
        <w:tc>
          <w:tcPr>
            <w:tcW w:w="985" w:type="pct"/>
            <w:tcBorders>
              <w:top w:val="single" w:sz="4" w:space="0" w:color="auto"/>
              <w:left w:val="single" w:sz="4" w:space="0" w:color="auto"/>
              <w:bottom w:val="single" w:sz="4" w:space="0" w:color="auto"/>
            </w:tcBorders>
          </w:tcPr>
          <w:p w:rsidR="0091277D" w:rsidRPr="00DB35F7" w:rsidRDefault="002769C1" w:rsidP="00E7000E">
            <w:pPr>
              <w:pStyle w:val="aff7"/>
              <w:ind w:left="34"/>
              <w:rPr>
                <w:rFonts w:ascii="Times New Roman" w:hAnsi="Times New Roman" w:cs="Times New Roman"/>
                <w:color w:val="000000" w:themeColor="text1"/>
              </w:rPr>
            </w:pPr>
            <w:hyperlink r:id="rId21" w:history="1">
              <w:r w:rsidR="0091277D" w:rsidRPr="00DB35F7">
                <w:rPr>
                  <w:rStyle w:val="a4"/>
                  <w:rFonts w:ascii="Times New Roman" w:hAnsi="Times New Roman"/>
                  <w:color w:val="000000" w:themeColor="text1"/>
                  <w:sz w:val="24"/>
                </w:rPr>
                <w:t>Указ</w:t>
              </w:r>
            </w:hyperlink>
            <w:r w:rsidR="0091277D" w:rsidRPr="00DB35F7">
              <w:rPr>
                <w:rFonts w:ascii="Times New Roman" w:hAnsi="Times New Roman" w:cs="Times New Roman"/>
              </w:rPr>
              <w:t xml:space="preserve"> № 601</w:t>
            </w:r>
          </w:p>
        </w:tc>
      </w:tr>
      <w:tr w:rsidR="00833B26" w:rsidRPr="00B4485E" w:rsidTr="002B2CF0">
        <w:tc>
          <w:tcPr>
            <w:tcW w:w="1941" w:type="pct"/>
            <w:tcBorders>
              <w:top w:val="single" w:sz="4" w:space="0" w:color="auto"/>
              <w:bottom w:val="single" w:sz="4" w:space="0" w:color="auto"/>
              <w:right w:val="single" w:sz="4" w:space="0" w:color="auto"/>
            </w:tcBorders>
          </w:tcPr>
          <w:p w:rsidR="00833B26" w:rsidRPr="00B4485E" w:rsidRDefault="00833B26" w:rsidP="0079114C">
            <w:pPr>
              <w:pStyle w:val="afff1"/>
              <w:ind w:left="34" w:firstLine="284"/>
              <w:jc w:val="both"/>
              <w:rPr>
                <w:rFonts w:ascii="Times New Roman" w:hAnsi="Times New Roman" w:cs="Times New Roman"/>
              </w:rPr>
            </w:pPr>
            <w:r w:rsidRPr="00B4485E">
              <w:rPr>
                <w:rFonts w:ascii="Times New Roman" w:hAnsi="Times New Roman" w:cs="Times New Roman"/>
              </w:rPr>
              <w:t>2.13. Срок регистрации запроса заявителя о предоставлении государственной услуги, в том числе в электронной форме</w:t>
            </w:r>
          </w:p>
        </w:tc>
        <w:tc>
          <w:tcPr>
            <w:tcW w:w="2074" w:type="pct"/>
            <w:tcBorders>
              <w:top w:val="single" w:sz="4" w:space="0" w:color="auto"/>
              <w:left w:val="single" w:sz="4" w:space="0" w:color="auto"/>
              <w:bottom w:val="single" w:sz="4" w:space="0" w:color="auto"/>
              <w:right w:val="single" w:sz="4" w:space="0" w:color="auto"/>
            </w:tcBorders>
          </w:tcPr>
          <w:p w:rsidR="00833B26" w:rsidRPr="00BF609F" w:rsidRDefault="00833B26" w:rsidP="00BF609F">
            <w:pPr>
              <w:pStyle w:val="afff1"/>
              <w:ind w:left="34" w:firstLine="284"/>
              <w:jc w:val="both"/>
              <w:rPr>
                <w:rFonts w:ascii="Times New Roman" w:hAnsi="Times New Roman" w:cs="Times New Roman"/>
              </w:rPr>
            </w:pPr>
            <w:r w:rsidRPr="00BF609F">
              <w:rPr>
                <w:rFonts w:ascii="Times New Roman" w:hAnsi="Times New Roman" w:cs="Times New Roman"/>
              </w:rPr>
              <w:t xml:space="preserve">В день поступления </w:t>
            </w:r>
            <w:r w:rsidR="00A511CF" w:rsidRPr="00BF609F">
              <w:rPr>
                <w:rFonts w:ascii="Times New Roman" w:hAnsi="Times New Roman" w:cs="Times New Roman"/>
              </w:rPr>
              <w:t>заяв</w:t>
            </w:r>
            <w:r w:rsidR="0065178C" w:rsidRPr="00BF609F">
              <w:rPr>
                <w:rFonts w:ascii="Times New Roman" w:hAnsi="Times New Roman" w:cs="Times New Roman"/>
              </w:rPr>
              <w:t>ления</w:t>
            </w:r>
            <w:r w:rsidR="00F52DEC" w:rsidRPr="00BF609F">
              <w:rPr>
                <w:rFonts w:ascii="Times New Roman" w:hAnsi="Times New Roman" w:cs="Times New Roman"/>
              </w:rPr>
              <w:t>.</w:t>
            </w:r>
          </w:p>
          <w:p w:rsidR="00BF609F" w:rsidRPr="00BF609F" w:rsidRDefault="00BF609F" w:rsidP="00BF609F">
            <w:pPr>
              <w:ind w:firstLine="284"/>
              <w:jc w:val="both"/>
              <w:rPr>
                <w:rFonts w:ascii="Times New Roman" w:hAnsi="Times New Roman" w:cs="Times New Roman"/>
                <w:sz w:val="24"/>
                <w:szCs w:val="24"/>
              </w:rPr>
            </w:pPr>
            <w:r w:rsidRPr="00BF609F">
              <w:rPr>
                <w:rFonts w:ascii="Times New Roman" w:hAnsi="Times New Roman" w:cs="Times New Roman"/>
                <w:sz w:val="24"/>
                <w:szCs w:val="24"/>
              </w:rPr>
              <w:t xml:space="preserve">Запрос, поступивший </w:t>
            </w:r>
            <w:r>
              <w:rPr>
                <w:rFonts w:ascii="Times New Roman" w:hAnsi="Times New Roman" w:cs="Times New Roman"/>
                <w:sz w:val="24"/>
                <w:szCs w:val="24"/>
              </w:rPr>
              <w:t>в электронной форме, в выходной (праздничный) день, регистрируется на следующий за выходным (праздничным) рабочий день.</w:t>
            </w:r>
          </w:p>
        </w:tc>
        <w:tc>
          <w:tcPr>
            <w:tcW w:w="985" w:type="pct"/>
            <w:tcBorders>
              <w:top w:val="single" w:sz="4" w:space="0" w:color="auto"/>
              <w:left w:val="single" w:sz="4" w:space="0" w:color="auto"/>
              <w:bottom w:val="single" w:sz="4" w:space="0" w:color="auto"/>
            </w:tcBorders>
          </w:tcPr>
          <w:p w:rsidR="00833B26" w:rsidRPr="00DB35F7" w:rsidRDefault="00833B26" w:rsidP="00E7000E">
            <w:pPr>
              <w:pStyle w:val="aff7"/>
              <w:ind w:left="34"/>
              <w:rPr>
                <w:rFonts w:ascii="Times New Roman" w:hAnsi="Times New Roman" w:cs="Times New Roman"/>
              </w:rPr>
            </w:pPr>
          </w:p>
        </w:tc>
      </w:tr>
      <w:tr w:rsidR="00833B26" w:rsidRPr="00B4485E" w:rsidTr="002B2CF0">
        <w:tc>
          <w:tcPr>
            <w:tcW w:w="1941" w:type="pct"/>
            <w:tcBorders>
              <w:top w:val="single" w:sz="4" w:space="0" w:color="auto"/>
              <w:bottom w:val="single" w:sz="4" w:space="0" w:color="auto"/>
              <w:right w:val="single" w:sz="4" w:space="0" w:color="auto"/>
            </w:tcBorders>
          </w:tcPr>
          <w:p w:rsidR="00833B26" w:rsidRPr="00B4485E" w:rsidRDefault="00833B26" w:rsidP="0079114C">
            <w:pPr>
              <w:pStyle w:val="afff1"/>
              <w:ind w:left="34" w:firstLine="284"/>
              <w:jc w:val="both"/>
              <w:rPr>
                <w:rFonts w:ascii="Times New Roman" w:hAnsi="Times New Roman" w:cs="Times New Roman"/>
              </w:rPr>
            </w:pPr>
            <w:bookmarkStart w:id="7" w:name="sub_1214"/>
            <w:r w:rsidRPr="00B4485E">
              <w:rPr>
                <w:rFonts w:ascii="Times New Roman" w:hAnsi="Times New Roman" w:cs="Times New Roman"/>
              </w:rPr>
              <w:t xml:space="preserve">2.14. Требования к помещениям, в которых предоставляется государственная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w:t>
            </w:r>
            <w:r w:rsidRPr="00B4485E">
              <w:rPr>
                <w:rFonts w:ascii="Times New Roman" w:hAnsi="Times New Roman" w:cs="Times New Roman"/>
              </w:rPr>
              <w:lastRenderedPageBreak/>
              <w:t>предоставления таких услуг</w:t>
            </w:r>
            <w:bookmarkEnd w:id="7"/>
          </w:p>
        </w:tc>
        <w:tc>
          <w:tcPr>
            <w:tcW w:w="2074" w:type="pct"/>
            <w:tcBorders>
              <w:top w:val="single" w:sz="4" w:space="0" w:color="auto"/>
              <w:left w:val="single" w:sz="4" w:space="0" w:color="auto"/>
              <w:bottom w:val="single" w:sz="4" w:space="0" w:color="auto"/>
              <w:right w:val="single" w:sz="4" w:space="0" w:color="auto"/>
            </w:tcBorders>
          </w:tcPr>
          <w:p w:rsidR="00833B26" w:rsidRPr="00B4485E" w:rsidRDefault="00833B26" w:rsidP="0079114C">
            <w:pPr>
              <w:pStyle w:val="afff1"/>
              <w:ind w:left="34" w:firstLine="284"/>
              <w:jc w:val="both"/>
              <w:rPr>
                <w:rFonts w:ascii="Times New Roman" w:hAnsi="Times New Roman" w:cs="Times New Roman"/>
              </w:rPr>
            </w:pPr>
            <w:r w:rsidRPr="00B4485E">
              <w:rPr>
                <w:rFonts w:ascii="Times New Roman" w:hAnsi="Times New Roman" w:cs="Times New Roman"/>
              </w:rPr>
              <w:lastRenderedPageBreak/>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833B26" w:rsidRPr="00B4485E" w:rsidRDefault="00833B26" w:rsidP="0079114C">
            <w:pPr>
              <w:pStyle w:val="afff1"/>
              <w:ind w:left="34" w:firstLine="284"/>
              <w:jc w:val="both"/>
              <w:rPr>
                <w:rFonts w:ascii="Times New Roman" w:hAnsi="Times New Roman" w:cs="Times New Roman"/>
              </w:rPr>
            </w:pPr>
            <w:r w:rsidRPr="00B4485E">
              <w:rPr>
                <w:rFonts w:ascii="Times New Roman" w:hAnsi="Times New Roman" w:cs="Times New Roman"/>
              </w:rPr>
              <w:t xml:space="preserve">Обеспечивается беспрепятственный доступ инвалидов к месту предоставления государственной услуги (удобный вход-выход в помещения и перемещение в их </w:t>
            </w:r>
            <w:r w:rsidRPr="00B4485E">
              <w:rPr>
                <w:rFonts w:ascii="Times New Roman" w:hAnsi="Times New Roman" w:cs="Times New Roman"/>
              </w:rPr>
              <w:lastRenderedPageBreak/>
              <w:t>пределах). 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r w:rsidR="00F52DEC">
              <w:rPr>
                <w:rFonts w:ascii="Times New Roman" w:hAnsi="Times New Roman" w:cs="Times New Roman"/>
              </w:rPr>
              <w:t>.</w:t>
            </w:r>
          </w:p>
        </w:tc>
        <w:tc>
          <w:tcPr>
            <w:tcW w:w="985" w:type="pct"/>
            <w:tcBorders>
              <w:top w:val="single" w:sz="4" w:space="0" w:color="auto"/>
              <w:left w:val="single" w:sz="4" w:space="0" w:color="auto"/>
              <w:bottom w:val="single" w:sz="4" w:space="0" w:color="auto"/>
            </w:tcBorders>
          </w:tcPr>
          <w:p w:rsidR="00833B26" w:rsidRPr="00DB35F7" w:rsidRDefault="002769C1" w:rsidP="00E7000E">
            <w:pPr>
              <w:pStyle w:val="afff1"/>
              <w:ind w:left="34"/>
              <w:rPr>
                <w:rFonts w:ascii="Times New Roman" w:hAnsi="Times New Roman" w:cs="Times New Roman"/>
              </w:rPr>
            </w:pPr>
            <w:hyperlink r:id="rId22" w:history="1">
              <w:r w:rsidR="00E4043B" w:rsidRPr="00DB35F7">
                <w:rPr>
                  <w:rStyle w:val="a4"/>
                  <w:rFonts w:ascii="Times New Roman" w:hAnsi="Times New Roman"/>
                  <w:color w:val="000000"/>
                  <w:sz w:val="24"/>
                </w:rPr>
                <w:t>Постановление</w:t>
              </w:r>
            </w:hyperlink>
            <w:r w:rsidR="00E4043B" w:rsidRPr="00DB35F7">
              <w:rPr>
                <w:rFonts w:ascii="Times New Roman" w:hAnsi="Times New Roman" w:cs="Times New Roman"/>
              </w:rPr>
              <w:t xml:space="preserve"> № 880</w:t>
            </w:r>
          </w:p>
        </w:tc>
      </w:tr>
      <w:tr w:rsidR="00833B26" w:rsidRPr="00B4485E" w:rsidTr="002B2CF0">
        <w:tc>
          <w:tcPr>
            <w:tcW w:w="1941" w:type="pct"/>
            <w:tcBorders>
              <w:top w:val="single" w:sz="4" w:space="0" w:color="auto"/>
              <w:bottom w:val="single" w:sz="4" w:space="0" w:color="auto"/>
              <w:right w:val="single" w:sz="4" w:space="0" w:color="auto"/>
            </w:tcBorders>
          </w:tcPr>
          <w:p w:rsidR="00833B26" w:rsidRPr="00B4485E" w:rsidRDefault="00833B26" w:rsidP="002B2CF0">
            <w:pPr>
              <w:pStyle w:val="afff1"/>
              <w:ind w:left="34"/>
              <w:jc w:val="both"/>
              <w:rPr>
                <w:rFonts w:ascii="Times New Roman" w:hAnsi="Times New Roman" w:cs="Times New Roman"/>
                <w:color w:val="000000" w:themeColor="text1"/>
              </w:rPr>
            </w:pPr>
            <w:bookmarkStart w:id="8" w:name="sub_1215"/>
            <w:r w:rsidRPr="00B4485E">
              <w:rPr>
                <w:rFonts w:ascii="Times New Roman" w:hAnsi="Times New Roman" w:cs="Times New Roman"/>
              </w:rPr>
              <w:lastRenderedPageBreak/>
              <w:t>2.15.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bookmarkEnd w:id="8"/>
            <w:r w:rsidRPr="00B4485E">
              <w:rPr>
                <w:rFonts w:ascii="Times New Roman" w:hAnsi="Times New Roman" w:cs="Times New Roman"/>
              </w:rPr>
              <w:t>.</w:t>
            </w:r>
          </w:p>
        </w:tc>
        <w:tc>
          <w:tcPr>
            <w:tcW w:w="2074" w:type="pct"/>
            <w:tcBorders>
              <w:top w:val="single" w:sz="4" w:space="0" w:color="auto"/>
              <w:left w:val="single" w:sz="4" w:space="0" w:color="auto"/>
              <w:bottom w:val="single" w:sz="4" w:space="0" w:color="auto"/>
              <w:right w:val="single" w:sz="4" w:space="0" w:color="auto"/>
            </w:tcBorders>
          </w:tcPr>
          <w:p w:rsidR="00833B26" w:rsidRPr="00B4485E" w:rsidRDefault="00833B26" w:rsidP="0079114C">
            <w:pPr>
              <w:pStyle w:val="afff1"/>
              <w:ind w:left="34" w:firstLine="284"/>
              <w:jc w:val="both"/>
              <w:rPr>
                <w:rFonts w:ascii="Times New Roman" w:hAnsi="Times New Roman" w:cs="Times New Roman"/>
              </w:rPr>
            </w:pPr>
            <w:r w:rsidRPr="00B4485E">
              <w:rPr>
                <w:rFonts w:ascii="Times New Roman" w:hAnsi="Times New Roman" w:cs="Times New Roman"/>
              </w:rPr>
              <w:t>Показателями доступности предоставления государственной услуги являются:</w:t>
            </w:r>
          </w:p>
          <w:p w:rsidR="00833B26" w:rsidRPr="00B4485E" w:rsidRDefault="00833B26" w:rsidP="0079114C">
            <w:pPr>
              <w:pStyle w:val="afff1"/>
              <w:ind w:left="34" w:firstLine="284"/>
              <w:jc w:val="both"/>
              <w:rPr>
                <w:rFonts w:ascii="Times New Roman" w:hAnsi="Times New Roman" w:cs="Times New Roman"/>
              </w:rPr>
            </w:pPr>
            <w:r w:rsidRPr="00B4485E">
              <w:rPr>
                <w:rFonts w:ascii="Times New Roman" w:hAnsi="Times New Roman" w:cs="Times New Roman"/>
              </w:rPr>
              <w:t xml:space="preserve">расположенность помещений </w:t>
            </w:r>
            <w:r w:rsidR="00510A75">
              <w:rPr>
                <w:rFonts w:ascii="Times New Roman" w:hAnsi="Times New Roman" w:cs="Times New Roman"/>
              </w:rPr>
              <w:t>Комитета</w:t>
            </w:r>
            <w:r w:rsidRPr="00B4485E">
              <w:rPr>
                <w:rFonts w:ascii="Times New Roman" w:hAnsi="Times New Roman" w:cs="Times New Roman"/>
              </w:rPr>
              <w:t xml:space="preserve"> в зоне доступности к общественному транспорту;</w:t>
            </w:r>
          </w:p>
          <w:p w:rsidR="00833B26" w:rsidRPr="00B4485E" w:rsidRDefault="00833B26" w:rsidP="0079114C">
            <w:pPr>
              <w:pStyle w:val="afff1"/>
              <w:ind w:left="34" w:firstLine="284"/>
              <w:jc w:val="both"/>
              <w:rPr>
                <w:rFonts w:ascii="Times New Roman" w:hAnsi="Times New Roman" w:cs="Times New Roman"/>
              </w:rPr>
            </w:pPr>
            <w:r w:rsidRPr="00B4485E">
              <w:rPr>
                <w:rFonts w:ascii="Times New Roman" w:hAnsi="Times New Roman" w:cs="Times New Roman"/>
              </w:rPr>
              <w:t>наличие необходимого количества специалистов, а также помещений, в которых осуществляется прием документов от заявителей;</w:t>
            </w:r>
          </w:p>
          <w:p w:rsidR="00833B26" w:rsidRPr="00B4485E" w:rsidRDefault="00833B26" w:rsidP="0079114C">
            <w:pPr>
              <w:pStyle w:val="afff1"/>
              <w:ind w:left="34" w:firstLine="284"/>
              <w:jc w:val="both"/>
              <w:rPr>
                <w:rFonts w:ascii="Times New Roman" w:hAnsi="Times New Roman" w:cs="Times New Roman"/>
              </w:rPr>
            </w:pPr>
            <w:r w:rsidRPr="00B4485E">
              <w:rPr>
                <w:rFonts w:ascii="Times New Roman" w:hAnsi="Times New Roman" w:cs="Times New Roman"/>
              </w:rPr>
              <w:t xml:space="preserve">наличие исчерпывающей информации о способах, порядке, сроках предоставления государственной услуги на информационных стендах, в сети </w:t>
            </w:r>
            <w:r w:rsidR="00BF609F">
              <w:rPr>
                <w:rFonts w:ascii="Times New Roman" w:hAnsi="Times New Roman" w:cs="Times New Roman"/>
              </w:rPr>
              <w:t>«</w:t>
            </w:r>
            <w:r w:rsidRPr="00B4485E">
              <w:rPr>
                <w:rFonts w:ascii="Times New Roman" w:hAnsi="Times New Roman" w:cs="Times New Roman"/>
              </w:rPr>
              <w:t>Интернет</w:t>
            </w:r>
            <w:r w:rsidR="00BF609F">
              <w:rPr>
                <w:rFonts w:ascii="Times New Roman" w:hAnsi="Times New Roman" w:cs="Times New Roman"/>
              </w:rPr>
              <w:t>»</w:t>
            </w:r>
            <w:r w:rsidRPr="00B4485E">
              <w:rPr>
                <w:rFonts w:ascii="Times New Roman" w:hAnsi="Times New Roman" w:cs="Times New Roman"/>
              </w:rPr>
              <w:t xml:space="preserve">, на официальном сайте </w:t>
            </w:r>
            <w:r w:rsidR="00510A75">
              <w:rPr>
                <w:rFonts w:ascii="Times New Roman" w:hAnsi="Times New Roman" w:cs="Times New Roman"/>
              </w:rPr>
              <w:t>Комитета</w:t>
            </w:r>
            <w:r w:rsidRPr="00B4485E">
              <w:rPr>
                <w:rFonts w:ascii="Times New Roman" w:hAnsi="Times New Roman" w:cs="Times New Roman"/>
              </w:rPr>
              <w:t>;</w:t>
            </w:r>
          </w:p>
          <w:p w:rsidR="00833B26" w:rsidRPr="00B4485E" w:rsidRDefault="00833B26" w:rsidP="0079114C">
            <w:pPr>
              <w:pStyle w:val="afff1"/>
              <w:ind w:left="34" w:firstLine="284"/>
              <w:jc w:val="both"/>
              <w:rPr>
                <w:rFonts w:ascii="Times New Roman" w:hAnsi="Times New Roman" w:cs="Times New Roman"/>
              </w:rPr>
            </w:pPr>
            <w:r w:rsidRPr="00B4485E">
              <w:rPr>
                <w:rFonts w:ascii="Times New Roman" w:hAnsi="Times New Roman" w:cs="Times New Roman"/>
              </w:rPr>
              <w:t xml:space="preserve">возможность подачи </w:t>
            </w:r>
            <w:r w:rsidR="00702857" w:rsidRPr="00B4485E">
              <w:rPr>
                <w:rFonts w:ascii="Times New Roman" w:hAnsi="Times New Roman" w:cs="Times New Roman"/>
              </w:rPr>
              <w:t>заяв</w:t>
            </w:r>
            <w:r w:rsidR="0065178C">
              <w:rPr>
                <w:rFonts w:ascii="Times New Roman" w:hAnsi="Times New Roman" w:cs="Times New Roman"/>
              </w:rPr>
              <w:t>ления</w:t>
            </w:r>
            <w:r w:rsidRPr="00B4485E">
              <w:rPr>
                <w:rFonts w:ascii="Times New Roman" w:hAnsi="Times New Roman" w:cs="Times New Roman"/>
              </w:rPr>
              <w:t xml:space="preserve"> в электронном виде;</w:t>
            </w:r>
          </w:p>
          <w:p w:rsidR="00833B26" w:rsidRPr="00B4485E" w:rsidRDefault="00833B26" w:rsidP="0079114C">
            <w:pPr>
              <w:pStyle w:val="afff1"/>
              <w:ind w:left="34" w:firstLine="284"/>
              <w:jc w:val="both"/>
              <w:rPr>
                <w:rFonts w:ascii="Times New Roman" w:hAnsi="Times New Roman" w:cs="Times New Roman"/>
              </w:rPr>
            </w:pPr>
            <w:r w:rsidRPr="00B4485E">
              <w:rPr>
                <w:rFonts w:ascii="Times New Roman" w:hAnsi="Times New Roman" w:cs="Times New Roman"/>
              </w:rPr>
              <w:t>оказание помощи инвалидам в преодолении барьеров, мешающих получению ими услуг наравне с другими лицами.</w:t>
            </w:r>
          </w:p>
          <w:p w:rsidR="00833B26" w:rsidRPr="00B4485E" w:rsidRDefault="00833B26" w:rsidP="0079114C">
            <w:pPr>
              <w:pStyle w:val="afff1"/>
              <w:ind w:left="34" w:firstLine="284"/>
              <w:jc w:val="both"/>
              <w:rPr>
                <w:rFonts w:ascii="Times New Roman" w:hAnsi="Times New Roman" w:cs="Times New Roman"/>
              </w:rPr>
            </w:pPr>
            <w:r w:rsidRPr="00B4485E">
              <w:rPr>
                <w:rFonts w:ascii="Times New Roman" w:hAnsi="Times New Roman" w:cs="Times New Roman"/>
              </w:rPr>
              <w:t>Показателями качества предоставления государственной услуги являются:</w:t>
            </w:r>
          </w:p>
          <w:p w:rsidR="00833B26" w:rsidRPr="00B4485E" w:rsidRDefault="00833B26" w:rsidP="0079114C">
            <w:pPr>
              <w:pStyle w:val="afff1"/>
              <w:ind w:left="34" w:firstLine="284"/>
              <w:jc w:val="both"/>
              <w:rPr>
                <w:rFonts w:ascii="Times New Roman" w:hAnsi="Times New Roman" w:cs="Times New Roman"/>
              </w:rPr>
            </w:pPr>
            <w:r w:rsidRPr="00B4485E">
              <w:rPr>
                <w:rFonts w:ascii="Times New Roman" w:hAnsi="Times New Roman" w:cs="Times New Roman"/>
              </w:rPr>
              <w:t>соблюдение сроков приема и рассмотрения документов;</w:t>
            </w:r>
          </w:p>
          <w:p w:rsidR="00833B26" w:rsidRPr="00B4485E" w:rsidRDefault="00833B26" w:rsidP="0079114C">
            <w:pPr>
              <w:pStyle w:val="afff1"/>
              <w:ind w:left="34" w:firstLine="284"/>
              <w:jc w:val="both"/>
              <w:rPr>
                <w:rFonts w:ascii="Times New Roman" w:hAnsi="Times New Roman" w:cs="Times New Roman"/>
              </w:rPr>
            </w:pPr>
            <w:r w:rsidRPr="00B4485E">
              <w:rPr>
                <w:rFonts w:ascii="Times New Roman" w:hAnsi="Times New Roman" w:cs="Times New Roman"/>
              </w:rPr>
              <w:t>соблюдение срока получения результата государственной услуги;</w:t>
            </w:r>
          </w:p>
          <w:p w:rsidR="00833B26" w:rsidRPr="00B4485E" w:rsidRDefault="00A511CF" w:rsidP="0079114C">
            <w:pPr>
              <w:pStyle w:val="afff1"/>
              <w:ind w:left="34" w:firstLine="284"/>
              <w:jc w:val="both"/>
              <w:rPr>
                <w:rFonts w:ascii="Times New Roman" w:hAnsi="Times New Roman" w:cs="Times New Roman"/>
              </w:rPr>
            </w:pPr>
            <w:r w:rsidRPr="00B4485E">
              <w:rPr>
                <w:rFonts w:ascii="Times New Roman" w:hAnsi="Times New Roman" w:cs="Times New Roman"/>
              </w:rPr>
              <w:t>отсутствие</w:t>
            </w:r>
            <w:r w:rsidR="00833B26" w:rsidRPr="00B4485E">
              <w:rPr>
                <w:rFonts w:ascii="Times New Roman" w:hAnsi="Times New Roman" w:cs="Times New Roman"/>
              </w:rPr>
              <w:t xml:space="preserve"> прецедентов (обоснованных жалоб) на нарушение настоящего Регламента, совершенных специалистами </w:t>
            </w:r>
            <w:r w:rsidR="00510A75">
              <w:rPr>
                <w:rFonts w:ascii="Times New Roman" w:hAnsi="Times New Roman" w:cs="Times New Roman"/>
              </w:rPr>
              <w:t>Комитета</w:t>
            </w:r>
            <w:r w:rsidR="00833B26" w:rsidRPr="00B4485E">
              <w:rPr>
                <w:rFonts w:ascii="Times New Roman" w:hAnsi="Times New Roman" w:cs="Times New Roman"/>
              </w:rPr>
              <w:t>;</w:t>
            </w:r>
          </w:p>
          <w:p w:rsidR="00833B26" w:rsidRPr="00B4485E" w:rsidRDefault="00833B26" w:rsidP="0079114C">
            <w:pPr>
              <w:pStyle w:val="afff1"/>
              <w:ind w:left="34" w:firstLine="284"/>
              <w:jc w:val="both"/>
              <w:rPr>
                <w:rFonts w:ascii="Times New Roman" w:hAnsi="Times New Roman" w:cs="Times New Roman"/>
              </w:rPr>
            </w:pPr>
            <w:r w:rsidRPr="00B4485E">
              <w:rPr>
                <w:rFonts w:ascii="Times New Roman" w:hAnsi="Times New Roman" w:cs="Times New Roman"/>
              </w:rPr>
              <w:t xml:space="preserve">количество взаимодействий заявителя со специалистами </w:t>
            </w:r>
            <w:r w:rsidR="00510A75">
              <w:rPr>
                <w:rFonts w:ascii="Times New Roman" w:hAnsi="Times New Roman" w:cs="Times New Roman"/>
              </w:rPr>
              <w:t>Комитета</w:t>
            </w:r>
            <w:r w:rsidRPr="00B4485E">
              <w:rPr>
                <w:rFonts w:ascii="Times New Roman" w:hAnsi="Times New Roman" w:cs="Times New Roman"/>
              </w:rPr>
              <w:t>:</w:t>
            </w:r>
          </w:p>
          <w:p w:rsidR="00833B26" w:rsidRPr="00B4485E" w:rsidRDefault="00833B26" w:rsidP="0079114C">
            <w:pPr>
              <w:pStyle w:val="afff1"/>
              <w:ind w:left="34" w:firstLine="284"/>
              <w:jc w:val="both"/>
              <w:rPr>
                <w:rFonts w:ascii="Times New Roman" w:hAnsi="Times New Roman" w:cs="Times New Roman"/>
              </w:rPr>
            </w:pPr>
            <w:r w:rsidRPr="00B4485E">
              <w:rPr>
                <w:rFonts w:ascii="Times New Roman" w:hAnsi="Times New Roman" w:cs="Times New Roman"/>
              </w:rPr>
              <w:t xml:space="preserve">при подаче документов, необходимых для предоставления государственной услуги непосредственно </w:t>
            </w:r>
            <w:r w:rsidR="00510A75">
              <w:rPr>
                <w:rFonts w:ascii="Times New Roman" w:hAnsi="Times New Roman" w:cs="Times New Roman"/>
              </w:rPr>
              <w:t>–</w:t>
            </w:r>
            <w:r w:rsidRPr="00B4485E">
              <w:rPr>
                <w:rFonts w:ascii="Times New Roman" w:hAnsi="Times New Roman" w:cs="Times New Roman"/>
              </w:rPr>
              <w:t xml:space="preserve"> не</w:t>
            </w:r>
            <w:r w:rsidR="00510A75">
              <w:rPr>
                <w:rFonts w:ascii="Times New Roman" w:hAnsi="Times New Roman" w:cs="Times New Roman"/>
              </w:rPr>
              <w:t xml:space="preserve"> </w:t>
            </w:r>
            <w:r w:rsidRPr="00B4485E">
              <w:rPr>
                <w:rFonts w:ascii="Times New Roman" w:hAnsi="Times New Roman" w:cs="Times New Roman"/>
              </w:rPr>
              <w:t xml:space="preserve">более двух (без учета </w:t>
            </w:r>
            <w:r w:rsidRPr="00B4485E">
              <w:rPr>
                <w:rFonts w:ascii="Times New Roman" w:hAnsi="Times New Roman" w:cs="Times New Roman"/>
              </w:rPr>
              <w:lastRenderedPageBreak/>
              <w:t>консультаций);</w:t>
            </w:r>
          </w:p>
          <w:p w:rsidR="00833B26" w:rsidRPr="00B4485E" w:rsidRDefault="00833B26" w:rsidP="0079114C">
            <w:pPr>
              <w:pStyle w:val="afff1"/>
              <w:ind w:left="34" w:firstLine="284"/>
              <w:jc w:val="both"/>
              <w:rPr>
                <w:rFonts w:ascii="Times New Roman" w:hAnsi="Times New Roman" w:cs="Times New Roman"/>
              </w:rPr>
            </w:pPr>
            <w:r w:rsidRPr="00B4485E">
              <w:rPr>
                <w:rFonts w:ascii="Times New Roman" w:hAnsi="Times New Roman" w:cs="Times New Roman"/>
              </w:rPr>
              <w:t>при направлении документов, необходимых для предоставления государственной услуги, по почте, в том числе по электронной почте не более одного.</w:t>
            </w:r>
          </w:p>
          <w:p w:rsidR="00833B26" w:rsidRPr="00B4485E" w:rsidRDefault="00833B26" w:rsidP="0079114C">
            <w:pPr>
              <w:pStyle w:val="afff1"/>
              <w:ind w:left="34" w:firstLine="284"/>
              <w:jc w:val="both"/>
              <w:rPr>
                <w:rFonts w:ascii="Times New Roman" w:hAnsi="Times New Roman" w:cs="Times New Roman"/>
              </w:rPr>
            </w:pPr>
            <w:r w:rsidRPr="00B4485E">
              <w:rPr>
                <w:rFonts w:ascii="Times New Roman" w:hAnsi="Times New Roman" w:cs="Times New Roman"/>
              </w:rPr>
              <w:t xml:space="preserve">Продолжительность одного взаимодействия заявителя со специалистом </w:t>
            </w:r>
            <w:r w:rsidR="00510A75">
              <w:rPr>
                <w:rFonts w:ascii="Times New Roman" w:hAnsi="Times New Roman" w:cs="Times New Roman"/>
              </w:rPr>
              <w:t>Комитета</w:t>
            </w:r>
            <w:r w:rsidRPr="00B4485E">
              <w:rPr>
                <w:rFonts w:ascii="Times New Roman" w:hAnsi="Times New Roman" w:cs="Times New Roman"/>
              </w:rPr>
              <w:t xml:space="preserve"> (отдела) при предоставлении государственной услуги не превышает 15 минут.</w:t>
            </w:r>
          </w:p>
          <w:p w:rsidR="00833B26" w:rsidRPr="00B4485E" w:rsidRDefault="00833B26" w:rsidP="0079114C">
            <w:pPr>
              <w:pStyle w:val="afff1"/>
              <w:ind w:left="34" w:firstLine="284"/>
              <w:jc w:val="both"/>
              <w:rPr>
                <w:rFonts w:ascii="Times New Roman" w:hAnsi="Times New Roman" w:cs="Times New Roman"/>
              </w:rPr>
            </w:pPr>
            <w:r w:rsidRPr="00B4485E">
              <w:rPr>
                <w:rFonts w:ascii="Times New Roman" w:hAnsi="Times New Roman" w:cs="Times New Roman"/>
              </w:rPr>
              <w:t xml:space="preserve">Предоставление государственной услуги, включая подачу </w:t>
            </w:r>
            <w:r w:rsidR="00702857" w:rsidRPr="00B4485E">
              <w:rPr>
                <w:rFonts w:ascii="Times New Roman" w:hAnsi="Times New Roman" w:cs="Times New Roman"/>
              </w:rPr>
              <w:t>заяв</w:t>
            </w:r>
            <w:r w:rsidR="0065178C">
              <w:rPr>
                <w:rFonts w:ascii="Times New Roman" w:hAnsi="Times New Roman" w:cs="Times New Roman"/>
              </w:rPr>
              <w:t>ления</w:t>
            </w:r>
            <w:r w:rsidRPr="00B4485E">
              <w:rPr>
                <w:rFonts w:ascii="Times New Roman" w:hAnsi="Times New Roman" w:cs="Times New Roman"/>
              </w:rPr>
              <w:t xml:space="preserve"> на предоставление государственной услуги, через многофункциональный центр, в удаленных рабочих местах многофункционального центра предоставления государственных и муниципальных услуг не осуществляется.</w:t>
            </w:r>
          </w:p>
          <w:p w:rsidR="00833B26" w:rsidRPr="00B4485E" w:rsidRDefault="00833B26" w:rsidP="00510A75">
            <w:pPr>
              <w:pStyle w:val="afff1"/>
              <w:ind w:left="34" w:firstLine="284"/>
              <w:jc w:val="both"/>
              <w:rPr>
                <w:rFonts w:ascii="Times New Roman" w:hAnsi="Times New Roman" w:cs="Times New Roman"/>
              </w:rPr>
            </w:pPr>
            <w:r w:rsidRPr="00B4485E">
              <w:rPr>
                <w:rFonts w:ascii="Times New Roman" w:hAnsi="Times New Roman" w:cs="Times New Roman"/>
              </w:rPr>
              <w:t xml:space="preserve">Информация о ходе предоставления государственной услуги может быть получена заявителем при личном обращении в </w:t>
            </w:r>
            <w:r w:rsidR="00510A75">
              <w:rPr>
                <w:rFonts w:ascii="Times New Roman" w:hAnsi="Times New Roman" w:cs="Times New Roman"/>
              </w:rPr>
              <w:t>Комитет</w:t>
            </w:r>
            <w:r w:rsidRPr="00B4485E">
              <w:rPr>
                <w:rFonts w:ascii="Times New Roman" w:hAnsi="Times New Roman" w:cs="Times New Roman"/>
              </w:rPr>
              <w:t>.</w:t>
            </w:r>
          </w:p>
        </w:tc>
        <w:tc>
          <w:tcPr>
            <w:tcW w:w="985" w:type="pct"/>
            <w:tcBorders>
              <w:top w:val="single" w:sz="4" w:space="0" w:color="auto"/>
              <w:left w:val="single" w:sz="4" w:space="0" w:color="auto"/>
              <w:bottom w:val="single" w:sz="4" w:space="0" w:color="auto"/>
            </w:tcBorders>
          </w:tcPr>
          <w:p w:rsidR="00833B26" w:rsidRPr="00B4485E" w:rsidRDefault="00833B26" w:rsidP="00E7000E">
            <w:pPr>
              <w:pStyle w:val="aff7"/>
              <w:ind w:left="34"/>
              <w:rPr>
                <w:rFonts w:ascii="Times New Roman" w:hAnsi="Times New Roman" w:cs="Times New Roman"/>
              </w:rPr>
            </w:pPr>
          </w:p>
        </w:tc>
      </w:tr>
      <w:tr w:rsidR="00833B26" w:rsidRPr="00B4485E" w:rsidTr="002B2CF0">
        <w:tc>
          <w:tcPr>
            <w:tcW w:w="1941" w:type="pct"/>
            <w:tcBorders>
              <w:top w:val="single" w:sz="4" w:space="0" w:color="auto"/>
              <w:bottom w:val="single" w:sz="4" w:space="0" w:color="auto"/>
              <w:right w:val="single" w:sz="4" w:space="0" w:color="auto"/>
            </w:tcBorders>
          </w:tcPr>
          <w:p w:rsidR="00833B26" w:rsidRPr="00B4485E" w:rsidRDefault="00833B26" w:rsidP="0079114C">
            <w:pPr>
              <w:pStyle w:val="afff1"/>
              <w:ind w:left="34" w:firstLine="284"/>
              <w:jc w:val="both"/>
              <w:rPr>
                <w:rFonts w:ascii="Times New Roman" w:hAnsi="Times New Roman" w:cs="Times New Roman"/>
              </w:rPr>
            </w:pPr>
            <w:r w:rsidRPr="00B4485E">
              <w:rPr>
                <w:rFonts w:ascii="Times New Roman" w:hAnsi="Times New Roman" w:cs="Times New Roman"/>
              </w:rPr>
              <w:lastRenderedPageBreak/>
              <w:t>2.16. Особенности предоставления государственной услуги в электронной форме</w:t>
            </w:r>
          </w:p>
        </w:tc>
        <w:tc>
          <w:tcPr>
            <w:tcW w:w="2074" w:type="pct"/>
            <w:tcBorders>
              <w:top w:val="single" w:sz="4" w:space="0" w:color="auto"/>
              <w:left w:val="single" w:sz="4" w:space="0" w:color="auto"/>
              <w:bottom w:val="single" w:sz="4" w:space="0" w:color="auto"/>
              <w:right w:val="single" w:sz="4" w:space="0" w:color="auto"/>
            </w:tcBorders>
          </w:tcPr>
          <w:p w:rsidR="00833B26" w:rsidRPr="00B4485E" w:rsidRDefault="00FC5469" w:rsidP="0065178C">
            <w:pPr>
              <w:pStyle w:val="afff1"/>
              <w:ind w:left="34" w:firstLine="284"/>
              <w:jc w:val="both"/>
              <w:rPr>
                <w:rFonts w:ascii="Times New Roman" w:hAnsi="Times New Roman" w:cs="Times New Roman"/>
              </w:rPr>
            </w:pPr>
            <w:r w:rsidRPr="00B4485E">
              <w:rPr>
                <w:rFonts w:ascii="Times New Roman" w:hAnsi="Times New Roman" w:cs="Times New Roman"/>
                <w:color w:val="000000"/>
              </w:rPr>
              <w:t>Имеется возможность подачи заяв</w:t>
            </w:r>
            <w:r w:rsidR="0065178C">
              <w:rPr>
                <w:rFonts w:ascii="Times New Roman" w:hAnsi="Times New Roman" w:cs="Times New Roman"/>
                <w:color w:val="000000"/>
              </w:rPr>
              <w:t>ления</w:t>
            </w:r>
            <w:r w:rsidRPr="00B4485E">
              <w:rPr>
                <w:rFonts w:ascii="Times New Roman" w:hAnsi="Times New Roman" w:cs="Times New Roman"/>
                <w:color w:val="000000"/>
              </w:rPr>
              <w:t xml:space="preserve"> </w:t>
            </w:r>
            <w:r w:rsidR="00450EFF" w:rsidRPr="00B4485E">
              <w:rPr>
                <w:rFonts w:ascii="Times New Roman" w:hAnsi="Times New Roman" w:cs="Times New Roman"/>
                <w:color w:val="000000"/>
              </w:rPr>
              <w:t xml:space="preserve">и документов </w:t>
            </w:r>
            <w:r w:rsidRPr="00B4485E">
              <w:rPr>
                <w:rFonts w:ascii="Times New Roman" w:hAnsi="Times New Roman" w:cs="Times New Roman"/>
              </w:rPr>
              <w:t>через информационно-телекоммуникационные сети общего доступа, в том числе через информационно-телекоммуникационную сеть «Интернет» и Портал государственных и муниципальных услуг Республики Татарстан</w:t>
            </w:r>
            <w:r w:rsidR="00571929" w:rsidRPr="00B4485E">
              <w:rPr>
                <w:rFonts w:ascii="Times New Roman" w:hAnsi="Times New Roman" w:cs="Times New Roman"/>
              </w:rPr>
              <w:t>.</w:t>
            </w:r>
          </w:p>
        </w:tc>
        <w:tc>
          <w:tcPr>
            <w:tcW w:w="985" w:type="pct"/>
            <w:tcBorders>
              <w:top w:val="single" w:sz="4" w:space="0" w:color="auto"/>
              <w:left w:val="single" w:sz="4" w:space="0" w:color="auto"/>
              <w:bottom w:val="single" w:sz="4" w:space="0" w:color="auto"/>
            </w:tcBorders>
          </w:tcPr>
          <w:p w:rsidR="00833B26" w:rsidRPr="00B4485E" w:rsidRDefault="00DB35F7" w:rsidP="00E07981">
            <w:pPr>
              <w:pStyle w:val="aff7"/>
              <w:ind w:left="34"/>
              <w:rPr>
                <w:rFonts w:ascii="Times New Roman" w:hAnsi="Times New Roman" w:cs="Times New Roman"/>
              </w:rPr>
            </w:pPr>
            <w:r>
              <w:rPr>
                <w:rFonts w:ascii="Times New Roman" w:hAnsi="Times New Roman" w:cs="Times New Roman"/>
              </w:rPr>
              <w:t>Федеральный закон     №</w:t>
            </w:r>
            <w:r w:rsidR="00E07981">
              <w:rPr>
                <w:rFonts w:ascii="Times New Roman" w:hAnsi="Times New Roman" w:cs="Times New Roman"/>
              </w:rPr>
              <w:t> </w:t>
            </w:r>
            <w:r>
              <w:rPr>
                <w:rFonts w:ascii="Times New Roman" w:hAnsi="Times New Roman" w:cs="Times New Roman"/>
              </w:rPr>
              <w:t>210-ФЗ</w:t>
            </w:r>
          </w:p>
        </w:tc>
      </w:tr>
    </w:tbl>
    <w:p w:rsidR="005E6F71" w:rsidRDefault="005E6F71" w:rsidP="00D9747B">
      <w:pPr>
        <w:ind w:firstLine="709"/>
        <w:jc w:val="both"/>
        <w:rPr>
          <w:sz w:val="20"/>
          <w:szCs w:val="20"/>
        </w:rPr>
      </w:pPr>
    </w:p>
    <w:p w:rsidR="002B2CF0" w:rsidRPr="00B4485E" w:rsidRDefault="002B2CF0" w:rsidP="002B2CF0">
      <w:pPr>
        <w:ind w:right="-599"/>
        <w:jc w:val="both"/>
        <w:rPr>
          <w:sz w:val="20"/>
          <w:szCs w:val="20"/>
        </w:rPr>
        <w:sectPr w:rsidR="002B2CF0" w:rsidRPr="00B4485E" w:rsidSect="001F6A93">
          <w:pgSz w:w="16837" w:h="11905" w:orient="landscape"/>
          <w:pgMar w:top="1418" w:right="1134" w:bottom="851" w:left="1134" w:header="720" w:footer="720" w:gutter="0"/>
          <w:cols w:space="720"/>
          <w:noEndnote/>
          <w:docGrid w:linePitch="354"/>
        </w:sectPr>
      </w:pPr>
    </w:p>
    <w:p w:rsidR="009E2D9A" w:rsidRPr="00B4485E" w:rsidRDefault="009E2D9A" w:rsidP="00C029E0">
      <w:pPr>
        <w:pStyle w:val="1"/>
        <w:ind w:firstLine="709"/>
        <w:rPr>
          <w:rFonts w:ascii="Times New Roman" w:hAnsi="Times New Roman" w:cs="Times New Roman"/>
          <w:sz w:val="28"/>
          <w:szCs w:val="28"/>
        </w:rPr>
      </w:pPr>
      <w:bookmarkStart w:id="9" w:name="sub_103"/>
      <w:bookmarkStart w:id="10" w:name="sub_135"/>
      <w:r w:rsidRPr="00B4485E">
        <w:rPr>
          <w:rFonts w:ascii="Times New Roman" w:hAnsi="Times New Roman" w:cs="Times New Roman"/>
          <w:sz w:val="28"/>
          <w:szCs w:val="28"/>
        </w:rPr>
        <w:lastRenderedPageBreak/>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bookmarkEnd w:id="9"/>
    <w:p w:rsidR="009E2D9A" w:rsidRPr="00B4485E" w:rsidRDefault="009E2D9A" w:rsidP="00C029E0">
      <w:pPr>
        <w:ind w:firstLine="709"/>
        <w:jc w:val="both"/>
        <w:rPr>
          <w:rFonts w:ascii="Times New Roman" w:hAnsi="Times New Roman" w:cs="Times New Roman"/>
          <w:color w:val="000000"/>
          <w:sz w:val="28"/>
          <w:szCs w:val="28"/>
        </w:rPr>
      </w:pPr>
    </w:p>
    <w:p w:rsidR="009E2D9A" w:rsidRPr="00B4485E" w:rsidRDefault="009E2D9A" w:rsidP="00C029E0">
      <w:pPr>
        <w:ind w:firstLine="709"/>
        <w:jc w:val="both"/>
        <w:rPr>
          <w:rFonts w:ascii="Times New Roman" w:hAnsi="Times New Roman" w:cs="Times New Roman"/>
          <w:color w:val="000000"/>
          <w:sz w:val="28"/>
          <w:szCs w:val="28"/>
        </w:rPr>
      </w:pPr>
      <w:bookmarkStart w:id="11" w:name="sub_131"/>
      <w:r w:rsidRPr="00B4485E">
        <w:rPr>
          <w:rFonts w:ascii="Times New Roman" w:hAnsi="Times New Roman" w:cs="Times New Roman"/>
          <w:color w:val="000000"/>
          <w:sz w:val="28"/>
          <w:szCs w:val="28"/>
        </w:rPr>
        <w:t>3.1. Описание последовательности действий при предоставлении государственной услуги</w:t>
      </w:r>
      <w:r w:rsidR="00F52DEC">
        <w:rPr>
          <w:rFonts w:ascii="Times New Roman" w:hAnsi="Times New Roman" w:cs="Times New Roman"/>
          <w:color w:val="000000"/>
          <w:sz w:val="28"/>
          <w:szCs w:val="28"/>
        </w:rPr>
        <w:t>.</w:t>
      </w:r>
    </w:p>
    <w:p w:rsidR="009E2D9A" w:rsidRPr="00B4485E" w:rsidRDefault="00AD3C6B" w:rsidP="00C029E0">
      <w:pPr>
        <w:ind w:firstLine="709"/>
        <w:jc w:val="both"/>
        <w:rPr>
          <w:rFonts w:ascii="Times New Roman" w:hAnsi="Times New Roman" w:cs="Times New Roman"/>
          <w:color w:val="000000"/>
          <w:sz w:val="28"/>
          <w:szCs w:val="28"/>
        </w:rPr>
      </w:pPr>
      <w:bookmarkStart w:id="12" w:name="sub_1311"/>
      <w:bookmarkEnd w:id="11"/>
      <w:r w:rsidRPr="00B4485E">
        <w:rPr>
          <w:rFonts w:ascii="Times New Roman" w:hAnsi="Times New Roman" w:cs="Times New Roman"/>
          <w:color w:val="000000"/>
          <w:sz w:val="28"/>
          <w:szCs w:val="28"/>
        </w:rPr>
        <w:t>3.1.1.</w:t>
      </w:r>
      <w:r w:rsidR="00D44185" w:rsidRPr="00B4485E">
        <w:rPr>
          <w:rFonts w:ascii="Times New Roman" w:hAnsi="Times New Roman" w:cs="Times New Roman"/>
          <w:color w:val="000000"/>
          <w:sz w:val="28"/>
          <w:szCs w:val="28"/>
        </w:rPr>
        <w:t xml:space="preserve"> </w:t>
      </w:r>
      <w:r w:rsidR="009E2D9A" w:rsidRPr="00B4485E">
        <w:rPr>
          <w:rFonts w:ascii="Times New Roman" w:hAnsi="Times New Roman" w:cs="Times New Roman"/>
          <w:color w:val="000000"/>
          <w:sz w:val="28"/>
          <w:szCs w:val="28"/>
        </w:rPr>
        <w:t>Предоставление государственной услуги включает в себя следующие процедуры:</w:t>
      </w:r>
    </w:p>
    <w:p w:rsidR="009E2D9A" w:rsidRPr="00B4485E" w:rsidRDefault="002D313C" w:rsidP="00C029E0">
      <w:pPr>
        <w:ind w:firstLine="709"/>
        <w:jc w:val="both"/>
        <w:rPr>
          <w:rFonts w:ascii="Times New Roman" w:hAnsi="Times New Roman" w:cs="Times New Roman"/>
          <w:color w:val="000000"/>
          <w:sz w:val="28"/>
          <w:szCs w:val="28"/>
        </w:rPr>
      </w:pPr>
      <w:bookmarkStart w:id="13" w:name="sub_13114"/>
      <w:bookmarkEnd w:id="12"/>
      <w:r>
        <w:rPr>
          <w:rFonts w:ascii="Times New Roman" w:hAnsi="Times New Roman" w:cs="Times New Roman"/>
          <w:sz w:val="28"/>
          <w:szCs w:val="28"/>
        </w:rPr>
        <w:t xml:space="preserve">1) </w:t>
      </w:r>
      <w:r w:rsidR="009E2D9A" w:rsidRPr="00B4485E">
        <w:rPr>
          <w:rFonts w:ascii="Times New Roman" w:hAnsi="Times New Roman" w:cs="Times New Roman"/>
          <w:sz w:val="28"/>
          <w:szCs w:val="28"/>
        </w:rPr>
        <w:t xml:space="preserve">консультирование заявителя, оказание помощи заявителю, в том числе в части оформления </w:t>
      </w:r>
      <w:r w:rsidR="00702857" w:rsidRPr="00B4485E">
        <w:rPr>
          <w:rFonts w:ascii="Times New Roman" w:hAnsi="Times New Roman" w:cs="Times New Roman"/>
          <w:sz w:val="28"/>
          <w:szCs w:val="28"/>
        </w:rPr>
        <w:t>заяв</w:t>
      </w:r>
      <w:r w:rsidR="0065178C">
        <w:rPr>
          <w:rFonts w:ascii="Times New Roman" w:hAnsi="Times New Roman" w:cs="Times New Roman"/>
          <w:sz w:val="28"/>
          <w:szCs w:val="28"/>
        </w:rPr>
        <w:t>ления</w:t>
      </w:r>
      <w:r w:rsidR="009E2D9A" w:rsidRPr="00B4485E">
        <w:rPr>
          <w:rFonts w:ascii="Times New Roman" w:hAnsi="Times New Roman" w:cs="Times New Roman"/>
          <w:sz w:val="28"/>
          <w:szCs w:val="28"/>
        </w:rPr>
        <w:t>, необходимо</w:t>
      </w:r>
      <w:r w:rsidR="00702857" w:rsidRPr="00B4485E">
        <w:rPr>
          <w:rFonts w:ascii="Times New Roman" w:hAnsi="Times New Roman" w:cs="Times New Roman"/>
          <w:sz w:val="28"/>
          <w:szCs w:val="28"/>
        </w:rPr>
        <w:t>й</w:t>
      </w:r>
      <w:r w:rsidR="009E2D9A" w:rsidRPr="00B4485E">
        <w:rPr>
          <w:rFonts w:ascii="Times New Roman" w:hAnsi="Times New Roman" w:cs="Times New Roman"/>
          <w:sz w:val="28"/>
          <w:szCs w:val="28"/>
        </w:rPr>
        <w:t xml:space="preserve"> для предоставления государственной услуги;</w:t>
      </w:r>
    </w:p>
    <w:p w:rsidR="009E2D9A" w:rsidRPr="00B4485E" w:rsidRDefault="002D313C" w:rsidP="00C029E0">
      <w:pPr>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9E2D9A" w:rsidRPr="00B4485E">
        <w:rPr>
          <w:rFonts w:ascii="Times New Roman" w:hAnsi="Times New Roman" w:cs="Times New Roman"/>
          <w:sz w:val="28"/>
          <w:szCs w:val="28"/>
        </w:rPr>
        <w:t xml:space="preserve">принятие и регистрация </w:t>
      </w:r>
      <w:r w:rsidR="00702857" w:rsidRPr="00B4485E">
        <w:rPr>
          <w:rFonts w:ascii="Times New Roman" w:hAnsi="Times New Roman" w:cs="Times New Roman"/>
          <w:sz w:val="28"/>
          <w:szCs w:val="28"/>
        </w:rPr>
        <w:t>заяв</w:t>
      </w:r>
      <w:r>
        <w:rPr>
          <w:rFonts w:ascii="Times New Roman" w:hAnsi="Times New Roman" w:cs="Times New Roman"/>
          <w:sz w:val="28"/>
          <w:szCs w:val="28"/>
        </w:rPr>
        <w:t>ления</w:t>
      </w:r>
      <w:r w:rsidR="009E2D9A" w:rsidRPr="00B4485E">
        <w:rPr>
          <w:rFonts w:ascii="Times New Roman" w:hAnsi="Times New Roman" w:cs="Times New Roman"/>
          <w:sz w:val="28"/>
          <w:szCs w:val="28"/>
        </w:rPr>
        <w:t xml:space="preserve"> и документов;</w:t>
      </w:r>
    </w:p>
    <w:p w:rsidR="00AD3C6B" w:rsidRPr="00B4485E" w:rsidRDefault="002D313C" w:rsidP="00C029E0">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00AD3C6B" w:rsidRPr="00B4485E">
        <w:rPr>
          <w:rFonts w:ascii="Times New Roman" w:hAnsi="Times New Roman" w:cs="Times New Roman"/>
          <w:color w:val="000000"/>
          <w:sz w:val="28"/>
          <w:szCs w:val="28"/>
        </w:rPr>
        <w:t>формирование и направление межведомственных запросов в органы, участвующие в предоставлении государственной услуги;</w:t>
      </w:r>
    </w:p>
    <w:p w:rsidR="009E2D9A" w:rsidRPr="00B4485E" w:rsidRDefault="002D313C" w:rsidP="00C029E0">
      <w:pPr>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4) </w:t>
      </w:r>
      <w:r w:rsidR="009E2D9A" w:rsidRPr="00B4485E">
        <w:rPr>
          <w:rFonts w:ascii="Times New Roman" w:hAnsi="Times New Roman" w:cs="Times New Roman"/>
          <w:sz w:val="28"/>
          <w:szCs w:val="28"/>
        </w:rPr>
        <w:t>подготовка разрешения и</w:t>
      </w:r>
      <w:r w:rsidR="00AD3C6B" w:rsidRPr="00B4485E">
        <w:rPr>
          <w:rFonts w:ascii="Times New Roman" w:hAnsi="Times New Roman" w:cs="Times New Roman"/>
          <w:sz w:val="28"/>
          <w:szCs w:val="28"/>
        </w:rPr>
        <w:t>ли</w:t>
      </w:r>
      <w:r w:rsidR="009E2D9A" w:rsidRPr="00B4485E">
        <w:rPr>
          <w:rFonts w:ascii="Times New Roman" w:hAnsi="Times New Roman" w:cs="Times New Roman"/>
          <w:sz w:val="28"/>
          <w:szCs w:val="28"/>
        </w:rPr>
        <w:t xml:space="preserve"> письма об отказе;</w:t>
      </w:r>
    </w:p>
    <w:p w:rsidR="009E2D9A" w:rsidRPr="00B4485E" w:rsidRDefault="002D313C" w:rsidP="00C029E0">
      <w:pPr>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5) </w:t>
      </w:r>
      <w:r w:rsidR="009E2D9A" w:rsidRPr="00B4485E">
        <w:rPr>
          <w:rFonts w:ascii="Times New Roman" w:hAnsi="Times New Roman" w:cs="Times New Roman"/>
          <w:sz w:val="28"/>
          <w:szCs w:val="28"/>
        </w:rPr>
        <w:t>выдача заявителю разрешения и</w:t>
      </w:r>
      <w:r w:rsidR="00AD3C6B" w:rsidRPr="00B4485E">
        <w:rPr>
          <w:rFonts w:ascii="Times New Roman" w:hAnsi="Times New Roman" w:cs="Times New Roman"/>
          <w:sz w:val="28"/>
          <w:szCs w:val="28"/>
        </w:rPr>
        <w:t>ли</w:t>
      </w:r>
      <w:r w:rsidR="009E2D9A" w:rsidRPr="00B4485E">
        <w:rPr>
          <w:rFonts w:ascii="Times New Roman" w:hAnsi="Times New Roman" w:cs="Times New Roman"/>
          <w:sz w:val="28"/>
          <w:szCs w:val="28"/>
        </w:rPr>
        <w:t xml:space="preserve"> письма об отказе;</w:t>
      </w:r>
    </w:p>
    <w:p w:rsidR="009E2D9A" w:rsidRPr="00B4485E" w:rsidRDefault="002D313C" w:rsidP="00C029E0">
      <w:pPr>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6) </w:t>
      </w:r>
      <w:r w:rsidR="009E2D9A" w:rsidRPr="00B4485E">
        <w:rPr>
          <w:rFonts w:ascii="Times New Roman" w:hAnsi="Times New Roman" w:cs="Times New Roman"/>
          <w:sz w:val="28"/>
          <w:szCs w:val="28"/>
        </w:rPr>
        <w:t>исправление технической ошибки.</w:t>
      </w:r>
    </w:p>
    <w:p w:rsidR="009E2D9A" w:rsidRPr="00B4485E" w:rsidRDefault="00AD3C6B" w:rsidP="00C029E0">
      <w:pPr>
        <w:ind w:firstLine="709"/>
        <w:jc w:val="both"/>
        <w:rPr>
          <w:rFonts w:ascii="Times New Roman" w:hAnsi="Times New Roman" w:cs="Times New Roman"/>
          <w:color w:val="000000"/>
          <w:sz w:val="28"/>
          <w:szCs w:val="28"/>
        </w:rPr>
      </w:pPr>
      <w:bookmarkStart w:id="14" w:name="sub_1312"/>
      <w:bookmarkEnd w:id="13"/>
      <w:r w:rsidRPr="00B4485E">
        <w:rPr>
          <w:rFonts w:ascii="Times New Roman" w:hAnsi="Times New Roman" w:cs="Times New Roman"/>
          <w:color w:val="000000"/>
          <w:sz w:val="28"/>
          <w:szCs w:val="28"/>
        </w:rPr>
        <w:t>3.1.2.</w:t>
      </w:r>
      <w:r w:rsidR="0067416F" w:rsidRPr="00B4485E">
        <w:rPr>
          <w:rFonts w:ascii="Times New Roman" w:hAnsi="Times New Roman" w:cs="Times New Roman"/>
          <w:color w:val="000000"/>
          <w:sz w:val="28"/>
          <w:szCs w:val="28"/>
        </w:rPr>
        <w:t xml:space="preserve"> </w:t>
      </w:r>
      <w:r w:rsidR="009E2D9A" w:rsidRPr="00B4485E">
        <w:rPr>
          <w:rFonts w:ascii="Times New Roman" w:hAnsi="Times New Roman" w:cs="Times New Roman"/>
          <w:color w:val="000000"/>
          <w:sz w:val="28"/>
          <w:szCs w:val="28"/>
        </w:rPr>
        <w:t xml:space="preserve">Блок-схема последовательности действий по предоставлению государственной услуги представлена </w:t>
      </w:r>
      <w:r w:rsidR="009E2D9A" w:rsidRPr="008E1166">
        <w:rPr>
          <w:rFonts w:ascii="Times New Roman" w:hAnsi="Times New Roman" w:cs="Times New Roman"/>
          <w:color w:val="000000"/>
          <w:sz w:val="28"/>
          <w:szCs w:val="28"/>
        </w:rPr>
        <w:t xml:space="preserve">в </w:t>
      </w:r>
      <w:hyperlink w:anchor="sub_1004" w:history="1">
        <w:r w:rsidR="009E2D9A" w:rsidRPr="008E1166">
          <w:rPr>
            <w:rStyle w:val="a4"/>
            <w:rFonts w:ascii="Times New Roman" w:hAnsi="Times New Roman"/>
            <w:color w:val="000000"/>
            <w:sz w:val="28"/>
            <w:szCs w:val="28"/>
          </w:rPr>
          <w:t>приложении №</w:t>
        </w:r>
      </w:hyperlink>
      <w:r w:rsidR="00E07981">
        <w:rPr>
          <w:rStyle w:val="a4"/>
          <w:rFonts w:ascii="Times New Roman" w:hAnsi="Times New Roman"/>
          <w:color w:val="000000"/>
          <w:sz w:val="28"/>
          <w:szCs w:val="28"/>
        </w:rPr>
        <w:t> </w:t>
      </w:r>
      <w:r w:rsidR="00E602BF">
        <w:rPr>
          <w:rFonts w:ascii="Times New Roman" w:hAnsi="Times New Roman" w:cs="Times New Roman"/>
          <w:color w:val="000000"/>
          <w:sz w:val="28"/>
          <w:szCs w:val="28"/>
        </w:rPr>
        <w:t>3</w:t>
      </w:r>
      <w:r w:rsidR="009E2D9A" w:rsidRPr="00B4485E">
        <w:rPr>
          <w:rFonts w:ascii="Times New Roman" w:hAnsi="Times New Roman" w:cs="Times New Roman"/>
          <w:color w:val="000000"/>
          <w:sz w:val="28"/>
          <w:szCs w:val="28"/>
        </w:rPr>
        <w:t xml:space="preserve"> к настоящему Регламенту.</w:t>
      </w:r>
    </w:p>
    <w:p w:rsidR="009E2D9A" w:rsidRPr="00B4485E" w:rsidRDefault="009E2D9A" w:rsidP="00C029E0">
      <w:pPr>
        <w:ind w:firstLine="709"/>
        <w:jc w:val="both"/>
        <w:rPr>
          <w:rFonts w:ascii="Times New Roman" w:hAnsi="Times New Roman" w:cs="Times New Roman"/>
          <w:color w:val="000000"/>
          <w:sz w:val="28"/>
          <w:szCs w:val="28"/>
        </w:rPr>
      </w:pPr>
      <w:bookmarkStart w:id="15" w:name="sub_132"/>
      <w:bookmarkEnd w:id="14"/>
      <w:r w:rsidRPr="00B4485E">
        <w:rPr>
          <w:rFonts w:ascii="Times New Roman" w:hAnsi="Times New Roman" w:cs="Times New Roman"/>
          <w:color w:val="000000"/>
          <w:sz w:val="28"/>
          <w:szCs w:val="28"/>
        </w:rPr>
        <w:t xml:space="preserve">3.2. Консультирование заявителя, оказание помощи заявителю, в том числе в части оформления </w:t>
      </w:r>
      <w:r w:rsidR="00702857" w:rsidRPr="00B4485E">
        <w:rPr>
          <w:rFonts w:ascii="Times New Roman" w:hAnsi="Times New Roman" w:cs="Times New Roman"/>
          <w:color w:val="000000"/>
          <w:sz w:val="28"/>
          <w:szCs w:val="28"/>
        </w:rPr>
        <w:t>заяв</w:t>
      </w:r>
      <w:r w:rsidR="0065178C">
        <w:rPr>
          <w:rFonts w:ascii="Times New Roman" w:hAnsi="Times New Roman" w:cs="Times New Roman"/>
          <w:color w:val="000000"/>
          <w:sz w:val="28"/>
          <w:szCs w:val="28"/>
        </w:rPr>
        <w:t>ления</w:t>
      </w:r>
      <w:r w:rsidRPr="00B4485E">
        <w:rPr>
          <w:rFonts w:ascii="Times New Roman" w:hAnsi="Times New Roman" w:cs="Times New Roman"/>
          <w:color w:val="000000"/>
          <w:sz w:val="28"/>
          <w:szCs w:val="28"/>
        </w:rPr>
        <w:t>, необходимо</w:t>
      </w:r>
      <w:r w:rsidR="00702857" w:rsidRPr="00B4485E">
        <w:rPr>
          <w:rFonts w:ascii="Times New Roman" w:hAnsi="Times New Roman" w:cs="Times New Roman"/>
          <w:color w:val="000000"/>
          <w:sz w:val="28"/>
          <w:szCs w:val="28"/>
        </w:rPr>
        <w:t>й</w:t>
      </w:r>
      <w:r w:rsidRPr="00B4485E">
        <w:rPr>
          <w:rFonts w:ascii="Times New Roman" w:hAnsi="Times New Roman" w:cs="Times New Roman"/>
          <w:color w:val="000000"/>
          <w:sz w:val="28"/>
          <w:szCs w:val="28"/>
        </w:rPr>
        <w:t xml:space="preserve"> для предоставления государственной услуги</w:t>
      </w:r>
      <w:r w:rsidR="00F52DEC">
        <w:rPr>
          <w:rFonts w:ascii="Times New Roman" w:hAnsi="Times New Roman" w:cs="Times New Roman"/>
          <w:color w:val="000000"/>
          <w:sz w:val="28"/>
          <w:szCs w:val="28"/>
        </w:rPr>
        <w:t>.</w:t>
      </w:r>
    </w:p>
    <w:p w:rsidR="009E2D9A" w:rsidRPr="00B4485E" w:rsidRDefault="009E2D9A"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Заявитель вправе обратиться в Отдел лично, по телефону и (или) посредством почты (в том числе электронной) для получения консультации о порядке получения государственной услуги.</w:t>
      </w:r>
    </w:p>
    <w:p w:rsidR="009E2D9A" w:rsidRPr="00B4485E" w:rsidRDefault="009E2D9A"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Специалист Отдела осуществляет консультирование заявителя, в том числе по форме документов и другим вопросам для получения государственной услуги. При необходимости специалист Отдела оказывает помощь заявителю, в том числе в части оформления документов, необходимых для предоставления государственной услуги.</w:t>
      </w:r>
    </w:p>
    <w:p w:rsidR="009E2D9A" w:rsidRPr="00B4485E" w:rsidRDefault="009E2D9A"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Процедура, устанавливаемая настоящим пунктом, осуществляется в день обращения заявителя.</w:t>
      </w:r>
    </w:p>
    <w:p w:rsidR="009E2D9A" w:rsidRPr="00B4485E" w:rsidRDefault="009E2D9A"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Результат процедуры: консультация, оказание помощи заявителю, в том числе в части оформления документов, необходимых для предоставления государственной услуги.</w:t>
      </w:r>
      <w:bookmarkStart w:id="16" w:name="sub_133"/>
      <w:bookmarkEnd w:id="15"/>
    </w:p>
    <w:p w:rsidR="009E2D9A" w:rsidRPr="00B4485E" w:rsidRDefault="009E2D9A"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 xml:space="preserve">3.3. Принятие и регистрация </w:t>
      </w:r>
      <w:r w:rsidR="00702857" w:rsidRPr="00B4485E">
        <w:rPr>
          <w:rFonts w:ascii="Times New Roman" w:hAnsi="Times New Roman" w:cs="Times New Roman"/>
          <w:color w:val="000000"/>
          <w:sz w:val="28"/>
          <w:szCs w:val="28"/>
        </w:rPr>
        <w:t>заяв</w:t>
      </w:r>
      <w:r w:rsidR="00CE4EFB">
        <w:rPr>
          <w:rFonts w:ascii="Times New Roman" w:hAnsi="Times New Roman" w:cs="Times New Roman"/>
          <w:color w:val="000000"/>
          <w:sz w:val="28"/>
          <w:szCs w:val="28"/>
        </w:rPr>
        <w:t>ления.</w:t>
      </w:r>
    </w:p>
    <w:p w:rsidR="009E2D9A" w:rsidRPr="00B4485E" w:rsidRDefault="009E2D9A"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3.3.1. Заявитель обращается лично,</w:t>
      </w:r>
      <w:r w:rsidR="002D313C">
        <w:rPr>
          <w:rFonts w:ascii="Times New Roman" w:hAnsi="Times New Roman" w:cs="Times New Roman"/>
          <w:color w:val="000000"/>
          <w:sz w:val="28"/>
          <w:szCs w:val="28"/>
        </w:rPr>
        <w:t xml:space="preserve"> через доверенное лицо,</w:t>
      </w:r>
      <w:r w:rsidRPr="00B4485E">
        <w:rPr>
          <w:rFonts w:ascii="Times New Roman" w:hAnsi="Times New Roman" w:cs="Times New Roman"/>
          <w:color w:val="000000"/>
          <w:sz w:val="28"/>
          <w:szCs w:val="28"/>
        </w:rPr>
        <w:t xml:space="preserve"> по почте, </w:t>
      </w:r>
      <w:r w:rsidR="00AD3C6B" w:rsidRPr="00B4485E">
        <w:rPr>
          <w:rFonts w:ascii="Times New Roman" w:hAnsi="Times New Roman" w:cs="Times New Roman"/>
          <w:color w:val="000000"/>
          <w:sz w:val="28"/>
          <w:szCs w:val="28"/>
        </w:rPr>
        <w:t>электронной почте</w:t>
      </w:r>
      <w:r w:rsidRPr="00B4485E">
        <w:rPr>
          <w:rFonts w:ascii="Times New Roman" w:hAnsi="Times New Roman" w:cs="Times New Roman"/>
          <w:color w:val="000000"/>
          <w:sz w:val="28"/>
          <w:szCs w:val="28"/>
        </w:rPr>
        <w:t xml:space="preserve"> с </w:t>
      </w:r>
      <w:r w:rsidR="00702857" w:rsidRPr="00B4485E">
        <w:rPr>
          <w:rFonts w:ascii="Times New Roman" w:hAnsi="Times New Roman" w:cs="Times New Roman"/>
          <w:color w:val="000000"/>
          <w:sz w:val="28"/>
          <w:szCs w:val="28"/>
        </w:rPr>
        <w:t>заяв</w:t>
      </w:r>
      <w:r w:rsidR="002D313C">
        <w:rPr>
          <w:rFonts w:ascii="Times New Roman" w:hAnsi="Times New Roman" w:cs="Times New Roman"/>
          <w:color w:val="000000"/>
          <w:sz w:val="28"/>
          <w:szCs w:val="28"/>
        </w:rPr>
        <w:t>лением</w:t>
      </w:r>
      <w:r w:rsidRPr="00B4485E">
        <w:rPr>
          <w:rFonts w:ascii="Times New Roman" w:hAnsi="Times New Roman" w:cs="Times New Roman"/>
          <w:color w:val="000000"/>
          <w:sz w:val="28"/>
          <w:szCs w:val="28"/>
        </w:rPr>
        <w:t xml:space="preserve"> о предоставлении государственной услуги в </w:t>
      </w:r>
      <w:r w:rsidR="004E3F4B">
        <w:rPr>
          <w:rFonts w:ascii="Times New Roman" w:hAnsi="Times New Roman" w:cs="Times New Roman"/>
          <w:color w:val="000000"/>
          <w:sz w:val="28"/>
          <w:szCs w:val="28"/>
        </w:rPr>
        <w:lastRenderedPageBreak/>
        <w:t>Комитете</w:t>
      </w:r>
      <w:r w:rsidRPr="00B4485E">
        <w:rPr>
          <w:rFonts w:ascii="Times New Roman" w:hAnsi="Times New Roman" w:cs="Times New Roman"/>
          <w:color w:val="000000"/>
          <w:sz w:val="28"/>
          <w:szCs w:val="28"/>
        </w:rPr>
        <w:t>.</w:t>
      </w:r>
    </w:p>
    <w:p w:rsidR="009E2D9A" w:rsidRPr="00B4485E" w:rsidRDefault="00702857"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Заяв</w:t>
      </w:r>
      <w:r w:rsidR="00CE4EFB">
        <w:rPr>
          <w:rFonts w:ascii="Times New Roman" w:hAnsi="Times New Roman" w:cs="Times New Roman"/>
          <w:color w:val="000000"/>
          <w:sz w:val="28"/>
          <w:szCs w:val="28"/>
        </w:rPr>
        <w:t>ление</w:t>
      </w:r>
      <w:r w:rsidR="009E2D9A" w:rsidRPr="00B4485E">
        <w:rPr>
          <w:rFonts w:ascii="Times New Roman" w:hAnsi="Times New Roman" w:cs="Times New Roman"/>
          <w:color w:val="000000"/>
          <w:sz w:val="28"/>
          <w:szCs w:val="28"/>
        </w:rPr>
        <w:t xml:space="preserve"> может быть подан</w:t>
      </w:r>
      <w:r w:rsidR="00CE4EFB">
        <w:rPr>
          <w:rFonts w:ascii="Times New Roman" w:hAnsi="Times New Roman" w:cs="Times New Roman"/>
          <w:color w:val="000000"/>
          <w:sz w:val="28"/>
          <w:szCs w:val="28"/>
        </w:rPr>
        <w:t>о</w:t>
      </w:r>
      <w:r w:rsidR="009E2D9A" w:rsidRPr="00B4485E">
        <w:rPr>
          <w:rFonts w:ascii="Times New Roman" w:hAnsi="Times New Roman" w:cs="Times New Roman"/>
          <w:color w:val="000000"/>
          <w:sz w:val="28"/>
          <w:szCs w:val="28"/>
        </w:rPr>
        <w:t xml:space="preserve"> через Портал государственных и муниципальных услуг Республики Татарстан.</w:t>
      </w:r>
    </w:p>
    <w:p w:rsidR="009E2D9A" w:rsidRPr="00B4485E" w:rsidRDefault="009E2D9A"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3.3.2. Специалист Отдела осуществляет:</w:t>
      </w:r>
    </w:p>
    <w:p w:rsidR="0067416F" w:rsidRPr="00B4485E" w:rsidRDefault="0067416F"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прием и регистрацию заяв</w:t>
      </w:r>
      <w:r w:rsidR="00EB489D">
        <w:rPr>
          <w:rFonts w:ascii="Times New Roman" w:hAnsi="Times New Roman" w:cs="Times New Roman"/>
          <w:color w:val="000000"/>
          <w:sz w:val="28"/>
          <w:szCs w:val="28"/>
        </w:rPr>
        <w:t>ления</w:t>
      </w:r>
      <w:r w:rsidRPr="00B4485E">
        <w:rPr>
          <w:rFonts w:ascii="Times New Roman" w:hAnsi="Times New Roman" w:cs="Times New Roman"/>
          <w:color w:val="000000"/>
          <w:sz w:val="28"/>
          <w:szCs w:val="28"/>
        </w:rPr>
        <w:t>;</w:t>
      </w:r>
    </w:p>
    <w:p w:rsidR="009E2D9A" w:rsidRPr="00B4485E" w:rsidRDefault="009E2D9A"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 xml:space="preserve">проверку полномочий заявителя, </w:t>
      </w:r>
      <w:r w:rsidR="00F35504">
        <w:rPr>
          <w:rFonts w:ascii="Times New Roman" w:hAnsi="Times New Roman" w:cs="Times New Roman"/>
          <w:color w:val="000000"/>
          <w:sz w:val="28"/>
          <w:szCs w:val="28"/>
        </w:rPr>
        <w:t xml:space="preserve">лица, </w:t>
      </w:r>
      <w:r w:rsidRPr="00B4485E">
        <w:rPr>
          <w:rFonts w:ascii="Times New Roman" w:hAnsi="Times New Roman" w:cs="Times New Roman"/>
          <w:color w:val="000000"/>
          <w:sz w:val="28"/>
          <w:szCs w:val="28"/>
        </w:rPr>
        <w:t>выступающего в качестве законного представителя либо лица, уполномоченного получателем государственной услуги;</w:t>
      </w:r>
    </w:p>
    <w:p w:rsidR="009E2D9A" w:rsidRPr="00B4485E" w:rsidRDefault="009E2D9A"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проверку наличия документов, указанных в пункте 2.5 настоящего Регламента;</w:t>
      </w:r>
    </w:p>
    <w:p w:rsidR="009E2D9A" w:rsidRDefault="009E2D9A"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 xml:space="preserve">вручение заявителю или направление по почте либо по электронной почте (по его желанию) копии </w:t>
      </w:r>
      <w:r w:rsidR="00702857" w:rsidRPr="00B4485E">
        <w:rPr>
          <w:rFonts w:ascii="Times New Roman" w:hAnsi="Times New Roman" w:cs="Times New Roman"/>
          <w:color w:val="000000"/>
          <w:sz w:val="28"/>
          <w:szCs w:val="28"/>
        </w:rPr>
        <w:t>заяв</w:t>
      </w:r>
      <w:r w:rsidR="00EB489D">
        <w:rPr>
          <w:rFonts w:ascii="Times New Roman" w:hAnsi="Times New Roman" w:cs="Times New Roman"/>
          <w:color w:val="000000"/>
          <w:sz w:val="28"/>
          <w:szCs w:val="28"/>
        </w:rPr>
        <w:t>ления</w:t>
      </w:r>
      <w:r w:rsidRPr="00B4485E">
        <w:rPr>
          <w:rFonts w:ascii="Times New Roman" w:hAnsi="Times New Roman" w:cs="Times New Roman"/>
          <w:color w:val="000000"/>
          <w:sz w:val="28"/>
          <w:szCs w:val="28"/>
        </w:rPr>
        <w:t xml:space="preserve"> с отметкой о дате приема документов, присвоенном входящем номере.</w:t>
      </w:r>
      <w:bookmarkEnd w:id="16"/>
    </w:p>
    <w:p w:rsidR="009C5B80" w:rsidRPr="009C5B80" w:rsidRDefault="009C5B80" w:rsidP="00C029E0">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w:t>
      </w:r>
      <w:r w:rsidRPr="009C5B80">
        <w:rPr>
          <w:rFonts w:ascii="Times New Roman" w:hAnsi="Times New Roman" w:cs="Times New Roman"/>
          <w:color w:val="000000"/>
          <w:sz w:val="28"/>
          <w:szCs w:val="28"/>
        </w:rPr>
        <w:t>пециалист Отдела, вед</w:t>
      </w:r>
      <w:r>
        <w:rPr>
          <w:rFonts w:ascii="Times New Roman" w:hAnsi="Times New Roman" w:cs="Times New Roman"/>
          <w:color w:val="000000"/>
          <w:sz w:val="28"/>
          <w:szCs w:val="28"/>
        </w:rPr>
        <w:t>ет</w:t>
      </w:r>
      <w:r w:rsidRPr="009C5B80">
        <w:rPr>
          <w:rFonts w:ascii="Times New Roman" w:hAnsi="Times New Roman" w:cs="Times New Roman"/>
          <w:color w:val="000000"/>
          <w:sz w:val="28"/>
          <w:szCs w:val="28"/>
        </w:rPr>
        <w:t xml:space="preserve"> Журнал регистрации заявлений о выдаче разрешений </w:t>
      </w:r>
      <w:r w:rsidR="002058D0">
        <w:rPr>
          <w:rFonts w:ascii="Times New Roman" w:hAnsi="Times New Roman" w:cs="Times New Roman"/>
          <w:color w:val="000000"/>
          <w:sz w:val="28"/>
          <w:szCs w:val="28"/>
        </w:rPr>
        <w:t xml:space="preserve">на </w:t>
      </w:r>
      <w:r>
        <w:rPr>
          <w:rFonts w:ascii="Times New Roman" w:hAnsi="Times New Roman" w:cs="Times New Roman"/>
          <w:color w:val="000000"/>
          <w:sz w:val="28"/>
          <w:szCs w:val="28"/>
        </w:rPr>
        <w:t>ввод объекта в эксплуатацию</w:t>
      </w:r>
      <w:r w:rsidRPr="009C5B80">
        <w:rPr>
          <w:rFonts w:ascii="Times New Roman" w:hAnsi="Times New Roman" w:cs="Times New Roman"/>
          <w:color w:val="000000"/>
          <w:sz w:val="28"/>
          <w:szCs w:val="28"/>
        </w:rPr>
        <w:t xml:space="preserve"> (далее </w:t>
      </w:r>
      <w:r>
        <w:rPr>
          <w:rFonts w:ascii="Times New Roman" w:hAnsi="Times New Roman" w:cs="Times New Roman"/>
          <w:color w:val="000000"/>
          <w:sz w:val="28"/>
          <w:szCs w:val="28"/>
        </w:rPr>
        <w:t>–</w:t>
      </w:r>
      <w:r w:rsidRPr="009C5B80">
        <w:rPr>
          <w:rFonts w:ascii="Times New Roman" w:hAnsi="Times New Roman" w:cs="Times New Roman"/>
          <w:color w:val="000000"/>
          <w:sz w:val="28"/>
          <w:szCs w:val="28"/>
        </w:rPr>
        <w:t xml:space="preserve"> Журнал).</w:t>
      </w:r>
    </w:p>
    <w:p w:rsidR="009C5B80" w:rsidRPr="009C5B80" w:rsidRDefault="009C5B80" w:rsidP="00C029E0">
      <w:pPr>
        <w:ind w:firstLine="709"/>
        <w:jc w:val="both"/>
        <w:rPr>
          <w:rFonts w:ascii="Times New Roman" w:hAnsi="Times New Roman" w:cs="Times New Roman"/>
          <w:color w:val="000000"/>
          <w:sz w:val="28"/>
          <w:szCs w:val="28"/>
        </w:rPr>
      </w:pPr>
      <w:r w:rsidRPr="009C5B80">
        <w:rPr>
          <w:rFonts w:ascii="Times New Roman" w:hAnsi="Times New Roman" w:cs="Times New Roman"/>
          <w:color w:val="000000"/>
          <w:sz w:val="28"/>
          <w:szCs w:val="28"/>
        </w:rPr>
        <w:t xml:space="preserve">Журнал ведется в рукописной и электронной формах в соответствии с </w:t>
      </w:r>
      <w:r w:rsidRPr="008E1166">
        <w:rPr>
          <w:rFonts w:ascii="Times New Roman" w:hAnsi="Times New Roman" w:cs="Times New Roman"/>
          <w:color w:val="000000"/>
          <w:sz w:val="28"/>
          <w:szCs w:val="28"/>
        </w:rPr>
        <w:t>приложени</w:t>
      </w:r>
      <w:r w:rsidR="002058D0">
        <w:rPr>
          <w:rFonts w:ascii="Times New Roman" w:hAnsi="Times New Roman" w:cs="Times New Roman"/>
          <w:color w:val="000000"/>
          <w:sz w:val="28"/>
          <w:szCs w:val="28"/>
        </w:rPr>
        <w:t>е</w:t>
      </w:r>
      <w:r w:rsidRPr="008E1166">
        <w:rPr>
          <w:rFonts w:ascii="Times New Roman" w:hAnsi="Times New Roman" w:cs="Times New Roman"/>
          <w:color w:val="000000"/>
          <w:sz w:val="28"/>
          <w:szCs w:val="28"/>
        </w:rPr>
        <w:t xml:space="preserve">м </w:t>
      </w:r>
      <w:r w:rsidR="00CE4EFB" w:rsidRPr="008E1166">
        <w:rPr>
          <w:rFonts w:ascii="Times New Roman" w:hAnsi="Times New Roman" w:cs="Times New Roman"/>
          <w:color w:val="000000"/>
          <w:sz w:val="28"/>
          <w:szCs w:val="28"/>
        </w:rPr>
        <w:t>№</w:t>
      </w:r>
      <w:r w:rsidRPr="008E1166">
        <w:rPr>
          <w:rFonts w:ascii="Times New Roman" w:hAnsi="Times New Roman" w:cs="Times New Roman"/>
          <w:color w:val="000000"/>
          <w:sz w:val="28"/>
          <w:szCs w:val="28"/>
        </w:rPr>
        <w:t xml:space="preserve"> </w:t>
      </w:r>
      <w:r w:rsidR="00825F37">
        <w:rPr>
          <w:rFonts w:ascii="Times New Roman" w:hAnsi="Times New Roman" w:cs="Times New Roman"/>
          <w:color w:val="000000"/>
          <w:sz w:val="28"/>
          <w:szCs w:val="28"/>
        </w:rPr>
        <w:t>4</w:t>
      </w:r>
      <w:r w:rsidRPr="009C5B80">
        <w:rPr>
          <w:rFonts w:ascii="Times New Roman" w:hAnsi="Times New Roman" w:cs="Times New Roman"/>
          <w:color w:val="000000"/>
          <w:sz w:val="28"/>
          <w:szCs w:val="28"/>
        </w:rPr>
        <w:t xml:space="preserve"> к настоящему </w:t>
      </w:r>
      <w:r w:rsidR="009222CF">
        <w:rPr>
          <w:rFonts w:ascii="Times New Roman" w:hAnsi="Times New Roman" w:cs="Times New Roman"/>
          <w:color w:val="000000"/>
          <w:sz w:val="28"/>
          <w:szCs w:val="28"/>
        </w:rPr>
        <w:t>Р</w:t>
      </w:r>
      <w:r w:rsidRPr="009C5B80">
        <w:rPr>
          <w:rFonts w:ascii="Times New Roman" w:hAnsi="Times New Roman" w:cs="Times New Roman"/>
          <w:color w:val="000000"/>
          <w:sz w:val="28"/>
          <w:szCs w:val="28"/>
        </w:rPr>
        <w:t>егламенту.</w:t>
      </w:r>
    </w:p>
    <w:p w:rsidR="009C5B80" w:rsidRPr="009C5B80" w:rsidRDefault="009C5B80" w:rsidP="00C029E0">
      <w:pPr>
        <w:ind w:firstLine="709"/>
        <w:jc w:val="both"/>
        <w:rPr>
          <w:rFonts w:ascii="Times New Roman" w:hAnsi="Times New Roman" w:cs="Times New Roman"/>
          <w:color w:val="000000"/>
          <w:sz w:val="28"/>
          <w:szCs w:val="28"/>
        </w:rPr>
      </w:pPr>
      <w:r w:rsidRPr="009C5B80">
        <w:rPr>
          <w:rFonts w:ascii="Times New Roman" w:hAnsi="Times New Roman" w:cs="Times New Roman"/>
          <w:color w:val="000000"/>
          <w:sz w:val="28"/>
          <w:szCs w:val="28"/>
        </w:rPr>
        <w:t>Специалист Отдела внос</w:t>
      </w:r>
      <w:r w:rsidR="00CE4EFB">
        <w:rPr>
          <w:rFonts w:ascii="Times New Roman" w:hAnsi="Times New Roman" w:cs="Times New Roman"/>
          <w:color w:val="000000"/>
          <w:sz w:val="28"/>
          <w:szCs w:val="28"/>
        </w:rPr>
        <w:t>и</w:t>
      </w:r>
      <w:r w:rsidRPr="009C5B80">
        <w:rPr>
          <w:rFonts w:ascii="Times New Roman" w:hAnsi="Times New Roman" w:cs="Times New Roman"/>
          <w:color w:val="000000"/>
          <w:sz w:val="28"/>
          <w:szCs w:val="28"/>
        </w:rPr>
        <w:t>т сведения о поступившем заявлении в Журнал.</w:t>
      </w:r>
    </w:p>
    <w:p w:rsidR="006376CA" w:rsidRPr="00B4485E" w:rsidRDefault="009E2D9A"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 xml:space="preserve">Процедуры, устанавливаемые настоящим пунктом, осуществляются </w:t>
      </w:r>
      <w:r w:rsidR="006376CA" w:rsidRPr="00B4485E">
        <w:rPr>
          <w:rFonts w:ascii="Times New Roman" w:hAnsi="Times New Roman" w:cs="Times New Roman"/>
          <w:color w:val="000000"/>
          <w:sz w:val="28"/>
          <w:szCs w:val="28"/>
        </w:rPr>
        <w:t xml:space="preserve">в </w:t>
      </w:r>
      <w:r w:rsidR="00D44185" w:rsidRPr="00B4485E">
        <w:rPr>
          <w:rFonts w:ascii="Times New Roman" w:hAnsi="Times New Roman" w:cs="Times New Roman"/>
          <w:color w:val="000000"/>
          <w:sz w:val="28"/>
          <w:szCs w:val="28"/>
        </w:rPr>
        <w:t>день обращения заявителя</w:t>
      </w:r>
      <w:r w:rsidR="006376CA" w:rsidRPr="00B4485E">
        <w:rPr>
          <w:rFonts w:ascii="Times New Roman" w:hAnsi="Times New Roman" w:cs="Times New Roman"/>
          <w:color w:val="000000"/>
          <w:sz w:val="28"/>
          <w:szCs w:val="28"/>
        </w:rPr>
        <w:t>.</w:t>
      </w:r>
    </w:p>
    <w:p w:rsidR="009E2D9A" w:rsidRPr="00B4485E" w:rsidRDefault="009E2D9A"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Результат процедур: принятые и зарегистрированные документы для оказания государственной услуги.</w:t>
      </w:r>
    </w:p>
    <w:p w:rsidR="00BB2AC6" w:rsidRPr="00B4485E" w:rsidRDefault="009E2D9A"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 xml:space="preserve">3.4. </w:t>
      </w:r>
      <w:r w:rsidR="00E349B8" w:rsidRPr="00B4485E">
        <w:rPr>
          <w:rFonts w:ascii="Times New Roman" w:hAnsi="Times New Roman" w:cs="Times New Roman"/>
          <w:color w:val="000000"/>
          <w:sz w:val="28"/>
          <w:szCs w:val="28"/>
        </w:rPr>
        <w:t>Формирование и направление межведомственных запросов в органы, участвующие в предоставлении государственной услуги</w:t>
      </w:r>
      <w:r w:rsidR="00F52DEC">
        <w:rPr>
          <w:rFonts w:ascii="Times New Roman" w:hAnsi="Times New Roman" w:cs="Times New Roman"/>
          <w:color w:val="000000"/>
          <w:sz w:val="28"/>
          <w:szCs w:val="28"/>
        </w:rPr>
        <w:t>.</w:t>
      </w:r>
      <w:r w:rsidR="00E349B8" w:rsidRPr="00B4485E">
        <w:rPr>
          <w:rFonts w:ascii="Times New Roman" w:hAnsi="Times New Roman" w:cs="Times New Roman"/>
          <w:color w:val="000000"/>
          <w:sz w:val="28"/>
          <w:szCs w:val="28"/>
        </w:rPr>
        <w:t xml:space="preserve"> </w:t>
      </w:r>
      <w:bookmarkStart w:id="17" w:name="sub_134"/>
    </w:p>
    <w:p w:rsidR="00CE4EFB" w:rsidRPr="00CE4EFB" w:rsidRDefault="009E2D9A"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 xml:space="preserve">3.4.1. </w:t>
      </w:r>
      <w:bookmarkEnd w:id="17"/>
      <w:r w:rsidR="00CE4EFB" w:rsidRPr="00CE4EFB">
        <w:rPr>
          <w:rFonts w:ascii="Times New Roman" w:hAnsi="Times New Roman" w:cs="Times New Roman"/>
          <w:color w:val="000000"/>
          <w:sz w:val="28"/>
          <w:szCs w:val="28"/>
        </w:rPr>
        <w:t xml:space="preserve">В случае представления документов, предусмотренных пунктом 2.5 настоящего </w:t>
      </w:r>
      <w:r w:rsidR="007A6D1E">
        <w:rPr>
          <w:rFonts w:ascii="Times New Roman" w:hAnsi="Times New Roman" w:cs="Times New Roman"/>
          <w:color w:val="000000"/>
          <w:sz w:val="28"/>
          <w:szCs w:val="28"/>
        </w:rPr>
        <w:t>Р</w:t>
      </w:r>
      <w:r w:rsidR="00CE4EFB" w:rsidRPr="00CE4EFB">
        <w:rPr>
          <w:rFonts w:ascii="Times New Roman" w:hAnsi="Times New Roman" w:cs="Times New Roman"/>
          <w:color w:val="000000"/>
          <w:sz w:val="28"/>
          <w:szCs w:val="28"/>
        </w:rPr>
        <w:t xml:space="preserve">егламента, и отсутствия оснований для отказа в предоставлении государственной услуги </w:t>
      </w:r>
      <w:r w:rsidR="00CE4EFB">
        <w:rPr>
          <w:rFonts w:ascii="Times New Roman" w:hAnsi="Times New Roman" w:cs="Times New Roman"/>
          <w:color w:val="000000"/>
          <w:sz w:val="28"/>
          <w:szCs w:val="28"/>
        </w:rPr>
        <w:t>с</w:t>
      </w:r>
      <w:r w:rsidRPr="00B4485E">
        <w:rPr>
          <w:rFonts w:ascii="Times New Roman" w:hAnsi="Times New Roman" w:cs="Times New Roman"/>
          <w:color w:val="000000"/>
          <w:sz w:val="28"/>
          <w:szCs w:val="28"/>
        </w:rPr>
        <w:t>пециалист Отдела направляет в электронной форме посредством системы межведомственного электронного взаимодействия запросы</w:t>
      </w:r>
      <w:r w:rsidR="00CE4EFB">
        <w:rPr>
          <w:rFonts w:ascii="Times New Roman" w:hAnsi="Times New Roman" w:cs="Times New Roman"/>
          <w:color w:val="000000"/>
          <w:sz w:val="28"/>
          <w:szCs w:val="28"/>
        </w:rPr>
        <w:t xml:space="preserve"> </w:t>
      </w:r>
      <w:r w:rsidR="00CE4EFB" w:rsidRPr="00CE4EFB">
        <w:rPr>
          <w:rFonts w:ascii="Times New Roman" w:hAnsi="Times New Roman" w:cs="Times New Roman"/>
          <w:color w:val="000000"/>
          <w:sz w:val="28"/>
          <w:szCs w:val="28"/>
        </w:rPr>
        <w:t xml:space="preserve">в органы, предоставляющие государственные услуги, органы, предоставляющие муниципальные услуги, подведомственные государственным органам или органам местного самоуправления, организации, участвующие в предоставлении государственной услуги, иные государственные органы, органы местного самоуправления, участвующие в процессе межведомственного электронного взаимодействия, для получения сведений согласно перечню документов, указанному в пункте 2.6 настоящего </w:t>
      </w:r>
      <w:r w:rsidR="007A6D1E">
        <w:rPr>
          <w:rFonts w:ascii="Times New Roman" w:hAnsi="Times New Roman" w:cs="Times New Roman"/>
          <w:color w:val="000000"/>
          <w:sz w:val="28"/>
          <w:szCs w:val="28"/>
        </w:rPr>
        <w:t>Р</w:t>
      </w:r>
      <w:r w:rsidR="00CE4EFB" w:rsidRPr="00CE4EFB">
        <w:rPr>
          <w:rFonts w:ascii="Times New Roman" w:hAnsi="Times New Roman" w:cs="Times New Roman"/>
          <w:color w:val="000000"/>
          <w:sz w:val="28"/>
          <w:szCs w:val="28"/>
        </w:rPr>
        <w:t>егламента.</w:t>
      </w:r>
    </w:p>
    <w:p w:rsidR="009E2D9A" w:rsidRDefault="009E2D9A"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Процедуры, устанавливаемые настоящим пунктом, осуществляются в течение одного дня с момента окончания предыдущей процедуры.</w:t>
      </w:r>
    </w:p>
    <w:p w:rsidR="00E34EFD" w:rsidRPr="00B4485E" w:rsidRDefault="00E34EFD" w:rsidP="00E34EFD">
      <w:pPr>
        <w:ind w:firstLine="709"/>
        <w:jc w:val="both"/>
        <w:rPr>
          <w:rFonts w:ascii="Times New Roman" w:hAnsi="Times New Roman" w:cs="Times New Roman"/>
          <w:color w:val="000000"/>
          <w:sz w:val="28"/>
          <w:szCs w:val="28"/>
        </w:rPr>
      </w:pPr>
      <w:r w:rsidRPr="00CE4EFB">
        <w:rPr>
          <w:rFonts w:ascii="Times New Roman" w:hAnsi="Times New Roman" w:cs="Times New Roman"/>
          <w:color w:val="000000"/>
          <w:sz w:val="28"/>
          <w:szCs w:val="28"/>
        </w:rPr>
        <w:t xml:space="preserve">Результат процедур: </w:t>
      </w:r>
      <w:r w:rsidRPr="00B4485E">
        <w:rPr>
          <w:rFonts w:ascii="Times New Roman" w:hAnsi="Times New Roman" w:cs="Times New Roman"/>
          <w:color w:val="000000"/>
          <w:sz w:val="28"/>
          <w:szCs w:val="28"/>
        </w:rPr>
        <w:t>формирование и направление межведомственных запросов в органы, участвующие в предоставлении государственной услуги.</w:t>
      </w:r>
    </w:p>
    <w:p w:rsidR="009E2D9A" w:rsidRPr="00B4485E" w:rsidRDefault="009E2D9A"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представляют запрашиваемые документы (информацию) или направляют уведомления об отсутствии документа и (или) информации, необходимых для предоставления государственной услуги.</w:t>
      </w:r>
    </w:p>
    <w:p w:rsidR="004E503A" w:rsidRDefault="009E2D9A"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lastRenderedPageBreak/>
        <w:t>Процедуры, устанавливаемые настоящим пунктом, осуществляются в</w:t>
      </w:r>
      <w:r w:rsidR="004E503A">
        <w:rPr>
          <w:rFonts w:ascii="Times New Roman" w:hAnsi="Times New Roman" w:cs="Times New Roman"/>
          <w:color w:val="000000"/>
          <w:sz w:val="28"/>
          <w:szCs w:val="28"/>
        </w:rPr>
        <w:t xml:space="preserve"> установленный законодательством срок.</w:t>
      </w:r>
      <w:r w:rsidRPr="00B4485E">
        <w:rPr>
          <w:rFonts w:ascii="Times New Roman" w:hAnsi="Times New Roman" w:cs="Times New Roman"/>
          <w:color w:val="000000"/>
          <w:sz w:val="28"/>
          <w:szCs w:val="28"/>
        </w:rPr>
        <w:t xml:space="preserve"> </w:t>
      </w:r>
    </w:p>
    <w:p w:rsidR="009E2D9A" w:rsidRPr="00B4485E" w:rsidRDefault="009E2D9A"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 xml:space="preserve">Результат процедур: документы (сведения) либо </w:t>
      </w:r>
      <w:r w:rsidR="00DB190B" w:rsidRPr="00B4485E">
        <w:rPr>
          <w:rFonts w:ascii="Times New Roman" w:hAnsi="Times New Roman" w:cs="Times New Roman"/>
          <w:color w:val="000000"/>
          <w:sz w:val="28"/>
          <w:szCs w:val="28"/>
        </w:rPr>
        <w:t>письмо</w:t>
      </w:r>
      <w:r w:rsidRPr="00B4485E">
        <w:rPr>
          <w:rFonts w:ascii="Times New Roman" w:hAnsi="Times New Roman" w:cs="Times New Roman"/>
          <w:color w:val="000000"/>
          <w:sz w:val="28"/>
          <w:szCs w:val="28"/>
        </w:rPr>
        <w:t xml:space="preserve"> об отказе, направленные в </w:t>
      </w:r>
      <w:r w:rsidR="00A23428">
        <w:rPr>
          <w:rFonts w:ascii="Times New Roman" w:hAnsi="Times New Roman" w:cs="Times New Roman"/>
          <w:color w:val="000000"/>
          <w:sz w:val="28"/>
          <w:szCs w:val="28"/>
        </w:rPr>
        <w:t>Комитет</w:t>
      </w:r>
      <w:r w:rsidRPr="00B4485E">
        <w:rPr>
          <w:rFonts w:ascii="Times New Roman" w:hAnsi="Times New Roman" w:cs="Times New Roman"/>
          <w:color w:val="000000"/>
          <w:sz w:val="28"/>
          <w:szCs w:val="28"/>
        </w:rPr>
        <w:t>.</w:t>
      </w:r>
    </w:p>
    <w:p w:rsidR="00BB2AC6" w:rsidRPr="00B4485E" w:rsidRDefault="00BB2AC6"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 xml:space="preserve">3.5. Подготовка </w:t>
      </w:r>
      <w:r w:rsidRPr="00B4485E">
        <w:rPr>
          <w:rFonts w:ascii="Times New Roman" w:hAnsi="Times New Roman" w:cs="Times New Roman"/>
          <w:sz w:val="28"/>
          <w:szCs w:val="28"/>
        </w:rPr>
        <w:t>Разрешения и</w:t>
      </w:r>
      <w:r w:rsidR="00CD6DD2" w:rsidRPr="00B4485E">
        <w:rPr>
          <w:rFonts w:ascii="Times New Roman" w:hAnsi="Times New Roman" w:cs="Times New Roman"/>
          <w:sz w:val="28"/>
          <w:szCs w:val="28"/>
        </w:rPr>
        <w:t>ли</w:t>
      </w:r>
      <w:r w:rsidRPr="00B4485E">
        <w:rPr>
          <w:rFonts w:ascii="Times New Roman" w:hAnsi="Times New Roman" w:cs="Times New Roman"/>
          <w:sz w:val="28"/>
          <w:szCs w:val="28"/>
        </w:rPr>
        <w:t xml:space="preserve"> письма об отказе</w:t>
      </w:r>
      <w:r w:rsidR="00F52DEC">
        <w:rPr>
          <w:rFonts w:ascii="Times New Roman" w:hAnsi="Times New Roman" w:cs="Times New Roman"/>
          <w:sz w:val="28"/>
          <w:szCs w:val="28"/>
        </w:rPr>
        <w:t>.</w:t>
      </w:r>
    </w:p>
    <w:p w:rsidR="009E2D9A" w:rsidRPr="00B4485E" w:rsidRDefault="00BB2AC6"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3.5.1.</w:t>
      </w:r>
      <w:r w:rsidR="009E2D9A" w:rsidRPr="00B4485E">
        <w:rPr>
          <w:rFonts w:ascii="Times New Roman" w:hAnsi="Times New Roman" w:cs="Times New Roman"/>
          <w:color w:val="000000"/>
          <w:sz w:val="28"/>
          <w:szCs w:val="28"/>
        </w:rPr>
        <w:t xml:space="preserve"> </w:t>
      </w:r>
      <w:r w:rsidR="00523CC8" w:rsidRPr="00B4485E">
        <w:rPr>
          <w:rFonts w:ascii="Times New Roman" w:hAnsi="Times New Roman" w:cs="Times New Roman"/>
          <w:color w:val="000000"/>
          <w:sz w:val="28"/>
          <w:szCs w:val="28"/>
        </w:rPr>
        <w:t>Специалист Отдела</w:t>
      </w:r>
      <w:r w:rsidR="009E2D9A" w:rsidRPr="00B4485E">
        <w:rPr>
          <w:rFonts w:ascii="Times New Roman" w:hAnsi="Times New Roman" w:cs="Times New Roman"/>
          <w:color w:val="000000"/>
          <w:sz w:val="28"/>
          <w:szCs w:val="28"/>
        </w:rPr>
        <w:t>:</w:t>
      </w:r>
    </w:p>
    <w:p w:rsidR="009E2D9A" w:rsidRPr="00B4485E" w:rsidRDefault="009E2D9A"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 xml:space="preserve">осуществляет проверку документов на предмет соответствия требованиям </w:t>
      </w:r>
      <w:hyperlink w:anchor="sub_125" w:history="1">
        <w:r w:rsidRPr="00B4485E">
          <w:rPr>
            <w:rStyle w:val="a4"/>
            <w:rFonts w:ascii="Times New Roman" w:hAnsi="Times New Roman"/>
            <w:color w:val="000000"/>
            <w:sz w:val="28"/>
            <w:szCs w:val="28"/>
          </w:rPr>
          <w:t>пункта 2.5</w:t>
        </w:r>
      </w:hyperlink>
      <w:r w:rsidRPr="00B4485E">
        <w:rPr>
          <w:rFonts w:ascii="Times New Roman" w:hAnsi="Times New Roman" w:cs="Times New Roman"/>
          <w:color w:val="000000"/>
          <w:sz w:val="28"/>
          <w:szCs w:val="28"/>
        </w:rPr>
        <w:t xml:space="preserve"> настоящего Регламента.</w:t>
      </w:r>
    </w:p>
    <w:p w:rsidR="009E2D9A" w:rsidRPr="00B4485E" w:rsidRDefault="00BB2AC6"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Специалист Отдела</w:t>
      </w:r>
      <w:r w:rsidR="000A6677">
        <w:rPr>
          <w:rFonts w:ascii="Times New Roman" w:hAnsi="Times New Roman" w:cs="Times New Roman"/>
          <w:color w:val="000000"/>
          <w:sz w:val="28"/>
          <w:szCs w:val="28"/>
        </w:rPr>
        <w:t>,</w:t>
      </w:r>
      <w:r w:rsidR="009E2D9A" w:rsidRPr="00B4485E">
        <w:rPr>
          <w:rFonts w:ascii="Times New Roman" w:hAnsi="Times New Roman" w:cs="Times New Roman"/>
          <w:color w:val="000000"/>
          <w:sz w:val="28"/>
          <w:szCs w:val="28"/>
        </w:rPr>
        <w:t xml:space="preserve"> на основании поступивших документов от заявителя и из </w:t>
      </w:r>
      <w:r w:rsidRPr="00B4485E">
        <w:rPr>
          <w:rFonts w:ascii="Times New Roman" w:hAnsi="Times New Roman" w:cs="Times New Roman"/>
          <w:color w:val="000000"/>
          <w:sz w:val="28"/>
          <w:szCs w:val="28"/>
        </w:rPr>
        <w:t xml:space="preserve">органов, участвующих в </w:t>
      </w:r>
      <w:r w:rsidR="002C7E41" w:rsidRPr="00B4485E">
        <w:rPr>
          <w:rFonts w:ascii="Times New Roman" w:hAnsi="Times New Roman" w:cs="Times New Roman"/>
          <w:color w:val="000000"/>
          <w:sz w:val="28"/>
          <w:szCs w:val="28"/>
        </w:rPr>
        <w:t>предо</w:t>
      </w:r>
      <w:r w:rsidR="00523CC8" w:rsidRPr="00B4485E">
        <w:rPr>
          <w:rFonts w:ascii="Times New Roman" w:hAnsi="Times New Roman" w:cs="Times New Roman"/>
          <w:color w:val="000000"/>
          <w:sz w:val="28"/>
          <w:szCs w:val="28"/>
        </w:rPr>
        <w:t>ставлении государственной услуги</w:t>
      </w:r>
      <w:r w:rsidR="009E2D9A" w:rsidRPr="00B4485E">
        <w:rPr>
          <w:rFonts w:ascii="Times New Roman" w:hAnsi="Times New Roman" w:cs="Times New Roman"/>
          <w:color w:val="000000"/>
          <w:sz w:val="28"/>
          <w:szCs w:val="28"/>
        </w:rPr>
        <w:t>:</w:t>
      </w:r>
    </w:p>
    <w:p w:rsidR="009E2D9A" w:rsidRPr="00A23428" w:rsidRDefault="00A23428" w:rsidP="00C029E0">
      <w:pPr>
        <w:ind w:firstLine="709"/>
        <w:jc w:val="both"/>
        <w:rPr>
          <w:rFonts w:ascii="Times New Roman" w:hAnsi="Times New Roman" w:cs="Times New Roman"/>
          <w:color w:val="000000"/>
          <w:sz w:val="28"/>
          <w:szCs w:val="28"/>
        </w:rPr>
      </w:pPr>
      <w:r w:rsidRPr="00A23428">
        <w:rPr>
          <w:rFonts w:ascii="Times New Roman" w:hAnsi="Times New Roman" w:cs="Times New Roman"/>
          <w:color w:val="000000"/>
          <w:sz w:val="28"/>
          <w:szCs w:val="28"/>
        </w:rPr>
        <w:t xml:space="preserve">готовит </w:t>
      </w:r>
      <w:r w:rsidR="009E2D9A" w:rsidRPr="00A23428">
        <w:rPr>
          <w:rFonts w:ascii="Times New Roman" w:hAnsi="Times New Roman" w:cs="Times New Roman"/>
          <w:color w:val="000000"/>
          <w:sz w:val="28"/>
          <w:szCs w:val="28"/>
        </w:rPr>
        <w:t>Разрешени</w:t>
      </w:r>
      <w:r w:rsidRPr="00A23428">
        <w:rPr>
          <w:rFonts w:ascii="Times New Roman" w:hAnsi="Times New Roman" w:cs="Times New Roman"/>
          <w:color w:val="000000"/>
          <w:sz w:val="28"/>
          <w:szCs w:val="28"/>
        </w:rPr>
        <w:t>е</w:t>
      </w:r>
      <w:r>
        <w:rPr>
          <w:rFonts w:ascii="Times New Roman" w:hAnsi="Times New Roman" w:cs="Times New Roman"/>
          <w:color w:val="000000"/>
          <w:sz w:val="28"/>
          <w:szCs w:val="28"/>
        </w:rPr>
        <w:t xml:space="preserve"> </w:t>
      </w:r>
      <w:r w:rsidR="00EA2492">
        <w:rPr>
          <w:rFonts w:ascii="Times New Roman" w:hAnsi="Times New Roman" w:cs="Times New Roman"/>
          <w:color w:val="000000"/>
          <w:sz w:val="28"/>
          <w:szCs w:val="28"/>
        </w:rPr>
        <w:t>на ввод объекта в эксплуатацию</w:t>
      </w:r>
      <w:r w:rsidR="00EA2492" w:rsidRPr="009C5B80">
        <w:rPr>
          <w:rFonts w:ascii="Times New Roman" w:hAnsi="Times New Roman" w:cs="Times New Roman"/>
          <w:color w:val="000000"/>
          <w:sz w:val="28"/>
          <w:szCs w:val="28"/>
        </w:rPr>
        <w:t xml:space="preserve"> </w:t>
      </w:r>
      <w:r w:rsidR="009E2D9A" w:rsidRPr="00A23428">
        <w:rPr>
          <w:rFonts w:ascii="Times New Roman" w:hAnsi="Times New Roman" w:cs="Times New Roman"/>
          <w:color w:val="000000"/>
          <w:sz w:val="28"/>
          <w:szCs w:val="28"/>
        </w:rPr>
        <w:t>или письмо об отказе в выдаче Разрешения</w:t>
      </w:r>
      <w:r w:rsidR="00EA2492">
        <w:rPr>
          <w:rFonts w:ascii="Times New Roman" w:hAnsi="Times New Roman" w:cs="Times New Roman"/>
          <w:color w:val="000000"/>
          <w:sz w:val="28"/>
          <w:szCs w:val="28"/>
        </w:rPr>
        <w:t xml:space="preserve"> на ввод объекта в эксплуатацию</w:t>
      </w:r>
      <w:r w:rsidR="009E2D9A" w:rsidRPr="00A23428">
        <w:rPr>
          <w:rFonts w:ascii="Times New Roman" w:hAnsi="Times New Roman" w:cs="Times New Roman"/>
          <w:color w:val="000000"/>
          <w:sz w:val="28"/>
          <w:szCs w:val="28"/>
        </w:rPr>
        <w:t>;</w:t>
      </w:r>
    </w:p>
    <w:p w:rsidR="009E2D9A" w:rsidRPr="00B4485E" w:rsidRDefault="009E2D9A" w:rsidP="00C029E0">
      <w:pPr>
        <w:ind w:firstLine="709"/>
        <w:jc w:val="both"/>
        <w:rPr>
          <w:rFonts w:ascii="Times New Roman" w:hAnsi="Times New Roman" w:cs="Times New Roman"/>
          <w:color w:val="000000"/>
          <w:sz w:val="28"/>
          <w:szCs w:val="28"/>
        </w:rPr>
      </w:pPr>
      <w:r w:rsidRPr="00A23428">
        <w:rPr>
          <w:rFonts w:ascii="Times New Roman" w:hAnsi="Times New Roman" w:cs="Times New Roman"/>
          <w:color w:val="000000"/>
          <w:sz w:val="28"/>
          <w:szCs w:val="28"/>
        </w:rPr>
        <w:t>направляет Разрешени</w:t>
      </w:r>
      <w:r w:rsidR="00E34EFD">
        <w:rPr>
          <w:rFonts w:ascii="Times New Roman" w:hAnsi="Times New Roman" w:cs="Times New Roman"/>
          <w:color w:val="000000"/>
          <w:sz w:val="28"/>
          <w:szCs w:val="28"/>
        </w:rPr>
        <w:t>е</w:t>
      </w:r>
      <w:r w:rsidR="00EA2492" w:rsidRPr="00EA2492">
        <w:rPr>
          <w:rFonts w:ascii="Times New Roman" w:hAnsi="Times New Roman" w:cs="Times New Roman"/>
          <w:color w:val="000000"/>
          <w:sz w:val="28"/>
          <w:szCs w:val="28"/>
        </w:rPr>
        <w:t xml:space="preserve"> </w:t>
      </w:r>
      <w:r w:rsidR="00EA2492">
        <w:rPr>
          <w:rFonts w:ascii="Times New Roman" w:hAnsi="Times New Roman" w:cs="Times New Roman"/>
          <w:color w:val="000000"/>
          <w:sz w:val="28"/>
          <w:szCs w:val="28"/>
        </w:rPr>
        <w:t>на ввод объекта в эксплуатацию</w:t>
      </w:r>
      <w:r w:rsidRPr="00A23428">
        <w:rPr>
          <w:rFonts w:ascii="Times New Roman" w:hAnsi="Times New Roman" w:cs="Times New Roman"/>
          <w:color w:val="000000"/>
          <w:sz w:val="28"/>
          <w:szCs w:val="28"/>
        </w:rPr>
        <w:t xml:space="preserve"> или письмо об отказе в выдаче Разрешения </w:t>
      </w:r>
      <w:r w:rsidR="00EA2492">
        <w:rPr>
          <w:rFonts w:ascii="Times New Roman" w:hAnsi="Times New Roman" w:cs="Times New Roman"/>
          <w:color w:val="000000"/>
          <w:sz w:val="28"/>
          <w:szCs w:val="28"/>
        </w:rPr>
        <w:t>на ввод объекта в эксплуатацию</w:t>
      </w:r>
      <w:r w:rsidR="00EA2492" w:rsidRPr="009C5B80">
        <w:rPr>
          <w:rFonts w:ascii="Times New Roman" w:hAnsi="Times New Roman" w:cs="Times New Roman"/>
          <w:color w:val="000000"/>
          <w:sz w:val="28"/>
          <w:szCs w:val="28"/>
        </w:rPr>
        <w:t xml:space="preserve"> </w:t>
      </w:r>
      <w:r w:rsidRPr="00A23428">
        <w:rPr>
          <w:rFonts w:ascii="Times New Roman" w:hAnsi="Times New Roman" w:cs="Times New Roman"/>
          <w:color w:val="000000"/>
          <w:sz w:val="28"/>
          <w:szCs w:val="28"/>
        </w:rPr>
        <w:t>начальнику Отдела для согласования.</w:t>
      </w:r>
    </w:p>
    <w:p w:rsidR="009E2D9A" w:rsidRPr="00B4485E" w:rsidRDefault="009E2D9A"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 xml:space="preserve">Процедуры, устанавливаемые настоящим пунктом, осуществляются в течение </w:t>
      </w:r>
      <w:r w:rsidR="00575133" w:rsidRPr="00B4485E">
        <w:rPr>
          <w:rFonts w:ascii="Times New Roman" w:hAnsi="Times New Roman" w:cs="Times New Roman"/>
          <w:color w:val="000000"/>
          <w:sz w:val="28"/>
          <w:szCs w:val="28"/>
        </w:rPr>
        <w:t>одного</w:t>
      </w:r>
      <w:r w:rsidRPr="00B4485E">
        <w:rPr>
          <w:rFonts w:ascii="Times New Roman" w:hAnsi="Times New Roman" w:cs="Times New Roman"/>
          <w:color w:val="000000"/>
          <w:sz w:val="28"/>
          <w:szCs w:val="28"/>
        </w:rPr>
        <w:t xml:space="preserve"> </w:t>
      </w:r>
      <w:r w:rsidR="00575133" w:rsidRPr="00B4485E">
        <w:rPr>
          <w:rFonts w:ascii="Times New Roman" w:hAnsi="Times New Roman" w:cs="Times New Roman"/>
          <w:color w:val="000000"/>
          <w:sz w:val="28"/>
          <w:szCs w:val="28"/>
        </w:rPr>
        <w:t>дня</w:t>
      </w:r>
      <w:r w:rsidRPr="00B4485E">
        <w:rPr>
          <w:rFonts w:ascii="Times New Roman" w:hAnsi="Times New Roman" w:cs="Times New Roman"/>
          <w:color w:val="000000"/>
          <w:sz w:val="28"/>
          <w:szCs w:val="28"/>
        </w:rPr>
        <w:t xml:space="preserve"> с момента окончания предыдущей процед</w:t>
      </w:r>
      <w:r w:rsidR="00DB190B" w:rsidRPr="00B4485E">
        <w:rPr>
          <w:rFonts w:ascii="Times New Roman" w:hAnsi="Times New Roman" w:cs="Times New Roman"/>
          <w:color w:val="000000"/>
          <w:sz w:val="28"/>
          <w:szCs w:val="28"/>
        </w:rPr>
        <w:t>уры, предусмотренной настоящим Р</w:t>
      </w:r>
      <w:r w:rsidRPr="00B4485E">
        <w:rPr>
          <w:rFonts w:ascii="Times New Roman" w:hAnsi="Times New Roman" w:cs="Times New Roman"/>
          <w:color w:val="000000"/>
          <w:sz w:val="28"/>
          <w:szCs w:val="28"/>
        </w:rPr>
        <w:t>егламентом.</w:t>
      </w:r>
    </w:p>
    <w:p w:rsidR="009E2D9A" w:rsidRPr="00B4485E" w:rsidRDefault="009E2D9A"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Результат процедур: Разрешение</w:t>
      </w:r>
      <w:r w:rsidR="00EA2492" w:rsidRPr="00EA2492">
        <w:rPr>
          <w:rFonts w:ascii="Times New Roman" w:hAnsi="Times New Roman" w:cs="Times New Roman"/>
          <w:color w:val="000000"/>
          <w:sz w:val="28"/>
          <w:szCs w:val="28"/>
        </w:rPr>
        <w:t xml:space="preserve"> </w:t>
      </w:r>
      <w:r w:rsidR="00EA2492">
        <w:rPr>
          <w:rFonts w:ascii="Times New Roman" w:hAnsi="Times New Roman" w:cs="Times New Roman"/>
          <w:color w:val="000000"/>
          <w:sz w:val="28"/>
          <w:szCs w:val="28"/>
        </w:rPr>
        <w:t>на ввод объекта в эксплуатацию</w:t>
      </w:r>
      <w:r w:rsidRPr="00B4485E">
        <w:rPr>
          <w:rFonts w:ascii="Times New Roman" w:hAnsi="Times New Roman" w:cs="Times New Roman"/>
          <w:color w:val="000000"/>
          <w:sz w:val="28"/>
          <w:szCs w:val="28"/>
        </w:rPr>
        <w:t xml:space="preserve"> или письмо об отказе в выдаче Разрешения</w:t>
      </w:r>
      <w:r w:rsidR="00EA2492">
        <w:rPr>
          <w:rFonts w:ascii="Times New Roman" w:hAnsi="Times New Roman" w:cs="Times New Roman"/>
          <w:color w:val="000000"/>
          <w:sz w:val="28"/>
          <w:szCs w:val="28"/>
        </w:rPr>
        <w:t xml:space="preserve"> на ввод объекта в эксплуатацию</w:t>
      </w:r>
      <w:r w:rsidRPr="00B4485E">
        <w:rPr>
          <w:rFonts w:ascii="Times New Roman" w:hAnsi="Times New Roman" w:cs="Times New Roman"/>
          <w:color w:val="000000"/>
          <w:sz w:val="28"/>
          <w:szCs w:val="28"/>
        </w:rPr>
        <w:t>, направленное начальнику Отдела на согласование.</w:t>
      </w:r>
    </w:p>
    <w:p w:rsidR="009E2D9A" w:rsidRPr="00B4485E" w:rsidRDefault="00575133"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3.5.2</w:t>
      </w:r>
      <w:r w:rsidR="009E2D9A" w:rsidRPr="00B4485E">
        <w:rPr>
          <w:rFonts w:ascii="Times New Roman" w:hAnsi="Times New Roman" w:cs="Times New Roman"/>
          <w:color w:val="000000"/>
          <w:sz w:val="28"/>
          <w:szCs w:val="28"/>
        </w:rPr>
        <w:t xml:space="preserve">. Начальник Отдела согласовывает Разрешение </w:t>
      </w:r>
      <w:r w:rsidR="00EA2492">
        <w:rPr>
          <w:rFonts w:ascii="Times New Roman" w:hAnsi="Times New Roman" w:cs="Times New Roman"/>
          <w:color w:val="000000"/>
          <w:sz w:val="28"/>
          <w:szCs w:val="28"/>
        </w:rPr>
        <w:t>на ввод объекта в эксплуатацию</w:t>
      </w:r>
      <w:r w:rsidR="00EA2492" w:rsidRPr="009C5B80">
        <w:rPr>
          <w:rFonts w:ascii="Times New Roman" w:hAnsi="Times New Roman" w:cs="Times New Roman"/>
          <w:color w:val="000000"/>
          <w:sz w:val="28"/>
          <w:szCs w:val="28"/>
        </w:rPr>
        <w:t xml:space="preserve"> </w:t>
      </w:r>
      <w:r w:rsidR="009E2D9A" w:rsidRPr="00B4485E">
        <w:rPr>
          <w:rFonts w:ascii="Times New Roman" w:hAnsi="Times New Roman" w:cs="Times New Roman"/>
          <w:color w:val="000000"/>
          <w:sz w:val="28"/>
          <w:szCs w:val="28"/>
        </w:rPr>
        <w:t>или письмо об отказе в выдаче Разрешения</w:t>
      </w:r>
      <w:r w:rsidR="00EA2492" w:rsidRPr="00EA2492">
        <w:rPr>
          <w:rFonts w:ascii="Times New Roman" w:hAnsi="Times New Roman" w:cs="Times New Roman"/>
          <w:color w:val="000000"/>
          <w:sz w:val="28"/>
          <w:szCs w:val="28"/>
        </w:rPr>
        <w:t xml:space="preserve"> </w:t>
      </w:r>
      <w:r w:rsidR="00EA2492">
        <w:rPr>
          <w:rFonts w:ascii="Times New Roman" w:hAnsi="Times New Roman" w:cs="Times New Roman"/>
          <w:color w:val="000000"/>
          <w:sz w:val="28"/>
          <w:szCs w:val="28"/>
        </w:rPr>
        <w:t>на ввод объекта в эксплуатацию</w:t>
      </w:r>
      <w:r w:rsidR="009E2D9A" w:rsidRPr="00B4485E">
        <w:rPr>
          <w:rFonts w:ascii="Times New Roman" w:hAnsi="Times New Roman" w:cs="Times New Roman"/>
          <w:color w:val="000000"/>
          <w:sz w:val="28"/>
          <w:szCs w:val="28"/>
        </w:rPr>
        <w:t xml:space="preserve"> и направляет их на подпись </w:t>
      </w:r>
      <w:r w:rsidR="000A6677">
        <w:rPr>
          <w:rFonts w:ascii="Times New Roman" w:hAnsi="Times New Roman" w:cs="Times New Roman"/>
          <w:color w:val="000000"/>
          <w:sz w:val="28"/>
          <w:szCs w:val="28"/>
        </w:rPr>
        <w:t>председателю Комитета</w:t>
      </w:r>
      <w:r w:rsidR="009E2D9A" w:rsidRPr="00B4485E">
        <w:rPr>
          <w:rFonts w:ascii="Times New Roman" w:hAnsi="Times New Roman" w:cs="Times New Roman"/>
          <w:color w:val="000000"/>
          <w:sz w:val="28"/>
          <w:szCs w:val="28"/>
        </w:rPr>
        <w:t>.</w:t>
      </w:r>
    </w:p>
    <w:p w:rsidR="009E2D9A" w:rsidRPr="00B4485E" w:rsidRDefault="009E2D9A"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Процедура, устанавливаемая настоящим п</w:t>
      </w:r>
      <w:r w:rsidR="00575133" w:rsidRPr="00B4485E">
        <w:rPr>
          <w:rFonts w:ascii="Times New Roman" w:hAnsi="Times New Roman" w:cs="Times New Roman"/>
          <w:color w:val="000000"/>
          <w:sz w:val="28"/>
          <w:szCs w:val="28"/>
        </w:rPr>
        <w:t>унктом, осуществляется в течение</w:t>
      </w:r>
      <w:r w:rsidRPr="00B4485E">
        <w:rPr>
          <w:rFonts w:ascii="Times New Roman" w:hAnsi="Times New Roman" w:cs="Times New Roman"/>
          <w:color w:val="000000"/>
          <w:sz w:val="28"/>
          <w:szCs w:val="28"/>
        </w:rPr>
        <w:t xml:space="preserve"> одного рабочего дня с момента окончания предыдущей процед</w:t>
      </w:r>
      <w:r w:rsidR="00DB190B" w:rsidRPr="00B4485E">
        <w:rPr>
          <w:rFonts w:ascii="Times New Roman" w:hAnsi="Times New Roman" w:cs="Times New Roman"/>
          <w:color w:val="000000"/>
          <w:sz w:val="28"/>
          <w:szCs w:val="28"/>
        </w:rPr>
        <w:t>уры, предусмотренной настоящим Р</w:t>
      </w:r>
      <w:r w:rsidRPr="00B4485E">
        <w:rPr>
          <w:rFonts w:ascii="Times New Roman" w:hAnsi="Times New Roman" w:cs="Times New Roman"/>
          <w:color w:val="000000"/>
          <w:sz w:val="28"/>
          <w:szCs w:val="28"/>
        </w:rPr>
        <w:t>егламентом.</w:t>
      </w:r>
    </w:p>
    <w:p w:rsidR="009E2D9A" w:rsidRPr="00B4485E" w:rsidRDefault="009E2D9A"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 xml:space="preserve">Результат процедуры: направленное на подпись </w:t>
      </w:r>
      <w:r w:rsidR="000A6677">
        <w:rPr>
          <w:rFonts w:ascii="Times New Roman" w:hAnsi="Times New Roman" w:cs="Times New Roman"/>
          <w:color w:val="000000"/>
          <w:sz w:val="28"/>
          <w:szCs w:val="28"/>
        </w:rPr>
        <w:t xml:space="preserve">председателю Комитета </w:t>
      </w:r>
      <w:r w:rsidRPr="00B4485E">
        <w:rPr>
          <w:rFonts w:ascii="Times New Roman" w:hAnsi="Times New Roman" w:cs="Times New Roman"/>
          <w:color w:val="000000"/>
          <w:sz w:val="28"/>
          <w:szCs w:val="28"/>
        </w:rPr>
        <w:t>Разрешение</w:t>
      </w:r>
      <w:r w:rsidR="00EA2492" w:rsidRPr="00EA2492">
        <w:rPr>
          <w:rFonts w:ascii="Times New Roman" w:hAnsi="Times New Roman" w:cs="Times New Roman"/>
          <w:color w:val="000000"/>
          <w:sz w:val="28"/>
          <w:szCs w:val="28"/>
        </w:rPr>
        <w:t xml:space="preserve"> </w:t>
      </w:r>
      <w:r w:rsidR="00EA2492">
        <w:rPr>
          <w:rFonts w:ascii="Times New Roman" w:hAnsi="Times New Roman" w:cs="Times New Roman"/>
          <w:color w:val="000000"/>
          <w:sz w:val="28"/>
          <w:szCs w:val="28"/>
        </w:rPr>
        <w:t>на ввод объекта в эксплуатацию</w:t>
      </w:r>
      <w:r w:rsidRPr="00B4485E">
        <w:rPr>
          <w:rFonts w:ascii="Times New Roman" w:hAnsi="Times New Roman" w:cs="Times New Roman"/>
          <w:color w:val="000000"/>
          <w:sz w:val="28"/>
          <w:szCs w:val="28"/>
        </w:rPr>
        <w:t xml:space="preserve"> или письмо об отказе в выдаче Разрешения</w:t>
      </w:r>
      <w:r w:rsidR="00EA2492">
        <w:rPr>
          <w:rFonts w:ascii="Times New Roman" w:hAnsi="Times New Roman" w:cs="Times New Roman"/>
          <w:color w:val="000000"/>
          <w:sz w:val="28"/>
          <w:szCs w:val="28"/>
        </w:rPr>
        <w:t xml:space="preserve"> на ввод объекта в эксплуатацию</w:t>
      </w:r>
      <w:r w:rsidRPr="00B4485E">
        <w:rPr>
          <w:rFonts w:ascii="Times New Roman" w:hAnsi="Times New Roman" w:cs="Times New Roman"/>
          <w:color w:val="000000"/>
          <w:sz w:val="28"/>
          <w:szCs w:val="28"/>
        </w:rPr>
        <w:t>.</w:t>
      </w:r>
    </w:p>
    <w:p w:rsidR="009E2D9A" w:rsidRPr="00B4485E" w:rsidRDefault="00575133"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3.5.3</w:t>
      </w:r>
      <w:r w:rsidR="009E2D9A" w:rsidRPr="00B4485E">
        <w:rPr>
          <w:rFonts w:ascii="Times New Roman" w:hAnsi="Times New Roman" w:cs="Times New Roman"/>
          <w:color w:val="000000"/>
          <w:sz w:val="28"/>
          <w:szCs w:val="28"/>
        </w:rPr>
        <w:t xml:space="preserve">. </w:t>
      </w:r>
      <w:r w:rsidR="000A6677">
        <w:rPr>
          <w:rFonts w:ascii="Times New Roman" w:hAnsi="Times New Roman" w:cs="Times New Roman"/>
          <w:color w:val="000000"/>
          <w:sz w:val="28"/>
          <w:szCs w:val="28"/>
        </w:rPr>
        <w:t>Председатель Комитета</w:t>
      </w:r>
      <w:r w:rsidR="009E2D9A" w:rsidRPr="00B4485E">
        <w:rPr>
          <w:rFonts w:ascii="Times New Roman" w:hAnsi="Times New Roman" w:cs="Times New Roman"/>
          <w:color w:val="000000"/>
          <w:sz w:val="28"/>
          <w:szCs w:val="28"/>
        </w:rPr>
        <w:t xml:space="preserve"> подписывает Разрешение</w:t>
      </w:r>
      <w:r w:rsidR="00EA2492" w:rsidRPr="00EA2492">
        <w:rPr>
          <w:rFonts w:ascii="Times New Roman" w:hAnsi="Times New Roman" w:cs="Times New Roman"/>
          <w:color w:val="000000"/>
          <w:sz w:val="28"/>
          <w:szCs w:val="28"/>
        </w:rPr>
        <w:t xml:space="preserve"> </w:t>
      </w:r>
      <w:r w:rsidR="00EA2492">
        <w:rPr>
          <w:rFonts w:ascii="Times New Roman" w:hAnsi="Times New Roman" w:cs="Times New Roman"/>
          <w:color w:val="000000"/>
          <w:sz w:val="28"/>
          <w:szCs w:val="28"/>
        </w:rPr>
        <w:t>на ввод объекта в эксплуатацию</w:t>
      </w:r>
      <w:r w:rsidR="009E2D9A" w:rsidRPr="00B4485E">
        <w:rPr>
          <w:rFonts w:ascii="Times New Roman" w:hAnsi="Times New Roman" w:cs="Times New Roman"/>
          <w:color w:val="000000"/>
          <w:sz w:val="28"/>
          <w:szCs w:val="28"/>
        </w:rPr>
        <w:t xml:space="preserve"> или письмо об отказе в выдаче Разрешения</w:t>
      </w:r>
      <w:r w:rsidR="00EA2492" w:rsidRPr="00EA2492">
        <w:rPr>
          <w:rFonts w:ascii="Times New Roman" w:hAnsi="Times New Roman" w:cs="Times New Roman"/>
          <w:color w:val="000000"/>
          <w:sz w:val="28"/>
          <w:szCs w:val="28"/>
        </w:rPr>
        <w:t xml:space="preserve"> </w:t>
      </w:r>
      <w:r w:rsidR="00EA2492">
        <w:rPr>
          <w:rFonts w:ascii="Times New Roman" w:hAnsi="Times New Roman" w:cs="Times New Roman"/>
          <w:color w:val="000000"/>
          <w:sz w:val="28"/>
          <w:szCs w:val="28"/>
        </w:rPr>
        <w:t>на ввод объекта в эксплуатацию</w:t>
      </w:r>
      <w:r w:rsidR="009E2D9A" w:rsidRPr="00B4485E">
        <w:rPr>
          <w:rFonts w:ascii="Times New Roman" w:hAnsi="Times New Roman" w:cs="Times New Roman"/>
          <w:color w:val="000000"/>
          <w:sz w:val="28"/>
          <w:szCs w:val="28"/>
        </w:rPr>
        <w:t xml:space="preserve"> и направляет его в Отдел.</w:t>
      </w:r>
    </w:p>
    <w:p w:rsidR="009E2D9A" w:rsidRPr="00B4485E" w:rsidRDefault="009E2D9A"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Процедура, устанавливаемая настоящим пунктом, осуществляется в</w:t>
      </w:r>
      <w:r w:rsidR="00575133" w:rsidRPr="00B4485E">
        <w:rPr>
          <w:rFonts w:ascii="Times New Roman" w:hAnsi="Times New Roman" w:cs="Times New Roman"/>
          <w:color w:val="000000"/>
          <w:sz w:val="28"/>
          <w:szCs w:val="28"/>
        </w:rPr>
        <w:t xml:space="preserve"> течение</w:t>
      </w:r>
      <w:r w:rsidRPr="00B4485E">
        <w:rPr>
          <w:rFonts w:ascii="Times New Roman" w:hAnsi="Times New Roman" w:cs="Times New Roman"/>
          <w:color w:val="000000"/>
          <w:sz w:val="28"/>
          <w:szCs w:val="28"/>
        </w:rPr>
        <w:t xml:space="preserve"> одного дня с момента окончания предыдущей процед</w:t>
      </w:r>
      <w:r w:rsidR="00DB190B" w:rsidRPr="00B4485E">
        <w:rPr>
          <w:rFonts w:ascii="Times New Roman" w:hAnsi="Times New Roman" w:cs="Times New Roman"/>
          <w:color w:val="000000"/>
          <w:sz w:val="28"/>
          <w:szCs w:val="28"/>
        </w:rPr>
        <w:t>уры, предусмотренной настоящим Р</w:t>
      </w:r>
      <w:r w:rsidRPr="00B4485E">
        <w:rPr>
          <w:rFonts w:ascii="Times New Roman" w:hAnsi="Times New Roman" w:cs="Times New Roman"/>
          <w:color w:val="000000"/>
          <w:sz w:val="28"/>
          <w:szCs w:val="28"/>
        </w:rPr>
        <w:t>егламентом.</w:t>
      </w:r>
    </w:p>
    <w:p w:rsidR="009E2D9A" w:rsidRPr="00B4485E" w:rsidRDefault="009E2D9A"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Результат процедуры: подписанное Разрешение</w:t>
      </w:r>
      <w:r w:rsidR="00EA2492" w:rsidRPr="00EA2492">
        <w:rPr>
          <w:rFonts w:ascii="Times New Roman" w:hAnsi="Times New Roman" w:cs="Times New Roman"/>
          <w:color w:val="000000"/>
          <w:sz w:val="28"/>
          <w:szCs w:val="28"/>
        </w:rPr>
        <w:t xml:space="preserve"> </w:t>
      </w:r>
      <w:r w:rsidR="00EA2492">
        <w:rPr>
          <w:rFonts w:ascii="Times New Roman" w:hAnsi="Times New Roman" w:cs="Times New Roman"/>
          <w:color w:val="000000"/>
          <w:sz w:val="28"/>
          <w:szCs w:val="28"/>
        </w:rPr>
        <w:t>на ввод объекта в эксплуатацию</w:t>
      </w:r>
      <w:r w:rsidRPr="00B4485E">
        <w:rPr>
          <w:rFonts w:ascii="Times New Roman" w:hAnsi="Times New Roman" w:cs="Times New Roman"/>
          <w:color w:val="000000"/>
          <w:sz w:val="28"/>
          <w:szCs w:val="28"/>
        </w:rPr>
        <w:t xml:space="preserve"> или письмо об отказе в выдаче Разрешения</w:t>
      </w:r>
      <w:r w:rsidR="00EA2492" w:rsidRPr="00EA2492">
        <w:rPr>
          <w:rFonts w:ascii="Times New Roman" w:hAnsi="Times New Roman" w:cs="Times New Roman"/>
          <w:color w:val="000000"/>
          <w:sz w:val="28"/>
          <w:szCs w:val="28"/>
        </w:rPr>
        <w:t xml:space="preserve"> </w:t>
      </w:r>
      <w:r w:rsidR="00EA2492">
        <w:rPr>
          <w:rFonts w:ascii="Times New Roman" w:hAnsi="Times New Roman" w:cs="Times New Roman"/>
          <w:color w:val="000000"/>
          <w:sz w:val="28"/>
          <w:szCs w:val="28"/>
        </w:rPr>
        <w:t>на ввод объекта в эксплуатацию</w:t>
      </w:r>
      <w:r w:rsidRPr="00B4485E">
        <w:rPr>
          <w:rFonts w:ascii="Times New Roman" w:hAnsi="Times New Roman" w:cs="Times New Roman"/>
          <w:color w:val="000000"/>
          <w:sz w:val="28"/>
          <w:szCs w:val="28"/>
        </w:rPr>
        <w:t>.</w:t>
      </w:r>
    </w:p>
    <w:p w:rsidR="009E2D9A" w:rsidRPr="00B4485E" w:rsidRDefault="00575133"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3.6</w:t>
      </w:r>
      <w:r w:rsidR="009E2D9A" w:rsidRPr="00B4485E">
        <w:rPr>
          <w:rFonts w:ascii="Times New Roman" w:hAnsi="Times New Roman" w:cs="Times New Roman"/>
          <w:color w:val="000000"/>
          <w:sz w:val="28"/>
          <w:szCs w:val="28"/>
        </w:rPr>
        <w:t>. Выдача Разрешения</w:t>
      </w:r>
      <w:r w:rsidR="00EA2492" w:rsidRPr="00EA2492">
        <w:rPr>
          <w:rFonts w:ascii="Times New Roman" w:hAnsi="Times New Roman" w:cs="Times New Roman"/>
          <w:color w:val="000000"/>
          <w:sz w:val="28"/>
          <w:szCs w:val="28"/>
        </w:rPr>
        <w:t xml:space="preserve"> </w:t>
      </w:r>
      <w:r w:rsidR="00EA2492">
        <w:rPr>
          <w:rFonts w:ascii="Times New Roman" w:hAnsi="Times New Roman" w:cs="Times New Roman"/>
          <w:color w:val="000000"/>
          <w:sz w:val="28"/>
          <w:szCs w:val="28"/>
        </w:rPr>
        <w:t>на ввод объекта в эксплуатацию</w:t>
      </w:r>
      <w:r w:rsidR="009E2D9A" w:rsidRPr="00B4485E">
        <w:rPr>
          <w:rFonts w:ascii="Times New Roman" w:hAnsi="Times New Roman" w:cs="Times New Roman"/>
          <w:color w:val="000000"/>
          <w:sz w:val="28"/>
          <w:szCs w:val="28"/>
        </w:rPr>
        <w:t xml:space="preserve"> или письма об отказе</w:t>
      </w:r>
      <w:r w:rsidR="000A6677">
        <w:rPr>
          <w:rFonts w:ascii="Times New Roman" w:hAnsi="Times New Roman" w:cs="Times New Roman"/>
          <w:color w:val="000000"/>
          <w:sz w:val="28"/>
          <w:szCs w:val="28"/>
        </w:rPr>
        <w:t>.</w:t>
      </w:r>
    </w:p>
    <w:p w:rsidR="009E2D9A" w:rsidRDefault="00575133"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3.6</w:t>
      </w:r>
      <w:r w:rsidR="009E2D9A" w:rsidRPr="00B4485E">
        <w:rPr>
          <w:rFonts w:ascii="Times New Roman" w:hAnsi="Times New Roman" w:cs="Times New Roman"/>
          <w:color w:val="000000"/>
          <w:sz w:val="28"/>
          <w:szCs w:val="28"/>
        </w:rPr>
        <w:t xml:space="preserve">.1. Специалист отдела регистрирует Разрешение </w:t>
      </w:r>
      <w:r w:rsidR="00EA2492">
        <w:rPr>
          <w:rFonts w:ascii="Times New Roman" w:hAnsi="Times New Roman" w:cs="Times New Roman"/>
          <w:color w:val="000000"/>
          <w:sz w:val="28"/>
          <w:szCs w:val="28"/>
        </w:rPr>
        <w:t>на ввод объекта в эксплуатацию</w:t>
      </w:r>
      <w:r w:rsidR="00EA2492" w:rsidRPr="009C5B80">
        <w:rPr>
          <w:rFonts w:ascii="Times New Roman" w:hAnsi="Times New Roman" w:cs="Times New Roman"/>
          <w:color w:val="000000"/>
          <w:sz w:val="28"/>
          <w:szCs w:val="28"/>
        </w:rPr>
        <w:t xml:space="preserve"> </w:t>
      </w:r>
      <w:r w:rsidR="009222CF" w:rsidRPr="009222CF">
        <w:rPr>
          <w:rFonts w:ascii="Times New Roman" w:hAnsi="Times New Roman" w:cs="Times New Roman"/>
          <w:color w:val="000000"/>
          <w:sz w:val="28"/>
          <w:szCs w:val="28"/>
        </w:rPr>
        <w:t>в Реестре выданных разрешений согласно приложени</w:t>
      </w:r>
      <w:r w:rsidR="00EA2492">
        <w:rPr>
          <w:rFonts w:ascii="Times New Roman" w:hAnsi="Times New Roman" w:cs="Times New Roman"/>
          <w:color w:val="000000"/>
          <w:sz w:val="28"/>
          <w:szCs w:val="28"/>
        </w:rPr>
        <w:t>ю</w:t>
      </w:r>
      <w:r w:rsidR="009222CF" w:rsidRPr="009222CF">
        <w:rPr>
          <w:rFonts w:ascii="Times New Roman" w:hAnsi="Times New Roman" w:cs="Times New Roman"/>
          <w:color w:val="000000"/>
          <w:sz w:val="28"/>
          <w:szCs w:val="28"/>
        </w:rPr>
        <w:t xml:space="preserve"> </w:t>
      </w:r>
      <w:r w:rsidR="009222CF" w:rsidRPr="008E1166">
        <w:rPr>
          <w:rFonts w:ascii="Times New Roman" w:hAnsi="Times New Roman" w:cs="Times New Roman"/>
          <w:color w:val="000000"/>
          <w:sz w:val="28"/>
          <w:szCs w:val="28"/>
        </w:rPr>
        <w:t xml:space="preserve">№ </w:t>
      </w:r>
      <w:r w:rsidR="00825F37">
        <w:rPr>
          <w:rFonts w:ascii="Times New Roman" w:hAnsi="Times New Roman" w:cs="Times New Roman"/>
          <w:color w:val="000000"/>
          <w:sz w:val="28"/>
          <w:szCs w:val="28"/>
        </w:rPr>
        <w:t>5</w:t>
      </w:r>
      <w:r w:rsidR="009222CF" w:rsidRPr="009222CF">
        <w:rPr>
          <w:rFonts w:ascii="Times New Roman" w:hAnsi="Times New Roman" w:cs="Times New Roman"/>
          <w:color w:val="000000"/>
          <w:sz w:val="28"/>
          <w:szCs w:val="28"/>
        </w:rPr>
        <w:t xml:space="preserve"> к настоящему </w:t>
      </w:r>
      <w:r w:rsidR="009222CF">
        <w:rPr>
          <w:rFonts w:ascii="Times New Roman" w:hAnsi="Times New Roman" w:cs="Times New Roman"/>
          <w:color w:val="000000"/>
          <w:sz w:val="28"/>
          <w:szCs w:val="28"/>
        </w:rPr>
        <w:t>Р</w:t>
      </w:r>
      <w:r w:rsidR="009222CF" w:rsidRPr="009222CF">
        <w:rPr>
          <w:rFonts w:ascii="Times New Roman" w:hAnsi="Times New Roman" w:cs="Times New Roman"/>
          <w:color w:val="000000"/>
          <w:sz w:val="28"/>
          <w:szCs w:val="28"/>
        </w:rPr>
        <w:t xml:space="preserve">егламенту </w:t>
      </w:r>
      <w:r w:rsidR="009E2D9A" w:rsidRPr="009222CF">
        <w:rPr>
          <w:rFonts w:ascii="Times New Roman" w:hAnsi="Times New Roman" w:cs="Times New Roman"/>
          <w:color w:val="000000"/>
          <w:sz w:val="28"/>
          <w:szCs w:val="28"/>
        </w:rPr>
        <w:t xml:space="preserve">или письмо об отказе в выдаче Разрешения </w:t>
      </w:r>
      <w:r w:rsidR="00EA2492">
        <w:rPr>
          <w:rFonts w:ascii="Times New Roman" w:hAnsi="Times New Roman" w:cs="Times New Roman"/>
          <w:color w:val="000000"/>
          <w:sz w:val="28"/>
          <w:szCs w:val="28"/>
        </w:rPr>
        <w:t xml:space="preserve">на ввод </w:t>
      </w:r>
      <w:r w:rsidR="00EA2492">
        <w:rPr>
          <w:rFonts w:ascii="Times New Roman" w:hAnsi="Times New Roman" w:cs="Times New Roman"/>
          <w:color w:val="000000"/>
          <w:sz w:val="28"/>
          <w:szCs w:val="28"/>
        </w:rPr>
        <w:lastRenderedPageBreak/>
        <w:t>объекта в эксплуатацию</w:t>
      </w:r>
      <w:r w:rsidR="00EA2492" w:rsidRPr="009C5B80">
        <w:rPr>
          <w:rFonts w:ascii="Times New Roman" w:hAnsi="Times New Roman" w:cs="Times New Roman"/>
          <w:color w:val="000000"/>
          <w:sz w:val="28"/>
          <w:szCs w:val="28"/>
        </w:rPr>
        <w:t xml:space="preserve"> </w:t>
      </w:r>
      <w:r w:rsidR="009E2D9A" w:rsidRPr="009222CF">
        <w:rPr>
          <w:rFonts w:ascii="Times New Roman" w:hAnsi="Times New Roman" w:cs="Times New Roman"/>
          <w:color w:val="000000"/>
          <w:sz w:val="28"/>
          <w:szCs w:val="28"/>
        </w:rPr>
        <w:t>и</w:t>
      </w:r>
      <w:r w:rsidR="009E2D9A" w:rsidRPr="00B4485E">
        <w:rPr>
          <w:rFonts w:ascii="Times New Roman" w:hAnsi="Times New Roman" w:cs="Times New Roman"/>
          <w:color w:val="000000"/>
          <w:sz w:val="28"/>
          <w:szCs w:val="28"/>
        </w:rPr>
        <w:t xml:space="preserve"> направляет письмо заявителю.</w:t>
      </w:r>
    </w:p>
    <w:p w:rsidR="009E2D9A" w:rsidRPr="00B4485E" w:rsidRDefault="009E2D9A"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Процедура, устанавливаемая настоящим пунктом, осуществляется в день подписания Разрешения</w:t>
      </w:r>
      <w:r w:rsidR="00EA2492" w:rsidRPr="00EA2492">
        <w:rPr>
          <w:rFonts w:ascii="Times New Roman" w:hAnsi="Times New Roman" w:cs="Times New Roman"/>
          <w:color w:val="000000"/>
          <w:sz w:val="28"/>
          <w:szCs w:val="28"/>
        </w:rPr>
        <w:t xml:space="preserve"> </w:t>
      </w:r>
      <w:r w:rsidR="00EA2492">
        <w:rPr>
          <w:rFonts w:ascii="Times New Roman" w:hAnsi="Times New Roman" w:cs="Times New Roman"/>
          <w:color w:val="000000"/>
          <w:sz w:val="28"/>
          <w:szCs w:val="28"/>
        </w:rPr>
        <w:t>на ввод объекта в эксплуатацию</w:t>
      </w:r>
      <w:r w:rsidR="00575133" w:rsidRPr="00B4485E">
        <w:rPr>
          <w:rFonts w:ascii="Times New Roman" w:hAnsi="Times New Roman" w:cs="Times New Roman"/>
          <w:color w:val="000000"/>
          <w:sz w:val="28"/>
          <w:szCs w:val="28"/>
        </w:rPr>
        <w:t xml:space="preserve"> </w:t>
      </w:r>
      <w:r w:rsidR="000A6677">
        <w:rPr>
          <w:rFonts w:ascii="Times New Roman" w:hAnsi="Times New Roman" w:cs="Times New Roman"/>
          <w:color w:val="000000"/>
          <w:sz w:val="28"/>
          <w:szCs w:val="28"/>
        </w:rPr>
        <w:t xml:space="preserve">председателем Комитета </w:t>
      </w:r>
      <w:r w:rsidRPr="00B4485E">
        <w:rPr>
          <w:rFonts w:ascii="Times New Roman" w:hAnsi="Times New Roman" w:cs="Times New Roman"/>
          <w:color w:val="000000"/>
          <w:sz w:val="28"/>
          <w:szCs w:val="28"/>
        </w:rPr>
        <w:t>или письма об отказе в выдаче Разрешения</w:t>
      </w:r>
      <w:r w:rsidR="00EA2492" w:rsidRPr="00EA2492">
        <w:rPr>
          <w:rFonts w:ascii="Times New Roman" w:hAnsi="Times New Roman" w:cs="Times New Roman"/>
          <w:color w:val="000000"/>
          <w:sz w:val="28"/>
          <w:szCs w:val="28"/>
        </w:rPr>
        <w:t xml:space="preserve"> </w:t>
      </w:r>
      <w:r w:rsidR="00EA2492">
        <w:rPr>
          <w:rFonts w:ascii="Times New Roman" w:hAnsi="Times New Roman" w:cs="Times New Roman"/>
          <w:color w:val="000000"/>
          <w:sz w:val="28"/>
          <w:szCs w:val="28"/>
        </w:rPr>
        <w:t>на ввод объекта в эксплуатацию</w:t>
      </w:r>
      <w:r w:rsidRPr="00B4485E">
        <w:rPr>
          <w:rFonts w:ascii="Times New Roman" w:hAnsi="Times New Roman" w:cs="Times New Roman"/>
          <w:color w:val="000000"/>
          <w:sz w:val="28"/>
          <w:szCs w:val="28"/>
        </w:rPr>
        <w:t>.</w:t>
      </w:r>
    </w:p>
    <w:p w:rsidR="009E2D9A" w:rsidRPr="00B4485E" w:rsidRDefault="009E2D9A"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Результат процедуры: зарегистрированное Разрешение</w:t>
      </w:r>
      <w:r w:rsidR="00EA2492" w:rsidRPr="00EA2492">
        <w:rPr>
          <w:rFonts w:ascii="Times New Roman" w:hAnsi="Times New Roman" w:cs="Times New Roman"/>
          <w:color w:val="000000"/>
          <w:sz w:val="28"/>
          <w:szCs w:val="28"/>
        </w:rPr>
        <w:t xml:space="preserve"> </w:t>
      </w:r>
      <w:r w:rsidR="00EA2492">
        <w:rPr>
          <w:rFonts w:ascii="Times New Roman" w:hAnsi="Times New Roman" w:cs="Times New Roman"/>
          <w:color w:val="000000"/>
          <w:sz w:val="28"/>
          <w:szCs w:val="28"/>
        </w:rPr>
        <w:t>на ввод объекта в эксплуатацию</w:t>
      </w:r>
      <w:r w:rsidRPr="00B4485E">
        <w:rPr>
          <w:rFonts w:ascii="Times New Roman" w:hAnsi="Times New Roman" w:cs="Times New Roman"/>
          <w:color w:val="000000"/>
          <w:sz w:val="28"/>
          <w:szCs w:val="28"/>
        </w:rPr>
        <w:t xml:space="preserve"> или направленное заявителю письмо об отказе в выдаче Разрешения</w:t>
      </w:r>
      <w:r w:rsidR="00EA2492" w:rsidRPr="00EA2492">
        <w:rPr>
          <w:rFonts w:ascii="Times New Roman" w:hAnsi="Times New Roman" w:cs="Times New Roman"/>
          <w:color w:val="000000"/>
          <w:sz w:val="28"/>
          <w:szCs w:val="28"/>
        </w:rPr>
        <w:t xml:space="preserve"> </w:t>
      </w:r>
      <w:r w:rsidR="00EA2492">
        <w:rPr>
          <w:rFonts w:ascii="Times New Roman" w:hAnsi="Times New Roman" w:cs="Times New Roman"/>
          <w:color w:val="000000"/>
          <w:sz w:val="28"/>
          <w:szCs w:val="28"/>
        </w:rPr>
        <w:t>на ввод объекта в эксплуатацию</w:t>
      </w:r>
      <w:r w:rsidRPr="00B4485E">
        <w:rPr>
          <w:rFonts w:ascii="Times New Roman" w:hAnsi="Times New Roman" w:cs="Times New Roman"/>
          <w:color w:val="000000"/>
          <w:sz w:val="28"/>
          <w:szCs w:val="28"/>
        </w:rPr>
        <w:t>.</w:t>
      </w:r>
    </w:p>
    <w:p w:rsidR="009E2D9A" w:rsidRPr="00B4485E" w:rsidRDefault="00C21AE5"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3.6</w:t>
      </w:r>
      <w:r w:rsidR="009E2D9A" w:rsidRPr="00B4485E">
        <w:rPr>
          <w:rFonts w:ascii="Times New Roman" w:hAnsi="Times New Roman" w:cs="Times New Roman"/>
          <w:color w:val="000000"/>
          <w:sz w:val="28"/>
          <w:szCs w:val="28"/>
        </w:rPr>
        <w:t xml:space="preserve">.2. Специалист Отдела выдает </w:t>
      </w:r>
      <w:r w:rsidR="006427B1" w:rsidRPr="00B4485E">
        <w:rPr>
          <w:rFonts w:ascii="Times New Roman" w:hAnsi="Times New Roman" w:cs="Times New Roman"/>
          <w:color w:val="000000"/>
          <w:sz w:val="28"/>
          <w:szCs w:val="28"/>
        </w:rPr>
        <w:t>Разрешение</w:t>
      </w:r>
      <w:r w:rsidR="006427B1" w:rsidRPr="00EA2492">
        <w:rPr>
          <w:rFonts w:ascii="Times New Roman" w:hAnsi="Times New Roman" w:cs="Times New Roman"/>
          <w:color w:val="000000"/>
          <w:sz w:val="28"/>
          <w:szCs w:val="28"/>
        </w:rPr>
        <w:t xml:space="preserve"> </w:t>
      </w:r>
      <w:r w:rsidR="006427B1">
        <w:rPr>
          <w:rFonts w:ascii="Times New Roman" w:hAnsi="Times New Roman" w:cs="Times New Roman"/>
          <w:color w:val="000000"/>
          <w:sz w:val="28"/>
          <w:szCs w:val="28"/>
        </w:rPr>
        <w:t>на ввод объекта в эксплуатацию</w:t>
      </w:r>
      <w:r w:rsidR="006427B1" w:rsidRPr="00B4485E">
        <w:rPr>
          <w:rFonts w:ascii="Times New Roman" w:hAnsi="Times New Roman" w:cs="Times New Roman"/>
          <w:color w:val="000000"/>
          <w:sz w:val="28"/>
          <w:szCs w:val="28"/>
        </w:rPr>
        <w:t xml:space="preserve"> </w:t>
      </w:r>
      <w:r w:rsidR="009E2D9A" w:rsidRPr="00B4485E">
        <w:rPr>
          <w:rFonts w:ascii="Times New Roman" w:hAnsi="Times New Roman" w:cs="Times New Roman"/>
          <w:color w:val="000000"/>
          <w:sz w:val="28"/>
          <w:szCs w:val="28"/>
        </w:rPr>
        <w:t>заявителю или его доверенному лицу (при наличии доверенности) под расписку.</w:t>
      </w:r>
    </w:p>
    <w:p w:rsidR="009E2D9A" w:rsidRPr="00B4485E" w:rsidRDefault="009E2D9A"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Процедура, устанавливаемая настоящим пунктом, осуществляется в день подписания Разрешения</w:t>
      </w:r>
      <w:r w:rsidR="00EA2492" w:rsidRPr="00EA2492">
        <w:rPr>
          <w:rFonts w:ascii="Times New Roman" w:hAnsi="Times New Roman" w:cs="Times New Roman"/>
          <w:color w:val="000000"/>
          <w:sz w:val="28"/>
          <w:szCs w:val="28"/>
        </w:rPr>
        <w:t xml:space="preserve"> </w:t>
      </w:r>
      <w:r w:rsidR="00EA2492">
        <w:rPr>
          <w:rFonts w:ascii="Times New Roman" w:hAnsi="Times New Roman" w:cs="Times New Roman"/>
          <w:color w:val="000000"/>
          <w:sz w:val="28"/>
          <w:szCs w:val="28"/>
        </w:rPr>
        <w:t>на ввод объекта в эксплуатацию</w:t>
      </w:r>
      <w:r w:rsidRPr="00B4485E">
        <w:rPr>
          <w:rFonts w:ascii="Times New Roman" w:hAnsi="Times New Roman" w:cs="Times New Roman"/>
          <w:color w:val="000000"/>
          <w:sz w:val="28"/>
          <w:szCs w:val="28"/>
        </w:rPr>
        <w:t xml:space="preserve"> или письма об отказе в выдаче Разрешения</w:t>
      </w:r>
      <w:r w:rsidR="00EA2492" w:rsidRPr="00EA2492">
        <w:rPr>
          <w:rFonts w:ascii="Times New Roman" w:hAnsi="Times New Roman" w:cs="Times New Roman"/>
          <w:color w:val="000000"/>
          <w:sz w:val="28"/>
          <w:szCs w:val="28"/>
        </w:rPr>
        <w:t xml:space="preserve"> </w:t>
      </w:r>
      <w:r w:rsidR="00EA2492">
        <w:rPr>
          <w:rFonts w:ascii="Times New Roman" w:hAnsi="Times New Roman" w:cs="Times New Roman"/>
          <w:color w:val="000000"/>
          <w:sz w:val="28"/>
          <w:szCs w:val="28"/>
        </w:rPr>
        <w:t>на ввод объекта в эксплуатацию</w:t>
      </w:r>
      <w:r w:rsidRPr="00B4485E">
        <w:rPr>
          <w:rFonts w:ascii="Times New Roman" w:hAnsi="Times New Roman" w:cs="Times New Roman"/>
          <w:color w:val="000000"/>
          <w:sz w:val="28"/>
          <w:szCs w:val="28"/>
        </w:rPr>
        <w:t>.</w:t>
      </w:r>
    </w:p>
    <w:p w:rsidR="009E2D9A" w:rsidRPr="00B4485E" w:rsidRDefault="009E2D9A"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Результат процедуры: выданное заявителю Разрешение</w:t>
      </w:r>
      <w:r w:rsidR="00EA2492" w:rsidRPr="00EA2492">
        <w:rPr>
          <w:rFonts w:ascii="Times New Roman" w:hAnsi="Times New Roman" w:cs="Times New Roman"/>
          <w:color w:val="000000"/>
          <w:sz w:val="28"/>
          <w:szCs w:val="28"/>
        </w:rPr>
        <w:t xml:space="preserve"> </w:t>
      </w:r>
      <w:r w:rsidR="00EA2492">
        <w:rPr>
          <w:rFonts w:ascii="Times New Roman" w:hAnsi="Times New Roman" w:cs="Times New Roman"/>
          <w:color w:val="000000"/>
          <w:sz w:val="28"/>
          <w:szCs w:val="28"/>
        </w:rPr>
        <w:t>на ввод объекта в эксплуатацию</w:t>
      </w:r>
      <w:r w:rsidRPr="00B4485E">
        <w:rPr>
          <w:rFonts w:ascii="Times New Roman" w:hAnsi="Times New Roman" w:cs="Times New Roman"/>
          <w:color w:val="000000"/>
          <w:sz w:val="28"/>
          <w:szCs w:val="28"/>
        </w:rPr>
        <w:t>.</w:t>
      </w:r>
    </w:p>
    <w:p w:rsidR="009E2D9A" w:rsidRPr="00B4485E" w:rsidRDefault="00C21AE5"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3.7</w:t>
      </w:r>
      <w:r w:rsidR="009E2D9A" w:rsidRPr="00B4485E">
        <w:rPr>
          <w:rFonts w:ascii="Times New Roman" w:hAnsi="Times New Roman" w:cs="Times New Roman"/>
          <w:color w:val="000000"/>
          <w:sz w:val="28"/>
          <w:szCs w:val="28"/>
        </w:rPr>
        <w:t>. Исправление технической ошибки</w:t>
      </w:r>
      <w:r w:rsidR="00F52DEC">
        <w:rPr>
          <w:rFonts w:ascii="Times New Roman" w:hAnsi="Times New Roman" w:cs="Times New Roman"/>
          <w:color w:val="000000"/>
          <w:sz w:val="28"/>
          <w:szCs w:val="28"/>
        </w:rPr>
        <w:t>.</w:t>
      </w:r>
    </w:p>
    <w:p w:rsidR="009E2D9A" w:rsidRPr="00B4485E" w:rsidRDefault="009E2D9A"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 xml:space="preserve">Переоформление </w:t>
      </w:r>
      <w:r w:rsidR="006427B1" w:rsidRPr="00B4485E">
        <w:rPr>
          <w:rFonts w:ascii="Times New Roman" w:hAnsi="Times New Roman" w:cs="Times New Roman"/>
          <w:color w:val="000000"/>
          <w:sz w:val="28"/>
          <w:szCs w:val="28"/>
        </w:rPr>
        <w:t>Разрешени</w:t>
      </w:r>
      <w:r w:rsidR="006427B1">
        <w:rPr>
          <w:rFonts w:ascii="Times New Roman" w:hAnsi="Times New Roman" w:cs="Times New Roman"/>
          <w:color w:val="000000"/>
          <w:sz w:val="28"/>
          <w:szCs w:val="28"/>
        </w:rPr>
        <w:t>я</w:t>
      </w:r>
      <w:r w:rsidR="006427B1" w:rsidRPr="00EA2492">
        <w:rPr>
          <w:rFonts w:ascii="Times New Roman" w:hAnsi="Times New Roman" w:cs="Times New Roman"/>
          <w:color w:val="000000"/>
          <w:sz w:val="28"/>
          <w:szCs w:val="28"/>
        </w:rPr>
        <w:t xml:space="preserve"> </w:t>
      </w:r>
      <w:r w:rsidR="006427B1">
        <w:rPr>
          <w:rFonts w:ascii="Times New Roman" w:hAnsi="Times New Roman" w:cs="Times New Roman"/>
          <w:color w:val="000000"/>
          <w:sz w:val="28"/>
          <w:szCs w:val="28"/>
        </w:rPr>
        <w:t>на ввод объекта в эксплуатацию</w:t>
      </w:r>
      <w:r w:rsidR="006427B1" w:rsidRPr="00B4485E">
        <w:rPr>
          <w:rFonts w:ascii="Times New Roman" w:hAnsi="Times New Roman" w:cs="Times New Roman"/>
          <w:color w:val="000000"/>
          <w:sz w:val="28"/>
          <w:szCs w:val="28"/>
        </w:rPr>
        <w:t xml:space="preserve"> </w:t>
      </w:r>
      <w:r w:rsidRPr="00B4485E">
        <w:rPr>
          <w:rFonts w:ascii="Times New Roman" w:hAnsi="Times New Roman" w:cs="Times New Roman"/>
          <w:color w:val="000000"/>
          <w:sz w:val="28"/>
          <w:szCs w:val="28"/>
        </w:rPr>
        <w:t>осуществляется в связи с устранением технических ошибок (описок, опечаток, грамматических или арифметических ошибок), допущенных в выданном заявителю Разрешении</w:t>
      </w:r>
      <w:r w:rsidR="00EA2492" w:rsidRPr="00EA2492">
        <w:rPr>
          <w:rFonts w:ascii="Times New Roman" w:hAnsi="Times New Roman" w:cs="Times New Roman"/>
          <w:color w:val="000000"/>
          <w:sz w:val="28"/>
          <w:szCs w:val="28"/>
        </w:rPr>
        <w:t xml:space="preserve"> </w:t>
      </w:r>
      <w:r w:rsidR="00EA2492">
        <w:rPr>
          <w:rFonts w:ascii="Times New Roman" w:hAnsi="Times New Roman" w:cs="Times New Roman"/>
          <w:color w:val="000000"/>
          <w:sz w:val="28"/>
          <w:szCs w:val="28"/>
        </w:rPr>
        <w:t>на ввод объекта в эксплуатацию</w:t>
      </w:r>
      <w:r w:rsidRPr="00B4485E">
        <w:rPr>
          <w:rFonts w:ascii="Times New Roman" w:hAnsi="Times New Roman" w:cs="Times New Roman"/>
          <w:color w:val="000000"/>
          <w:sz w:val="28"/>
          <w:szCs w:val="28"/>
        </w:rPr>
        <w:t>.</w:t>
      </w:r>
    </w:p>
    <w:p w:rsidR="009E2D9A" w:rsidRPr="00B4485E" w:rsidRDefault="009E2D9A"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Переоформление Разрешения</w:t>
      </w:r>
      <w:r w:rsidR="00EA2492" w:rsidRPr="00EA2492">
        <w:rPr>
          <w:rFonts w:ascii="Times New Roman" w:hAnsi="Times New Roman" w:cs="Times New Roman"/>
          <w:color w:val="000000"/>
          <w:sz w:val="28"/>
          <w:szCs w:val="28"/>
        </w:rPr>
        <w:t xml:space="preserve"> </w:t>
      </w:r>
      <w:r w:rsidR="00EA2492">
        <w:rPr>
          <w:rFonts w:ascii="Times New Roman" w:hAnsi="Times New Roman" w:cs="Times New Roman"/>
          <w:color w:val="000000"/>
          <w:sz w:val="28"/>
          <w:szCs w:val="28"/>
        </w:rPr>
        <w:t>на ввод объекта в эксплуатацию</w:t>
      </w:r>
      <w:r w:rsidRPr="00B4485E">
        <w:rPr>
          <w:rFonts w:ascii="Times New Roman" w:hAnsi="Times New Roman" w:cs="Times New Roman"/>
          <w:color w:val="000000"/>
          <w:sz w:val="28"/>
          <w:szCs w:val="28"/>
        </w:rPr>
        <w:t xml:space="preserve"> осуществляется </w:t>
      </w:r>
      <w:r w:rsidR="00702857" w:rsidRPr="00B4485E">
        <w:rPr>
          <w:rFonts w:ascii="Times New Roman" w:hAnsi="Times New Roman" w:cs="Times New Roman"/>
          <w:color w:val="000000"/>
          <w:sz w:val="28"/>
          <w:szCs w:val="28"/>
        </w:rPr>
        <w:t>на основании зарегистрированно</w:t>
      </w:r>
      <w:r w:rsidR="00A72CE7">
        <w:rPr>
          <w:rFonts w:ascii="Times New Roman" w:hAnsi="Times New Roman" w:cs="Times New Roman"/>
          <w:color w:val="000000"/>
          <w:sz w:val="28"/>
          <w:szCs w:val="28"/>
        </w:rPr>
        <w:t>го</w:t>
      </w:r>
      <w:r w:rsidRPr="00B4485E">
        <w:rPr>
          <w:rFonts w:ascii="Times New Roman" w:hAnsi="Times New Roman" w:cs="Times New Roman"/>
          <w:color w:val="000000"/>
          <w:sz w:val="28"/>
          <w:szCs w:val="28"/>
        </w:rPr>
        <w:t xml:space="preserve"> </w:t>
      </w:r>
      <w:r w:rsidR="00A72CE7">
        <w:rPr>
          <w:rFonts w:ascii="Times New Roman" w:hAnsi="Times New Roman" w:cs="Times New Roman"/>
          <w:color w:val="000000"/>
          <w:sz w:val="28"/>
          <w:szCs w:val="28"/>
        </w:rPr>
        <w:t>заявления</w:t>
      </w:r>
      <w:r w:rsidRPr="00B4485E">
        <w:rPr>
          <w:rFonts w:ascii="Times New Roman" w:hAnsi="Times New Roman" w:cs="Times New Roman"/>
          <w:color w:val="000000"/>
          <w:sz w:val="28"/>
          <w:szCs w:val="28"/>
        </w:rPr>
        <w:t xml:space="preserve"> (рекомендуемая форма приведена в Приложении </w:t>
      </w:r>
      <w:r w:rsidRPr="008E1166">
        <w:rPr>
          <w:rFonts w:ascii="Times New Roman" w:hAnsi="Times New Roman" w:cs="Times New Roman"/>
          <w:color w:val="000000"/>
          <w:sz w:val="28"/>
          <w:szCs w:val="28"/>
        </w:rPr>
        <w:t xml:space="preserve">№ </w:t>
      </w:r>
      <w:r w:rsidR="00825F37">
        <w:rPr>
          <w:rFonts w:ascii="Times New Roman" w:hAnsi="Times New Roman" w:cs="Times New Roman"/>
          <w:color w:val="000000"/>
          <w:sz w:val="28"/>
          <w:szCs w:val="28"/>
        </w:rPr>
        <w:t>6</w:t>
      </w:r>
      <w:r w:rsidRPr="00B4485E">
        <w:rPr>
          <w:rFonts w:ascii="Times New Roman" w:hAnsi="Times New Roman" w:cs="Times New Roman"/>
          <w:color w:val="000000"/>
          <w:sz w:val="28"/>
          <w:szCs w:val="28"/>
        </w:rPr>
        <w:t xml:space="preserve"> к настоящему Регламенту) с приложением Разрешения</w:t>
      </w:r>
      <w:r w:rsidR="00EA2492" w:rsidRPr="00EA2492">
        <w:rPr>
          <w:rFonts w:ascii="Times New Roman" w:hAnsi="Times New Roman" w:cs="Times New Roman"/>
          <w:color w:val="000000"/>
          <w:sz w:val="28"/>
          <w:szCs w:val="28"/>
        </w:rPr>
        <w:t xml:space="preserve"> </w:t>
      </w:r>
      <w:r w:rsidR="00EA2492">
        <w:rPr>
          <w:rFonts w:ascii="Times New Roman" w:hAnsi="Times New Roman" w:cs="Times New Roman"/>
          <w:color w:val="000000"/>
          <w:sz w:val="28"/>
          <w:szCs w:val="28"/>
        </w:rPr>
        <w:t>на ввод объекта в эксплуатацию</w:t>
      </w:r>
      <w:r w:rsidRPr="00B4485E">
        <w:rPr>
          <w:rFonts w:ascii="Times New Roman" w:hAnsi="Times New Roman" w:cs="Times New Roman"/>
          <w:color w:val="000000"/>
          <w:sz w:val="28"/>
          <w:szCs w:val="28"/>
        </w:rPr>
        <w:t>, выданного заявителю, в котором содержится техническая ошибка.</w:t>
      </w:r>
    </w:p>
    <w:p w:rsidR="009E2D9A" w:rsidRPr="00B4485E" w:rsidRDefault="00C21AE5"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3.7</w:t>
      </w:r>
      <w:r w:rsidR="009E2D9A" w:rsidRPr="00B4485E">
        <w:rPr>
          <w:rFonts w:ascii="Times New Roman" w:hAnsi="Times New Roman" w:cs="Times New Roman"/>
          <w:color w:val="000000"/>
          <w:sz w:val="28"/>
          <w:szCs w:val="28"/>
        </w:rPr>
        <w:t>.1. Специалист Отдела осуществляет:</w:t>
      </w:r>
    </w:p>
    <w:p w:rsidR="009E2D9A" w:rsidRPr="00B4485E" w:rsidRDefault="009E2D9A"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 xml:space="preserve">прием и регистрацию </w:t>
      </w:r>
      <w:r w:rsidR="00A72CE7">
        <w:rPr>
          <w:rFonts w:ascii="Times New Roman" w:hAnsi="Times New Roman" w:cs="Times New Roman"/>
          <w:color w:val="000000"/>
          <w:sz w:val="28"/>
          <w:szCs w:val="28"/>
        </w:rPr>
        <w:t>заявления</w:t>
      </w:r>
      <w:r w:rsidRPr="00B4485E">
        <w:rPr>
          <w:rFonts w:ascii="Times New Roman" w:hAnsi="Times New Roman" w:cs="Times New Roman"/>
          <w:color w:val="000000"/>
          <w:sz w:val="28"/>
          <w:szCs w:val="28"/>
        </w:rPr>
        <w:t>;</w:t>
      </w:r>
    </w:p>
    <w:p w:rsidR="009E2D9A" w:rsidRPr="00B4485E" w:rsidRDefault="009E2D9A"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 xml:space="preserve">вручение заявителю или направление по почте либо по электронной почте (по его желанию) копии </w:t>
      </w:r>
      <w:r w:rsidR="00702857" w:rsidRPr="00B4485E">
        <w:rPr>
          <w:rFonts w:ascii="Times New Roman" w:hAnsi="Times New Roman" w:cs="Times New Roman"/>
          <w:color w:val="000000"/>
          <w:sz w:val="28"/>
          <w:szCs w:val="28"/>
        </w:rPr>
        <w:t>заяв</w:t>
      </w:r>
      <w:r w:rsidR="00A72CE7">
        <w:rPr>
          <w:rFonts w:ascii="Times New Roman" w:hAnsi="Times New Roman" w:cs="Times New Roman"/>
          <w:color w:val="000000"/>
          <w:sz w:val="28"/>
          <w:szCs w:val="28"/>
        </w:rPr>
        <w:t>ления</w:t>
      </w:r>
      <w:r w:rsidRPr="00B4485E">
        <w:rPr>
          <w:rFonts w:ascii="Times New Roman" w:hAnsi="Times New Roman" w:cs="Times New Roman"/>
          <w:color w:val="000000"/>
          <w:sz w:val="28"/>
          <w:szCs w:val="28"/>
        </w:rPr>
        <w:t xml:space="preserve"> с отметкой о дате приема документов, присвоенном входящем номере.</w:t>
      </w:r>
    </w:p>
    <w:p w:rsidR="009E2D9A" w:rsidRPr="00B4485E" w:rsidRDefault="009E2D9A"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 xml:space="preserve">Процедура, устанавливаемая настоящим пунктом, осуществляется в день поступления </w:t>
      </w:r>
      <w:r w:rsidR="00702857" w:rsidRPr="00B4485E">
        <w:rPr>
          <w:rFonts w:ascii="Times New Roman" w:hAnsi="Times New Roman" w:cs="Times New Roman"/>
          <w:color w:val="000000"/>
          <w:sz w:val="28"/>
          <w:szCs w:val="28"/>
        </w:rPr>
        <w:t>заяв</w:t>
      </w:r>
      <w:r w:rsidR="00A72CE7">
        <w:rPr>
          <w:rFonts w:ascii="Times New Roman" w:hAnsi="Times New Roman" w:cs="Times New Roman"/>
          <w:color w:val="000000"/>
          <w:sz w:val="28"/>
          <w:szCs w:val="28"/>
        </w:rPr>
        <w:t>ления</w:t>
      </w:r>
      <w:r w:rsidRPr="00B4485E">
        <w:rPr>
          <w:rFonts w:ascii="Times New Roman" w:hAnsi="Times New Roman" w:cs="Times New Roman"/>
          <w:color w:val="000000"/>
          <w:sz w:val="28"/>
          <w:szCs w:val="28"/>
        </w:rPr>
        <w:t>.</w:t>
      </w:r>
    </w:p>
    <w:p w:rsidR="009E2D9A" w:rsidRPr="00B4485E" w:rsidRDefault="00702857"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Результат процедуры: принят</w:t>
      </w:r>
      <w:r w:rsidR="00350092" w:rsidRPr="00151B73">
        <w:rPr>
          <w:rFonts w:ascii="Times New Roman" w:hAnsi="Times New Roman" w:cs="Times New Roman"/>
          <w:color w:val="000000"/>
          <w:sz w:val="28"/>
          <w:szCs w:val="28"/>
        </w:rPr>
        <w:t>ое</w:t>
      </w:r>
      <w:r w:rsidR="009E2D9A" w:rsidRPr="00B4485E">
        <w:rPr>
          <w:rFonts w:ascii="Times New Roman" w:hAnsi="Times New Roman" w:cs="Times New Roman"/>
          <w:color w:val="000000"/>
          <w:sz w:val="28"/>
          <w:szCs w:val="28"/>
        </w:rPr>
        <w:t>, зарегистрированн</w:t>
      </w:r>
      <w:r w:rsidR="00A72CE7">
        <w:rPr>
          <w:rFonts w:ascii="Times New Roman" w:hAnsi="Times New Roman" w:cs="Times New Roman"/>
          <w:color w:val="000000"/>
          <w:sz w:val="28"/>
          <w:szCs w:val="28"/>
        </w:rPr>
        <w:t>ое</w:t>
      </w:r>
      <w:r w:rsidR="009E2D9A" w:rsidRPr="00B4485E">
        <w:rPr>
          <w:rFonts w:ascii="Times New Roman" w:hAnsi="Times New Roman" w:cs="Times New Roman"/>
          <w:color w:val="000000"/>
          <w:sz w:val="28"/>
          <w:szCs w:val="28"/>
        </w:rPr>
        <w:t xml:space="preserve"> </w:t>
      </w:r>
      <w:r w:rsidRPr="00B4485E">
        <w:rPr>
          <w:rFonts w:ascii="Times New Roman" w:hAnsi="Times New Roman" w:cs="Times New Roman"/>
          <w:color w:val="000000"/>
          <w:sz w:val="28"/>
          <w:szCs w:val="28"/>
        </w:rPr>
        <w:t>заяв</w:t>
      </w:r>
      <w:r w:rsidR="00A72CE7">
        <w:rPr>
          <w:rFonts w:ascii="Times New Roman" w:hAnsi="Times New Roman" w:cs="Times New Roman"/>
          <w:color w:val="000000"/>
          <w:sz w:val="28"/>
          <w:szCs w:val="28"/>
        </w:rPr>
        <w:t>ление</w:t>
      </w:r>
      <w:r w:rsidR="009E2D9A" w:rsidRPr="00B4485E">
        <w:rPr>
          <w:rFonts w:ascii="Times New Roman" w:hAnsi="Times New Roman" w:cs="Times New Roman"/>
          <w:color w:val="000000"/>
          <w:sz w:val="28"/>
          <w:szCs w:val="28"/>
        </w:rPr>
        <w:t>.</w:t>
      </w:r>
    </w:p>
    <w:p w:rsidR="009E2D9A" w:rsidRPr="00B4485E" w:rsidRDefault="00C21AE5"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3.7</w:t>
      </w:r>
      <w:r w:rsidR="009E2D9A" w:rsidRPr="00B4485E">
        <w:rPr>
          <w:rFonts w:ascii="Times New Roman" w:hAnsi="Times New Roman" w:cs="Times New Roman"/>
          <w:color w:val="000000"/>
          <w:sz w:val="28"/>
          <w:szCs w:val="28"/>
        </w:rPr>
        <w:t>.2. Специалист Отдела:</w:t>
      </w:r>
    </w:p>
    <w:p w:rsidR="009E2D9A" w:rsidRPr="00B4485E" w:rsidRDefault="009E2D9A"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переоформляет Разрешение</w:t>
      </w:r>
      <w:r w:rsidR="00EA2492">
        <w:rPr>
          <w:rFonts w:ascii="Times New Roman" w:hAnsi="Times New Roman" w:cs="Times New Roman"/>
          <w:color w:val="000000"/>
          <w:sz w:val="28"/>
          <w:szCs w:val="28"/>
        </w:rPr>
        <w:t xml:space="preserve"> на ввод объекта в эксплуатацию</w:t>
      </w:r>
      <w:r w:rsidRPr="00B4485E">
        <w:rPr>
          <w:rFonts w:ascii="Times New Roman" w:hAnsi="Times New Roman" w:cs="Times New Roman"/>
          <w:color w:val="000000"/>
          <w:sz w:val="28"/>
          <w:szCs w:val="28"/>
        </w:rPr>
        <w:t>;</w:t>
      </w:r>
    </w:p>
    <w:p w:rsidR="009E2D9A" w:rsidRPr="00B4485E" w:rsidRDefault="009E2D9A"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 xml:space="preserve">готовит проект письма заявителю о переоформлении Разрешения </w:t>
      </w:r>
      <w:r w:rsidR="00EA2492">
        <w:rPr>
          <w:rFonts w:ascii="Times New Roman" w:hAnsi="Times New Roman" w:cs="Times New Roman"/>
          <w:color w:val="000000"/>
          <w:sz w:val="28"/>
          <w:szCs w:val="28"/>
        </w:rPr>
        <w:t>на ввод объекта в эксплуатацию</w:t>
      </w:r>
      <w:r w:rsidR="00EA2492" w:rsidRPr="009C5B80">
        <w:rPr>
          <w:rFonts w:ascii="Times New Roman" w:hAnsi="Times New Roman" w:cs="Times New Roman"/>
          <w:color w:val="000000"/>
          <w:sz w:val="28"/>
          <w:szCs w:val="28"/>
        </w:rPr>
        <w:t xml:space="preserve"> </w:t>
      </w:r>
      <w:r w:rsidRPr="00B4485E">
        <w:rPr>
          <w:rFonts w:ascii="Times New Roman" w:hAnsi="Times New Roman" w:cs="Times New Roman"/>
          <w:color w:val="000000"/>
          <w:sz w:val="28"/>
          <w:szCs w:val="28"/>
        </w:rPr>
        <w:t>и направляет начальнику Отдела для согласования.</w:t>
      </w:r>
    </w:p>
    <w:p w:rsidR="009E2D9A" w:rsidRPr="00B4485E" w:rsidRDefault="009E2D9A"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 xml:space="preserve">Процедуры, устанавливаемые настоящим пунктом, осуществляются в течение одного рабочего дня со дня направления </w:t>
      </w:r>
      <w:r w:rsidR="00702857" w:rsidRPr="00B4485E">
        <w:rPr>
          <w:rFonts w:ascii="Times New Roman" w:hAnsi="Times New Roman" w:cs="Times New Roman"/>
          <w:color w:val="000000"/>
          <w:sz w:val="28"/>
          <w:szCs w:val="28"/>
        </w:rPr>
        <w:t>заяв</w:t>
      </w:r>
      <w:r w:rsidR="00A72CE7">
        <w:rPr>
          <w:rFonts w:ascii="Times New Roman" w:hAnsi="Times New Roman" w:cs="Times New Roman"/>
          <w:color w:val="000000"/>
          <w:sz w:val="28"/>
          <w:szCs w:val="28"/>
        </w:rPr>
        <w:t>ления</w:t>
      </w:r>
      <w:r w:rsidRPr="00B4485E">
        <w:rPr>
          <w:rFonts w:ascii="Times New Roman" w:hAnsi="Times New Roman" w:cs="Times New Roman"/>
          <w:color w:val="000000"/>
          <w:sz w:val="28"/>
          <w:szCs w:val="28"/>
        </w:rPr>
        <w:t xml:space="preserve"> на исполнение специалисту Отдела.</w:t>
      </w:r>
    </w:p>
    <w:p w:rsidR="009E2D9A" w:rsidRPr="00B4485E" w:rsidRDefault="009E2D9A"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 xml:space="preserve">Результат процедур: </w:t>
      </w:r>
      <w:r w:rsidR="006427B1" w:rsidRPr="00B4485E">
        <w:rPr>
          <w:rFonts w:ascii="Times New Roman" w:hAnsi="Times New Roman" w:cs="Times New Roman"/>
          <w:color w:val="000000"/>
          <w:sz w:val="28"/>
          <w:szCs w:val="28"/>
        </w:rPr>
        <w:t>Разрешение</w:t>
      </w:r>
      <w:r w:rsidR="006427B1" w:rsidRPr="00EA2492">
        <w:rPr>
          <w:rFonts w:ascii="Times New Roman" w:hAnsi="Times New Roman" w:cs="Times New Roman"/>
          <w:color w:val="000000"/>
          <w:sz w:val="28"/>
          <w:szCs w:val="28"/>
        </w:rPr>
        <w:t xml:space="preserve"> </w:t>
      </w:r>
      <w:r w:rsidR="006427B1">
        <w:rPr>
          <w:rFonts w:ascii="Times New Roman" w:hAnsi="Times New Roman" w:cs="Times New Roman"/>
          <w:color w:val="000000"/>
          <w:sz w:val="28"/>
          <w:szCs w:val="28"/>
        </w:rPr>
        <w:t>на ввод объекта в эксплуатацию</w:t>
      </w:r>
      <w:r w:rsidRPr="00B4485E">
        <w:rPr>
          <w:rFonts w:ascii="Times New Roman" w:hAnsi="Times New Roman" w:cs="Times New Roman"/>
          <w:color w:val="000000"/>
          <w:sz w:val="28"/>
          <w:szCs w:val="28"/>
        </w:rPr>
        <w:t>, направленн</w:t>
      </w:r>
      <w:r w:rsidR="006427B1">
        <w:rPr>
          <w:rFonts w:ascii="Times New Roman" w:hAnsi="Times New Roman" w:cs="Times New Roman"/>
          <w:color w:val="000000"/>
          <w:sz w:val="28"/>
          <w:szCs w:val="28"/>
        </w:rPr>
        <w:t>ое</w:t>
      </w:r>
      <w:r w:rsidRPr="00B4485E">
        <w:rPr>
          <w:rFonts w:ascii="Times New Roman" w:hAnsi="Times New Roman" w:cs="Times New Roman"/>
          <w:color w:val="000000"/>
          <w:sz w:val="28"/>
          <w:szCs w:val="28"/>
        </w:rPr>
        <w:t xml:space="preserve"> начальнику Отдела на согласование.</w:t>
      </w:r>
    </w:p>
    <w:p w:rsidR="009E2D9A" w:rsidRPr="00B4485E" w:rsidRDefault="00C21AE5"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3.7</w:t>
      </w:r>
      <w:r w:rsidR="009E2D9A" w:rsidRPr="00B4485E">
        <w:rPr>
          <w:rFonts w:ascii="Times New Roman" w:hAnsi="Times New Roman" w:cs="Times New Roman"/>
          <w:color w:val="000000"/>
          <w:sz w:val="28"/>
          <w:szCs w:val="28"/>
        </w:rPr>
        <w:t xml:space="preserve">.3. Начальник Отдела проверяет правильность подготовленного </w:t>
      </w:r>
      <w:r w:rsidR="009E2D9A" w:rsidRPr="00B4485E">
        <w:rPr>
          <w:rFonts w:ascii="Times New Roman" w:hAnsi="Times New Roman" w:cs="Times New Roman"/>
          <w:color w:val="000000"/>
          <w:sz w:val="28"/>
          <w:szCs w:val="28"/>
        </w:rPr>
        <w:lastRenderedPageBreak/>
        <w:t>Разрешения</w:t>
      </w:r>
      <w:r w:rsidR="00EA2492">
        <w:rPr>
          <w:rFonts w:ascii="Times New Roman" w:hAnsi="Times New Roman" w:cs="Times New Roman"/>
          <w:color w:val="000000"/>
          <w:sz w:val="28"/>
          <w:szCs w:val="28"/>
        </w:rPr>
        <w:t xml:space="preserve"> на ввод объекта в эксплуатацию</w:t>
      </w:r>
      <w:r w:rsidR="009E2D9A" w:rsidRPr="00B4485E">
        <w:rPr>
          <w:rFonts w:ascii="Times New Roman" w:hAnsi="Times New Roman" w:cs="Times New Roman"/>
          <w:color w:val="000000"/>
          <w:sz w:val="28"/>
          <w:szCs w:val="28"/>
        </w:rPr>
        <w:t xml:space="preserve">, согласовывает проект письма и направляет их на подпись </w:t>
      </w:r>
      <w:r w:rsidR="000A6677">
        <w:rPr>
          <w:rFonts w:ascii="Times New Roman" w:hAnsi="Times New Roman" w:cs="Times New Roman"/>
          <w:color w:val="000000"/>
          <w:sz w:val="28"/>
          <w:szCs w:val="28"/>
        </w:rPr>
        <w:t>председателю Комитета</w:t>
      </w:r>
      <w:r w:rsidR="009E2D9A" w:rsidRPr="00B4485E">
        <w:rPr>
          <w:rFonts w:ascii="Times New Roman" w:hAnsi="Times New Roman" w:cs="Times New Roman"/>
          <w:color w:val="000000"/>
          <w:sz w:val="28"/>
          <w:szCs w:val="28"/>
        </w:rPr>
        <w:t>.</w:t>
      </w:r>
    </w:p>
    <w:p w:rsidR="009E2D9A" w:rsidRPr="00B4485E" w:rsidRDefault="009E2D9A"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Процедура, устанавливаемая настоящим пунктом, осуществляется в день поступления на согласование начальнику Отдела Разрешения</w:t>
      </w:r>
      <w:r w:rsidR="00EA2492" w:rsidRPr="00EA2492">
        <w:rPr>
          <w:rFonts w:ascii="Times New Roman" w:hAnsi="Times New Roman" w:cs="Times New Roman"/>
          <w:color w:val="000000"/>
          <w:sz w:val="28"/>
          <w:szCs w:val="28"/>
        </w:rPr>
        <w:t xml:space="preserve"> </w:t>
      </w:r>
      <w:r w:rsidR="00EA2492">
        <w:rPr>
          <w:rFonts w:ascii="Times New Roman" w:hAnsi="Times New Roman" w:cs="Times New Roman"/>
          <w:color w:val="000000"/>
          <w:sz w:val="28"/>
          <w:szCs w:val="28"/>
        </w:rPr>
        <w:t>на ввод объекта в эксплуатацию</w:t>
      </w:r>
      <w:r w:rsidRPr="00B4485E">
        <w:rPr>
          <w:rFonts w:ascii="Times New Roman" w:hAnsi="Times New Roman" w:cs="Times New Roman"/>
          <w:color w:val="000000"/>
          <w:sz w:val="28"/>
          <w:szCs w:val="28"/>
        </w:rPr>
        <w:t xml:space="preserve"> и проекта письма.</w:t>
      </w:r>
    </w:p>
    <w:p w:rsidR="009E2D9A" w:rsidRPr="00B4485E" w:rsidRDefault="009E2D9A"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 xml:space="preserve">Результат процедуры: направленные на подпись </w:t>
      </w:r>
      <w:r w:rsidR="000A6677">
        <w:rPr>
          <w:rFonts w:ascii="Times New Roman" w:hAnsi="Times New Roman" w:cs="Times New Roman"/>
          <w:color w:val="000000"/>
          <w:sz w:val="28"/>
          <w:szCs w:val="28"/>
        </w:rPr>
        <w:t xml:space="preserve">председателю Комитета </w:t>
      </w:r>
      <w:r w:rsidRPr="00B4485E">
        <w:rPr>
          <w:rFonts w:ascii="Times New Roman" w:hAnsi="Times New Roman" w:cs="Times New Roman"/>
          <w:color w:val="000000"/>
          <w:sz w:val="28"/>
          <w:szCs w:val="28"/>
        </w:rPr>
        <w:t>Разрешение</w:t>
      </w:r>
      <w:r w:rsidR="00EA2492" w:rsidRPr="00EA2492">
        <w:rPr>
          <w:rFonts w:ascii="Times New Roman" w:hAnsi="Times New Roman" w:cs="Times New Roman"/>
          <w:color w:val="000000"/>
          <w:sz w:val="28"/>
          <w:szCs w:val="28"/>
        </w:rPr>
        <w:t xml:space="preserve"> </w:t>
      </w:r>
      <w:r w:rsidR="00EA2492">
        <w:rPr>
          <w:rFonts w:ascii="Times New Roman" w:hAnsi="Times New Roman" w:cs="Times New Roman"/>
          <w:color w:val="000000"/>
          <w:sz w:val="28"/>
          <w:szCs w:val="28"/>
        </w:rPr>
        <w:t>на ввод объекта в эксплуатацию</w:t>
      </w:r>
      <w:r w:rsidRPr="00B4485E">
        <w:rPr>
          <w:rFonts w:ascii="Times New Roman" w:hAnsi="Times New Roman" w:cs="Times New Roman"/>
          <w:color w:val="000000"/>
          <w:sz w:val="28"/>
          <w:szCs w:val="28"/>
        </w:rPr>
        <w:t xml:space="preserve"> и проект письма.</w:t>
      </w:r>
    </w:p>
    <w:p w:rsidR="009E2D9A" w:rsidRPr="00B4485E" w:rsidRDefault="00C21AE5"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3.7</w:t>
      </w:r>
      <w:r w:rsidR="009E2D9A" w:rsidRPr="00B4485E">
        <w:rPr>
          <w:rFonts w:ascii="Times New Roman" w:hAnsi="Times New Roman" w:cs="Times New Roman"/>
          <w:color w:val="000000"/>
          <w:sz w:val="28"/>
          <w:szCs w:val="28"/>
        </w:rPr>
        <w:t xml:space="preserve">.4. </w:t>
      </w:r>
      <w:r w:rsidR="000A6677">
        <w:rPr>
          <w:rFonts w:ascii="Times New Roman" w:hAnsi="Times New Roman" w:cs="Times New Roman"/>
          <w:color w:val="000000"/>
          <w:sz w:val="28"/>
          <w:szCs w:val="28"/>
        </w:rPr>
        <w:t xml:space="preserve">Председатель Комитета </w:t>
      </w:r>
      <w:r w:rsidR="009E2D9A" w:rsidRPr="00B4485E">
        <w:rPr>
          <w:rFonts w:ascii="Times New Roman" w:hAnsi="Times New Roman" w:cs="Times New Roman"/>
          <w:color w:val="000000"/>
          <w:sz w:val="28"/>
          <w:szCs w:val="28"/>
        </w:rPr>
        <w:t>подписывает проект письма с прилагаемым к нему Разрешением</w:t>
      </w:r>
      <w:r w:rsidR="00EA2492" w:rsidRPr="00EA2492">
        <w:rPr>
          <w:rFonts w:ascii="Times New Roman" w:hAnsi="Times New Roman" w:cs="Times New Roman"/>
          <w:color w:val="000000"/>
          <w:sz w:val="28"/>
          <w:szCs w:val="28"/>
        </w:rPr>
        <w:t xml:space="preserve"> </w:t>
      </w:r>
      <w:r w:rsidR="00EA2492">
        <w:rPr>
          <w:rFonts w:ascii="Times New Roman" w:hAnsi="Times New Roman" w:cs="Times New Roman"/>
          <w:color w:val="000000"/>
          <w:sz w:val="28"/>
          <w:szCs w:val="28"/>
        </w:rPr>
        <w:t>на ввод объекта в эксплуатацию</w:t>
      </w:r>
      <w:r w:rsidR="009E2D9A" w:rsidRPr="00B4485E">
        <w:rPr>
          <w:rFonts w:ascii="Times New Roman" w:hAnsi="Times New Roman" w:cs="Times New Roman"/>
          <w:color w:val="000000"/>
          <w:sz w:val="28"/>
          <w:szCs w:val="28"/>
        </w:rPr>
        <w:t xml:space="preserve"> и направляет в Отдел.</w:t>
      </w:r>
    </w:p>
    <w:p w:rsidR="009E2D9A" w:rsidRPr="00B4485E" w:rsidRDefault="009E2D9A"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Процедура, устанавливаемая настоящим пунктом, осуществляется в день поступления проекта письма от начальника Отдела.</w:t>
      </w:r>
    </w:p>
    <w:p w:rsidR="009E2D9A" w:rsidRPr="00B4485E" w:rsidRDefault="009E2D9A"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Результат процедуры: согласованные проект письма, Разрешение</w:t>
      </w:r>
      <w:r w:rsidR="00EA2492" w:rsidRPr="00EA2492">
        <w:rPr>
          <w:rFonts w:ascii="Times New Roman" w:hAnsi="Times New Roman" w:cs="Times New Roman"/>
          <w:color w:val="000000"/>
          <w:sz w:val="28"/>
          <w:szCs w:val="28"/>
        </w:rPr>
        <w:t xml:space="preserve"> </w:t>
      </w:r>
      <w:r w:rsidR="00EA2492">
        <w:rPr>
          <w:rFonts w:ascii="Times New Roman" w:hAnsi="Times New Roman" w:cs="Times New Roman"/>
          <w:color w:val="000000"/>
          <w:sz w:val="28"/>
          <w:szCs w:val="28"/>
        </w:rPr>
        <w:t>на ввод объекта в эксплуатацию</w:t>
      </w:r>
      <w:r w:rsidRPr="00B4485E">
        <w:rPr>
          <w:rFonts w:ascii="Times New Roman" w:hAnsi="Times New Roman" w:cs="Times New Roman"/>
          <w:color w:val="000000"/>
          <w:sz w:val="28"/>
          <w:szCs w:val="28"/>
        </w:rPr>
        <w:t>.</w:t>
      </w:r>
    </w:p>
    <w:p w:rsidR="009E2D9A" w:rsidRPr="00B4485E" w:rsidRDefault="00C21AE5"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3.7</w:t>
      </w:r>
      <w:r w:rsidR="009E2D9A" w:rsidRPr="00B4485E">
        <w:rPr>
          <w:rFonts w:ascii="Times New Roman" w:hAnsi="Times New Roman" w:cs="Times New Roman"/>
          <w:color w:val="000000"/>
          <w:sz w:val="28"/>
          <w:szCs w:val="28"/>
        </w:rPr>
        <w:t xml:space="preserve">.5. Специалист Отдела осуществляет регистрацию подписанного </w:t>
      </w:r>
      <w:r w:rsidR="000A6677">
        <w:rPr>
          <w:rFonts w:ascii="Times New Roman" w:hAnsi="Times New Roman" w:cs="Times New Roman"/>
          <w:color w:val="000000"/>
          <w:sz w:val="28"/>
          <w:szCs w:val="28"/>
        </w:rPr>
        <w:t xml:space="preserve">председателем Комитета </w:t>
      </w:r>
      <w:r w:rsidR="009E2D9A" w:rsidRPr="00B4485E">
        <w:rPr>
          <w:rFonts w:ascii="Times New Roman" w:hAnsi="Times New Roman" w:cs="Times New Roman"/>
          <w:color w:val="000000"/>
          <w:sz w:val="28"/>
          <w:szCs w:val="28"/>
        </w:rPr>
        <w:t>письма о предоставлении государственной услуги, которое вместе с Разрешением</w:t>
      </w:r>
      <w:r w:rsidR="00EA2492" w:rsidRPr="00EA2492">
        <w:rPr>
          <w:rFonts w:ascii="Times New Roman" w:hAnsi="Times New Roman" w:cs="Times New Roman"/>
          <w:color w:val="000000"/>
          <w:sz w:val="28"/>
          <w:szCs w:val="28"/>
        </w:rPr>
        <w:t xml:space="preserve"> </w:t>
      </w:r>
      <w:r w:rsidR="00EA2492">
        <w:rPr>
          <w:rFonts w:ascii="Times New Roman" w:hAnsi="Times New Roman" w:cs="Times New Roman"/>
          <w:color w:val="000000"/>
          <w:sz w:val="28"/>
          <w:szCs w:val="28"/>
        </w:rPr>
        <w:t>на ввод объекта в эксплуатацию</w:t>
      </w:r>
      <w:r w:rsidR="009E2D9A" w:rsidRPr="00B4485E">
        <w:rPr>
          <w:rFonts w:ascii="Times New Roman" w:hAnsi="Times New Roman" w:cs="Times New Roman"/>
          <w:color w:val="000000"/>
          <w:sz w:val="28"/>
          <w:szCs w:val="28"/>
        </w:rPr>
        <w:t xml:space="preserve"> выдается заявителю или его доверенному лицу (при наличии доверенности) под расписку.</w:t>
      </w:r>
    </w:p>
    <w:p w:rsidR="009E2D9A" w:rsidRPr="00B4485E" w:rsidRDefault="009E2D9A"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Процедура, устанавливаемая настоящим пунктом, осуществляется в течение одного дня со дня прибытия заявителя или его доверенного лица.</w:t>
      </w:r>
    </w:p>
    <w:p w:rsidR="009E2D9A" w:rsidRPr="00B4485E" w:rsidRDefault="009E2D9A"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Результат процедуры: выданные заявителю письмо и Разрешение</w:t>
      </w:r>
      <w:r w:rsidR="00EA2492" w:rsidRPr="00EA2492">
        <w:rPr>
          <w:rFonts w:ascii="Times New Roman" w:hAnsi="Times New Roman" w:cs="Times New Roman"/>
          <w:color w:val="000000"/>
          <w:sz w:val="28"/>
          <w:szCs w:val="28"/>
        </w:rPr>
        <w:t xml:space="preserve"> </w:t>
      </w:r>
      <w:r w:rsidR="00EA2492">
        <w:rPr>
          <w:rFonts w:ascii="Times New Roman" w:hAnsi="Times New Roman" w:cs="Times New Roman"/>
          <w:color w:val="000000"/>
          <w:sz w:val="28"/>
          <w:szCs w:val="28"/>
        </w:rPr>
        <w:t>на ввод объекта в эксплуатацию</w:t>
      </w:r>
      <w:r w:rsidRPr="00B4485E">
        <w:rPr>
          <w:rFonts w:ascii="Times New Roman" w:hAnsi="Times New Roman" w:cs="Times New Roman"/>
          <w:color w:val="000000"/>
          <w:sz w:val="28"/>
          <w:szCs w:val="28"/>
        </w:rPr>
        <w:t xml:space="preserve"> с исправленной технической ошибкой.</w:t>
      </w:r>
    </w:p>
    <w:p w:rsidR="009E2D9A" w:rsidRPr="00B4485E" w:rsidRDefault="00C21AE5"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3.8</w:t>
      </w:r>
      <w:r w:rsidR="009E2D9A" w:rsidRPr="00B4485E">
        <w:rPr>
          <w:rFonts w:ascii="Times New Roman" w:hAnsi="Times New Roman" w:cs="Times New Roman"/>
          <w:color w:val="000000"/>
          <w:sz w:val="28"/>
          <w:szCs w:val="28"/>
        </w:rPr>
        <w:t>. Порядок предоставления государственной услуги через многофункциональный центр, удаленное рабочее место МФЦ.</w:t>
      </w:r>
    </w:p>
    <w:p w:rsidR="009E2D9A" w:rsidRPr="00B4485E" w:rsidRDefault="009E2D9A" w:rsidP="00C029E0">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 xml:space="preserve">Государственная услуга (в том числе подача </w:t>
      </w:r>
      <w:r w:rsidR="0065178C">
        <w:rPr>
          <w:rFonts w:ascii="Times New Roman" w:hAnsi="Times New Roman" w:cs="Times New Roman"/>
          <w:color w:val="000000"/>
          <w:sz w:val="28"/>
          <w:szCs w:val="28"/>
        </w:rPr>
        <w:t>заявления</w:t>
      </w:r>
      <w:r w:rsidRPr="00B4485E">
        <w:rPr>
          <w:rFonts w:ascii="Times New Roman" w:hAnsi="Times New Roman" w:cs="Times New Roman"/>
          <w:color w:val="000000"/>
          <w:sz w:val="28"/>
          <w:szCs w:val="28"/>
        </w:rPr>
        <w:t xml:space="preserve"> о предоставлении государственной услуги) в многофункциональном центре, через удаленное рабочее место МФЦ </w:t>
      </w:r>
      <w:r w:rsidRPr="009D6BB1">
        <w:rPr>
          <w:rFonts w:ascii="Times New Roman" w:hAnsi="Times New Roman" w:cs="Times New Roman"/>
          <w:color w:val="000000"/>
          <w:sz w:val="28"/>
          <w:szCs w:val="28"/>
        </w:rPr>
        <w:t>не предоставляется.</w:t>
      </w:r>
    </w:p>
    <w:p w:rsidR="009E2D9A" w:rsidRPr="00B4485E" w:rsidRDefault="009E2D9A" w:rsidP="00C029E0">
      <w:pPr>
        <w:ind w:firstLine="709"/>
        <w:jc w:val="both"/>
        <w:rPr>
          <w:rFonts w:ascii="Times New Roman" w:hAnsi="Times New Roman" w:cs="Times New Roman"/>
          <w:color w:val="000000"/>
          <w:sz w:val="28"/>
          <w:szCs w:val="28"/>
        </w:rPr>
      </w:pPr>
    </w:p>
    <w:p w:rsidR="00FB1BAB" w:rsidRPr="00B4485E" w:rsidRDefault="00FB1BAB" w:rsidP="00FB1BAB">
      <w:pPr>
        <w:pStyle w:val="1"/>
        <w:ind w:firstLine="709"/>
        <w:rPr>
          <w:rFonts w:ascii="Times New Roman" w:hAnsi="Times New Roman" w:cs="Times New Roman"/>
          <w:sz w:val="28"/>
          <w:szCs w:val="28"/>
        </w:rPr>
      </w:pPr>
      <w:r w:rsidRPr="00B4485E">
        <w:rPr>
          <w:rFonts w:ascii="Times New Roman" w:hAnsi="Times New Roman" w:cs="Times New Roman"/>
          <w:sz w:val="28"/>
          <w:szCs w:val="28"/>
        </w:rPr>
        <w:t>4. Формы контроля за исполнением административного регламента</w:t>
      </w:r>
    </w:p>
    <w:p w:rsidR="00FB1BAB" w:rsidRPr="00B4485E" w:rsidRDefault="00FB1BAB" w:rsidP="00FB1BAB">
      <w:pPr>
        <w:ind w:firstLine="709"/>
        <w:jc w:val="center"/>
        <w:rPr>
          <w:rFonts w:ascii="Times New Roman" w:hAnsi="Times New Roman" w:cs="Times New Roman"/>
          <w:color w:val="000000"/>
          <w:sz w:val="28"/>
          <w:szCs w:val="28"/>
        </w:rPr>
      </w:pPr>
    </w:p>
    <w:p w:rsidR="00FB1BAB" w:rsidRPr="00B4485E" w:rsidRDefault="00FB1BAB" w:rsidP="00FB1BAB">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4.1. Текущий контроль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государственной услуги, а также за принятием решений ответственными лицами, осуществляется начальником Отдела.</w:t>
      </w:r>
    </w:p>
    <w:p w:rsidR="00FB1BAB" w:rsidRPr="00B4485E" w:rsidRDefault="00FB1BAB" w:rsidP="00FB1BAB">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Контроль за полнотой и качеством предоставления государственной услуги включает в себя проведение проверок, рассмотрение, принятие решений и подготовку ответов на обращения, содержащие жалобы на действия (бездействие) должностных лиц, ответственных за предоставление государственной услуги.</w:t>
      </w:r>
    </w:p>
    <w:p w:rsidR="00FB1BAB" w:rsidRPr="00B4485E" w:rsidRDefault="00FB1BAB" w:rsidP="00FB1BAB">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Формами контроля за соблюдением исполнения административных процедур является проведение проверки:</w:t>
      </w:r>
    </w:p>
    <w:p w:rsidR="00FB1BAB" w:rsidRPr="00B4485E" w:rsidRDefault="00FB1BAB" w:rsidP="00FB1BAB">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ведения делопроизводства;</w:t>
      </w:r>
    </w:p>
    <w:p w:rsidR="00FB1BAB" w:rsidRPr="00B4485E" w:rsidRDefault="00FB1BAB" w:rsidP="00FB1BAB">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 xml:space="preserve">соответствия результатов рассмотрения документов требованиям </w:t>
      </w:r>
      <w:r w:rsidRPr="00B4485E">
        <w:rPr>
          <w:rFonts w:ascii="Times New Roman" w:hAnsi="Times New Roman" w:cs="Times New Roman"/>
          <w:color w:val="000000"/>
          <w:sz w:val="28"/>
          <w:szCs w:val="28"/>
        </w:rPr>
        <w:lastRenderedPageBreak/>
        <w:t>законодательства (настоящего Регламента);</w:t>
      </w:r>
    </w:p>
    <w:p w:rsidR="00FB1BAB" w:rsidRPr="00B4485E" w:rsidRDefault="00FB1BAB" w:rsidP="00FB1BAB">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соблюдения сроков и порядка приема документов;</w:t>
      </w:r>
    </w:p>
    <w:p w:rsidR="00FB1BAB" w:rsidRPr="00B4485E" w:rsidRDefault="00FB1BAB" w:rsidP="00FB1BAB">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соблюдения сроков и порядка выдачи результатов при предоставлении государственной услуги.</w:t>
      </w:r>
    </w:p>
    <w:p w:rsidR="00FB1BAB" w:rsidRPr="00B4485E" w:rsidRDefault="00FB1BAB" w:rsidP="00FB1BAB">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rsidR="00FB1BAB" w:rsidRPr="00B4485E" w:rsidRDefault="00FB1BAB" w:rsidP="00FB1BAB">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4.2. По результатам проведенных проверок в случае выявления нарушений прав заявителей должностные лица, ответственные за предоставление 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FB1BAB" w:rsidRPr="00B4485E" w:rsidRDefault="00FB1BAB" w:rsidP="00FB1BAB">
      <w:pPr>
        <w:ind w:firstLine="709"/>
        <w:jc w:val="both"/>
        <w:rPr>
          <w:rFonts w:ascii="Times New Roman" w:hAnsi="Times New Roman" w:cs="Times New Roman"/>
          <w:color w:val="000000"/>
          <w:sz w:val="28"/>
          <w:szCs w:val="28"/>
        </w:rPr>
      </w:pPr>
      <w:r w:rsidRPr="00B4485E">
        <w:rPr>
          <w:rFonts w:ascii="Times New Roman" w:hAnsi="Times New Roman" w:cs="Times New Roman"/>
          <w:color w:val="000000"/>
          <w:sz w:val="28"/>
          <w:szCs w:val="28"/>
        </w:rPr>
        <w:t xml:space="preserve">4.3.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w:t>
      </w:r>
      <w:r w:rsidR="004E503A">
        <w:rPr>
          <w:rFonts w:ascii="Times New Roman" w:hAnsi="Times New Roman" w:cs="Times New Roman"/>
          <w:color w:val="000000"/>
          <w:sz w:val="28"/>
          <w:szCs w:val="28"/>
        </w:rPr>
        <w:t>К</w:t>
      </w:r>
      <w:r w:rsidRPr="00310E6A">
        <w:rPr>
          <w:rFonts w:ascii="Times New Roman" w:hAnsi="Times New Roman" w:cs="Times New Roman"/>
          <w:color w:val="000000"/>
          <w:sz w:val="28"/>
          <w:szCs w:val="28"/>
        </w:rPr>
        <w:t>омитет</w:t>
      </w:r>
      <w:r w:rsidR="004E503A">
        <w:rPr>
          <w:rFonts w:ascii="Times New Roman" w:hAnsi="Times New Roman" w:cs="Times New Roman"/>
          <w:color w:val="000000"/>
          <w:sz w:val="28"/>
          <w:szCs w:val="28"/>
        </w:rPr>
        <w:t>а</w:t>
      </w:r>
      <w:r w:rsidRPr="00B4485E">
        <w:rPr>
          <w:rFonts w:ascii="Times New Roman" w:hAnsi="Times New Roman" w:cs="Times New Roman"/>
          <w:color w:val="000000"/>
          <w:sz w:val="28"/>
          <w:szCs w:val="28"/>
        </w:rPr>
        <w:t xml:space="preserve">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FB1BAB" w:rsidRPr="00B4485E" w:rsidRDefault="00FB1BAB" w:rsidP="00FB1BAB">
      <w:pPr>
        <w:ind w:firstLine="709"/>
        <w:jc w:val="both"/>
        <w:rPr>
          <w:rFonts w:ascii="Times New Roman" w:hAnsi="Times New Roman" w:cs="Times New Roman"/>
          <w:color w:val="000000"/>
          <w:sz w:val="28"/>
          <w:szCs w:val="28"/>
        </w:rPr>
      </w:pPr>
    </w:p>
    <w:p w:rsidR="00FB1BAB" w:rsidRPr="008D2E1C" w:rsidRDefault="00FB1BAB" w:rsidP="00FB1BAB">
      <w:pPr>
        <w:pStyle w:val="1"/>
        <w:ind w:firstLine="709"/>
        <w:rPr>
          <w:rFonts w:ascii="Times New Roman" w:hAnsi="Times New Roman" w:cs="Times New Roman"/>
          <w:sz w:val="28"/>
          <w:szCs w:val="28"/>
        </w:rPr>
      </w:pPr>
      <w:r w:rsidRPr="008D2E1C">
        <w:rPr>
          <w:rFonts w:ascii="Times New Roman" w:hAnsi="Times New Roman" w:cs="Times New Roman"/>
          <w:sz w:val="28"/>
          <w:szCs w:val="28"/>
        </w:rPr>
        <w:t xml:space="preserve">5. Досудебное (внесудебное) обжалование решений и действий (бездействия) </w:t>
      </w:r>
      <w:r>
        <w:rPr>
          <w:rFonts w:ascii="Times New Roman" w:hAnsi="Times New Roman" w:cs="Times New Roman"/>
          <w:sz w:val="28"/>
          <w:szCs w:val="28"/>
        </w:rPr>
        <w:t>Комитета</w:t>
      </w:r>
      <w:r w:rsidRPr="008D2E1C">
        <w:rPr>
          <w:rFonts w:ascii="Times New Roman" w:hAnsi="Times New Roman" w:cs="Times New Roman"/>
          <w:sz w:val="28"/>
          <w:szCs w:val="28"/>
        </w:rPr>
        <w:t>, а также его должностных лиц и государственных гражданских служащих</w:t>
      </w:r>
    </w:p>
    <w:p w:rsidR="00FB1BAB" w:rsidRPr="008D2E1C" w:rsidRDefault="00FB1BAB" w:rsidP="00FB1BAB">
      <w:pPr>
        <w:ind w:firstLine="709"/>
        <w:jc w:val="both"/>
        <w:rPr>
          <w:rFonts w:ascii="Times New Roman" w:hAnsi="Times New Roman" w:cs="Times New Roman"/>
          <w:color w:val="000000"/>
          <w:sz w:val="28"/>
          <w:szCs w:val="28"/>
        </w:rPr>
      </w:pPr>
    </w:p>
    <w:p w:rsidR="00FB1BAB" w:rsidRPr="008D2E1C" w:rsidRDefault="00FB1BAB" w:rsidP="00FB1BAB">
      <w:pPr>
        <w:ind w:firstLine="709"/>
        <w:jc w:val="both"/>
        <w:rPr>
          <w:rFonts w:ascii="Times New Roman" w:hAnsi="Times New Roman" w:cs="Times New Roman"/>
          <w:color w:val="000000"/>
          <w:sz w:val="28"/>
          <w:szCs w:val="28"/>
        </w:rPr>
      </w:pPr>
      <w:r w:rsidRPr="008D2E1C">
        <w:rPr>
          <w:rFonts w:ascii="Times New Roman" w:hAnsi="Times New Roman" w:cs="Times New Roman"/>
          <w:color w:val="000000"/>
          <w:sz w:val="28"/>
          <w:szCs w:val="28"/>
        </w:rPr>
        <w:t xml:space="preserve">5.1. Получатели государственной услуги имеют право на обжалование </w:t>
      </w:r>
      <w:r w:rsidR="00567A46">
        <w:rPr>
          <w:rFonts w:ascii="Times New Roman" w:hAnsi="Times New Roman" w:cs="Times New Roman"/>
          <w:color w:val="000000"/>
          <w:sz w:val="28"/>
          <w:szCs w:val="28"/>
        </w:rPr>
        <w:t xml:space="preserve">решений и действий </w:t>
      </w:r>
      <w:r w:rsidRPr="008D2E1C">
        <w:rPr>
          <w:rFonts w:ascii="Times New Roman" w:hAnsi="Times New Roman" w:cs="Times New Roman"/>
          <w:color w:val="000000"/>
          <w:sz w:val="28"/>
          <w:szCs w:val="28"/>
        </w:rPr>
        <w:t xml:space="preserve">(бездействия) </w:t>
      </w:r>
      <w:r>
        <w:rPr>
          <w:rFonts w:ascii="Times New Roman" w:hAnsi="Times New Roman" w:cs="Times New Roman"/>
          <w:color w:val="000000"/>
          <w:sz w:val="28"/>
          <w:szCs w:val="28"/>
        </w:rPr>
        <w:t>Комитета</w:t>
      </w:r>
      <w:r w:rsidRPr="008D2E1C">
        <w:rPr>
          <w:rFonts w:ascii="Times New Roman" w:hAnsi="Times New Roman" w:cs="Times New Roman"/>
          <w:color w:val="000000"/>
          <w:sz w:val="28"/>
          <w:szCs w:val="28"/>
        </w:rPr>
        <w:t xml:space="preserve">, должностного лица </w:t>
      </w:r>
      <w:r>
        <w:rPr>
          <w:rFonts w:ascii="Times New Roman" w:hAnsi="Times New Roman" w:cs="Times New Roman"/>
          <w:color w:val="000000"/>
          <w:sz w:val="28"/>
          <w:szCs w:val="28"/>
        </w:rPr>
        <w:t>Комитета</w:t>
      </w:r>
      <w:r w:rsidRPr="008D2E1C">
        <w:rPr>
          <w:rFonts w:ascii="Times New Roman" w:hAnsi="Times New Roman" w:cs="Times New Roman"/>
          <w:color w:val="000000"/>
          <w:sz w:val="28"/>
          <w:szCs w:val="28"/>
        </w:rPr>
        <w:t xml:space="preserve">, либо государственного гражданского служащего </w:t>
      </w:r>
      <w:r>
        <w:rPr>
          <w:rFonts w:ascii="Times New Roman" w:hAnsi="Times New Roman" w:cs="Times New Roman"/>
          <w:color w:val="000000"/>
          <w:sz w:val="28"/>
          <w:szCs w:val="28"/>
        </w:rPr>
        <w:t>Комитета</w:t>
      </w:r>
      <w:r w:rsidRPr="008D2E1C">
        <w:rPr>
          <w:rFonts w:ascii="Times New Roman" w:hAnsi="Times New Roman" w:cs="Times New Roman"/>
          <w:color w:val="000000"/>
          <w:sz w:val="28"/>
          <w:szCs w:val="28"/>
        </w:rPr>
        <w:t xml:space="preserve"> в досудебном порядке </w:t>
      </w:r>
      <w:r w:rsidR="00381E18">
        <w:rPr>
          <w:rFonts w:ascii="Times New Roman" w:hAnsi="Times New Roman" w:cs="Times New Roman"/>
          <w:color w:val="000000"/>
          <w:sz w:val="28"/>
          <w:szCs w:val="28"/>
        </w:rPr>
        <w:t>–</w:t>
      </w:r>
      <w:r w:rsidRPr="008D2E1C">
        <w:rPr>
          <w:rFonts w:ascii="Times New Roman" w:hAnsi="Times New Roman" w:cs="Times New Roman"/>
          <w:color w:val="000000"/>
          <w:sz w:val="28"/>
          <w:szCs w:val="28"/>
        </w:rPr>
        <w:t xml:space="preserve"> в </w:t>
      </w:r>
      <w:r>
        <w:rPr>
          <w:rFonts w:ascii="Times New Roman" w:hAnsi="Times New Roman" w:cs="Times New Roman"/>
          <w:color w:val="000000"/>
          <w:sz w:val="28"/>
          <w:szCs w:val="28"/>
        </w:rPr>
        <w:t>Комитет</w:t>
      </w:r>
      <w:r w:rsidRPr="008D2E1C">
        <w:rPr>
          <w:rFonts w:ascii="Times New Roman" w:hAnsi="Times New Roman" w:cs="Times New Roman"/>
          <w:color w:val="000000"/>
          <w:sz w:val="28"/>
          <w:szCs w:val="28"/>
        </w:rPr>
        <w:t>. Жалобы на решения</w:t>
      </w:r>
      <w:r w:rsidR="00567A46">
        <w:rPr>
          <w:rFonts w:ascii="Times New Roman" w:hAnsi="Times New Roman" w:cs="Times New Roman"/>
          <w:color w:val="000000"/>
          <w:sz w:val="28"/>
          <w:szCs w:val="28"/>
        </w:rPr>
        <w:t xml:space="preserve"> действия (бездействие)</w:t>
      </w:r>
      <w:r w:rsidRPr="008D2E1C">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председател</w:t>
      </w:r>
      <w:r w:rsidR="00567A46">
        <w:rPr>
          <w:rFonts w:ascii="Times New Roman" w:hAnsi="Times New Roman" w:cs="Times New Roman"/>
          <w:color w:val="000000"/>
          <w:sz w:val="28"/>
          <w:szCs w:val="28"/>
        </w:rPr>
        <w:t>я</w:t>
      </w:r>
      <w:r>
        <w:rPr>
          <w:rFonts w:ascii="Times New Roman" w:hAnsi="Times New Roman" w:cs="Times New Roman"/>
          <w:color w:val="000000"/>
          <w:sz w:val="28"/>
          <w:szCs w:val="28"/>
        </w:rPr>
        <w:t xml:space="preserve"> Комитета</w:t>
      </w:r>
      <w:r w:rsidRPr="008D2E1C">
        <w:rPr>
          <w:rFonts w:ascii="Times New Roman" w:hAnsi="Times New Roman" w:cs="Times New Roman"/>
          <w:color w:val="000000"/>
          <w:sz w:val="28"/>
          <w:szCs w:val="28"/>
        </w:rPr>
        <w:t xml:space="preserve"> в связи с предоставлением государственной услуги подаются в Кабинет Министров Республики Татарстан.</w:t>
      </w:r>
    </w:p>
    <w:p w:rsidR="00FB1BAB" w:rsidRPr="008D2E1C" w:rsidRDefault="00AC3FDB" w:rsidP="00FB1BAB">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5.2. </w:t>
      </w:r>
      <w:r w:rsidR="00FB1BAB" w:rsidRPr="008D2E1C">
        <w:rPr>
          <w:rFonts w:ascii="Times New Roman" w:hAnsi="Times New Roman" w:cs="Times New Roman"/>
          <w:color w:val="000000"/>
          <w:sz w:val="28"/>
          <w:szCs w:val="28"/>
        </w:rPr>
        <w:t>Заявитель может обратиться с жалобой, в том числе, в следующих случаях:</w:t>
      </w:r>
    </w:p>
    <w:p w:rsidR="00FB1BAB" w:rsidRPr="008D2E1C" w:rsidRDefault="00FB1BAB" w:rsidP="00FB1BAB">
      <w:pPr>
        <w:ind w:firstLine="709"/>
        <w:jc w:val="both"/>
        <w:rPr>
          <w:rFonts w:ascii="Times New Roman" w:hAnsi="Times New Roman" w:cs="Times New Roman"/>
          <w:color w:val="000000"/>
          <w:sz w:val="28"/>
          <w:szCs w:val="28"/>
        </w:rPr>
      </w:pPr>
      <w:r w:rsidRPr="008D2E1C">
        <w:rPr>
          <w:rFonts w:ascii="Times New Roman" w:hAnsi="Times New Roman" w:cs="Times New Roman"/>
          <w:color w:val="000000"/>
          <w:sz w:val="28"/>
          <w:szCs w:val="28"/>
        </w:rPr>
        <w:t xml:space="preserve">1) нарушение срока регистрации </w:t>
      </w:r>
      <w:r w:rsidR="00305E08" w:rsidRPr="00151B73">
        <w:rPr>
          <w:rFonts w:ascii="Times New Roman" w:hAnsi="Times New Roman" w:cs="Times New Roman"/>
          <w:color w:val="000000"/>
          <w:sz w:val="28"/>
          <w:szCs w:val="28"/>
        </w:rPr>
        <w:t>запроса</w:t>
      </w:r>
      <w:r w:rsidRPr="008D2E1C">
        <w:rPr>
          <w:rFonts w:ascii="Times New Roman" w:hAnsi="Times New Roman" w:cs="Times New Roman"/>
          <w:color w:val="000000"/>
          <w:sz w:val="28"/>
          <w:szCs w:val="28"/>
        </w:rPr>
        <w:t xml:space="preserve"> о предоставлении государственной услуги;</w:t>
      </w:r>
    </w:p>
    <w:p w:rsidR="00FB1BAB" w:rsidRPr="008D2E1C" w:rsidRDefault="00FB1BAB" w:rsidP="00FB1BAB">
      <w:pPr>
        <w:ind w:firstLine="709"/>
        <w:jc w:val="both"/>
        <w:rPr>
          <w:rFonts w:ascii="Times New Roman" w:hAnsi="Times New Roman" w:cs="Times New Roman"/>
          <w:color w:val="000000"/>
          <w:sz w:val="28"/>
          <w:szCs w:val="28"/>
        </w:rPr>
      </w:pPr>
      <w:r w:rsidRPr="008D2E1C">
        <w:rPr>
          <w:rFonts w:ascii="Times New Roman" w:hAnsi="Times New Roman" w:cs="Times New Roman"/>
          <w:color w:val="000000"/>
          <w:sz w:val="28"/>
          <w:szCs w:val="28"/>
        </w:rPr>
        <w:t>2) нарушение срока предоставления государственной услуги;</w:t>
      </w:r>
    </w:p>
    <w:p w:rsidR="00FB1BAB" w:rsidRPr="008D2E1C" w:rsidRDefault="00FB1BAB" w:rsidP="00FB1BAB">
      <w:pPr>
        <w:ind w:firstLine="709"/>
        <w:jc w:val="both"/>
        <w:rPr>
          <w:rFonts w:ascii="Times New Roman" w:hAnsi="Times New Roman" w:cs="Times New Roman"/>
          <w:color w:val="000000"/>
          <w:sz w:val="28"/>
          <w:szCs w:val="28"/>
        </w:rPr>
      </w:pPr>
      <w:r w:rsidRPr="008D2E1C">
        <w:rPr>
          <w:rFonts w:ascii="Times New Roman" w:hAnsi="Times New Roman" w:cs="Times New Roman"/>
          <w:color w:val="000000"/>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FB1BAB" w:rsidRPr="008D2E1C" w:rsidRDefault="00FB1BAB" w:rsidP="00FB1BAB">
      <w:pPr>
        <w:ind w:firstLine="709"/>
        <w:jc w:val="both"/>
        <w:rPr>
          <w:rFonts w:ascii="Times New Roman" w:hAnsi="Times New Roman" w:cs="Times New Roman"/>
          <w:color w:val="000000"/>
          <w:sz w:val="28"/>
          <w:szCs w:val="28"/>
        </w:rPr>
      </w:pPr>
      <w:r w:rsidRPr="008D2E1C">
        <w:rPr>
          <w:rFonts w:ascii="Times New Roman" w:hAnsi="Times New Roman" w:cs="Times New Roman"/>
          <w:color w:val="000000"/>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FB1BAB" w:rsidRPr="008D2E1C" w:rsidRDefault="00FB1BAB" w:rsidP="00FB1BAB">
      <w:pPr>
        <w:ind w:firstLine="709"/>
        <w:jc w:val="both"/>
        <w:rPr>
          <w:rFonts w:ascii="Times New Roman" w:hAnsi="Times New Roman" w:cs="Times New Roman"/>
          <w:color w:val="000000"/>
          <w:sz w:val="28"/>
          <w:szCs w:val="28"/>
        </w:rPr>
      </w:pPr>
      <w:r w:rsidRPr="008D2E1C">
        <w:rPr>
          <w:rFonts w:ascii="Times New Roman" w:hAnsi="Times New Roman" w:cs="Times New Roman"/>
          <w:color w:val="000000"/>
          <w:sz w:val="28"/>
          <w:szCs w:val="28"/>
        </w:rPr>
        <w:lastRenderedPageBreak/>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r w:rsidR="00EA2492">
        <w:rPr>
          <w:rFonts w:ascii="Times New Roman" w:hAnsi="Times New Roman" w:cs="Times New Roman"/>
          <w:color w:val="000000"/>
          <w:sz w:val="28"/>
          <w:szCs w:val="28"/>
        </w:rPr>
        <w:t xml:space="preserve"> законами и иными</w:t>
      </w:r>
      <w:r w:rsidRPr="008D2E1C">
        <w:rPr>
          <w:rFonts w:ascii="Times New Roman" w:hAnsi="Times New Roman" w:cs="Times New Roman"/>
          <w:color w:val="000000"/>
          <w:sz w:val="28"/>
          <w:szCs w:val="28"/>
        </w:rPr>
        <w:t xml:space="preserve"> нормативными правовыми актами Республики Татарстан;</w:t>
      </w:r>
    </w:p>
    <w:p w:rsidR="00FB1BAB" w:rsidRPr="008D2E1C" w:rsidRDefault="00FB1BAB" w:rsidP="00FB1BAB">
      <w:pPr>
        <w:ind w:firstLine="709"/>
        <w:jc w:val="both"/>
        <w:rPr>
          <w:rFonts w:ascii="Times New Roman" w:hAnsi="Times New Roman" w:cs="Times New Roman"/>
          <w:color w:val="000000"/>
          <w:sz w:val="28"/>
          <w:szCs w:val="28"/>
        </w:rPr>
      </w:pPr>
      <w:r w:rsidRPr="008D2E1C">
        <w:rPr>
          <w:rFonts w:ascii="Times New Roman" w:hAnsi="Times New Roman" w:cs="Times New Roman"/>
          <w:color w:val="000000"/>
          <w:sz w:val="28"/>
          <w:szCs w:val="28"/>
        </w:rPr>
        <w:t xml:space="preserve">6) </w:t>
      </w:r>
      <w:r w:rsidR="00AC3FDB">
        <w:rPr>
          <w:rFonts w:ascii="Times New Roman" w:hAnsi="Times New Roman" w:cs="Times New Roman"/>
          <w:color w:val="000000"/>
          <w:sz w:val="28"/>
          <w:szCs w:val="28"/>
        </w:rPr>
        <w:t>за</w:t>
      </w:r>
      <w:r w:rsidRPr="008D2E1C">
        <w:rPr>
          <w:rFonts w:ascii="Times New Roman" w:hAnsi="Times New Roman" w:cs="Times New Roman"/>
          <w:color w:val="000000"/>
          <w:sz w:val="28"/>
          <w:szCs w:val="28"/>
        </w:rPr>
        <w:t xml:space="preserve">требование </w:t>
      </w:r>
      <w:r w:rsidR="00305E08" w:rsidRPr="00151B73">
        <w:rPr>
          <w:rFonts w:ascii="Times New Roman" w:hAnsi="Times New Roman" w:cs="Times New Roman"/>
          <w:color w:val="000000"/>
          <w:sz w:val="28"/>
          <w:szCs w:val="28"/>
        </w:rPr>
        <w:t>с</w:t>
      </w:r>
      <w:r w:rsidR="00305E08">
        <w:rPr>
          <w:rFonts w:ascii="Times New Roman" w:hAnsi="Times New Roman" w:cs="Times New Roman"/>
          <w:color w:val="000000"/>
          <w:sz w:val="28"/>
          <w:szCs w:val="28"/>
        </w:rPr>
        <w:t xml:space="preserve"> </w:t>
      </w:r>
      <w:r w:rsidRPr="008D2E1C">
        <w:rPr>
          <w:rFonts w:ascii="Times New Roman" w:hAnsi="Times New Roman" w:cs="Times New Roman"/>
          <w:color w:val="000000"/>
          <w:sz w:val="28"/>
          <w:szCs w:val="28"/>
        </w:rPr>
        <w:t>заявител</w:t>
      </w:r>
      <w:r w:rsidR="00AC3FDB">
        <w:rPr>
          <w:rFonts w:ascii="Times New Roman" w:hAnsi="Times New Roman" w:cs="Times New Roman"/>
          <w:color w:val="000000"/>
          <w:sz w:val="28"/>
          <w:szCs w:val="28"/>
        </w:rPr>
        <w:t>я</w:t>
      </w:r>
      <w:r w:rsidRPr="008D2E1C">
        <w:rPr>
          <w:rFonts w:ascii="Times New Roman" w:hAnsi="Times New Roman" w:cs="Times New Roman"/>
          <w:color w:val="000000"/>
          <w:sz w:val="28"/>
          <w:szCs w:val="28"/>
        </w:rPr>
        <w:t xml:space="preserve">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FB1BAB" w:rsidRDefault="00FB1BAB" w:rsidP="00FB1BAB">
      <w:pPr>
        <w:ind w:firstLine="709"/>
        <w:jc w:val="both"/>
        <w:rPr>
          <w:rFonts w:ascii="Times New Roman" w:hAnsi="Times New Roman" w:cs="Times New Roman"/>
          <w:color w:val="000000"/>
          <w:sz w:val="28"/>
          <w:szCs w:val="28"/>
        </w:rPr>
      </w:pPr>
      <w:r w:rsidRPr="008D2E1C">
        <w:rPr>
          <w:rFonts w:ascii="Times New Roman" w:hAnsi="Times New Roman" w:cs="Times New Roman"/>
          <w:color w:val="000000"/>
          <w:sz w:val="28"/>
          <w:szCs w:val="28"/>
        </w:rPr>
        <w:t xml:space="preserve">7) отказ </w:t>
      </w:r>
      <w:r>
        <w:rPr>
          <w:rFonts w:ascii="Times New Roman" w:hAnsi="Times New Roman" w:cs="Times New Roman"/>
          <w:color w:val="000000"/>
          <w:sz w:val="28"/>
          <w:szCs w:val="28"/>
        </w:rPr>
        <w:t>Комитета</w:t>
      </w:r>
      <w:r w:rsidRPr="008D2E1C">
        <w:rPr>
          <w:rFonts w:ascii="Times New Roman" w:hAnsi="Times New Roman" w:cs="Times New Roman"/>
          <w:color w:val="000000"/>
          <w:sz w:val="28"/>
          <w:szCs w:val="28"/>
        </w:rPr>
        <w:t xml:space="preserve">, его должностного лица, в исправлении допущенных </w:t>
      </w:r>
      <w:r w:rsidR="00AC3FDB">
        <w:rPr>
          <w:rFonts w:ascii="Times New Roman" w:hAnsi="Times New Roman" w:cs="Times New Roman"/>
          <w:color w:val="000000"/>
          <w:sz w:val="28"/>
          <w:szCs w:val="28"/>
        </w:rPr>
        <w:t xml:space="preserve">ими </w:t>
      </w:r>
      <w:r w:rsidRPr="008D2E1C">
        <w:rPr>
          <w:rFonts w:ascii="Times New Roman" w:hAnsi="Times New Roman" w:cs="Times New Roman"/>
          <w:color w:val="000000"/>
          <w:sz w:val="28"/>
          <w:szCs w:val="28"/>
        </w:rPr>
        <w:t>опечаток и ошибок в выданных в результате предоставления государственной услуги документах либо нарушение установленного срока таких ис</w:t>
      </w:r>
      <w:r>
        <w:rPr>
          <w:rFonts w:ascii="Times New Roman" w:hAnsi="Times New Roman" w:cs="Times New Roman"/>
          <w:color w:val="000000"/>
          <w:sz w:val="28"/>
          <w:szCs w:val="28"/>
        </w:rPr>
        <w:t>правлений;</w:t>
      </w:r>
    </w:p>
    <w:p w:rsidR="00FB1BAB" w:rsidRPr="00393A2A" w:rsidRDefault="00FB1BAB" w:rsidP="00FB1BAB">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8) </w:t>
      </w:r>
      <w:r w:rsidRPr="00393A2A">
        <w:rPr>
          <w:rFonts w:ascii="Times New Roman" w:hAnsi="Times New Roman" w:cs="Times New Roman"/>
          <w:color w:val="000000"/>
          <w:sz w:val="28"/>
          <w:szCs w:val="28"/>
        </w:rPr>
        <w:t>нарушение срока или порядка выдачи документов по результатам предоставления государственной или муниципальной услуги;</w:t>
      </w:r>
    </w:p>
    <w:p w:rsidR="00FB1BAB" w:rsidRPr="008D2E1C" w:rsidRDefault="00FB1BAB" w:rsidP="00FB1BAB">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9) </w:t>
      </w:r>
      <w:r w:rsidRPr="00393A2A">
        <w:rPr>
          <w:rFonts w:ascii="Times New Roman" w:hAnsi="Times New Roman" w:cs="Times New Roman"/>
          <w:color w:val="000000"/>
          <w:sz w:val="28"/>
          <w:szCs w:val="28"/>
        </w:rPr>
        <w:t>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AC3FDB" w:rsidRDefault="00FB1BAB" w:rsidP="00FB1BAB">
      <w:pPr>
        <w:ind w:firstLine="709"/>
        <w:jc w:val="both"/>
        <w:rPr>
          <w:rFonts w:ascii="Times New Roman" w:hAnsi="Times New Roman" w:cs="Times New Roman"/>
          <w:color w:val="000000"/>
          <w:sz w:val="28"/>
          <w:szCs w:val="28"/>
        </w:rPr>
      </w:pPr>
      <w:r w:rsidRPr="008D2E1C">
        <w:rPr>
          <w:rFonts w:ascii="Times New Roman" w:hAnsi="Times New Roman" w:cs="Times New Roman"/>
          <w:color w:val="000000"/>
          <w:sz w:val="28"/>
          <w:szCs w:val="28"/>
        </w:rPr>
        <w:t>5.</w:t>
      </w:r>
      <w:r w:rsidR="00AC3FDB">
        <w:rPr>
          <w:rFonts w:ascii="Times New Roman" w:hAnsi="Times New Roman" w:cs="Times New Roman"/>
          <w:color w:val="000000"/>
          <w:sz w:val="28"/>
          <w:szCs w:val="28"/>
        </w:rPr>
        <w:t>3</w:t>
      </w:r>
      <w:r w:rsidRPr="008D2E1C">
        <w:rPr>
          <w:rFonts w:ascii="Times New Roman" w:hAnsi="Times New Roman" w:cs="Times New Roman"/>
          <w:color w:val="000000"/>
          <w:sz w:val="28"/>
          <w:szCs w:val="28"/>
        </w:rPr>
        <w:t>. Жалоба</w:t>
      </w:r>
      <w:r w:rsidR="00AC3FDB">
        <w:rPr>
          <w:rFonts w:ascii="Times New Roman" w:hAnsi="Times New Roman" w:cs="Times New Roman"/>
          <w:color w:val="000000"/>
          <w:sz w:val="28"/>
          <w:szCs w:val="28"/>
        </w:rPr>
        <w:t xml:space="preserve"> подаётся в письменной форме на бумажном носителе или в электронной форме.</w:t>
      </w:r>
      <w:r w:rsidRPr="008D2E1C">
        <w:rPr>
          <w:rFonts w:ascii="Times New Roman" w:hAnsi="Times New Roman" w:cs="Times New Roman"/>
          <w:color w:val="000000"/>
          <w:sz w:val="28"/>
          <w:szCs w:val="28"/>
        </w:rPr>
        <w:t xml:space="preserve"> </w:t>
      </w:r>
    </w:p>
    <w:p w:rsidR="00FB1BAB" w:rsidRPr="008D2E1C" w:rsidRDefault="00AC3FDB" w:rsidP="00FB1BAB">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Жалоба </w:t>
      </w:r>
      <w:r w:rsidR="00FB1BAB" w:rsidRPr="008D2E1C">
        <w:rPr>
          <w:rFonts w:ascii="Times New Roman" w:hAnsi="Times New Roman" w:cs="Times New Roman"/>
          <w:color w:val="000000"/>
          <w:sz w:val="28"/>
          <w:szCs w:val="28"/>
        </w:rPr>
        <w:t>может быть направлена по почте, с использованием информаци</w:t>
      </w:r>
      <w:r w:rsidR="00FB1BAB">
        <w:rPr>
          <w:rFonts w:ascii="Times New Roman" w:hAnsi="Times New Roman" w:cs="Times New Roman"/>
          <w:color w:val="000000"/>
          <w:sz w:val="28"/>
          <w:szCs w:val="28"/>
        </w:rPr>
        <w:t>онно-телекоммуникационной сети «</w:t>
      </w:r>
      <w:r w:rsidR="00FB1BAB" w:rsidRPr="008D2E1C">
        <w:rPr>
          <w:rFonts w:ascii="Times New Roman" w:hAnsi="Times New Roman" w:cs="Times New Roman"/>
          <w:color w:val="000000"/>
          <w:sz w:val="28"/>
          <w:szCs w:val="28"/>
        </w:rPr>
        <w:t>Интернет</w:t>
      </w:r>
      <w:r w:rsidR="00FB1BAB">
        <w:rPr>
          <w:rFonts w:ascii="Times New Roman" w:hAnsi="Times New Roman" w:cs="Times New Roman"/>
          <w:color w:val="000000"/>
          <w:sz w:val="28"/>
          <w:szCs w:val="28"/>
        </w:rPr>
        <w:t>»</w:t>
      </w:r>
      <w:r w:rsidR="00FB1BAB" w:rsidRPr="008D2E1C">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официального сайта Комитета</w:t>
      </w:r>
      <w:r w:rsidR="00FB1BAB" w:rsidRPr="008D2E1C">
        <w:rPr>
          <w:rFonts w:ascii="Times New Roman" w:hAnsi="Times New Roman" w:cs="Times New Roman"/>
          <w:color w:val="000000"/>
          <w:sz w:val="28"/>
          <w:szCs w:val="28"/>
        </w:rPr>
        <w:t>, Портал</w:t>
      </w:r>
      <w:r>
        <w:rPr>
          <w:rFonts w:ascii="Times New Roman" w:hAnsi="Times New Roman" w:cs="Times New Roman"/>
          <w:color w:val="000000"/>
          <w:sz w:val="28"/>
          <w:szCs w:val="28"/>
        </w:rPr>
        <w:t>а</w:t>
      </w:r>
      <w:r w:rsidR="00FB1BAB" w:rsidRPr="008D2E1C">
        <w:rPr>
          <w:rFonts w:ascii="Times New Roman" w:hAnsi="Times New Roman" w:cs="Times New Roman"/>
          <w:color w:val="000000"/>
          <w:sz w:val="28"/>
          <w:szCs w:val="28"/>
        </w:rPr>
        <w:t xml:space="preserve"> государственных и муниципальных услуг Республики Татарстан, </w:t>
      </w:r>
      <w:r>
        <w:rPr>
          <w:rFonts w:ascii="Times New Roman" w:hAnsi="Times New Roman" w:cs="Times New Roman"/>
          <w:color w:val="000000"/>
          <w:sz w:val="28"/>
          <w:szCs w:val="28"/>
        </w:rPr>
        <w:t>Единого портала государственных и муниципальных услуг (функций)</w:t>
      </w:r>
      <w:r w:rsidR="00305E08">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305E08" w:rsidRPr="00151B73">
        <w:rPr>
          <w:rFonts w:ascii="Times New Roman" w:hAnsi="Times New Roman" w:cs="Times New Roman"/>
          <w:color w:val="000000"/>
          <w:sz w:val="28"/>
          <w:szCs w:val="28"/>
        </w:rPr>
        <w:t>через</w:t>
      </w:r>
      <w:r w:rsidR="00305E08">
        <w:rPr>
          <w:rFonts w:ascii="Times New Roman" w:hAnsi="Times New Roman" w:cs="Times New Roman"/>
          <w:color w:val="000000"/>
          <w:sz w:val="28"/>
          <w:szCs w:val="28"/>
        </w:rPr>
        <w:t xml:space="preserve"> </w:t>
      </w:r>
      <w:r w:rsidR="00FB1BAB" w:rsidRPr="008D2E1C">
        <w:rPr>
          <w:rFonts w:ascii="Times New Roman" w:hAnsi="Times New Roman" w:cs="Times New Roman"/>
          <w:color w:val="000000"/>
          <w:sz w:val="28"/>
          <w:szCs w:val="28"/>
        </w:rPr>
        <w:t>многофункциональный центр предоставления государственных и муниципальных услуг, а также может быть принята при личном приеме заявителя.</w:t>
      </w:r>
    </w:p>
    <w:p w:rsidR="00FB1BAB" w:rsidRPr="008D2E1C" w:rsidRDefault="00FB1BAB" w:rsidP="00FB1BAB">
      <w:pPr>
        <w:ind w:firstLine="709"/>
        <w:jc w:val="both"/>
        <w:rPr>
          <w:rFonts w:ascii="Times New Roman" w:hAnsi="Times New Roman" w:cs="Times New Roman"/>
          <w:color w:val="000000"/>
          <w:sz w:val="28"/>
          <w:szCs w:val="28"/>
        </w:rPr>
      </w:pPr>
      <w:r w:rsidRPr="008D2E1C">
        <w:rPr>
          <w:rFonts w:ascii="Times New Roman" w:hAnsi="Times New Roman" w:cs="Times New Roman"/>
          <w:color w:val="000000"/>
          <w:sz w:val="28"/>
          <w:szCs w:val="28"/>
        </w:rPr>
        <w:t>5.</w:t>
      </w:r>
      <w:r w:rsidR="00AC3FDB">
        <w:rPr>
          <w:rFonts w:ascii="Times New Roman" w:hAnsi="Times New Roman" w:cs="Times New Roman"/>
          <w:color w:val="000000"/>
          <w:sz w:val="28"/>
          <w:szCs w:val="28"/>
        </w:rPr>
        <w:t>4</w:t>
      </w:r>
      <w:r w:rsidRPr="008D2E1C">
        <w:rPr>
          <w:rFonts w:ascii="Times New Roman" w:hAnsi="Times New Roman" w:cs="Times New Roman"/>
          <w:color w:val="000000"/>
          <w:sz w:val="28"/>
          <w:szCs w:val="28"/>
        </w:rPr>
        <w:t>. Жалоба получателей государственной услуги должна содержать следующую информацию:</w:t>
      </w:r>
    </w:p>
    <w:p w:rsidR="00FB1BAB" w:rsidRPr="008D2E1C" w:rsidRDefault="00FB1BAB" w:rsidP="00FB1BAB">
      <w:pPr>
        <w:ind w:firstLine="709"/>
        <w:jc w:val="both"/>
        <w:rPr>
          <w:rFonts w:ascii="Times New Roman" w:hAnsi="Times New Roman" w:cs="Times New Roman"/>
          <w:color w:val="000000"/>
          <w:sz w:val="28"/>
          <w:szCs w:val="28"/>
        </w:rPr>
      </w:pPr>
      <w:r w:rsidRPr="008D2E1C">
        <w:rPr>
          <w:rFonts w:ascii="Times New Roman" w:hAnsi="Times New Roman" w:cs="Times New Roman"/>
          <w:color w:val="000000"/>
          <w:sz w:val="28"/>
          <w:szCs w:val="28"/>
        </w:rPr>
        <w:t xml:space="preserve">наименование </w:t>
      </w:r>
      <w:r>
        <w:rPr>
          <w:rFonts w:ascii="Times New Roman" w:hAnsi="Times New Roman" w:cs="Times New Roman"/>
          <w:color w:val="000000"/>
          <w:sz w:val="28"/>
          <w:szCs w:val="28"/>
        </w:rPr>
        <w:t>Комитета</w:t>
      </w:r>
      <w:r w:rsidRPr="008D2E1C">
        <w:rPr>
          <w:rFonts w:ascii="Times New Roman" w:hAnsi="Times New Roman" w:cs="Times New Roman"/>
          <w:color w:val="000000"/>
          <w:sz w:val="28"/>
          <w:szCs w:val="28"/>
        </w:rPr>
        <w:t xml:space="preserve">, должностного лица </w:t>
      </w:r>
      <w:r>
        <w:rPr>
          <w:rFonts w:ascii="Times New Roman" w:hAnsi="Times New Roman" w:cs="Times New Roman"/>
          <w:color w:val="000000"/>
          <w:sz w:val="28"/>
          <w:szCs w:val="28"/>
        </w:rPr>
        <w:t>Комитета</w:t>
      </w:r>
      <w:r w:rsidRPr="008D2E1C">
        <w:rPr>
          <w:rFonts w:ascii="Times New Roman" w:hAnsi="Times New Roman" w:cs="Times New Roman"/>
          <w:color w:val="000000"/>
          <w:sz w:val="28"/>
          <w:szCs w:val="28"/>
        </w:rPr>
        <w:t xml:space="preserve"> либо государственного гражданского служащего, решения и действия (бездействие) которых обжалуются;</w:t>
      </w:r>
    </w:p>
    <w:p w:rsidR="00FB1BAB" w:rsidRPr="008D2E1C" w:rsidRDefault="00FB1BAB" w:rsidP="00FB1BAB">
      <w:pPr>
        <w:ind w:firstLine="709"/>
        <w:jc w:val="both"/>
        <w:rPr>
          <w:rFonts w:ascii="Times New Roman" w:hAnsi="Times New Roman" w:cs="Times New Roman"/>
          <w:color w:val="000000"/>
          <w:sz w:val="28"/>
          <w:szCs w:val="28"/>
        </w:rPr>
      </w:pPr>
      <w:r w:rsidRPr="008D2E1C">
        <w:rPr>
          <w:rFonts w:ascii="Times New Roman" w:hAnsi="Times New Roman" w:cs="Times New Roman"/>
          <w:color w:val="000000"/>
          <w:sz w:val="28"/>
          <w:szCs w:val="28"/>
        </w:rPr>
        <w:t xml:space="preserve">фамилию, имя, отчество (при наличии), сведения о месте жительства заявителя </w:t>
      </w:r>
      <w:r w:rsidR="00EA2492">
        <w:rPr>
          <w:rFonts w:ascii="Times New Roman" w:hAnsi="Times New Roman" w:cs="Times New Roman"/>
          <w:color w:val="000000"/>
          <w:sz w:val="28"/>
          <w:szCs w:val="28"/>
        </w:rPr>
        <w:t>–</w:t>
      </w:r>
      <w:r w:rsidRPr="008D2E1C">
        <w:rPr>
          <w:rFonts w:ascii="Times New Roman" w:hAnsi="Times New Roman" w:cs="Times New Roman"/>
          <w:color w:val="000000"/>
          <w:sz w:val="28"/>
          <w:szCs w:val="28"/>
        </w:rPr>
        <w:t xml:space="preserve"> физического</w:t>
      </w:r>
      <w:r w:rsidR="00EA2492">
        <w:rPr>
          <w:rFonts w:ascii="Times New Roman" w:hAnsi="Times New Roman" w:cs="Times New Roman"/>
          <w:color w:val="000000"/>
          <w:sz w:val="28"/>
          <w:szCs w:val="28"/>
        </w:rPr>
        <w:t xml:space="preserve"> </w:t>
      </w:r>
      <w:r w:rsidRPr="008D2E1C">
        <w:rPr>
          <w:rFonts w:ascii="Times New Roman" w:hAnsi="Times New Roman" w:cs="Times New Roman"/>
          <w:color w:val="000000"/>
          <w:sz w:val="28"/>
          <w:szCs w:val="28"/>
        </w:rPr>
        <w:t xml:space="preserve">лица либо наименование, сведения о месте нахождения заявителя </w:t>
      </w:r>
      <w:r w:rsidR="00EA2492">
        <w:rPr>
          <w:rFonts w:ascii="Times New Roman" w:hAnsi="Times New Roman" w:cs="Times New Roman"/>
          <w:color w:val="000000"/>
          <w:sz w:val="28"/>
          <w:szCs w:val="28"/>
        </w:rPr>
        <w:t>–</w:t>
      </w:r>
      <w:r w:rsidRPr="008D2E1C">
        <w:rPr>
          <w:rFonts w:ascii="Times New Roman" w:hAnsi="Times New Roman" w:cs="Times New Roman"/>
          <w:color w:val="000000"/>
          <w:sz w:val="28"/>
          <w:szCs w:val="28"/>
        </w:rPr>
        <w:t xml:space="preserve"> юридического</w:t>
      </w:r>
      <w:r w:rsidR="00EA2492">
        <w:rPr>
          <w:rFonts w:ascii="Times New Roman" w:hAnsi="Times New Roman" w:cs="Times New Roman"/>
          <w:color w:val="000000"/>
          <w:sz w:val="28"/>
          <w:szCs w:val="28"/>
        </w:rPr>
        <w:t xml:space="preserve"> </w:t>
      </w:r>
      <w:r w:rsidRPr="008D2E1C">
        <w:rPr>
          <w:rFonts w:ascii="Times New Roman" w:hAnsi="Times New Roman" w:cs="Times New Roman"/>
          <w:color w:val="000000"/>
          <w:sz w:val="28"/>
          <w:szCs w:val="28"/>
        </w:rPr>
        <w:t>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B1BAB" w:rsidRPr="008D2E1C" w:rsidRDefault="00FB1BAB" w:rsidP="00FB1BAB">
      <w:pPr>
        <w:ind w:firstLine="709"/>
        <w:jc w:val="both"/>
        <w:rPr>
          <w:rFonts w:ascii="Times New Roman" w:hAnsi="Times New Roman" w:cs="Times New Roman"/>
          <w:color w:val="000000"/>
          <w:sz w:val="28"/>
          <w:szCs w:val="28"/>
        </w:rPr>
      </w:pPr>
      <w:r w:rsidRPr="008D2E1C">
        <w:rPr>
          <w:rFonts w:ascii="Times New Roman" w:hAnsi="Times New Roman" w:cs="Times New Roman"/>
          <w:color w:val="000000"/>
          <w:sz w:val="28"/>
          <w:szCs w:val="28"/>
        </w:rPr>
        <w:t xml:space="preserve">сведения об обжалуемых решениях и действиях (бездействии) </w:t>
      </w:r>
      <w:r>
        <w:rPr>
          <w:rFonts w:ascii="Times New Roman" w:hAnsi="Times New Roman" w:cs="Times New Roman"/>
          <w:color w:val="000000"/>
          <w:sz w:val="28"/>
          <w:szCs w:val="28"/>
        </w:rPr>
        <w:t>Комитета</w:t>
      </w:r>
      <w:r w:rsidRPr="008D2E1C">
        <w:rPr>
          <w:rFonts w:ascii="Times New Roman" w:hAnsi="Times New Roman" w:cs="Times New Roman"/>
          <w:color w:val="000000"/>
          <w:sz w:val="28"/>
          <w:szCs w:val="28"/>
        </w:rPr>
        <w:t>, его должностного лица либо государственного гражданского служащего;</w:t>
      </w:r>
    </w:p>
    <w:p w:rsidR="00FB1BAB" w:rsidRDefault="00FB1BAB" w:rsidP="00FB1BAB">
      <w:pPr>
        <w:ind w:firstLine="709"/>
        <w:jc w:val="both"/>
        <w:rPr>
          <w:rFonts w:ascii="Times New Roman" w:hAnsi="Times New Roman" w:cs="Times New Roman"/>
          <w:color w:val="000000"/>
          <w:sz w:val="28"/>
          <w:szCs w:val="28"/>
        </w:rPr>
      </w:pPr>
      <w:r w:rsidRPr="008D2E1C">
        <w:rPr>
          <w:rFonts w:ascii="Times New Roman" w:hAnsi="Times New Roman" w:cs="Times New Roman"/>
          <w:color w:val="000000"/>
          <w:sz w:val="28"/>
          <w:szCs w:val="28"/>
        </w:rPr>
        <w:t xml:space="preserve">доводы, на основании которых заявитель не согласен с решением и действием (бездействием) </w:t>
      </w:r>
      <w:r>
        <w:rPr>
          <w:rFonts w:ascii="Times New Roman" w:hAnsi="Times New Roman" w:cs="Times New Roman"/>
          <w:color w:val="000000"/>
          <w:sz w:val="28"/>
          <w:szCs w:val="28"/>
        </w:rPr>
        <w:t>Комитета</w:t>
      </w:r>
      <w:r w:rsidRPr="008D2E1C">
        <w:rPr>
          <w:rFonts w:ascii="Times New Roman" w:hAnsi="Times New Roman" w:cs="Times New Roman"/>
          <w:color w:val="000000"/>
          <w:sz w:val="28"/>
          <w:szCs w:val="28"/>
        </w:rPr>
        <w:t>, его должностного лица либо государственного гражданского служащего.</w:t>
      </w:r>
    </w:p>
    <w:p w:rsidR="00AC3FDB" w:rsidRDefault="00FB1BAB" w:rsidP="00FB1BAB">
      <w:pPr>
        <w:ind w:firstLine="709"/>
        <w:jc w:val="both"/>
        <w:rPr>
          <w:rFonts w:ascii="Times New Roman" w:hAnsi="Times New Roman" w:cs="Times New Roman"/>
          <w:color w:val="000000"/>
          <w:sz w:val="28"/>
          <w:szCs w:val="28"/>
        </w:rPr>
      </w:pPr>
      <w:r w:rsidRPr="008D2E1C">
        <w:rPr>
          <w:rFonts w:ascii="Times New Roman" w:hAnsi="Times New Roman" w:cs="Times New Roman"/>
          <w:color w:val="000000"/>
          <w:sz w:val="28"/>
          <w:szCs w:val="28"/>
        </w:rPr>
        <w:t>5.</w:t>
      </w:r>
      <w:r w:rsidR="00AC3FDB">
        <w:rPr>
          <w:rFonts w:ascii="Times New Roman" w:hAnsi="Times New Roman" w:cs="Times New Roman"/>
          <w:color w:val="000000"/>
          <w:sz w:val="28"/>
          <w:szCs w:val="28"/>
        </w:rPr>
        <w:t>5</w:t>
      </w:r>
      <w:r w:rsidRPr="008D2E1C">
        <w:rPr>
          <w:rFonts w:ascii="Times New Roman" w:hAnsi="Times New Roman" w:cs="Times New Roman"/>
          <w:color w:val="000000"/>
          <w:sz w:val="28"/>
          <w:szCs w:val="28"/>
        </w:rPr>
        <w:t xml:space="preserve">. </w:t>
      </w:r>
      <w:r w:rsidR="00AC3FDB">
        <w:rPr>
          <w:rFonts w:ascii="Times New Roman" w:hAnsi="Times New Roman" w:cs="Times New Roman"/>
          <w:color w:val="000000"/>
          <w:sz w:val="28"/>
          <w:szCs w:val="28"/>
        </w:rPr>
        <w:t xml:space="preserve">К жалобе могут быть приложены копии документов, подтверждающих изложенные в жалобе обстоятельства. В таком случае в жалобе приводится </w:t>
      </w:r>
      <w:r w:rsidR="00AC3FDB">
        <w:rPr>
          <w:rFonts w:ascii="Times New Roman" w:hAnsi="Times New Roman" w:cs="Times New Roman"/>
          <w:color w:val="000000"/>
          <w:sz w:val="28"/>
          <w:szCs w:val="28"/>
        </w:rPr>
        <w:lastRenderedPageBreak/>
        <w:t>перечень прилагаемых к ней документов.</w:t>
      </w:r>
    </w:p>
    <w:p w:rsidR="00FB1BAB" w:rsidRPr="00393A2A" w:rsidRDefault="00AC3FDB" w:rsidP="00FB1BAB">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5.6. </w:t>
      </w:r>
      <w:r w:rsidR="00D66A8D" w:rsidRPr="0058749E">
        <w:rPr>
          <w:rFonts w:ascii="Times New Roman" w:hAnsi="Times New Roman"/>
          <w:sz w:val="28"/>
          <w:szCs w:val="28"/>
        </w:rPr>
        <w:t xml:space="preserve">Жалоба, поступившая в орган, предоставляющий государственную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sidR="00D66A8D">
        <w:rPr>
          <w:rFonts w:ascii="Times New Roman" w:hAnsi="Times New Roman"/>
          <w:sz w:val="28"/>
          <w:szCs w:val="28"/>
        </w:rPr>
        <w:t>–</w:t>
      </w:r>
      <w:r w:rsidR="00D66A8D" w:rsidRPr="0058749E">
        <w:rPr>
          <w:rFonts w:ascii="Times New Roman" w:hAnsi="Times New Roman"/>
          <w:sz w:val="28"/>
          <w:szCs w:val="28"/>
        </w:rPr>
        <w:t xml:space="preserve"> в</w:t>
      </w:r>
      <w:r w:rsidR="00D66A8D">
        <w:rPr>
          <w:rFonts w:ascii="Times New Roman" w:hAnsi="Times New Roman"/>
          <w:sz w:val="28"/>
          <w:szCs w:val="28"/>
        </w:rPr>
        <w:t xml:space="preserve"> </w:t>
      </w:r>
      <w:r w:rsidR="00D66A8D" w:rsidRPr="0058749E">
        <w:rPr>
          <w:rFonts w:ascii="Times New Roman" w:hAnsi="Times New Roman"/>
          <w:sz w:val="28"/>
          <w:szCs w:val="28"/>
        </w:rPr>
        <w:t>течение пяти рабочих дней со дня ее регистрации</w:t>
      </w:r>
      <w:r w:rsidR="00FB1BAB" w:rsidRPr="00393A2A">
        <w:rPr>
          <w:rFonts w:ascii="Times New Roman" w:hAnsi="Times New Roman" w:cs="Times New Roman"/>
          <w:color w:val="000000"/>
          <w:sz w:val="28"/>
          <w:szCs w:val="28"/>
        </w:rPr>
        <w:t xml:space="preserve">. </w:t>
      </w:r>
    </w:p>
    <w:p w:rsidR="00D66A8D" w:rsidRDefault="00AC3FDB" w:rsidP="00AC3FDB">
      <w:pPr>
        <w:ind w:firstLine="709"/>
        <w:jc w:val="both"/>
        <w:rPr>
          <w:rFonts w:ascii="Times New Roman" w:hAnsi="Times New Roman" w:cs="Times New Roman"/>
          <w:sz w:val="28"/>
          <w:szCs w:val="28"/>
        </w:rPr>
      </w:pPr>
      <w:r>
        <w:rPr>
          <w:rFonts w:ascii="Times New Roman" w:hAnsi="Times New Roman" w:cs="Times New Roman"/>
          <w:color w:val="000000"/>
          <w:sz w:val="28"/>
          <w:szCs w:val="28"/>
        </w:rPr>
        <w:t>5.7</w:t>
      </w:r>
      <w:r w:rsidR="00FB1BAB" w:rsidRPr="008D2E1C">
        <w:rPr>
          <w:rFonts w:ascii="Times New Roman" w:hAnsi="Times New Roman" w:cs="Times New Roman"/>
          <w:color w:val="000000"/>
          <w:sz w:val="28"/>
          <w:szCs w:val="28"/>
        </w:rPr>
        <w:t xml:space="preserve">. </w:t>
      </w:r>
      <w:r w:rsidR="00D66A8D">
        <w:rPr>
          <w:rFonts w:ascii="Times New Roman" w:hAnsi="Times New Roman" w:cs="Times New Roman"/>
          <w:sz w:val="28"/>
          <w:szCs w:val="28"/>
        </w:rPr>
        <w:t>По результатам рассмотрения жалобы принимается одно из следующих решений:</w:t>
      </w:r>
    </w:p>
    <w:p w:rsidR="00D66A8D" w:rsidRDefault="00D66A8D" w:rsidP="00D66A8D">
      <w:pPr>
        <w:pStyle w:val="ConsPlusNonformat"/>
        <w:ind w:right="281" w:firstLine="709"/>
        <w:jc w:val="both"/>
        <w:rPr>
          <w:rFonts w:ascii="Times New Roman" w:hAnsi="Times New Roman" w:cs="Times New Roman"/>
          <w:sz w:val="28"/>
          <w:szCs w:val="28"/>
        </w:rPr>
      </w:pPr>
      <w:r>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FB1BAB" w:rsidRDefault="00D66A8D" w:rsidP="00D66A8D">
      <w:pPr>
        <w:ind w:firstLine="709"/>
        <w:jc w:val="both"/>
        <w:rPr>
          <w:rFonts w:ascii="Times New Roman" w:hAnsi="Times New Roman" w:cs="Times New Roman"/>
          <w:color w:val="000000"/>
          <w:sz w:val="28"/>
          <w:szCs w:val="28"/>
        </w:rPr>
      </w:pPr>
      <w:r>
        <w:rPr>
          <w:rFonts w:ascii="Times New Roman" w:hAnsi="Times New Roman" w:cs="Times New Roman"/>
          <w:sz w:val="28"/>
          <w:szCs w:val="28"/>
        </w:rPr>
        <w:t>2) в удовлетворении жалобы отказывается.</w:t>
      </w:r>
    </w:p>
    <w:p w:rsidR="00D66A8D" w:rsidRDefault="00FB1BAB" w:rsidP="00D66A8D">
      <w:pPr>
        <w:ind w:firstLine="709"/>
        <w:jc w:val="both"/>
        <w:rPr>
          <w:rFonts w:ascii="Times New Roman" w:hAnsi="Times New Roman"/>
          <w:sz w:val="28"/>
          <w:szCs w:val="28"/>
        </w:rPr>
      </w:pPr>
      <w:r w:rsidRPr="00302C57">
        <w:rPr>
          <w:rFonts w:ascii="Times New Roman" w:hAnsi="Times New Roman" w:cs="Times New Roman"/>
          <w:color w:val="000000"/>
          <w:sz w:val="28"/>
          <w:szCs w:val="28"/>
        </w:rPr>
        <w:t>5.</w:t>
      </w:r>
      <w:r w:rsidR="00AC3FDB">
        <w:rPr>
          <w:rFonts w:ascii="Times New Roman" w:hAnsi="Times New Roman" w:cs="Times New Roman"/>
          <w:color w:val="000000"/>
          <w:sz w:val="28"/>
          <w:szCs w:val="28"/>
        </w:rPr>
        <w:t>8</w:t>
      </w:r>
      <w:r w:rsidRPr="00302C57">
        <w:rPr>
          <w:rFonts w:ascii="Times New Roman" w:hAnsi="Times New Roman" w:cs="Times New Roman"/>
          <w:color w:val="000000"/>
          <w:sz w:val="28"/>
          <w:szCs w:val="28"/>
        </w:rPr>
        <w:t xml:space="preserve">. </w:t>
      </w:r>
      <w:r w:rsidR="00D66A8D">
        <w:rPr>
          <w:rFonts w:ascii="Times New Roman" w:hAnsi="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66A8D" w:rsidRDefault="00D66A8D" w:rsidP="00FB1BAB">
      <w:pPr>
        <w:ind w:firstLine="709"/>
        <w:jc w:val="both"/>
        <w:rPr>
          <w:rFonts w:ascii="Times New Roman" w:hAnsi="Times New Roman"/>
          <w:sz w:val="28"/>
          <w:szCs w:val="28"/>
        </w:rPr>
      </w:pPr>
    </w:p>
    <w:p w:rsidR="00FB1BAB" w:rsidRDefault="00FB1BAB" w:rsidP="00FB1BAB">
      <w:pPr>
        <w:ind w:firstLine="709"/>
        <w:jc w:val="both"/>
        <w:rPr>
          <w:rFonts w:ascii="Times New Roman" w:hAnsi="Times New Roman"/>
          <w:sz w:val="28"/>
          <w:szCs w:val="28"/>
        </w:rPr>
      </w:pPr>
    </w:p>
    <w:p w:rsidR="00FB1BAB" w:rsidRDefault="00FB1BAB" w:rsidP="00FB1BAB">
      <w:pPr>
        <w:ind w:firstLine="709"/>
        <w:jc w:val="both"/>
        <w:rPr>
          <w:rFonts w:ascii="Times New Roman" w:hAnsi="Times New Roman"/>
          <w:sz w:val="28"/>
          <w:szCs w:val="28"/>
        </w:rPr>
      </w:pPr>
    </w:p>
    <w:p w:rsidR="009E2D9A" w:rsidRPr="00B4485E" w:rsidRDefault="009E2D9A" w:rsidP="00C029E0">
      <w:pPr>
        <w:ind w:firstLine="709"/>
        <w:jc w:val="right"/>
        <w:rPr>
          <w:rStyle w:val="a3"/>
          <w:rFonts w:ascii="Times New Roman" w:hAnsi="Times New Roman" w:cs="Times New Roman"/>
          <w:bCs/>
          <w:color w:val="000000"/>
          <w:sz w:val="28"/>
          <w:szCs w:val="28"/>
        </w:rPr>
      </w:pPr>
    </w:p>
    <w:p w:rsidR="009E2D9A" w:rsidRPr="00B4485E" w:rsidRDefault="009E2D9A" w:rsidP="00C029E0">
      <w:pPr>
        <w:ind w:firstLine="709"/>
        <w:jc w:val="right"/>
        <w:rPr>
          <w:rStyle w:val="a3"/>
          <w:rFonts w:ascii="Times New Roman" w:hAnsi="Times New Roman" w:cs="Times New Roman"/>
          <w:bCs/>
          <w:color w:val="000000"/>
          <w:sz w:val="24"/>
          <w:szCs w:val="24"/>
        </w:rPr>
      </w:pPr>
    </w:p>
    <w:p w:rsidR="005E6F71" w:rsidRPr="009B5523" w:rsidRDefault="009E2D9A" w:rsidP="006C6055">
      <w:pPr>
        <w:ind w:left="5387"/>
        <w:rPr>
          <w:rFonts w:ascii="Times New Roman" w:hAnsi="Times New Roman" w:cs="Times New Roman"/>
          <w:sz w:val="24"/>
          <w:szCs w:val="24"/>
        </w:rPr>
      </w:pPr>
      <w:r w:rsidRPr="00B4485E">
        <w:rPr>
          <w:rStyle w:val="a3"/>
          <w:rFonts w:ascii="Times New Roman" w:hAnsi="Times New Roman" w:cs="Times New Roman"/>
          <w:bCs/>
          <w:color w:val="000000"/>
          <w:sz w:val="24"/>
          <w:szCs w:val="24"/>
        </w:rPr>
        <w:br w:type="page"/>
      </w:r>
      <w:bookmarkStart w:id="18" w:name="sub_1001"/>
      <w:bookmarkEnd w:id="10"/>
      <w:r w:rsidR="00E22AC5" w:rsidRPr="009B5523">
        <w:rPr>
          <w:rStyle w:val="a3"/>
          <w:rFonts w:ascii="Times New Roman" w:hAnsi="Times New Roman" w:cs="Times New Roman"/>
          <w:b w:val="0"/>
          <w:bCs/>
          <w:color w:val="auto"/>
          <w:sz w:val="24"/>
          <w:szCs w:val="24"/>
        </w:rPr>
        <w:lastRenderedPageBreak/>
        <w:t>Приложение №</w:t>
      </w:r>
      <w:r w:rsidR="005E6F71" w:rsidRPr="009B5523">
        <w:rPr>
          <w:rStyle w:val="a3"/>
          <w:rFonts w:ascii="Times New Roman" w:hAnsi="Times New Roman" w:cs="Times New Roman"/>
          <w:b w:val="0"/>
          <w:bCs/>
          <w:color w:val="auto"/>
          <w:sz w:val="24"/>
          <w:szCs w:val="24"/>
        </w:rPr>
        <w:t> 1</w:t>
      </w:r>
    </w:p>
    <w:bookmarkEnd w:id="18"/>
    <w:p w:rsidR="003F71FF" w:rsidRPr="009B5523" w:rsidRDefault="005E6F71" w:rsidP="006C6055">
      <w:pPr>
        <w:ind w:left="5387"/>
        <w:rPr>
          <w:rStyle w:val="a3"/>
          <w:rFonts w:ascii="Times New Roman" w:hAnsi="Times New Roman" w:cs="Times New Roman"/>
          <w:b w:val="0"/>
          <w:bCs/>
          <w:color w:val="auto"/>
          <w:sz w:val="24"/>
          <w:szCs w:val="24"/>
        </w:rPr>
      </w:pPr>
      <w:r w:rsidRPr="009B5523">
        <w:rPr>
          <w:rStyle w:val="a3"/>
          <w:rFonts w:ascii="Times New Roman" w:hAnsi="Times New Roman" w:cs="Times New Roman"/>
          <w:b w:val="0"/>
          <w:bCs/>
          <w:color w:val="auto"/>
          <w:sz w:val="24"/>
          <w:szCs w:val="24"/>
        </w:rPr>
        <w:t xml:space="preserve">к </w:t>
      </w:r>
      <w:hyperlink w:anchor="sub_123" w:history="1">
        <w:r w:rsidRPr="009B5523">
          <w:rPr>
            <w:rStyle w:val="a4"/>
            <w:rFonts w:ascii="Times New Roman" w:hAnsi="Times New Roman"/>
            <w:bCs/>
            <w:color w:val="auto"/>
            <w:sz w:val="24"/>
            <w:szCs w:val="24"/>
          </w:rPr>
          <w:t>Административному регламенту</w:t>
        </w:r>
      </w:hyperlink>
      <w:r w:rsidRPr="009B5523">
        <w:rPr>
          <w:rStyle w:val="a3"/>
          <w:rFonts w:ascii="Times New Roman" w:hAnsi="Times New Roman" w:cs="Times New Roman"/>
          <w:b w:val="0"/>
          <w:bCs/>
          <w:color w:val="auto"/>
          <w:sz w:val="24"/>
          <w:szCs w:val="24"/>
        </w:rPr>
        <w:t xml:space="preserve"> </w:t>
      </w:r>
    </w:p>
    <w:p w:rsidR="003F71FF" w:rsidRPr="009B5523" w:rsidRDefault="005E6F71" w:rsidP="006C6055">
      <w:pPr>
        <w:ind w:left="5387"/>
        <w:rPr>
          <w:rStyle w:val="a3"/>
          <w:rFonts w:ascii="Times New Roman" w:hAnsi="Times New Roman" w:cs="Times New Roman"/>
          <w:b w:val="0"/>
          <w:bCs/>
          <w:color w:val="auto"/>
          <w:sz w:val="24"/>
          <w:szCs w:val="24"/>
        </w:rPr>
      </w:pPr>
      <w:r w:rsidRPr="009B5523">
        <w:rPr>
          <w:rStyle w:val="a3"/>
          <w:rFonts w:ascii="Times New Roman" w:hAnsi="Times New Roman" w:cs="Times New Roman"/>
          <w:b w:val="0"/>
          <w:bCs/>
          <w:color w:val="auto"/>
          <w:sz w:val="24"/>
          <w:szCs w:val="24"/>
        </w:rPr>
        <w:t>предоставления</w:t>
      </w:r>
      <w:r w:rsidR="003F71FF" w:rsidRPr="009B5523">
        <w:rPr>
          <w:rStyle w:val="a3"/>
          <w:rFonts w:ascii="Times New Roman" w:hAnsi="Times New Roman" w:cs="Times New Roman"/>
          <w:b w:val="0"/>
          <w:bCs/>
          <w:color w:val="auto"/>
          <w:sz w:val="24"/>
          <w:szCs w:val="24"/>
        </w:rPr>
        <w:t xml:space="preserve"> </w:t>
      </w:r>
      <w:r w:rsidRPr="009B5523">
        <w:rPr>
          <w:rStyle w:val="a3"/>
          <w:rFonts w:ascii="Times New Roman" w:hAnsi="Times New Roman" w:cs="Times New Roman"/>
          <w:b w:val="0"/>
          <w:bCs/>
          <w:color w:val="auto"/>
          <w:sz w:val="24"/>
          <w:szCs w:val="24"/>
        </w:rPr>
        <w:t xml:space="preserve">государственной </w:t>
      </w:r>
    </w:p>
    <w:p w:rsidR="00292A88" w:rsidRDefault="005E6F71" w:rsidP="00880189">
      <w:pPr>
        <w:ind w:left="5387"/>
        <w:rPr>
          <w:rFonts w:ascii="Times New Roman" w:hAnsi="Times New Roman" w:cs="Times New Roman"/>
          <w:sz w:val="24"/>
          <w:szCs w:val="24"/>
        </w:rPr>
      </w:pPr>
      <w:r w:rsidRPr="009B5523">
        <w:rPr>
          <w:rStyle w:val="a3"/>
          <w:rFonts w:ascii="Times New Roman" w:hAnsi="Times New Roman" w:cs="Times New Roman"/>
          <w:b w:val="0"/>
          <w:bCs/>
          <w:color w:val="auto"/>
          <w:sz w:val="24"/>
          <w:szCs w:val="24"/>
        </w:rPr>
        <w:t xml:space="preserve">услуги </w:t>
      </w:r>
      <w:r w:rsidR="006C6055" w:rsidRPr="009B5523">
        <w:rPr>
          <w:rFonts w:ascii="Times New Roman" w:hAnsi="Times New Roman" w:cs="Times New Roman"/>
          <w:sz w:val="24"/>
          <w:szCs w:val="24"/>
        </w:rPr>
        <w:t xml:space="preserve">по </w:t>
      </w:r>
      <w:r w:rsidR="00876664">
        <w:rPr>
          <w:rFonts w:ascii="Times New Roman" w:hAnsi="Times New Roman" w:cs="Times New Roman"/>
          <w:sz w:val="24"/>
          <w:szCs w:val="24"/>
        </w:rPr>
        <w:t>выдаче р</w:t>
      </w:r>
      <w:r w:rsidR="00061D13">
        <w:rPr>
          <w:rFonts w:ascii="Times New Roman" w:hAnsi="Times New Roman" w:cs="Times New Roman"/>
          <w:sz w:val="24"/>
          <w:szCs w:val="24"/>
        </w:rPr>
        <w:t>азрешения</w:t>
      </w:r>
      <w:r w:rsidR="00B92249">
        <w:rPr>
          <w:rFonts w:ascii="Times New Roman" w:hAnsi="Times New Roman" w:cs="Times New Roman"/>
          <w:sz w:val="24"/>
          <w:szCs w:val="24"/>
        </w:rPr>
        <w:t xml:space="preserve"> </w:t>
      </w:r>
      <w:r w:rsidR="006427B1" w:rsidRPr="006427B1">
        <w:rPr>
          <w:rFonts w:ascii="Times New Roman" w:hAnsi="Times New Roman" w:cs="Times New Roman"/>
          <w:sz w:val="24"/>
          <w:szCs w:val="24"/>
        </w:rPr>
        <w:t>на ввод в эксплуатацию объекта капитального строительства, построенного, реконструированного в границах особо охраняемой природной территории регионального значения Республики Татарстан</w:t>
      </w:r>
    </w:p>
    <w:p w:rsidR="00102D50" w:rsidRPr="009B5523" w:rsidRDefault="00102D50" w:rsidP="00880189">
      <w:pPr>
        <w:ind w:left="5387"/>
        <w:rPr>
          <w:rStyle w:val="a3"/>
          <w:rFonts w:ascii="Times New Roman" w:hAnsi="Times New Roman" w:cs="Times New Roman"/>
          <w:b w:val="0"/>
          <w:bCs/>
          <w:color w:val="auto"/>
          <w:sz w:val="24"/>
          <w:szCs w:val="24"/>
        </w:rPr>
      </w:pPr>
    </w:p>
    <w:p w:rsidR="00292A88" w:rsidRPr="009B5523" w:rsidRDefault="00292A88" w:rsidP="00292A88">
      <w:pPr>
        <w:pStyle w:val="aff9"/>
        <w:ind w:left="3402"/>
        <w:rPr>
          <w:rFonts w:ascii="Times New Roman" w:hAnsi="Times New Roman" w:cs="Times New Roman"/>
          <w:sz w:val="24"/>
          <w:szCs w:val="24"/>
        </w:rPr>
      </w:pPr>
      <w:r w:rsidRPr="009B5523">
        <w:rPr>
          <w:rFonts w:ascii="Times New Roman" w:hAnsi="Times New Roman" w:cs="Times New Roman"/>
          <w:sz w:val="24"/>
          <w:szCs w:val="24"/>
        </w:rPr>
        <w:t xml:space="preserve">кому: Государственный комитет Республики Татарстан </w:t>
      </w:r>
    </w:p>
    <w:p w:rsidR="00292A88" w:rsidRPr="009B5523" w:rsidRDefault="00292A88" w:rsidP="00292A88">
      <w:pPr>
        <w:pStyle w:val="aff9"/>
        <w:ind w:left="3402"/>
        <w:rPr>
          <w:rFonts w:ascii="Times New Roman" w:hAnsi="Times New Roman" w:cs="Times New Roman"/>
          <w:sz w:val="24"/>
          <w:szCs w:val="24"/>
        </w:rPr>
      </w:pPr>
      <w:r w:rsidRPr="009B5523">
        <w:rPr>
          <w:rFonts w:ascii="Times New Roman" w:hAnsi="Times New Roman" w:cs="Times New Roman"/>
          <w:sz w:val="24"/>
          <w:szCs w:val="24"/>
        </w:rPr>
        <w:t xml:space="preserve">      по биологическим ресурсам  </w:t>
      </w:r>
    </w:p>
    <w:p w:rsidR="00292A88" w:rsidRPr="009B5523" w:rsidRDefault="00292A88" w:rsidP="00292A88">
      <w:pPr>
        <w:pStyle w:val="aff9"/>
        <w:ind w:left="3402"/>
        <w:rPr>
          <w:rFonts w:ascii="Times New Roman" w:hAnsi="Times New Roman" w:cs="Times New Roman"/>
          <w:sz w:val="24"/>
          <w:szCs w:val="24"/>
        </w:rPr>
      </w:pPr>
      <w:r w:rsidRPr="009B5523">
        <w:rPr>
          <w:rFonts w:ascii="Times New Roman" w:hAnsi="Times New Roman" w:cs="Times New Roman"/>
          <w:sz w:val="24"/>
          <w:szCs w:val="24"/>
        </w:rPr>
        <w:t xml:space="preserve">      от кого: ____________________________</w:t>
      </w:r>
      <w:r w:rsidR="00EA2492">
        <w:rPr>
          <w:rFonts w:ascii="Times New Roman" w:hAnsi="Times New Roman" w:cs="Times New Roman"/>
          <w:sz w:val="24"/>
          <w:szCs w:val="24"/>
        </w:rPr>
        <w:t>_</w:t>
      </w:r>
      <w:r w:rsidRPr="009B5523">
        <w:rPr>
          <w:rFonts w:ascii="Times New Roman" w:hAnsi="Times New Roman" w:cs="Times New Roman"/>
          <w:sz w:val="24"/>
          <w:szCs w:val="24"/>
        </w:rPr>
        <w:t>__________</w:t>
      </w:r>
    </w:p>
    <w:p w:rsidR="00292A88" w:rsidRPr="009B5523" w:rsidRDefault="00292A88" w:rsidP="00292A88">
      <w:pPr>
        <w:pStyle w:val="aff9"/>
        <w:ind w:left="3969"/>
        <w:jc w:val="center"/>
        <w:rPr>
          <w:rFonts w:ascii="Times New Roman" w:hAnsi="Times New Roman" w:cs="Times New Roman"/>
          <w:sz w:val="20"/>
          <w:szCs w:val="20"/>
        </w:rPr>
      </w:pPr>
      <w:r w:rsidRPr="009B5523">
        <w:rPr>
          <w:rFonts w:ascii="Times New Roman" w:hAnsi="Times New Roman" w:cs="Times New Roman"/>
          <w:sz w:val="20"/>
          <w:szCs w:val="20"/>
        </w:rPr>
        <w:t xml:space="preserve">         наименование юридического лица - застройщик),                            ______________________________________________________</w:t>
      </w:r>
    </w:p>
    <w:p w:rsidR="00292A88" w:rsidRPr="009B5523" w:rsidRDefault="00292A88" w:rsidP="00292A88">
      <w:pPr>
        <w:pStyle w:val="aff9"/>
        <w:ind w:left="3969"/>
        <w:jc w:val="center"/>
        <w:rPr>
          <w:rFonts w:ascii="Times New Roman" w:hAnsi="Times New Roman" w:cs="Times New Roman"/>
          <w:sz w:val="20"/>
          <w:szCs w:val="20"/>
        </w:rPr>
      </w:pPr>
      <w:r w:rsidRPr="009B5523">
        <w:rPr>
          <w:rFonts w:ascii="Times New Roman" w:hAnsi="Times New Roman" w:cs="Times New Roman"/>
          <w:sz w:val="20"/>
          <w:szCs w:val="20"/>
        </w:rPr>
        <w:t>планирующего осуществлять ввод объекта в эксплуатацию;                            ________________________________________________________</w:t>
      </w:r>
    </w:p>
    <w:p w:rsidR="00292A88" w:rsidRPr="009B5523" w:rsidRDefault="00292A88" w:rsidP="00292A88">
      <w:pPr>
        <w:pStyle w:val="aff9"/>
        <w:ind w:left="3969"/>
        <w:jc w:val="center"/>
        <w:rPr>
          <w:rFonts w:ascii="Times New Roman" w:hAnsi="Times New Roman" w:cs="Times New Roman"/>
          <w:sz w:val="20"/>
          <w:szCs w:val="20"/>
        </w:rPr>
      </w:pPr>
      <w:r w:rsidRPr="009B5523">
        <w:rPr>
          <w:rFonts w:ascii="Times New Roman" w:hAnsi="Times New Roman" w:cs="Times New Roman"/>
          <w:sz w:val="20"/>
          <w:szCs w:val="20"/>
        </w:rPr>
        <w:t>ИНН; юридический и почтовый адреса; Ф.И.О. руководителя;                            ________________________________________________________</w:t>
      </w:r>
    </w:p>
    <w:p w:rsidR="00292A88" w:rsidRPr="009B5523" w:rsidRDefault="00292A88" w:rsidP="00292A88">
      <w:pPr>
        <w:pStyle w:val="aff9"/>
        <w:ind w:left="3969"/>
        <w:jc w:val="center"/>
        <w:rPr>
          <w:rFonts w:ascii="Times New Roman" w:hAnsi="Times New Roman" w:cs="Times New Roman"/>
          <w:sz w:val="20"/>
          <w:szCs w:val="20"/>
        </w:rPr>
      </w:pPr>
      <w:r w:rsidRPr="009B5523">
        <w:rPr>
          <w:rFonts w:ascii="Times New Roman" w:hAnsi="Times New Roman" w:cs="Times New Roman"/>
          <w:sz w:val="20"/>
          <w:szCs w:val="20"/>
        </w:rPr>
        <w:t>телефон; банковские реквизиты (наименование банка,                            _______________________________________________________</w:t>
      </w:r>
    </w:p>
    <w:p w:rsidR="00292A88" w:rsidRPr="009B5523" w:rsidRDefault="00292A88" w:rsidP="00292A88">
      <w:pPr>
        <w:pStyle w:val="aff9"/>
        <w:ind w:left="3969"/>
        <w:jc w:val="center"/>
        <w:rPr>
          <w:rFonts w:ascii="Times New Roman" w:hAnsi="Times New Roman" w:cs="Times New Roman"/>
          <w:sz w:val="20"/>
          <w:szCs w:val="20"/>
        </w:rPr>
      </w:pPr>
      <w:r w:rsidRPr="009B5523">
        <w:rPr>
          <w:rFonts w:ascii="Times New Roman" w:hAnsi="Times New Roman" w:cs="Times New Roman"/>
          <w:sz w:val="20"/>
          <w:szCs w:val="20"/>
        </w:rPr>
        <w:t xml:space="preserve">p/с, к/с, </w:t>
      </w:r>
      <w:hyperlink r:id="rId23" w:history="1">
        <w:r w:rsidRPr="009B5523">
          <w:rPr>
            <w:rStyle w:val="a4"/>
            <w:rFonts w:ascii="Times New Roman" w:hAnsi="Times New Roman"/>
            <w:color w:val="auto"/>
            <w:sz w:val="20"/>
            <w:szCs w:val="20"/>
          </w:rPr>
          <w:t>БИК</w:t>
        </w:r>
      </w:hyperlink>
      <w:r w:rsidRPr="009B5523">
        <w:rPr>
          <w:rFonts w:ascii="Times New Roman" w:hAnsi="Times New Roman" w:cs="Times New Roman"/>
          <w:sz w:val="20"/>
          <w:szCs w:val="20"/>
        </w:rPr>
        <w:t>)</w:t>
      </w:r>
    </w:p>
    <w:p w:rsidR="00292A88" w:rsidRPr="009B5523" w:rsidRDefault="00292A88" w:rsidP="00880189">
      <w:pPr>
        <w:ind w:left="5387"/>
        <w:rPr>
          <w:rStyle w:val="a3"/>
          <w:rFonts w:ascii="Times New Roman" w:hAnsi="Times New Roman" w:cs="Times New Roman"/>
          <w:b w:val="0"/>
          <w:bCs/>
          <w:color w:val="auto"/>
          <w:sz w:val="24"/>
          <w:szCs w:val="24"/>
        </w:rPr>
      </w:pPr>
    </w:p>
    <w:p w:rsidR="009A05C5" w:rsidRPr="009B5523" w:rsidRDefault="009A05C5" w:rsidP="00292A88">
      <w:pPr>
        <w:pStyle w:val="aff9"/>
        <w:jc w:val="center"/>
        <w:rPr>
          <w:rStyle w:val="a3"/>
          <w:rFonts w:ascii="Times New Roman" w:hAnsi="Times New Roman" w:cs="Times New Roman"/>
          <w:b w:val="0"/>
          <w:color w:val="auto"/>
          <w:sz w:val="24"/>
          <w:szCs w:val="24"/>
        </w:rPr>
      </w:pPr>
    </w:p>
    <w:p w:rsidR="00292A88" w:rsidRPr="009B5523" w:rsidRDefault="00292A88" w:rsidP="00292A88">
      <w:pPr>
        <w:pStyle w:val="aff9"/>
        <w:jc w:val="center"/>
        <w:rPr>
          <w:rFonts w:ascii="Times New Roman" w:hAnsi="Times New Roman" w:cs="Times New Roman"/>
          <w:sz w:val="24"/>
          <w:szCs w:val="24"/>
        </w:rPr>
      </w:pPr>
      <w:r w:rsidRPr="009B5523">
        <w:rPr>
          <w:rStyle w:val="a3"/>
          <w:rFonts w:ascii="Times New Roman" w:hAnsi="Times New Roman" w:cs="Times New Roman"/>
          <w:b w:val="0"/>
          <w:color w:val="auto"/>
          <w:sz w:val="24"/>
          <w:szCs w:val="24"/>
        </w:rPr>
        <w:t>Заявление</w:t>
      </w:r>
    </w:p>
    <w:p w:rsidR="00292A88" w:rsidRPr="009B5523" w:rsidRDefault="00292A88" w:rsidP="00292A88">
      <w:pPr>
        <w:pStyle w:val="aff9"/>
        <w:jc w:val="center"/>
        <w:rPr>
          <w:rFonts w:ascii="Times New Roman" w:hAnsi="Times New Roman" w:cs="Times New Roman"/>
          <w:sz w:val="24"/>
          <w:szCs w:val="24"/>
        </w:rPr>
      </w:pPr>
      <w:r w:rsidRPr="009B5523">
        <w:rPr>
          <w:rStyle w:val="a3"/>
          <w:rFonts w:ascii="Times New Roman" w:hAnsi="Times New Roman" w:cs="Times New Roman"/>
          <w:b w:val="0"/>
          <w:color w:val="auto"/>
          <w:sz w:val="24"/>
          <w:szCs w:val="24"/>
        </w:rPr>
        <w:t>о выдаче разрешения на ввод объекта в эксплуатацию</w:t>
      </w:r>
    </w:p>
    <w:p w:rsidR="00292A88" w:rsidRPr="009B5523" w:rsidRDefault="00292A88" w:rsidP="00292A88">
      <w:pPr>
        <w:rPr>
          <w:rFonts w:ascii="Times New Roman" w:hAnsi="Times New Roman" w:cs="Times New Roman"/>
          <w:sz w:val="24"/>
          <w:szCs w:val="24"/>
        </w:rPr>
      </w:pPr>
    </w:p>
    <w:p w:rsidR="00292A88" w:rsidRPr="009B5523" w:rsidRDefault="00292A88" w:rsidP="00292A88">
      <w:pPr>
        <w:pStyle w:val="aff9"/>
        <w:ind w:firstLine="709"/>
        <w:rPr>
          <w:rFonts w:ascii="Times New Roman" w:hAnsi="Times New Roman" w:cs="Times New Roman"/>
          <w:sz w:val="24"/>
          <w:szCs w:val="24"/>
        </w:rPr>
      </w:pPr>
      <w:r w:rsidRPr="009B5523">
        <w:rPr>
          <w:rFonts w:ascii="Times New Roman" w:hAnsi="Times New Roman" w:cs="Times New Roman"/>
          <w:sz w:val="24"/>
          <w:szCs w:val="24"/>
        </w:rPr>
        <w:t>Прошу выдать разрешение на ввод в эксплуатацию объекта капитального строительства ______________________________________________________</w:t>
      </w:r>
      <w:r w:rsidR="00EA2492">
        <w:rPr>
          <w:rFonts w:ascii="Times New Roman" w:hAnsi="Times New Roman" w:cs="Times New Roman"/>
          <w:sz w:val="24"/>
          <w:szCs w:val="24"/>
        </w:rPr>
        <w:t>__</w:t>
      </w:r>
      <w:r w:rsidRPr="009B5523">
        <w:rPr>
          <w:rFonts w:ascii="Times New Roman" w:hAnsi="Times New Roman" w:cs="Times New Roman"/>
          <w:sz w:val="24"/>
          <w:szCs w:val="24"/>
        </w:rPr>
        <w:t>___________</w:t>
      </w:r>
    </w:p>
    <w:p w:rsidR="00292A88" w:rsidRPr="009B5523" w:rsidRDefault="00292A88" w:rsidP="00292A88">
      <w:pPr>
        <w:pStyle w:val="aff9"/>
        <w:rPr>
          <w:rFonts w:ascii="Times New Roman" w:hAnsi="Times New Roman" w:cs="Times New Roman"/>
          <w:sz w:val="20"/>
          <w:szCs w:val="20"/>
        </w:rPr>
      </w:pPr>
      <w:r w:rsidRPr="009B5523">
        <w:rPr>
          <w:rFonts w:ascii="Times New Roman" w:hAnsi="Times New Roman" w:cs="Times New Roman"/>
          <w:sz w:val="20"/>
          <w:szCs w:val="20"/>
        </w:rPr>
        <w:t xml:space="preserve">                                                     (наименование объекта)</w:t>
      </w:r>
    </w:p>
    <w:p w:rsidR="00292A88" w:rsidRPr="009B5523" w:rsidRDefault="00292A88" w:rsidP="00292A88">
      <w:pPr>
        <w:pStyle w:val="aff9"/>
        <w:rPr>
          <w:rFonts w:ascii="Times New Roman" w:hAnsi="Times New Roman" w:cs="Times New Roman"/>
          <w:sz w:val="24"/>
          <w:szCs w:val="24"/>
        </w:rPr>
      </w:pPr>
      <w:r w:rsidRPr="009B5523">
        <w:rPr>
          <w:rFonts w:ascii="Times New Roman" w:hAnsi="Times New Roman" w:cs="Times New Roman"/>
          <w:sz w:val="24"/>
          <w:szCs w:val="24"/>
        </w:rPr>
        <w:t>на земельном участке по адресу: ____________________________________</w:t>
      </w:r>
      <w:r w:rsidR="00EA2492">
        <w:rPr>
          <w:rFonts w:ascii="Times New Roman" w:hAnsi="Times New Roman" w:cs="Times New Roman"/>
          <w:sz w:val="24"/>
          <w:szCs w:val="24"/>
        </w:rPr>
        <w:t>__</w:t>
      </w:r>
      <w:r w:rsidRPr="009B5523">
        <w:rPr>
          <w:rFonts w:ascii="Times New Roman" w:hAnsi="Times New Roman" w:cs="Times New Roman"/>
          <w:sz w:val="24"/>
          <w:szCs w:val="24"/>
        </w:rPr>
        <w:t>_____________</w:t>
      </w:r>
    </w:p>
    <w:p w:rsidR="00292A88" w:rsidRPr="009B5523" w:rsidRDefault="00292A88" w:rsidP="00292A88">
      <w:pPr>
        <w:pStyle w:val="aff9"/>
        <w:rPr>
          <w:rFonts w:ascii="Times New Roman" w:hAnsi="Times New Roman" w:cs="Times New Roman"/>
          <w:sz w:val="20"/>
          <w:szCs w:val="20"/>
        </w:rPr>
      </w:pPr>
      <w:r w:rsidRPr="009B5523">
        <w:rPr>
          <w:rFonts w:ascii="Times New Roman" w:hAnsi="Times New Roman" w:cs="Times New Roman"/>
          <w:sz w:val="20"/>
          <w:szCs w:val="20"/>
        </w:rPr>
        <w:t xml:space="preserve">                                                          (город, район, улица, номер участка)</w:t>
      </w:r>
    </w:p>
    <w:p w:rsidR="00292A88" w:rsidRPr="009B5523" w:rsidRDefault="00292A88" w:rsidP="00292A88">
      <w:pPr>
        <w:pStyle w:val="aff9"/>
        <w:ind w:firstLine="709"/>
        <w:rPr>
          <w:rFonts w:ascii="Times New Roman" w:hAnsi="Times New Roman" w:cs="Times New Roman"/>
          <w:sz w:val="24"/>
          <w:szCs w:val="24"/>
        </w:rPr>
      </w:pPr>
      <w:r w:rsidRPr="009B5523">
        <w:rPr>
          <w:rFonts w:ascii="Times New Roman" w:hAnsi="Times New Roman" w:cs="Times New Roman"/>
          <w:sz w:val="24"/>
          <w:szCs w:val="24"/>
        </w:rPr>
        <w:t>Строительство (реконструкция) осуществлено на основании ______________________  ________________________</w:t>
      </w:r>
      <w:r w:rsidR="00B92249">
        <w:rPr>
          <w:rFonts w:ascii="Times New Roman" w:hAnsi="Times New Roman" w:cs="Times New Roman"/>
          <w:sz w:val="24"/>
          <w:szCs w:val="24"/>
        </w:rPr>
        <w:t>_</w:t>
      </w:r>
      <w:r w:rsidR="00EA2492">
        <w:rPr>
          <w:rFonts w:ascii="Times New Roman" w:hAnsi="Times New Roman" w:cs="Times New Roman"/>
          <w:sz w:val="24"/>
          <w:szCs w:val="24"/>
        </w:rPr>
        <w:t>__</w:t>
      </w:r>
      <w:r w:rsidRPr="009B5523">
        <w:rPr>
          <w:rFonts w:ascii="Times New Roman" w:hAnsi="Times New Roman" w:cs="Times New Roman"/>
          <w:sz w:val="24"/>
          <w:szCs w:val="24"/>
        </w:rPr>
        <w:t>________ от «______» ____________________ г. № ________.</w:t>
      </w:r>
    </w:p>
    <w:p w:rsidR="00292A88" w:rsidRPr="009B5523" w:rsidRDefault="00292A88" w:rsidP="00292A88">
      <w:pPr>
        <w:pStyle w:val="aff9"/>
        <w:rPr>
          <w:rFonts w:ascii="Times New Roman" w:hAnsi="Times New Roman" w:cs="Times New Roman"/>
          <w:sz w:val="20"/>
          <w:szCs w:val="20"/>
        </w:rPr>
      </w:pPr>
      <w:r w:rsidRPr="009B5523">
        <w:rPr>
          <w:rFonts w:ascii="Times New Roman" w:hAnsi="Times New Roman" w:cs="Times New Roman"/>
          <w:sz w:val="20"/>
          <w:szCs w:val="20"/>
        </w:rPr>
        <w:t xml:space="preserve">           (наименование документа)</w:t>
      </w:r>
    </w:p>
    <w:p w:rsidR="00292A88" w:rsidRPr="009B5523" w:rsidRDefault="00292A88" w:rsidP="00292A88">
      <w:pPr>
        <w:pStyle w:val="aff9"/>
        <w:ind w:firstLine="709"/>
        <w:rPr>
          <w:rFonts w:ascii="Times New Roman" w:hAnsi="Times New Roman" w:cs="Times New Roman"/>
          <w:sz w:val="24"/>
          <w:szCs w:val="24"/>
        </w:rPr>
      </w:pPr>
      <w:r w:rsidRPr="009B5523">
        <w:rPr>
          <w:rFonts w:ascii="Times New Roman" w:hAnsi="Times New Roman" w:cs="Times New Roman"/>
          <w:sz w:val="24"/>
          <w:szCs w:val="24"/>
        </w:rPr>
        <w:t xml:space="preserve"> Право на пользование землей закреплено ___________</w:t>
      </w:r>
      <w:r w:rsidR="00EA2492">
        <w:rPr>
          <w:rFonts w:ascii="Times New Roman" w:hAnsi="Times New Roman" w:cs="Times New Roman"/>
          <w:sz w:val="24"/>
          <w:szCs w:val="24"/>
        </w:rPr>
        <w:t>__</w:t>
      </w:r>
      <w:r w:rsidRPr="009B5523">
        <w:rPr>
          <w:rFonts w:ascii="Times New Roman" w:hAnsi="Times New Roman" w:cs="Times New Roman"/>
          <w:sz w:val="24"/>
          <w:szCs w:val="24"/>
        </w:rPr>
        <w:t>________________________</w:t>
      </w:r>
    </w:p>
    <w:p w:rsidR="00292A88" w:rsidRPr="009B5523" w:rsidRDefault="00292A88" w:rsidP="00292A88">
      <w:pPr>
        <w:pStyle w:val="aff9"/>
        <w:rPr>
          <w:rFonts w:ascii="Times New Roman" w:hAnsi="Times New Roman" w:cs="Times New Roman"/>
          <w:sz w:val="24"/>
          <w:szCs w:val="24"/>
        </w:rPr>
      </w:pPr>
      <w:r w:rsidRPr="009B5523">
        <w:rPr>
          <w:rFonts w:ascii="Times New Roman" w:hAnsi="Times New Roman" w:cs="Times New Roman"/>
          <w:sz w:val="24"/>
          <w:szCs w:val="24"/>
        </w:rPr>
        <w:t>____________________</w:t>
      </w:r>
      <w:r w:rsidR="00EA2492">
        <w:rPr>
          <w:rFonts w:ascii="Times New Roman" w:hAnsi="Times New Roman" w:cs="Times New Roman"/>
          <w:sz w:val="24"/>
          <w:szCs w:val="24"/>
        </w:rPr>
        <w:t>__</w:t>
      </w:r>
      <w:r w:rsidRPr="009B5523">
        <w:rPr>
          <w:rFonts w:ascii="Times New Roman" w:hAnsi="Times New Roman" w:cs="Times New Roman"/>
          <w:sz w:val="24"/>
          <w:szCs w:val="24"/>
        </w:rPr>
        <w:t>_____________ от «______» ____________________ г. № ________.</w:t>
      </w:r>
    </w:p>
    <w:p w:rsidR="00292A88" w:rsidRPr="009B5523" w:rsidRDefault="00292A88" w:rsidP="00292A88">
      <w:pPr>
        <w:pStyle w:val="aff9"/>
        <w:rPr>
          <w:rFonts w:ascii="Times New Roman" w:hAnsi="Times New Roman" w:cs="Times New Roman"/>
          <w:sz w:val="20"/>
          <w:szCs w:val="20"/>
        </w:rPr>
      </w:pPr>
      <w:r w:rsidRPr="009B5523">
        <w:rPr>
          <w:rFonts w:ascii="Times New Roman" w:hAnsi="Times New Roman" w:cs="Times New Roman"/>
          <w:sz w:val="20"/>
          <w:szCs w:val="20"/>
        </w:rPr>
        <w:t xml:space="preserve">           (наименование документа)</w:t>
      </w:r>
    </w:p>
    <w:p w:rsidR="00292A88" w:rsidRPr="009B5523" w:rsidRDefault="00292A88" w:rsidP="00292A88">
      <w:pPr>
        <w:pStyle w:val="aff9"/>
        <w:ind w:firstLine="709"/>
        <w:rPr>
          <w:rFonts w:ascii="Times New Roman" w:hAnsi="Times New Roman" w:cs="Times New Roman"/>
          <w:sz w:val="24"/>
          <w:szCs w:val="24"/>
        </w:rPr>
      </w:pPr>
      <w:r w:rsidRPr="009B5523">
        <w:rPr>
          <w:rFonts w:ascii="Times New Roman" w:hAnsi="Times New Roman" w:cs="Times New Roman"/>
          <w:sz w:val="24"/>
          <w:szCs w:val="24"/>
        </w:rPr>
        <w:t>Дополнительно информируем:</w:t>
      </w:r>
    </w:p>
    <w:p w:rsidR="00292A88" w:rsidRPr="009B5523" w:rsidRDefault="00292A88" w:rsidP="00292A88">
      <w:pPr>
        <w:pStyle w:val="aff9"/>
        <w:ind w:firstLine="709"/>
        <w:rPr>
          <w:rFonts w:ascii="Times New Roman" w:hAnsi="Times New Roman" w:cs="Times New Roman"/>
          <w:sz w:val="24"/>
          <w:szCs w:val="24"/>
        </w:rPr>
      </w:pPr>
      <w:r w:rsidRPr="009B5523">
        <w:rPr>
          <w:rFonts w:ascii="Times New Roman" w:hAnsi="Times New Roman" w:cs="Times New Roman"/>
          <w:sz w:val="24"/>
          <w:szCs w:val="24"/>
        </w:rPr>
        <w:t>Финансирование строительства (реконструкции, капитального ремонта)  застройщиком осуществлялось __________</w:t>
      </w:r>
      <w:r w:rsidR="00062984" w:rsidRPr="009B5523">
        <w:rPr>
          <w:rFonts w:ascii="Times New Roman" w:hAnsi="Times New Roman" w:cs="Times New Roman"/>
          <w:sz w:val="24"/>
          <w:szCs w:val="24"/>
        </w:rPr>
        <w:t>___</w:t>
      </w:r>
      <w:r w:rsidR="00EA2492">
        <w:rPr>
          <w:rFonts w:ascii="Times New Roman" w:hAnsi="Times New Roman" w:cs="Times New Roman"/>
          <w:sz w:val="24"/>
          <w:szCs w:val="24"/>
        </w:rPr>
        <w:t>__</w:t>
      </w:r>
      <w:r w:rsidR="00062984" w:rsidRPr="009B5523">
        <w:rPr>
          <w:rFonts w:ascii="Times New Roman" w:hAnsi="Times New Roman" w:cs="Times New Roman"/>
          <w:sz w:val="24"/>
          <w:szCs w:val="24"/>
        </w:rPr>
        <w:t>______</w:t>
      </w:r>
      <w:r w:rsidRPr="009B5523">
        <w:rPr>
          <w:rFonts w:ascii="Times New Roman" w:hAnsi="Times New Roman" w:cs="Times New Roman"/>
          <w:sz w:val="24"/>
          <w:szCs w:val="24"/>
        </w:rPr>
        <w:t>________________________________</w:t>
      </w:r>
    </w:p>
    <w:p w:rsidR="00292A88" w:rsidRPr="009B5523" w:rsidRDefault="00292A88" w:rsidP="00292A88">
      <w:pPr>
        <w:pStyle w:val="aff9"/>
        <w:rPr>
          <w:rFonts w:ascii="Times New Roman" w:hAnsi="Times New Roman" w:cs="Times New Roman"/>
          <w:sz w:val="20"/>
          <w:szCs w:val="20"/>
        </w:rPr>
      </w:pPr>
      <w:r w:rsidRPr="009B5523">
        <w:rPr>
          <w:rFonts w:ascii="Times New Roman" w:hAnsi="Times New Roman" w:cs="Times New Roman"/>
          <w:sz w:val="20"/>
          <w:szCs w:val="20"/>
        </w:rPr>
        <w:t xml:space="preserve">                              </w:t>
      </w:r>
      <w:r w:rsidR="00062984" w:rsidRPr="009B5523">
        <w:rPr>
          <w:rFonts w:ascii="Times New Roman" w:hAnsi="Times New Roman" w:cs="Times New Roman"/>
          <w:sz w:val="20"/>
          <w:szCs w:val="20"/>
        </w:rPr>
        <w:t xml:space="preserve">                        </w:t>
      </w:r>
      <w:r w:rsidRPr="009B5523">
        <w:rPr>
          <w:rFonts w:ascii="Times New Roman" w:hAnsi="Times New Roman" w:cs="Times New Roman"/>
          <w:sz w:val="20"/>
          <w:szCs w:val="20"/>
        </w:rPr>
        <w:t xml:space="preserve">   (банковские реквизиты и номер счета)</w:t>
      </w:r>
    </w:p>
    <w:p w:rsidR="00292A88" w:rsidRPr="009B5523" w:rsidRDefault="00292A88" w:rsidP="00062984">
      <w:pPr>
        <w:pStyle w:val="aff9"/>
        <w:ind w:firstLine="709"/>
        <w:rPr>
          <w:rFonts w:ascii="Times New Roman" w:hAnsi="Times New Roman" w:cs="Times New Roman"/>
          <w:sz w:val="24"/>
          <w:szCs w:val="24"/>
        </w:rPr>
      </w:pPr>
      <w:r w:rsidRPr="009B5523">
        <w:rPr>
          <w:rFonts w:ascii="Times New Roman" w:hAnsi="Times New Roman" w:cs="Times New Roman"/>
          <w:sz w:val="24"/>
          <w:szCs w:val="24"/>
        </w:rPr>
        <w:t>Работы проводились подрядным (хозяйственным) способом в</w:t>
      </w:r>
      <w:r w:rsidR="00062984" w:rsidRPr="009B5523">
        <w:rPr>
          <w:rFonts w:ascii="Times New Roman" w:hAnsi="Times New Roman" w:cs="Times New Roman"/>
          <w:sz w:val="24"/>
          <w:szCs w:val="24"/>
        </w:rPr>
        <w:t xml:space="preserve"> </w:t>
      </w:r>
      <w:r w:rsidRPr="009B5523">
        <w:rPr>
          <w:rFonts w:ascii="Times New Roman" w:hAnsi="Times New Roman" w:cs="Times New Roman"/>
          <w:sz w:val="24"/>
          <w:szCs w:val="24"/>
        </w:rPr>
        <w:t xml:space="preserve">соответствии с договором от </w:t>
      </w:r>
      <w:r w:rsidR="00062984" w:rsidRPr="009B5523">
        <w:rPr>
          <w:rFonts w:ascii="Times New Roman" w:hAnsi="Times New Roman" w:cs="Times New Roman"/>
          <w:sz w:val="24"/>
          <w:szCs w:val="24"/>
        </w:rPr>
        <w:t>«___</w:t>
      </w:r>
      <w:r w:rsidRPr="009B5523">
        <w:rPr>
          <w:rFonts w:ascii="Times New Roman" w:hAnsi="Times New Roman" w:cs="Times New Roman"/>
          <w:sz w:val="24"/>
          <w:szCs w:val="24"/>
        </w:rPr>
        <w:t>___</w:t>
      </w:r>
      <w:r w:rsidR="00062984" w:rsidRPr="009B5523">
        <w:rPr>
          <w:rFonts w:ascii="Times New Roman" w:hAnsi="Times New Roman" w:cs="Times New Roman"/>
          <w:sz w:val="24"/>
          <w:szCs w:val="24"/>
        </w:rPr>
        <w:t>» _______</w:t>
      </w:r>
      <w:r w:rsidRPr="009B5523">
        <w:rPr>
          <w:rFonts w:ascii="Times New Roman" w:hAnsi="Times New Roman" w:cs="Times New Roman"/>
          <w:sz w:val="24"/>
          <w:szCs w:val="24"/>
        </w:rPr>
        <w:t xml:space="preserve">______________ г. </w:t>
      </w:r>
      <w:r w:rsidR="00062984" w:rsidRPr="009B5523">
        <w:rPr>
          <w:rFonts w:ascii="Times New Roman" w:hAnsi="Times New Roman" w:cs="Times New Roman"/>
          <w:sz w:val="24"/>
          <w:szCs w:val="24"/>
        </w:rPr>
        <w:t>№</w:t>
      </w:r>
      <w:r w:rsidRPr="009B5523">
        <w:rPr>
          <w:rFonts w:ascii="Times New Roman" w:hAnsi="Times New Roman" w:cs="Times New Roman"/>
          <w:sz w:val="24"/>
          <w:szCs w:val="24"/>
        </w:rPr>
        <w:t> </w:t>
      </w:r>
      <w:r w:rsidR="00062984" w:rsidRPr="009B5523">
        <w:rPr>
          <w:rFonts w:ascii="Times New Roman" w:hAnsi="Times New Roman" w:cs="Times New Roman"/>
          <w:sz w:val="24"/>
          <w:szCs w:val="24"/>
        </w:rPr>
        <w:t>____</w:t>
      </w:r>
      <w:r w:rsidRPr="009B5523">
        <w:rPr>
          <w:rFonts w:ascii="Times New Roman" w:hAnsi="Times New Roman" w:cs="Times New Roman"/>
          <w:sz w:val="24"/>
          <w:szCs w:val="24"/>
        </w:rPr>
        <w:t>____</w:t>
      </w:r>
      <w:r w:rsidR="00062984" w:rsidRPr="009B5523">
        <w:rPr>
          <w:rFonts w:ascii="Times New Roman" w:hAnsi="Times New Roman" w:cs="Times New Roman"/>
          <w:sz w:val="24"/>
          <w:szCs w:val="24"/>
        </w:rPr>
        <w:t>,</w:t>
      </w:r>
    </w:p>
    <w:p w:rsidR="00292A88" w:rsidRPr="009B5523" w:rsidRDefault="00292A88" w:rsidP="00292A88">
      <w:pPr>
        <w:pStyle w:val="aff9"/>
        <w:rPr>
          <w:rFonts w:ascii="Times New Roman" w:hAnsi="Times New Roman" w:cs="Times New Roman"/>
          <w:sz w:val="24"/>
          <w:szCs w:val="24"/>
        </w:rPr>
      </w:pPr>
      <w:r w:rsidRPr="009B5523">
        <w:rPr>
          <w:rFonts w:ascii="Times New Roman" w:hAnsi="Times New Roman" w:cs="Times New Roman"/>
          <w:sz w:val="24"/>
          <w:szCs w:val="24"/>
        </w:rPr>
        <w:t xml:space="preserve"> __</w:t>
      </w:r>
      <w:r w:rsidR="00062984" w:rsidRPr="009B5523">
        <w:rPr>
          <w:rFonts w:ascii="Times New Roman" w:hAnsi="Times New Roman" w:cs="Times New Roman"/>
          <w:sz w:val="24"/>
          <w:szCs w:val="24"/>
        </w:rPr>
        <w:t>________</w:t>
      </w:r>
      <w:r w:rsidRPr="009B5523">
        <w:rPr>
          <w:rFonts w:ascii="Times New Roman" w:hAnsi="Times New Roman" w:cs="Times New Roman"/>
          <w:sz w:val="24"/>
          <w:szCs w:val="24"/>
        </w:rPr>
        <w:t>__________</w:t>
      </w:r>
      <w:r w:rsidR="00EA2492">
        <w:rPr>
          <w:rFonts w:ascii="Times New Roman" w:hAnsi="Times New Roman" w:cs="Times New Roman"/>
          <w:sz w:val="24"/>
          <w:szCs w:val="24"/>
        </w:rPr>
        <w:t>__</w:t>
      </w:r>
      <w:r w:rsidRPr="009B5523">
        <w:rPr>
          <w:rFonts w:ascii="Times New Roman" w:hAnsi="Times New Roman" w:cs="Times New Roman"/>
          <w:sz w:val="24"/>
          <w:szCs w:val="24"/>
        </w:rPr>
        <w:t>__________________________________________________________</w:t>
      </w:r>
    </w:p>
    <w:p w:rsidR="00292A88" w:rsidRPr="009B5523" w:rsidRDefault="00292A88" w:rsidP="00062984">
      <w:pPr>
        <w:pStyle w:val="aff9"/>
        <w:jc w:val="center"/>
        <w:rPr>
          <w:rFonts w:ascii="Times New Roman" w:hAnsi="Times New Roman" w:cs="Times New Roman"/>
          <w:sz w:val="20"/>
          <w:szCs w:val="20"/>
        </w:rPr>
      </w:pPr>
      <w:r w:rsidRPr="009B5523">
        <w:rPr>
          <w:rFonts w:ascii="Times New Roman" w:hAnsi="Times New Roman" w:cs="Times New Roman"/>
          <w:sz w:val="20"/>
          <w:szCs w:val="20"/>
        </w:rPr>
        <w:t>(наименование организации, ИНН, юридический и почтовый адреса,</w:t>
      </w:r>
      <w:r w:rsidR="00B92249" w:rsidRPr="00B92249">
        <w:rPr>
          <w:rFonts w:ascii="Times New Roman" w:hAnsi="Times New Roman" w:cs="Times New Roman"/>
          <w:sz w:val="20"/>
          <w:szCs w:val="20"/>
        </w:rPr>
        <w:t xml:space="preserve"> </w:t>
      </w:r>
      <w:r w:rsidR="00B92249" w:rsidRPr="009B5523">
        <w:rPr>
          <w:rFonts w:ascii="Times New Roman" w:hAnsi="Times New Roman" w:cs="Times New Roman"/>
          <w:sz w:val="20"/>
          <w:szCs w:val="20"/>
        </w:rPr>
        <w:t>Ф.И.О. руководителя,</w:t>
      </w:r>
    </w:p>
    <w:p w:rsidR="00292A88" w:rsidRPr="009B5523" w:rsidRDefault="00B92249" w:rsidP="00292A88">
      <w:pPr>
        <w:pStyle w:val="aff9"/>
        <w:rPr>
          <w:rFonts w:ascii="Times New Roman" w:hAnsi="Times New Roman" w:cs="Times New Roman"/>
          <w:sz w:val="24"/>
          <w:szCs w:val="24"/>
        </w:rPr>
      </w:pPr>
      <w:r>
        <w:rPr>
          <w:rFonts w:ascii="Times New Roman" w:hAnsi="Times New Roman" w:cs="Times New Roman"/>
          <w:sz w:val="24"/>
          <w:szCs w:val="24"/>
        </w:rPr>
        <w:t>__</w:t>
      </w:r>
      <w:r w:rsidR="00292A88" w:rsidRPr="009B5523">
        <w:rPr>
          <w:rFonts w:ascii="Times New Roman" w:hAnsi="Times New Roman" w:cs="Times New Roman"/>
          <w:sz w:val="24"/>
          <w:szCs w:val="24"/>
        </w:rPr>
        <w:t>____________________</w:t>
      </w:r>
      <w:r w:rsidR="00EA2492">
        <w:rPr>
          <w:rFonts w:ascii="Times New Roman" w:hAnsi="Times New Roman" w:cs="Times New Roman"/>
          <w:sz w:val="24"/>
          <w:szCs w:val="24"/>
        </w:rPr>
        <w:t>_</w:t>
      </w:r>
      <w:r w:rsidR="00292A88" w:rsidRPr="009B5523">
        <w:rPr>
          <w:rFonts w:ascii="Times New Roman" w:hAnsi="Times New Roman" w:cs="Times New Roman"/>
          <w:sz w:val="24"/>
          <w:szCs w:val="24"/>
        </w:rPr>
        <w:t>__________________</w:t>
      </w:r>
      <w:r w:rsidR="00062984" w:rsidRPr="009B5523">
        <w:rPr>
          <w:rFonts w:ascii="Times New Roman" w:hAnsi="Times New Roman" w:cs="Times New Roman"/>
          <w:sz w:val="24"/>
          <w:szCs w:val="24"/>
        </w:rPr>
        <w:t>_______</w:t>
      </w:r>
      <w:r w:rsidR="00292A88" w:rsidRPr="009B5523">
        <w:rPr>
          <w:rFonts w:ascii="Times New Roman" w:hAnsi="Times New Roman" w:cs="Times New Roman"/>
          <w:sz w:val="24"/>
          <w:szCs w:val="24"/>
        </w:rPr>
        <w:t>________________________________</w:t>
      </w:r>
    </w:p>
    <w:p w:rsidR="00B92249" w:rsidRPr="009B5523" w:rsidRDefault="00292A88" w:rsidP="00B92249">
      <w:pPr>
        <w:pStyle w:val="aff9"/>
        <w:jc w:val="center"/>
        <w:rPr>
          <w:rFonts w:ascii="Times New Roman" w:hAnsi="Times New Roman" w:cs="Times New Roman"/>
          <w:sz w:val="20"/>
          <w:szCs w:val="20"/>
        </w:rPr>
      </w:pPr>
      <w:r w:rsidRPr="009B5523">
        <w:rPr>
          <w:rFonts w:ascii="Times New Roman" w:hAnsi="Times New Roman" w:cs="Times New Roman"/>
          <w:sz w:val="20"/>
          <w:szCs w:val="20"/>
        </w:rPr>
        <w:t>номер телефона, банковские реквизиты</w:t>
      </w:r>
      <w:r w:rsidR="00B92249">
        <w:rPr>
          <w:rFonts w:ascii="Times New Roman" w:hAnsi="Times New Roman" w:cs="Times New Roman"/>
          <w:sz w:val="20"/>
          <w:szCs w:val="20"/>
        </w:rPr>
        <w:t xml:space="preserve"> </w:t>
      </w:r>
      <w:r w:rsidR="00B92249" w:rsidRPr="009B5523">
        <w:rPr>
          <w:rFonts w:ascii="Times New Roman" w:hAnsi="Times New Roman" w:cs="Times New Roman"/>
          <w:sz w:val="20"/>
          <w:szCs w:val="20"/>
        </w:rPr>
        <w:t xml:space="preserve">(наименование банка, p/с, к/с, </w:t>
      </w:r>
      <w:hyperlink r:id="rId24" w:history="1">
        <w:r w:rsidR="00B92249" w:rsidRPr="009B5523">
          <w:rPr>
            <w:rStyle w:val="a4"/>
            <w:rFonts w:ascii="Times New Roman" w:hAnsi="Times New Roman"/>
            <w:color w:val="auto"/>
            <w:sz w:val="20"/>
            <w:szCs w:val="20"/>
          </w:rPr>
          <w:t>БИК</w:t>
        </w:r>
      </w:hyperlink>
      <w:r w:rsidR="00B92249" w:rsidRPr="009B5523">
        <w:rPr>
          <w:rFonts w:ascii="Times New Roman" w:hAnsi="Times New Roman" w:cs="Times New Roman"/>
          <w:sz w:val="20"/>
          <w:szCs w:val="20"/>
        </w:rPr>
        <w:t>)</w:t>
      </w:r>
    </w:p>
    <w:p w:rsidR="00292A88" w:rsidRPr="009B5523" w:rsidRDefault="00292A88" w:rsidP="00062984">
      <w:pPr>
        <w:pStyle w:val="aff9"/>
        <w:jc w:val="center"/>
        <w:rPr>
          <w:rFonts w:ascii="Times New Roman" w:hAnsi="Times New Roman" w:cs="Times New Roman"/>
          <w:sz w:val="20"/>
          <w:szCs w:val="20"/>
        </w:rPr>
      </w:pPr>
    </w:p>
    <w:p w:rsidR="00292A88" w:rsidRPr="009B5523" w:rsidRDefault="00292A88" w:rsidP="00292A88">
      <w:pPr>
        <w:pStyle w:val="aff9"/>
        <w:rPr>
          <w:rFonts w:ascii="Times New Roman" w:hAnsi="Times New Roman" w:cs="Times New Roman"/>
          <w:sz w:val="24"/>
          <w:szCs w:val="24"/>
        </w:rPr>
      </w:pPr>
      <w:r w:rsidRPr="009B5523">
        <w:rPr>
          <w:rFonts w:ascii="Times New Roman" w:hAnsi="Times New Roman" w:cs="Times New Roman"/>
          <w:sz w:val="24"/>
          <w:szCs w:val="24"/>
        </w:rPr>
        <w:t xml:space="preserve"> _______________________________________________</w:t>
      </w:r>
      <w:r w:rsidR="00062984" w:rsidRPr="009B5523">
        <w:rPr>
          <w:rFonts w:ascii="Times New Roman" w:hAnsi="Times New Roman" w:cs="Times New Roman"/>
          <w:sz w:val="24"/>
          <w:szCs w:val="24"/>
        </w:rPr>
        <w:t>_______</w:t>
      </w:r>
      <w:r w:rsidRPr="009B5523">
        <w:rPr>
          <w:rFonts w:ascii="Times New Roman" w:hAnsi="Times New Roman" w:cs="Times New Roman"/>
          <w:sz w:val="24"/>
          <w:szCs w:val="24"/>
        </w:rPr>
        <w:t>_________________________</w:t>
      </w:r>
    </w:p>
    <w:p w:rsidR="00292A88" w:rsidRPr="009B5523" w:rsidRDefault="00292A88" w:rsidP="00062984">
      <w:pPr>
        <w:pStyle w:val="aff9"/>
        <w:ind w:firstLine="709"/>
        <w:rPr>
          <w:rFonts w:ascii="Times New Roman" w:hAnsi="Times New Roman" w:cs="Times New Roman"/>
          <w:sz w:val="24"/>
          <w:szCs w:val="24"/>
        </w:rPr>
      </w:pPr>
      <w:r w:rsidRPr="009B5523">
        <w:rPr>
          <w:rFonts w:ascii="Times New Roman" w:hAnsi="Times New Roman" w:cs="Times New Roman"/>
          <w:sz w:val="24"/>
          <w:szCs w:val="24"/>
        </w:rPr>
        <w:t>Право выполнения строительно-монтажных работ закреплено _____</w:t>
      </w:r>
      <w:r w:rsidR="00062984" w:rsidRPr="009B5523">
        <w:rPr>
          <w:rFonts w:ascii="Times New Roman" w:hAnsi="Times New Roman" w:cs="Times New Roman"/>
          <w:sz w:val="24"/>
          <w:szCs w:val="24"/>
        </w:rPr>
        <w:t>________</w:t>
      </w:r>
      <w:r w:rsidR="00B92249">
        <w:rPr>
          <w:rFonts w:ascii="Times New Roman" w:hAnsi="Times New Roman" w:cs="Times New Roman"/>
          <w:sz w:val="24"/>
          <w:szCs w:val="24"/>
        </w:rPr>
        <w:t>_</w:t>
      </w:r>
      <w:r w:rsidR="00062984" w:rsidRPr="009B5523">
        <w:rPr>
          <w:rFonts w:ascii="Times New Roman" w:hAnsi="Times New Roman" w:cs="Times New Roman"/>
          <w:sz w:val="24"/>
          <w:szCs w:val="24"/>
        </w:rPr>
        <w:t>_</w:t>
      </w:r>
      <w:r w:rsidRPr="009B5523">
        <w:rPr>
          <w:rFonts w:ascii="Times New Roman" w:hAnsi="Times New Roman" w:cs="Times New Roman"/>
          <w:sz w:val="24"/>
          <w:szCs w:val="24"/>
        </w:rPr>
        <w:t>_____</w:t>
      </w:r>
    </w:p>
    <w:p w:rsidR="00292A88" w:rsidRPr="009B5523" w:rsidRDefault="00292A88" w:rsidP="00292A88">
      <w:pPr>
        <w:pStyle w:val="aff9"/>
        <w:rPr>
          <w:rFonts w:ascii="Times New Roman" w:hAnsi="Times New Roman" w:cs="Times New Roman"/>
          <w:sz w:val="24"/>
          <w:szCs w:val="24"/>
        </w:rPr>
      </w:pPr>
      <w:r w:rsidRPr="009B5523">
        <w:rPr>
          <w:rFonts w:ascii="Times New Roman" w:hAnsi="Times New Roman" w:cs="Times New Roman"/>
          <w:sz w:val="24"/>
          <w:szCs w:val="24"/>
        </w:rPr>
        <w:t xml:space="preserve"> ______________________________</w:t>
      </w:r>
      <w:r w:rsidR="00062984" w:rsidRPr="009B5523">
        <w:rPr>
          <w:rFonts w:ascii="Times New Roman" w:hAnsi="Times New Roman" w:cs="Times New Roman"/>
          <w:sz w:val="24"/>
          <w:szCs w:val="24"/>
        </w:rPr>
        <w:t>_______</w:t>
      </w:r>
      <w:r w:rsidRPr="009B5523">
        <w:rPr>
          <w:rFonts w:ascii="Times New Roman" w:hAnsi="Times New Roman" w:cs="Times New Roman"/>
          <w:sz w:val="24"/>
          <w:szCs w:val="24"/>
        </w:rPr>
        <w:t>__________________________________________</w:t>
      </w:r>
    </w:p>
    <w:p w:rsidR="00292A88" w:rsidRPr="009B5523" w:rsidRDefault="00292A88" w:rsidP="00062984">
      <w:pPr>
        <w:pStyle w:val="aff9"/>
        <w:jc w:val="center"/>
        <w:rPr>
          <w:rFonts w:ascii="Times New Roman" w:hAnsi="Times New Roman" w:cs="Times New Roman"/>
          <w:sz w:val="20"/>
          <w:szCs w:val="20"/>
        </w:rPr>
      </w:pPr>
      <w:r w:rsidRPr="009B5523">
        <w:rPr>
          <w:rFonts w:ascii="Times New Roman" w:hAnsi="Times New Roman" w:cs="Times New Roman"/>
          <w:sz w:val="20"/>
          <w:szCs w:val="20"/>
        </w:rPr>
        <w:t>(наименование документа и уполномоченной организации, его выдавшей)</w:t>
      </w:r>
    </w:p>
    <w:p w:rsidR="00292A88" w:rsidRPr="009B5523" w:rsidRDefault="00292A88" w:rsidP="00292A88">
      <w:pPr>
        <w:pStyle w:val="aff9"/>
        <w:rPr>
          <w:rFonts w:ascii="Times New Roman" w:hAnsi="Times New Roman" w:cs="Times New Roman"/>
          <w:sz w:val="24"/>
          <w:szCs w:val="24"/>
        </w:rPr>
      </w:pPr>
      <w:r w:rsidRPr="009B5523">
        <w:rPr>
          <w:rFonts w:ascii="Times New Roman" w:hAnsi="Times New Roman" w:cs="Times New Roman"/>
          <w:sz w:val="24"/>
          <w:szCs w:val="24"/>
        </w:rPr>
        <w:lastRenderedPageBreak/>
        <w:t xml:space="preserve"> ________</w:t>
      </w:r>
      <w:r w:rsidR="00062984" w:rsidRPr="009B5523">
        <w:rPr>
          <w:rFonts w:ascii="Times New Roman" w:hAnsi="Times New Roman" w:cs="Times New Roman"/>
          <w:sz w:val="24"/>
          <w:szCs w:val="24"/>
        </w:rPr>
        <w:t>____________</w:t>
      </w:r>
      <w:r w:rsidRPr="009B5523">
        <w:rPr>
          <w:rFonts w:ascii="Times New Roman" w:hAnsi="Times New Roman" w:cs="Times New Roman"/>
          <w:sz w:val="24"/>
          <w:szCs w:val="24"/>
        </w:rPr>
        <w:t xml:space="preserve">_______________ от </w:t>
      </w:r>
      <w:r w:rsidR="00062984" w:rsidRPr="009B5523">
        <w:rPr>
          <w:rFonts w:ascii="Times New Roman" w:hAnsi="Times New Roman" w:cs="Times New Roman"/>
          <w:sz w:val="24"/>
          <w:szCs w:val="24"/>
        </w:rPr>
        <w:t>«___</w:t>
      </w:r>
      <w:r w:rsidRPr="009B5523">
        <w:rPr>
          <w:rFonts w:ascii="Times New Roman" w:hAnsi="Times New Roman" w:cs="Times New Roman"/>
          <w:sz w:val="24"/>
          <w:szCs w:val="24"/>
        </w:rPr>
        <w:t>___</w:t>
      </w:r>
      <w:r w:rsidR="00062984" w:rsidRPr="009B5523">
        <w:rPr>
          <w:rFonts w:ascii="Times New Roman" w:hAnsi="Times New Roman" w:cs="Times New Roman"/>
          <w:sz w:val="24"/>
          <w:szCs w:val="24"/>
        </w:rPr>
        <w:t>» ____</w:t>
      </w:r>
      <w:r w:rsidRPr="009B5523">
        <w:rPr>
          <w:rFonts w:ascii="Times New Roman" w:hAnsi="Times New Roman" w:cs="Times New Roman"/>
          <w:sz w:val="24"/>
          <w:szCs w:val="24"/>
        </w:rPr>
        <w:t xml:space="preserve">________________ г. </w:t>
      </w:r>
      <w:r w:rsidR="00062984" w:rsidRPr="009B5523">
        <w:rPr>
          <w:rFonts w:ascii="Times New Roman" w:hAnsi="Times New Roman" w:cs="Times New Roman"/>
          <w:sz w:val="24"/>
          <w:szCs w:val="24"/>
        </w:rPr>
        <w:t>№ ____</w:t>
      </w:r>
      <w:r w:rsidRPr="009B5523">
        <w:rPr>
          <w:rFonts w:ascii="Times New Roman" w:hAnsi="Times New Roman" w:cs="Times New Roman"/>
          <w:sz w:val="24"/>
          <w:szCs w:val="24"/>
        </w:rPr>
        <w:t>___.</w:t>
      </w:r>
    </w:p>
    <w:p w:rsidR="00062984" w:rsidRPr="009B5523" w:rsidRDefault="00292A88" w:rsidP="00062984">
      <w:pPr>
        <w:pStyle w:val="aff9"/>
        <w:ind w:firstLine="709"/>
        <w:rPr>
          <w:rFonts w:ascii="Times New Roman" w:hAnsi="Times New Roman" w:cs="Times New Roman"/>
          <w:sz w:val="24"/>
          <w:szCs w:val="24"/>
        </w:rPr>
      </w:pPr>
      <w:r w:rsidRPr="009B5523">
        <w:rPr>
          <w:rFonts w:ascii="Times New Roman" w:hAnsi="Times New Roman" w:cs="Times New Roman"/>
          <w:sz w:val="24"/>
          <w:szCs w:val="24"/>
        </w:rPr>
        <w:t>Производителем работ приказом ____________</w:t>
      </w:r>
      <w:r w:rsidR="00062984" w:rsidRPr="009B5523">
        <w:rPr>
          <w:rFonts w:ascii="Times New Roman" w:hAnsi="Times New Roman" w:cs="Times New Roman"/>
          <w:sz w:val="24"/>
          <w:szCs w:val="24"/>
        </w:rPr>
        <w:t>___________________________</w:t>
      </w:r>
      <w:r w:rsidRPr="009B5523">
        <w:rPr>
          <w:rFonts w:ascii="Times New Roman" w:hAnsi="Times New Roman" w:cs="Times New Roman"/>
          <w:sz w:val="24"/>
          <w:szCs w:val="24"/>
        </w:rPr>
        <w:t>_____ от</w:t>
      </w:r>
      <w:r w:rsidR="00062984" w:rsidRPr="009B5523">
        <w:rPr>
          <w:rFonts w:ascii="Times New Roman" w:hAnsi="Times New Roman" w:cs="Times New Roman"/>
          <w:sz w:val="24"/>
          <w:szCs w:val="24"/>
        </w:rPr>
        <w:t xml:space="preserve"> «__</w:t>
      </w:r>
      <w:r w:rsidRPr="009B5523">
        <w:rPr>
          <w:rFonts w:ascii="Times New Roman" w:hAnsi="Times New Roman" w:cs="Times New Roman"/>
          <w:sz w:val="24"/>
          <w:szCs w:val="24"/>
        </w:rPr>
        <w:t>___</w:t>
      </w:r>
      <w:r w:rsidR="00062984" w:rsidRPr="009B5523">
        <w:rPr>
          <w:rFonts w:ascii="Times New Roman" w:hAnsi="Times New Roman" w:cs="Times New Roman"/>
          <w:sz w:val="24"/>
          <w:szCs w:val="24"/>
        </w:rPr>
        <w:t>» _______</w:t>
      </w:r>
      <w:r w:rsidRPr="009B5523">
        <w:rPr>
          <w:rFonts w:ascii="Times New Roman" w:hAnsi="Times New Roman" w:cs="Times New Roman"/>
          <w:sz w:val="24"/>
          <w:szCs w:val="24"/>
        </w:rPr>
        <w:t xml:space="preserve">__________ г. </w:t>
      </w:r>
      <w:r w:rsidR="00062984" w:rsidRPr="009B5523">
        <w:rPr>
          <w:rFonts w:ascii="Times New Roman" w:hAnsi="Times New Roman" w:cs="Times New Roman"/>
          <w:sz w:val="24"/>
          <w:szCs w:val="24"/>
        </w:rPr>
        <w:t>№</w:t>
      </w:r>
      <w:r w:rsidRPr="009B5523">
        <w:rPr>
          <w:rFonts w:ascii="Times New Roman" w:hAnsi="Times New Roman" w:cs="Times New Roman"/>
          <w:sz w:val="24"/>
          <w:szCs w:val="24"/>
        </w:rPr>
        <w:t> </w:t>
      </w:r>
      <w:r w:rsidR="00062984" w:rsidRPr="009B5523">
        <w:rPr>
          <w:rFonts w:ascii="Times New Roman" w:hAnsi="Times New Roman" w:cs="Times New Roman"/>
          <w:sz w:val="24"/>
          <w:szCs w:val="24"/>
        </w:rPr>
        <w:t>__</w:t>
      </w:r>
      <w:r w:rsidRPr="009B5523">
        <w:rPr>
          <w:rFonts w:ascii="Times New Roman" w:hAnsi="Times New Roman" w:cs="Times New Roman"/>
          <w:sz w:val="24"/>
          <w:szCs w:val="24"/>
        </w:rPr>
        <w:t xml:space="preserve">_____ назначен </w:t>
      </w:r>
      <w:r w:rsidR="00062984" w:rsidRPr="009B5523">
        <w:rPr>
          <w:rFonts w:ascii="Times New Roman" w:hAnsi="Times New Roman" w:cs="Times New Roman"/>
          <w:sz w:val="24"/>
          <w:szCs w:val="24"/>
        </w:rPr>
        <w:t xml:space="preserve"> __</w:t>
      </w:r>
      <w:r w:rsidRPr="009B5523">
        <w:rPr>
          <w:rFonts w:ascii="Times New Roman" w:hAnsi="Times New Roman" w:cs="Times New Roman"/>
          <w:sz w:val="24"/>
          <w:szCs w:val="24"/>
        </w:rPr>
        <w:t>_______________</w:t>
      </w:r>
      <w:r w:rsidR="00B92249">
        <w:rPr>
          <w:rFonts w:ascii="Times New Roman" w:hAnsi="Times New Roman" w:cs="Times New Roman"/>
          <w:sz w:val="24"/>
          <w:szCs w:val="24"/>
        </w:rPr>
        <w:t>_</w:t>
      </w:r>
      <w:r w:rsidRPr="009B5523">
        <w:rPr>
          <w:rFonts w:ascii="Times New Roman" w:hAnsi="Times New Roman" w:cs="Times New Roman"/>
          <w:sz w:val="24"/>
          <w:szCs w:val="24"/>
        </w:rPr>
        <w:t>_____________</w:t>
      </w:r>
    </w:p>
    <w:p w:rsidR="00062984" w:rsidRPr="009B5523" w:rsidRDefault="00062984" w:rsidP="00292A88">
      <w:pPr>
        <w:pStyle w:val="aff9"/>
        <w:rPr>
          <w:rFonts w:ascii="Times New Roman" w:hAnsi="Times New Roman" w:cs="Times New Roman"/>
          <w:sz w:val="24"/>
          <w:szCs w:val="24"/>
        </w:rPr>
      </w:pPr>
      <w:r w:rsidRPr="009B5523">
        <w:rPr>
          <w:rFonts w:ascii="Times New Roman" w:hAnsi="Times New Roman" w:cs="Times New Roman"/>
          <w:sz w:val="24"/>
          <w:szCs w:val="24"/>
        </w:rPr>
        <w:t>________________________________________________________________________________</w:t>
      </w:r>
      <w:r w:rsidR="00292A88" w:rsidRPr="009B5523">
        <w:rPr>
          <w:rFonts w:ascii="Times New Roman" w:hAnsi="Times New Roman" w:cs="Times New Roman"/>
          <w:sz w:val="24"/>
          <w:szCs w:val="24"/>
        </w:rPr>
        <w:t xml:space="preserve">                                </w:t>
      </w:r>
    </w:p>
    <w:p w:rsidR="00292A88" w:rsidRPr="009B5523" w:rsidRDefault="00292A88" w:rsidP="00062984">
      <w:pPr>
        <w:pStyle w:val="aff9"/>
        <w:jc w:val="center"/>
        <w:rPr>
          <w:rFonts w:ascii="Times New Roman" w:hAnsi="Times New Roman" w:cs="Times New Roman"/>
          <w:sz w:val="20"/>
          <w:szCs w:val="20"/>
        </w:rPr>
      </w:pPr>
      <w:r w:rsidRPr="009B5523">
        <w:rPr>
          <w:rFonts w:ascii="Times New Roman" w:hAnsi="Times New Roman" w:cs="Times New Roman"/>
          <w:sz w:val="20"/>
          <w:szCs w:val="20"/>
        </w:rPr>
        <w:t>(должность, фамилия, имя, отчество)</w:t>
      </w:r>
    </w:p>
    <w:p w:rsidR="00062984" w:rsidRPr="009B5523" w:rsidRDefault="00292A88" w:rsidP="00292A88">
      <w:pPr>
        <w:pStyle w:val="aff9"/>
        <w:rPr>
          <w:rFonts w:ascii="Times New Roman" w:hAnsi="Times New Roman" w:cs="Times New Roman"/>
          <w:sz w:val="24"/>
          <w:szCs w:val="24"/>
        </w:rPr>
      </w:pPr>
      <w:r w:rsidRPr="009B5523">
        <w:rPr>
          <w:rFonts w:ascii="Times New Roman" w:hAnsi="Times New Roman" w:cs="Times New Roman"/>
          <w:sz w:val="24"/>
          <w:szCs w:val="24"/>
        </w:rPr>
        <w:t>имеющий _________________________________ специальное образование и стаж</w:t>
      </w:r>
      <w:r w:rsidR="00062984" w:rsidRPr="009B5523">
        <w:rPr>
          <w:rFonts w:ascii="Times New Roman" w:hAnsi="Times New Roman" w:cs="Times New Roman"/>
          <w:sz w:val="24"/>
          <w:szCs w:val="24"/>
        </w:rPr>
        <w:t xml:space="preserve"> работы в </w:t>
      </w:r>
    </w:p>
    <w:p w:rsidR="00292A88" w:rsidRPr="009B5523" w:rsidRDefault="00062984" w:rsidP="00292A88">
      <w:pPr>
        <w:pStyle w:val="aff9"/>
        <w:rPr>
          <w:rFonts w:ascii="Times New Roman" w:hAnsi="Times New Roman" w:cs="Times New Roman"/>
          <w:sz w:val="20"/>
          <w:szCs w:val="20"/>
        </w:rPr>
      </w:pPr>
      <w:r w:rsidRPr="009B5523">
        <w:rPr>
          <w:rFonts w:ascii="Times New Roman" w:hAnsi="Times New Roman" w:cs="Times New Roman"/>
          <w:sz w:val="20"/>
          <w:szCs w:val="20"/>
        </w:rPr>
        <w:t xml:space="preserve">                           </w:t>
      </w:r>
      <w:r w:rsidR="00292A88" w:rsidRPr="009B5523">
        <w:rPr>
          <w:rFonts w:ascii="Times New Roman" w:hAnsi="Times New Roman" w:cs="Times New Roman"/>
          <w:sz w:val="20"/>
          <w:szCs w:val="20"/>
        </w:rPr>
        <w:t>(высшее, среднее)</w:t>
      </w:r>
    </w:p>
    <w:p w:rsidR="00292A88" w:rsidRPr="009B5523" w:rsidRDefault="00292A88" w:rsidP="00292A88">
      <w:pPr>
        <w:pStyle w:val="aff9"/>
        <w:rPr>
          <w:rFonts w:ascii="Times New Roman" w:hAnsi="Times New Roman" w:cs="Times New Roman"/>
          <w:sz w:val="24"/>
          <w:szCs w:val="24"/>
        </w:rPr>
      </w:pPr>
      <w:r w:rsidRPr="009B5523">
        <w:rPr>
          <w:rFonts w:ascii="Times New Roman" w:hAnsi="Times New Roman" w:cs="Times New Roman"/>
          <w:sz w:val="24"/>
          <w:szCs w:val="24"/>
        </w:rPr>
        <w:t xml:space="preserve">строительстве </w:t>
      </w:r>
      <w:r w:rsidR="00062984" w:rsidRPr="009B5523">
        <w:rPr>
          <w:rFonts w:ascii="Times New Roman" w:hAnsi="Times New Roman" w:cs="Times New Roman"/>
          <w:sz w:val="24"/>
          <w:szCs w:val="24"/>
        </w:rPr>
        <w:t>____________________</w:t>
      </w:r>
      <w:r w:rsidRPr="009B5523">
        <w:rPr>
          <w:rFonts w:ascii="Times New Roman" w:hAnsi="Times New Roman" w:cs="Times New Roman"/>
          <w:sz w:val="24"/>
          <w:szCs w:val="24"/>
        </w:rPr>
        <w:t>____ лет.</w:t>
      </w:r>
    </w:p>
    <w:p w:rsidR="00292A88" w:rsidRPr="009B5523" w:rsidRDefault="00292A88" w:rsidP="00062984">
      <w:pPr>
        <w:pStyle w:val="aff9"/>
        <w:ind w:firstLine="709"/>
        <w:rPr>
          <w:rFonts w:ascii="Times New Roman" w:hAnsi="Times New Roman" w:cs="Times New Roman"/>
          <w:sz w:val="24"/>
          <w:szCs w:val="24"/>
        </w:rPr>
      </w:pPr>
      <w:r w:rsidRPr="009B5523">
        <w:rPr>
          <w:rFonts w:ascii="Times New Roman" w:hAnsi="Times New Roman" w:cs="Times New Roman"/>
          <w:sz w:val="24"/>
          <w:szCs w:val="24"/>
        </w:rPr>
        <w:t>Строительный контроль в соответствии с договором от</w:t>
      </w:r>
      <w:r w:rsidR="00062984" w:rsidRPr="009B5523">
        <w:rPr>
          <w:rFonts w:ascii="Times New Roman" w:hAnsi="Times New Roman" w:cs="Times New Roman"/>
          <w:sz w:val="24"/>
          <w:szCs w:val="24"/>
        </w:rPr>
        <w:t xml:space="preserve"> «__</w:t>
      </w:r>
      <w:r w:rsidRPr="009B5523">
        <w:rPr>
          <w:rFonts w:ascii="Times New Roman" w:hAnsi="Times New Roman" w:cs="Times New Roman"/>
          <w:sz w:val="24"/>
          <w:szCs w:val="24"/>
        </w:rPr>
        <w:t>___</w:t>
      </w:r>
      <w:r w:rsidR="00062984" w:rsidRPr="009B5523">
        <w:rPr>
          <w:rFonts w:ascii="Times New Roman" w:hAnsi="Times New Roman" w:cs="Times New Roman"/>
          <w:sz w:val="24"/>
          <w:szCs w:val="24"/>
        </w:rPr>
        <w:t>»</w:t>
      </w:r>
      <w:r w:rsidRPr="009B5523">
        <w:rPr>
          <w:rFonts w:ascii="Times New Roman" w:hAnsi="Times New Roman" w:cs="Times New Roman"/>
          <w:sz w:val="24"/>
          <w:szCs w:val="24"/>
        </w:rPr>
        <w:t xml:space="preserve">_____________ г. </w:t>
      </w:r>
      <w:r w:rsidR="00062984" w:rsidRPr="009B5523">
        <w:rPr>
          <w:rFonts w:ascii="Times New Roman" w:hAnsi="Times New Roman" w:cs="Times New Roman"/>
          <w:sz w:val="24"/>
          <w:szCs w:val="24"/>
        </w:rPr>
        <w:t>№</w:t>
      </w:r>
      <w:r w:rsidRPr="009B5523">
        <w:rPr>
          <w:rFonts w:ascii="Times New Roman" w:hAnsi="Times New Roman" w:cs="Times New Roman"/>
          <w:sz w:val="24"/>
          <w:szCs w:val="24"/>
        </w:rPr>
        <w:t> </w:t>
      </w:r>
      <w:r w:rsidR="00062984" w:rsidRPr="009B5523">
        <w:rPr>
          <w:rFonts w:ascii="Times New Roman" w:hAnsi="Times New Roman" w:cs="Times New Roman"/>
          <w:sz w:val="24"/>
          <w:szCs w:val="24"/>
        </w:rPr>
        <w:t>___</w:t>
      </w:r>
      <w:r w:rsidRPr="009B5523">
        <w:rPr>
          <w:rFonts w:ascii="Times New Roman" w:hAnsi="Times New Roman" w:cs="Times New Roman"/>
          <w:sz w:val="24"/>
          <w:szCs w:val="24"/>
        </w:rPr>
        <w:t>____ осуществлялся ___________________</w:t>
      </w:r>
      <w:r w:rsidR="00062984" w:rsidRPr="009B5523">
        <w:rPr>
          <w:rFonts w:ascii="Times New Roman" w:hAnsi="Times New Roman" w:cs="Times New Roman"/>
          <w:sz w:val="24"/>
          <w:szCs w:val="24"/>
        </w:rPr>
        <w:t>____________________________</w:t>
      </w:r>
      <w:r w:rsidRPr="009B5523">
        <w:rPr>
          <w:rFonts w:ascii="Times New Roman" w:hAnsi="Times New Roman" w:cs="Times New Roman"/>
          <w:sz w:val="24"/>
          <w:szCs w:val="24"/>
        </w:rPr>
        <w:t>__________</w:t>
      </w:r>
    </w:p>
    <w:p w:rsidR="00292A88" w:rsidRPr="009B5523" w:rsidRDefault="00062984" w:rsidP="00292A88">
      <w:pPr>
        <w:pStyle w:val="aff9"/>
        <w:rPr>
          <w:rFonts w:ascii="Times New Roman" w:hAnsi="Times New Roman" w:cs="Times New Roman"/>
          <w:sz w:val="24"/>
          <w:szCs w:val="24"/>
        </w:rPr>
      </w:pPr>
      <w:r w:rsidRPr="009B5523">
        <w:rPr>
          <w:rFonts w:ascii="Times New Roman" w:hAnsi="Times New Roman" w:cs="Times New Roman"/>
          <w:sz w:val="24"/>
          <w:szCs w:val="24"/>
        </w:rPr>
        <w:t>_</w:t>
      </w:r>
      <w:r w:rsidR="00292A88" w:rsidRPr="009B5523">
        <w:rPr>
          <w:rFonts w:ascii="Times New Roman" w:hAnsi="Times New Roman" w:cs="Times New Roman"/>
          <w:sz w:val="24"/>
          <w:szCs w:val="24"/>
        </w:rPr>
        <w:t>______________________________________________________________</w:t>
      </w:r>
      <w:r w:rsidRPr="009B5523">
        <w:rPr>
          <w:rFonts w:ascii="Times New Roman" w:hAnsi="Times New Roman" w:cs="Times New Roman"/>
          <w:sz w:val="24"/>
          <w:szCs w:val="24"/>
        </w:rPr>
        <w:t>________</w:t>
      </w:r>
      <w:r w:rsidR="00292A88" w:rsidRPr="009B5523">
        <w:rPr>
          <w:rFonts w:ascii="Times New Roman" w:hAnsi="Times New Roman" w:cs="Times New Roman"/>
          <w:sz w:val="24"/>
          <w:szCs w:val="24"/>
        </w:rPr>
        <w:t>_________</w:t>
      </w:r>
    </w:p>
    <w:p w:rsidR="00292A88" w:rsidRPr="009B5523" w:rsidRDefault="00292A88" w:rsidP="00062984">
      <w:pPr>
        <w:pStyle w:val="aff9"/>
        <w:jc w:val="center"/>
        <w:rPr>
          <w:rFonts w:ascii="Times New Roman" w:hAnsi="Times New Roman" w:cs="Times New Roman"/>
          <w:sz w:val="20"/>
          <w:szCs w:val="20"/>
        </w:rPr>
      </w:pPr>
      <w:r w:rsidRPr="009B5523">
        <w:rPr>
          <w:rFonts w:ascii="Times New Roman" w:hAnsi="Times New Roman" w:cs="Times New Roman"/>
          <w:sz w:val="20"/>
          <w:szCs w:val="20"/>
        </w:rPr>
        <w:t>(наименование организации, ИНН, юридический и почтовый адреса, Ф.И.О.</w:t>
      </w:r>
      <w:r w:rsidR="00B92249" w:rsidRPr="00B92249">
        <w:rPr>
          <w:rFonts w:ascii="Times New Roman" w:hAnsi="Times New Roman" w:cs="Times New Roman"/>
          <w:sz w:val="20"/>
          <w:szCs w:val="20"/>
        </w:rPr>
        <w:t xml:space="preserve"> </w:t>
      </w:r>
      <w:r w:rsidR="00B92249" w:rsidRPr="009B5523">
        <w:rPr>
          <w:rFonts w:ascii="Times New Roman" w:hAnsi="Times New Roman" w:cs="Times New Roman"/>
          <w:sz w:val="20"/>
          <w:szCs w:val="20"/>
        </w:rPr>
        <w:t>руководителя,</w:t>
      </w:r>
    </w:p>
    <w:p w:rsidR="00292A88" w:rsidRPr="009B5523" w:rsidRDefault="00062984" w:rsidP="00292A88">
      <w:pPr>
        <w:pStyle w:val="aff9"/>
        <w:rPr>
          <w:rFonts w:ascii="Times New Roman" w:hAnsi="Times New Roman" w:cs="Times New Roman"/>
          <w:sz w:val="24"/>
          <w:szCs w:val="24"/>
        </w:rPr>
      </w:pPr>
      <w:r w:rsidRPr="009B5523">
        <w:rPr>
          <w:rFonts w:ascii="Times New Roman" w:hAnsi="Times New Roman" w:cs="Times New Roman"/>
          <w:sz w:val="24"/>
          <w:szCs w:val="24"/>
        </w:rPr>
        <w:t>_</w:t>
      </w:r>
      <w:r w:rsidR="00292A88" w:rsidRPr="009B5523">
        <w:rPr>
          <w:rFonts w:ascii="Times New Roman" w:hAnsi="Times New Roman" w:cs="Times New Roman"/>
          <w:sz w:val="24"/>
          <w:szCs w:val="24"/>
        </w:rPr>
        <w:t>______________________________________________________________________</w:t>
      </w:r>
      <w:r w:rsidRPr="009B5523">
        <w:rPr>
          <w:rFonts w:ascii="Times New Roman" w:hAnsi="Times New Roman" w:cs="Times New Roman"/>
          <w:sz w:val="24"/>
          <w:szCs w:val="24"/>
        </w:rPr>
        <w:t>_______</w:t>
      </w:r>
      <w:r w:rsidR="00292A88" w:rsidRPr="009B5523">
        <w:rPr>
          <w:rFonts w:ascii="Times New Roman" w:hAnsi="Times New Roman" w:cs="Times New Roman"/>
          <w:sz w:val="24"/>
          <w:szCs w:val="24"/>
        </w:rPr>
        <w:t>__</w:t>
      </w:r>
    </w:p>
    <w:p w:rsidR="00B92249" w:rsidRPr="009B5523" w:rsidRDefault="00292A88" w:rsidP="00B92249">
      <w:pPr>
        <w:pStyle w:val="aff9"/>
        <w:jc w:val="center"/>
        <w:rPr>
          <w:rFonts w:ascii="Times New Roman" w:hAnsi="Times New Roman" w:cs="Times New Roman"/>
          <w:sz w:val="20"/>
          <w:szCs w:val="20"/>
        </w:rPr>
      </w:pPr>
      <w:r w:rsidRPr="009B5523">
        <w:rPr>
          <w:rFonts w:ascii="Times New Roman" w:hAnsi="Times New Roman" w:cs="Times New Roman"/>
          <w:sz w:val="20"/>
          <w:szCs w:val="20"/>
        </w:rPr>
        <w:t>номер телефона, банковские реквизиты</w:t>
      </w:r>
      <w:r w:rsidR="00B92249">
        <w:rPr>
          <w:rFonts w:ascii="Times New Roman" w:hAnsi="Times New Roman" w:cs="Times New Roman"/>
          <w:sz w:val="20"/>
          <w:szCs w:val="20"/>
        </w:rPr>
        <w:t xml:space="preserve"> </w:t>
      </w:r>
      <w:r w:rsidR="00B92249" w:rsidRPr="009B5523">
        <w:rPr>
          <w:rFonts w:ascii="Times New Roman" w:hAnsi="Times New Roman" w:cs="Times New Roman"/>
          <w:sz w:val="20"/>
          <w:szCs w:val="20"/>
        </w:rPr>
        <w:t xml:space="preserve">(наименование банка, p/с, к/с, </w:t>
      </w:r>
      <w:hyperlink r:id="rId25" w:history="1">
        <w:r w:rsidR="00B92249" w:rsidRPr="009B5523">
          <w:rPr>
            <w:rStyle w:val="a4"/>
            <w:rFonts w:ascii="Times New Roman" w:hAnsi="Times New Roman"/>
            <w:color w:val="auto"/>
            <w:sz w:val="20"/>
            <w:szCs w:val="20"/>
          </w:rPr>
          <w:t>БИК</w:t>
        </w:r>
      </w:hyperlink>
      <w:r w:rsidR="00B92249" w:rsidRPr="009B5523">
        <w:rPr>
          <w:rFonts w:ascii="Times New Roman" w:hAnsi="Times New Roman" w:cs="Times New Roman"/>
          <w:sz w:val="20"/>
          <w:szCs w:val="20"/>
        </w:rPr>
        <w:t>)</w:t>
      </w:r>
    </w:p>
    <w:p w:rsidR="00292A88" w:rsidRPr="009B5523" w:rsidRDefault="00062984" w:rsidP="00292A88">
      <w:pPr>
        <w:pStyle w:val="aff9"/>
        <w:rPr>
          <w:rFonts w:ascii="Times New Roman" w:hAnsi="Times New Roman" w:cs="Times New Roman"/>
          <w:sz w:val="24"/>
          <w:szCs w:val="24"/>
        </w:rPr>
      </w:pPr>
      <w:r w:rsidRPr="009B5523">
        <w:rPr>
          <w:rFonts w:ascii="Times New Roman" w:hAnsi="Times New Roman" w:cs="Times New Roman"/>
          <w:sz w:val="24"/>
          <w:szCs w:val="24"/>
        </w:rPr>
        <w:t>_</w:t>
      </w:r>
      <w:r w:rsidR="00292A88" w:rsidRPr="009B5523">
        <w:rPr>
          <w:rFonts w:ascii="Times New Roman" w:hAnsi="Times New Roman" w:cs="Times New Roman"/>
          <w:sz w:val="24"/>
          <w:szCs w:val="24"/>
        </w:rPr>
        <w:t>________________________________________________________________________</w:t>
      </w:r>
      <w:r w:rsidRPr="009B5523">
        <w:rPr>
          <w:rFonts w:ascii="Times New Roman" w:hAnsi="Times New Roman" w:cs="Times New Roman"/>
          <w:sz w:val="24"/>
          <w:szCs w:val="24"/>
        </w:rPr>
        <w:t>_______</w:t>
      </w:r>
    </w:p>
    <w:p w:rsidR="00292A88" w:rsidRPr="009B5523" w:rsidRDefault="00292A88" w:rsidP="00292A88">
      <w:pPr>
        <w:pStyle w:val="aff9"/>
        <w:rPr>
          <w:rFonts w:ascii="Times New Roman" w:hAnsi="Times New Roman" w:cs="Times New Roman"/>
          <w:sz w:val="24"/>
          <w:szCs w:val="24"/>
        </w:rPr>
      </w:pPr>
      <w:r w:rsidRPr="009B5523">
        <w:rPr>
          <w:rFonts w:ascii="Times New Roman" w:hAnsi="Times New Roman" w:cs="Times New Roman"/>
          <w:sz w:val="24"/>
          <w:szCs w:val="24"/>
        </w:rPr>
        <w:t>право выполнения функций заказчика (застройщика) закреплено ________</w:t>
      </w:r>
      <w:r w:rsidR="00062984" w:rsidRPr="009B5523">
        <w:rPr>
          <w:rFonts w:ascii="Times New Roman" w:hAnsi="Times New Roman" w:cs="Times New Roman"/>
          <w:sz w:val="24"/>
          <w:szCs w:val="24"/>
        </w:rPr>
        <w:t>____________</w:t>
      </w:r>
      <w:r w:rsidRPr="009B5523">
        <w:rPr>
          <w:rFonts w:ascii="Times New Roman" w:hAnsi="Times New Roman" w:cs="Times New Roman"/>
          <w:sz w:val="24"/>
          <w:szCs w:val="24"/>
        </w:rPr>
        <w:t>____</w:t>
      </w:r>
    </w:p>
    <w:p w:rsidR="00292A88" w:rsidRPr="009B5523" w:rsidRDefault="00062984" w:rsidP="00292A88">
      <w:pPr>
        <w:pStyle w:val="aff9"/>
        <w:rPr>
          <w:rFonts w:ascii="Times New Roman" w:hAnsi="Times New Roman" w:cs="Times New Roman"/>
          <w:sz w:val="24"/>
          <w:szCs w:val="24"/>
        </w:rPr>
      </w:pPr>
      <w:r w:rsidRPr="009B5523">
        <w:rPr>
          <w:rFonts w:ascii="Times New Roman" w:hAnsi="Times New Roman" w:cs="Times New Roman"/>
          <w:sz w:val="24"/>
          <w:szCs w:val="24"/>
        </w:rPr>
        <w:t>________</w:t>
      </w:r>
      <w:r w:rsidR="00292A88" w:rsidRPr="009B5523">
        <w:rPr>
          <w:rFonts w:ascii="Times New Roman" w:hAnsi="Times New Roman" w:cs="Times New Roman"/>
          <w:sz w:val="24"/>
          <w:szCs w:val="24"/>
        </w:rPr>
        <w:t>________________________________________________________________________</w:t>
      </w:r>
    </w:p>
    <w:p w:rsidR="00292A88" w:rsidRPr="009B5523" w:rsidRDefault="00292A88" w:rsidP="00062984">
      <w:pPr>
        <w:pStyle w:val="aff9"/>
        <w:jc w:val="center"/>
        <w:rPr>
          <w:rFonts w:ascii="Times New Roman" w:hAnsi="Times New Roman" w:cs="Times New Roman"/>
          <w:sz w:val="20"/>
          <w:szCs w:val="20"/>
        </w:rPr>
      </w:pPr>
      <w:r w:rsidRPr="009B5523">
        <w:rPr>
          <w:rFonts w:ascii="Times New Roman" w:hAnsi="Times New Roman" w:cs="Times New Roman"/>
          <w:sz w:val="20"/>
          <w:szCs w:val="20"/>
        </w:rPr>
        <w:t>(наименование документа и организации, его выдавшей)</w:t>
      </w:r>
    </w:p>
    <w:p w:rsidR="00292A88" w:rsidRPr="009B5523" w:rsidRDefault="00062984" w:rsidP="00292A88">
      <w:pPr>
        <w:pStyle w:val="aff9"/>
        <w:rPr>
          <w:rFonts w:ascii="Times New Roman" w:hAnsi="Times New Roman" w:cs="Times New Roman"/>
          <w:sz w:val="24"/>
          <w:szCs w:val="24"/>
        </w:rPr>
      </w:pPr>
      <w:r w:rsidRPr="009B5523">
        <w:rPr>
          <w:rFonts w:ascii="Times New Roman" w:hAnsi="Times New Roman" w:cs="Times New Roman"/>
          <w:sz w:val="24"/>
          <w:szCs w:val="24"/>
        </w:rPr>
        <w:t>_</w:t>
      </w:r>
      <w:r w:rsidR="00292A88" w:rsidRPr="009B5523">
        <w:rPr>
          <w:rFonts w:ascii="Times New Roman" w:hAnsi="Times New Roman" w:cs="Times New Roman"/>
          <w:sz w:val="24"/>
          <w:szCs w:val="24"/>
        </w:rPr>
        <w:t>_____</w:t>
      </w:r>
      <w:r w:rsidRPr="009B5523">
        <w:rPr>
          <w:rFonts w:ascii="Times New Roman" w:hAnsi="Times New Roman" w:cs="Times New Roman"/>
          <w:sz w:val="24"/>
          <w:szCs w:val="24"/>
        </w:rPr>
        <w:t>______________________</w:t>
      </w:r>
      <w:r w:rsidR="00292A88" w:rsidRPr="009B5523">
        <w:rPr>
          <w:rFonts w:ascii="Times New Roman" w:hAnsi="Times New Roman" w:cs="Times New Roman"/>
          <w:sz w:val="24"/>
          <w:szCs w:val="24"/>
        </w:rPr>
        <w:t xml:space="preserve">__________ от </w:t>
      </w:r>
      <w:r w:rsidRPr="009B5523">
        <w:rPr>
          <w:rFonts w:ascii="Times New Roman" w:hAnsi="Times New Roman" w:cs="Times New Roman"/>
          <w:sz w:val="24"/>
          <w:szCs w:val="24"/>
        </w:rPr>
        <w:t>«___</w:t>
      </w:r>
      <w:r w:rsidR="00292A88" w:rsidRPr="009B5523">
        <w:rPr>
          <w:rFonts w:ascii="Times New Roman" w:hAnsi="Times New Roman" w:cs="Times New Roman"/>
          <w:sz w:val="24"/>
          <w:szCs w:val="24"/>
        </w:rPr>
        <w:t>___</w:t>
      </w:r>
      <w:r w:rsidRPr="009B5523">
        <w:rPr>
          <w:rFonts w:ascii="Times New Roman" w:hAnsi="Times New Roman" w:cs="Times New Roman"/>
          <w:sz w:val="24"/>
          <w:szCs w:val="24"/>
        </w:rPr>
        <w:t>» ___</w:t>
      </w:r>
      <w:r w:rsidR="00292A88" w:rsidRPr="009B5523">
        <w:rPr>
          <w:rFonts w:ascii="Times New Roman" w:hAnsi="Times New Roman" w:cs="Times New Roman"/>
          <w:sz w:val="24"/>
          <w:szCs w:val="24"/>
        </w:rPr>
        <w:t xml:space="preserve">_______________ г. </w:t>
      </w:r>
      <w:r w:rsidRPr="009B5523">
        <w:rPr>
          <w:rFonts w:ascii="Times New Roman" w:hAnsi="Times New Roman" w:cs="Times New Roman"/>
          <w:sz w:val="24"/>
          <w:szCs w:val="24"/>
        </w:rPr>
        <w:t>№</w:t>
      </w:r>
      <w:r w:rsidR="00292A88" w:rsidRPr="009B5523">
        <w:rPr>
          <w:rFonts w:ascii="Times New Roman" w:hAnsi="Times New Roman" w:cs="Times New Roman"/>
          <w:sz w:val="24"/>
          <w:szCs w:val="24"/>
        </w:rPr>
        <w:t> </w:t>
      </w:r>
      <w:r w:rsidRPr="009B5523">
        <w:rPr>
          <w:rFonts w:ascii="Times New Roman" w:hAnsi="Times New Roman" w:cs="Times New Roman"/>
          <w:sz w:val="24"/>
          <w:szCs w:val="24"/>
        </w:rPr>
        <w:t>___</w:t>
      </w:r>
      <w:r w:rsidR="00292A88" w:rsidRPr="009B5523">
        <w:rPr>
          <w:rFonts w:ascii="Times New Roman" w:hAnsi="Times New Roman" w:cs="Times New Roman"/>
          <w:sz w:val="24"/>
          <w:szCs w:val="24"/>
        </w:rPr>
        <w:t>____.</w:t>
      </w:r>
    </w:p>
    <w:p w:rsidR="00292A88" w:rsidRPr="009B5523" w:rsidRDefault="00292A88" w:rsidP="00062984">
      <w:pPr>
        <w:pStyle w:val="aff9"/>
        <w:ind w:firstLine="709"/>
        <w:rPr>
          <w:rFonts w:ascii="Times New Roman" w:hAnsi="Times New Roman" w:cs="Times New Roman"/>
          <w:sz w:val="24"/>
          <w:szCs w:val="24"/>
        </w:rPr>
      </w:pPr>
      <w:r w:rsidRPr="009B5523">
        <w:rPr>
          <w:rFonts w:ascii="Times New Roman" w:hAnsi="Times New Roman" w:cs="Times New Roman"/>
          <w:sz w:val="24"/>
          <w:szCs w:val="24"/>
        </w:rPr>
        <w:t>Обязуюсь обо всех изменениях, связанных с приведенными в настоящем</w:t>
      </w:r>
      <w:r w:rsidR="00062984" w:rsidRPr="009B5523">
        <w:rPr>
          <w:rFonts w:ascii="Times New Roman" w:hAnsi="Times New Roman" w:cs="Times New Roman"/>
          <w:sz w:val="24"/>
          <w:szCs w:val="24"/>
        </w:rPr>
        <w:t xml:space="preserve"> </w:t>
      </w:r>
      <w:r w:rsidRPr="009B5523">
        <w:rPr>
          <w:rFonts w:ascii="Times New Roman" w:hAnsi="Times New Roman" w:cs="Times New Roman"/>
          <w:sz w:val="24"/>
          <w:szCs w:val="24"/>
        </w:rPr>
        <w:t>заявлении сведениями, сообщать в ____________</w:t>
      </w:r>
      <w:r w:rsidR="00024ADB" w:rsidRPr="009B5523">
        <w:rPr>
          <w:rFonts w:ascii="Times New Roman" w:hAnsi="Times New Roman" w:cs="Times New Roman"/>
          <w:sz w:val="24"/>
          <w:szCs w:val="24"/>
        </w:rPr>
        <w:t>____________________</w:t>
      </w:r>
      <w:r w:rsidRPr="009B5523">
        <w:rPr>
          <w:rFonts w:ascii="Times New Roman" w:hAnsi="Times New Roman" w:cs="Times New Roman"/>
          <w:sz w:val="24"/>
          <w:szCs w:val="24"/>
        </w:rPr>
        <w:t>___________________________</w:t>
      </w:r>
    </w:p>
    <w:p w:rsidR="00292A88" w:rsidRPr="009B5523" w:rsidRDefault="00292A88" w:rsidP="00292A88">
      <w:pPr>
        <w:pStyle w:val="aff9"/>
        <w:rPr>
          <w:rFonts w:ascii="Times New Roman" w:hAnsi="Times New Roman" w:cs="Times New Roman"/>
          <w:sz w:val="20"/>
          <w:szCs w:val="20"/>
        </w:rPr>
      </w:pPr>
      <w:r w:rsidRPr="009B5523">
        <w:rPr>
          <w:rFonts w:ascii="Times New Roman" w:hAnsi="Times New Roman" w:cs="Times New Roman"/>
          <w:sz w:val="20"/>
          <w:szCs w:val="20"/>
        </w:rPr>
        <w:t xml:space="preserve">                               </w:t>
      </w:r>
      <w:r w:rsidR="00024ADB" w:rsidRPr="009B5523">
        <w:rPr>
          <w:rFonts w:ascii="Times New Roman" w:hAnsi="Times New Roman" w:cs="Times New Roman"/>
          <w:sz w:val="20"/>
          <w:szCs w:val="20"/>
        </w:rPr>
        <w:t xml:space="preserve">                </w:t>
      </w:r>
      <w:r w:rsidRPr="009B5523">
        <w:rPr>
          <w:rFonts w:ascii="Times New Roman" w:hAnsi="Times New Roman" w:cs="Times New Roman"/>
          <w:sz w:val="20"/>
          <w:szCs w:val="20"/>
        </w:rPr>
        <w:t xml:space="preserve">    (наименование уполномоченного органа)</w:t>
      </w:r>
    </w:p>
    <w:p w:rsidR="00292A88" w:rsidRPr="009B5523" w:rsidRDefault="00292A88" w:rsidP="00292A88">
      <w:pPr>
        <w:rPr>
          <w:rFonts w:ascii="Times New Roman" w:hAnsi="Times New Roman" w:cs="Times New Roman"/>
          <w:sz w:val="24"/>
          <w:szCs w:val="24"/>
        </w:rPr>
      </w:pPr>
    </w:p>
    <w:p w:rsidR="00292A88" w:rsidRPr="009B5523" w:rsidRDefault="00024ADB" w:rsidP="00292A88">
      <w:pPr>
        <w:pStyle w:val="aff9"/>
        <w:rPr>
          <w:rFonts w:ascii="Times New Roman" w:hAnsi="Times New Roman" w:cs="Times New Roman"/>
          <w:sz w:val="24"/>
          <w:szCs w:val="24"/>
        </w:rPr>
      </w:pPr>
      <w:r w:rsidRPr="009B5523">
        <w:rPr>
          <w:rFonts w:ascii="Times New Roman" w:hAnsi="Times New Roman" w:cs="Times New Roman"/>
          <w:sz w:val="24"/>
          <w:szCs w:val="24"/>
        </w:rPr>
        <w:t>_</w:t>
      </w:r>
      <w:r w:rsidR="00292A88" w:rsidRPr="009B5523">
        <w:rPr>
          <w:rFonts w:ascii="Times New Roman" w:hAnsi="Times New Roman" w:cs="Times New Roman"/>
          <w:sz w:val="24"/>
          <w:szCs w:val="24"/>
        </w:rPr>
        <w:t>__________</w:t>
      </w:r>
      <w:r w:rsidRPr="009B5523">
        <w:rPr>
          <w:rFonts w:ascii="Times New Roman" w:hAnsi="Times New Roman" w:cs="Times New Roman"/>
          <w:sz w:val="24"/>
          <w:szCs w:val="24"/>
        </w:rPr>
        <w:t>__________</w:t>
      </w:r>
      <w:r w:rsidR="00292A88" w:rsidRPr="009B5523">
        <w:rPr>
          <w:rFonts w:ascii="Times New Roman" w:hAnsi="Times New Roman" w:cs="Times New Roman"/>
          <w:sz w:val="24"/>
          <w:szCs w:val="24"/>
        </w:rPr>
        <w:t xml:space="preserve">_______   _______________  </w:t>
      </w:r>
      <w:r w:rsidRPr="009B5523">
        <w:rPr>
          <w:rFonts w:ascii="Times New Roman" w:hAnsi="Times New Roman" w:cs="Times New Roman"/>
          <w:sz w:val="24"/>
          <w:szCs w:val="24"/>
        </w:rPr>
        <w:t xml:space="preserve"> </w:t>
      </w:r>
      <w:r w:rsidR="00292A88" w:rsidRPr="009B5523">
        <w:rPr>
          <w:rFonts w:ascii="Times New Roman" w:hAnsi="Times New Roman" w:cs="Times New Roman"/>
          <w:sz w:val="24"/>
          <w:szCs w:val="24"/>
        </w:rPr>
        <w:t>________________________________</w:t>
      </w:r>
    </w:p>
    <w:p w:rsidR="00292A88" w:rsidRPr="009B5523" w:rsidRDefault="00292A88" w:rsidP="00292A88">
      <w:pPr>
        <w:pStyle w:val="aff9"/>
        <w:rPr>
          <w:rFonts w:ascii="Times New Roman" w:hAnsi="Times New Roman" w:cs="Times New Roman"/>
          <w:sz w:val="20"/>
          <w:szCs w:val="20"/>
        </w:rPr>
      </w:pPr>
      <w:r w:rsidRPr="009B5523">
        <w:rPr>
          <w:rFonts w:ascii="Times New Roman" w:hAnsi="Times New Roman" w:cs="Times New Roman"/>
          <w:sz w:val="20"/>
          <w:szCs w:val="20"/>
        </w:rPr>
        <w:t xml:space="preserve">  </w:t>
      </w:r>
      <w:r w:rsidR="00024ADB" w:rsidRPr="009B5523">
        <w:rPr>
          <w:rFonts w:ascii="Times New Roman" w:hAnsi="Times New Roman" w:cs="Times New Roman"/>
          <w:sz w:val="20"/>
          <w:szCs w:val="20"/>
        </w:rPr>
        <w:t xml:space="preserve">           </w:t>
      </w:r>
      <w:r w:rsidRPr="009B5523">
        <w:rPr>
          <w:rFonts w:ascii="Times New Roman" w:hAnsi="Times New Roman" w:cs="Times New Roman"/>
          <w:sz w:val="20"/>
          <w:szCs w:val="20"/>
        </w:rPr>
        <w:t xml:space="preserve">  (должность)        </w:t>
      </w:r>
      <w:r w:rsidR="00024ADB" w:rsidRPr="009B5523">
        <w:rPr>
          <w:rFonts w:ascii="Times New Roman" w:hAnsi="Times New Roman" w:cs="Times New Roman"/>
          <w:sz w:val="20"/>
          <w:szCs w:val="20"/>
        </w:rPr>
        <w:t xml:space="preserve">          </w:t>
      </w:r>
      <w:r w:rsidRPr="009B5523">
        <w:rPr>
          <w:rFonts w:ascii="Times New Roman" w:hAnsi="Times New Roman" w:cs="Times New Roman"/>
          <w:sz w:val="20"/>
          <w:szCs w:val="20"/>
        </w:rPr>
        <w:t xml:space="preserve">    (подпись)            </w:t>
      </w:r>
      <w:r w:rsidR="00024ADB" w:rsidRPr="009B5523">
        <w:rPr>
          <w:rFonts w:ascii="Times New Roman" w:hAnsi="Times New Roman" w:cs="Times New Roman"/>
          <w:sz w:val="20"/>
          <w:szCs w:val="20"/>
        </w:rPr>
        <w:t xml:space="preserve">             </w:t>
      </w:r>
      <w:r w:rsidRPr="009B5523">
        <w:rPr>
          <w:rFonts w:ascii="Times New Roman" w:hAnsi="Times New Roman" w:cs="Times New Roman"/>
          <w:sz w:val="20"/>
          <w:szCs w:val="20"/>
        </w:rPr>
        <w:t xml:space="preserve">    (Ф.И.О.)</w:t>
      </w:r>
    </w:p>
    <w:p w:rsidR="00292A88" w:rsidRPr="009B5523" w:rsidRDefault="00292A88" w:rsidP="00292A88">
      <w:pPr>
        <w:rPr>
          <w:rFonts w:ascii="Times New Roman" w:hAnsi="Times New Roman" w:cs="Times New Roman"/>
          <w:sz w:val="24"/>
          <w:szCs w:val="24"/>
        </w:rPr>
      </w:pPr>
    </w:p>
    <w:p w:rsidR="00024ADB" w:rsidRPr="009B5523" w:rsidRDefault="00024ADB" w:rsidP="00292A88">
      <w:pPr>
        <w:pStyle w:val="aff9"/>
        <w:rPr>
          <w:rFonts w:ascii="Times New Roman" w:hAnsi="Times New Roman" w:cs="Times New Roman"/>
          <w:sz w:val="24"/>
          <w:szCs w:val="24"/>
        </w:rPr>
      </w:pPr>
    </w:p>
    <w:p w:rsidR="00024ADB" w:rsidRPr="009B5523" w:rsidRDefault="00024ADB" w:rsidP="00292A88">
      <w:pPr>
        <w:pStyle w:val="aff9"/>
        <w:rPr>
          <w:rFonts w:ascii="Times New Roman" w:hAnsi="Times New Roman" w:cs="Times New Roman"/>
          <w:sz w:val="24"/>
          <w:szCs w:val="24"/>
        </w:rPr>
      </w:pPr>
      <w:r w:rsidRPr="009B5523">
        <w:rPr>
          <w:rFonts w:ascii="Times New Roman" w:hAnsi="Times New Roman" w:cs="Times New Roman"/>
          <w:sz w:val="24"/>
          <w:szCs w:val="24"/>
        </w:rPr>
        <w:t>«______» ______</w:t>
      </w:r>
      <w:r w:rsidR="00292A88" w:rsidRPr="009B5523">
        <w:rPr>
          <w:rFonts w:ascii="Times New Roman" w:hAnsi="Times New Roman" w:cs="Times New Roman"/>
          <w:sz w:val="24"/>
          <w:szCs w:val="24"/>
        </w:rPr>
        <w:t xml:space="preserve">________________ г.                   </w:t>
      </w:r>
    </w:p>
    <w:p w:rsidR="00024ADB" w:rsidRPr="009B5523" w:rsidRDefault="00024ADB" w:rsidP="00292A88">
      <w:pPr>
        <w:pStyle w:val="aff9"/>
        <w:rPr>
          <w:rFonts w:ascii="Times New Roman" w:hAnsi="Times New Roman" w:cs="Times New Roman"/>
          <w:sz w:val="24"/>
          <w:szCs w:val="24"/>
        </w:rPr>
      </w:pPr>
    </w:p>
    <w:p w:rsidR="00292A88" w:rsidRPr="009B5523" w:rsidRDefault="00292A88" w:rsidP="00292A88">
      <w:pPr>
        <w:pStyle w:val="aff9"/>
        <w:rPr>
          <w:rFonts w:ascii="Times New Roman" w:hAnsi="Times New Roman" w:cs="Times New Roman"/>
          <w:sz w:val="24"/>
          <w:szCs w:val="24"/>
        </w:rPr>
      </w:pPr>
      <w:r w:rsidRPr="009B5523">
        <w:rPr>
          <w:rFonts w:ascii="Times New Roman" w:hAnsi="Times New Roman" w:cs="Times New Roman"/>
          <w:sz w:val="24"/>
          <w:szCs w:val="24"/>
        </w:rPr>
        <w:t>М.П.</w:t>
      </w:r>
    </w:p>
    <w:p w:rsidR="00292A88" w:rsidRPr="009B5523" w:rsidRDefault="00292A88" w:rsidP="00292A88">
      <w:pPr>
        <w:rPr>
          <w:rFonts w:ascii="Times New Roman" w:hAnsi="Times New Roman" w:cs="Times New Roman"/>
          <w:sz w:val="24"/>
          <w:szCs w:val="24"/>
        </w:rPr>
      </w:pPr>
    </w:p>
    <w:p w:rsidR="00292A88" w:rsidRPr="009B5523" w:rsidRDefault="00292A88" w:rsidP="00292A88">
      <w:pPr>
        <w:rPr>
          <w:rFonts w:ascii="Times New Roman" w:hAnsi="Times New Roman" w:cs="Times New Roman"/>
          <w:sz w:val="24"/>
          <w:szCs w:val="24"/>
        </w:rPr>
      </w:pPr>
    </w:p>
    <w:p w:rsidR="00292A88" w:rsidRPr="009B5523" w:rsidRDefault="00292A88" w:rsidP="00880189">
      <w:pPr>
        <w:ind w:left="5387"/>
        <w:rPr>
          <w:rStyle w:val="a3"/>
          <w:rFonts w:ascii="Times New Roman" w:hAnsi="Times New Roman" w:cs="Times New Roman"/>
          <w:b w:val="0"/>
          <w:bCs/>
          <w:color w:val="auto"/>
          <w:sz w:val="24"/>
          <w:szCs w:val="24"/>
        </w:rPr>
      </w:pPr>
    </w:p>
    <w:p w:rsidR="00B63424" w:rsidRPr="009B5523" w:rsidRDefault="00B63424" w:rsidP="00880189">
      <w:pPr>
        <w:ind w:left="5387"/>
        <w:rPr>
          <w:rStyle w:val="a3"/>
          <w:rFonts w:ascii="Times New Roman" w:hAnsi="Times New Roman" w:cs="Times New Roman"/>
          <w:b w:val="0"/>
          <w:bCs/>
          <w:color w:val="auto"/>
          <w:sz w:val="24"/>
          <w:szCs w:val="24"/>
        </w:rPr>
      </w:pPr>
    </w:p>
    <w:p w:rsidR="00B63424" w:rsidRPr="009B5523" w:rsidRDefault="00B63424" w:rsidP="00880189">
      <w:pPr>
        <w:ind w:left="5387"/>
        <w:rPr>
          <w:rStyle w:val="a3"/>
          <w:rFonts w:ascii="Times New Roman" w:hAnsi="Times New Roman" w:cs="Times New Roman"/>
          <w:b w:val="0"/>
          <w:bCs/>
          <w:color w:val="auto"/>
          <w:sz w:val="24"/>
          <w:szCs w:val="24"/>
        </w:rPr>
      </w:pPr>
    </w:p>
    <w:p w:rsidR="00B63424" w:rsidRPr="009B5523" w:rsidRDefault="00B63424" w:rsidP="00880189">
      <w:pPr>
        <w:ind w:left="5387"/>
        <w:rPr>
          <w:rStyle w:val="a3"/>
          <w:rFonts w:ascii="Times New Roman" w:hAnsi="Times New Roman" w:cs="Times New Roman"/>
          <w:b w:val="0"/>
          <w:bCs/>
          <w:color w:val="auto"/>
          <w:sz w:val="24"/>
          <w:szCs w:val="24"/>
        </w:rPr>
      </w:pPr>
    </w:p>
    <w:p w:rsidR="00B63424" w:rsidRPr="009B5523" w:rsidRDefault="00B63424" w:rsidP="00880189">
      <w:pPr>
        <w:ind w:left="5387"/>
        <w:rPr>
          <w:rStyle w:val="a3"/>
          <w:rFonts w:ascii="Times New Roman" w:hAnsi="Times New Roman" w:cs="Times New Roman"/>
          <w:b w:val="0"/>
          <w:bCs/>
          <w:color w:val="auto"/>
          <w:sz w:val="24"/>
          <w:szCs w:val="24"/>
        </w:rPr>
      </w:pPr>
    </w:p>
    <w:p w:rsidR="00B63424" w:rsidRPr="009B5523" w:rsidRDefault="00B63424" w:rsidP="00880189">
      <w:pPr>
        <w:ind w:left="5387"/>
        <w:rPr>
          <w:rStyle w:val="a3"/>
          <w:rFonts w:ascii="Times New Roman" w:hAnsi="Times New Roman" w:cs="Times New Roman"/>
          <w:b w:val="0"/>
          <w:bCs/>
          <w:color w:val="auto"/>
          <w:sz w:val="24"/>
          <w:szCs w:val="24"/>
        </w:rPr>
      </w:pPr>
    </w:p>
    <w:p w:rsidR="00B63424" w:rsidRPr="009B5523" w:rsidRDefault="00B63424" w:rsidP="00880189">
      <w:pPr>
        <w:ind w:left="5387"/>
        <w:rPr>
          <w:rStyle w:val="a3"/>
          <w:rFonts w:ascii="Times New Roman" w:hAnsi="Times New Roman" w:cs="Times New Roman"/>
          <w:b w:val="0"/>
          <w:bCs/>
          <w:color w:val="auto"/>
          <w:sz w:val="24"/>
          <w:szCs w:val="24"/>
        </w:rPr>
      </w:pPr>
    </w:p>
    <w:p w:rsidR="00B63424" w:rsidRPr="009B5523" w:rsidRDefault="00B63424" w:rsidP="00880189">
      <w:pPr>
        <w:ind w:left="5387"/>
        <w:rPr>
          <w:rStyle w:val="a3"/>
          <w:rFonts w:ascii="Times New Roman" w:hAnsi="Times New Roman" w:cs="Times New Roman"/>
          <w:b w:val="0"/>
          <w:bCs/>
          <w:color w:val="auto"/>
          <w:sz w:val="24"/>
          <w:szCs w:val="24"/>
        </w:rPr>
      </w:pPr>
    </w:p>
    <w:p w:rsidR="00B63424" w:rsidRPr="009B5523" w:rsidRDefault="00B63424" w:rsidP="00880189">
      <w:pPr>
        <w:ind w:left="5387"/>
        <w:rPr>
          <w:rStyle w:val="a3"/>
          <w:rFonts w:ascii="Times New Roman" w:hAnsi="Times New Roman" w:cs="Times New Roman"/>
          <w:b w:val="0"/>
          <w:bCs/>
          <w:color w:val="auto"/>
          <w:sz w:val="24"/>
          <w:szCs w:val="24"/>
        </w:rPr>
      </w:pPr>
    </w:p>
    <w:p w:rsidR="00B63424" w:rsidRPr="009B5523" w:rsidRDefault="00B63424" w:rsidP="00880189">
      <w:pPr>
        <w:ind w:left="5387"/>
        <w:rPr>
          <w:rStyle w:val="a3"/>
          <w:rFonts w:ascii="Times New Roman" w:hAnsi="Times New Roman" w:cs="Times New Roman"/>
          <w:b w:val="0"/>
          <w:bCs/>
          <w:color w:val="auto"/>
          <w:sz w:val="24"/>
          <w:szCs w:val="24"/>
        </w:rPr>
      </w:pPr>
    </w:p>
    <w:p w:rsidR="00B63424" w:rsidRPr="009B5523" w:rsidRDefault="00B63424" w:rsidP="00880189">
      <w:pPr>
        <w:ind w:left="5387"/>
        <w:rPr>
          <w:rStyle w:val="a3"/>
          <w:rFonts w:ascii="Times New Roman" w:hAnsi="Times New Roman" w:cs="Times New Roman"/>
          <w:b w:val="0"/>
          <w:bCs/>
          <w:color w:val="auto"/>
          <w:sz w:val="24"/>
          <w:szCs w:val="24"/>
        </w:rPr>
      </w:pPr>
    </w:p>
    <w:p w:rsidR="00B63424" w:rsidRPr="009B5523" w:rsidRDefault="00B63424" w:rsidP="00880189">
      <w:pPr>
        <w:ind w:left="5387"/>
        <w:rPr>
          <w:rStyle w:val="a3"/>
          <w:rFonts w:ascii="Times New Roman" w:hAnsi="Times New Roman" w:cs="Times New Roman"/>
          <w:b w:val="0"/>
          <w:bCs/>
          <w:color w:val="auto"/>
          <w:sz w:val="24"/>
          <w:szCs w:val="24"/>
        </w:rPr>
      </w:pPr>
    </w:p>
    <w:p w:rsidR="00B63424" w:rsidRPr="009B5523" w:rsidRDefault="00B63424" w:rsidP="00880189">
      <w:pPr>
        <w:ind w:left="5387"/>
        <w:rPr>
          <w:rStyle w:val="a3"/>
          <w:rFonts w:ascii="Times New Roman" w:hAnsi="Times New Roman" w:cs="Times New Roman"/>
          <w:b w:val="0"/>
          <w:bCs/>
          <w:color w:val="auto"/>
          <w:sz w:val="24"/>
          <w:szCs w:val="24"/>
        </w:rPr>
      </w:pPr>
    </w:p>
    <w:p w:rsidR="00B63424" w:rsidRPr="009B5523" w:rsidRDefault="00B63424" w:rsidP="00880189">
      <w:pPr>
        <w:ind w:left="5387"/>
        <w:rPr>
          <w:rStyle w:val="a3"/>
          <w:rFonts w:ascii="Times New Roman" w:hAnsi="Times New Roman" w:cs="Times New Roman"/>
          <w:b w:val="0"/>
          <w:bCs/>
          <w:color w:val="auto"/>
          <w:sz w:val="24"/>
          <w:szCs w:val="24"/>
        </w:rPr>
      </w:pPr>
    </w:p>
    <w:p w:rsidR="00B63424" w:rsidRPr="009B5523" w:rsidRDefault="00B63424" w:rsidP="00880189">
      <w:pPr>
        <w:ind w:left="5387"/>
        <w:rPr>
          <w:rStyle w:val="a3"/>
          <w:rFonts w:ascii="Times New Roman" w:hAnsi="Times New Roman" w:cs="Times New Roman"/>
          <w:b w:val="0"/>
          <w:bCs/>
          <w:color w:val="auto"/>
          <w:sz w:val="24"/>
          <w:szCs w:val="24"/>
        </w:rPr>
      </w:pPr>
    </w:p>
    <w:p w:rsidR="009A05C5" w:rsidRPr="009B5523" w:rsidRDefault="009A05C5" w:rsidP="00880189">
      <w:pPr>
        <w:ind w:left="5387"/>
        <w:rPr>
          <w:rStyle w:val="a3"/>
          <w:rFonts w:ascii="Times New Roman" w:hAnsi="Times New Roman" w:cs="Times New Roman"/>
          <w:b w:val="0"/>
          <w:bCs/>
          <w:color w:val="auto"/>
          <w:sz w:val="24"/>
          <w:szCs w:val="24"/>
        </w:rPr>
      </w:pPr>
    </w:p>
    <w:p w:rsidR="009A05C5" w:rsidRPr="009B5523" w:rsidRDefault="009A05C5" w:rsidP="00880189">
      <w:pPr>
        <w:ind w:left="5387"/>
        <w:rPr>
          <w:rStyle w:val="a3"/>
          <w:rFonts w:ascii="Times New Roman" w:hAnsi="Times New Roman" w:cs="Times New Roman"/>
          <w:b w:val="0"/>
          <w:bCs/>
          <w:color w:val="auto"/>
          <w:sz w:val="24"/>
          <w:szCs w:val="24"/>
        </w:rPr>
      </w:pPr>
    </w:p>
    <w:p w:rsidR="009A05C5" w:rsidRDefault="009A05C5" w:rsidP="00880189">
      <w:pPr>
        <w:ind w:left="5387"/>
        <w:rPr>
          <w:rStyle w:val="a3"/>
          <w:rFonts w:ascii="Times New Roman" w:hAnsi="Times New Roman" w:cs="Times New Roman"/>
          <w:b w:val="0"/>
          <w:bCs/>
          <w:color w:val="auto"/>
          <w:sz w:val="24"/>
          <w:szCs w:val="24"/>
        </w:rPr>
      </w:pPr>
    </w:p>
    <w:p w:rsidR="009E4021" w:rsidRDefault="009E4021" w:rsidP="00880189">
      <w:pPr>
        <w:ind w:left="5387"/>
        <w:rPr>
          <w:rStyle w:val="a3"/>
          <w:rFonts w:ascii="Times New Roman" w:hAnsi="Times New Roman" w:cs="Times New Roman"/>
          <w:b w:val="0"/>
          <w:bCs/>
          <w:color w:val="auto"/>
          <w:sz w:val="24"/>
          <w:szCs w:val="24"/>
        </w:rPr>
      </w:pPr>
    </w:p>
    <w:p w:rsidR="009E4021" w:rsidRPr="009B5523" w:rsidRDefault="009E4021" w:rsidP="00880189">
      <w:pPr>
        <w:ind w:left="5387"/>
        <w:rPr>
          <w:rStyle w:val="a3"/>
          <w:rFonts w:ascii="Times New Roman" w:hAnsi="Times New Roman" w:cs="Times New Roman"/>
          <w:b w:val="0"/>
          <w:bCs/>
          <w:color w:val="auto"/>
          <w:sz w:val="24"/>
          <w:szCs w:val="24"/>
        </w:rPr>
      </w:pPr>
    </w:p>
    <w:p w:rsidR="009A05C5" w:rsidRPr="009B5523" w:rsidRDefault="009A05C5" w:rsidP="00880189">
      <w:pPr>
        <w:ind w:left="5387"/>
        <w:rPr>
          <w:rStyle w:val="a3"/>
          <w:rFonts w:ascii="Times New Roman" w:hAnsi="Times New Roman" w:cs="Times New Roman"/>
          <w:b w:val="0"/>
          <w:bCs/>
          <w:color w:val="auto"/>
          <w:sz w:val="24"/>
          <w:szCs w:val="24"/>
        </w:rPr>
      </w:pPr>
    </w:p>
    <w:p w:rsidR="00880189" w:rsidRPr="009B5523" w:rsidRDefault="00880189" w:rsidP="00880189">
      <w:pPr>
        <w:ind w:left="5387"/>
        <w:rPr>
          <w:rFonts w:ascii="Times New Roman" w:hAnsi="Times New Roman" w:cs="Times New Roman"/>
          <w:sz w:val="24"/>
          <w:szCs w:val="24"/>
        </w:rPr>
      </w:pPr>
      <w:r w:rsidRPr="009B5523">
        <w:rPr>
          <w:rStyle w:val="a3"/>
          <w:rFonts w:ascii="Times New Roman" w:hAnsi="Times New Roman" w:cs="Times New Roman"/>
          <w:b w:val="0"/>
          <w:bCs/>
          <w:color w:val="auto"/>
          <w:sz w:val="24"/>
          <w:szCs w:val="24"/>
        </w:rPr>
        <w:lastRenderedPageBreak/>
        <w:t>Приложение № </w:t>
      </w:r>
      <w:r w:rsidR="009E4021">
        <w:rPr>
          <w:rStyle w:val="a3"/>
          <w:rFonts w:ascii="Times New Roman" w:hAnsi="Times New Roman" w:cs="Times New Roman"/>
          <w:b w:val="0"/>
          <w:bCs/>
          <w:color w:val="auto"/>
          <w:sz w:val="24"/>
          <w:szCs w:val="24"/>
        </w:rPr>
        <w:t>2</w:t>
      </w:r>
    </w:p>
    <w:p w:rsidR="00061D13" w:rsidRPr="009B5523" w:rsidRDefault="00061D13" w:rsidP="00061D13">
      <w:pPr>
        <w:ind w:left="5387"/>
        <w:rPr>
          <w:rStyle w:val="a3"/>
          <w:rFonts w:ascii="Times New Roman" w:hAnsi="Times New Roman" w:cs="Times New Roman"/>
          <w:b w:val="0"/>
          <w:bCs/>
          <w:color w:val="auto"/>
          <w:sz w:val="24"/>
          <w:szCs w:val="24"/>
        </w:rPr>
      </w:pPr>
      <w:r w:rsidRPr="009B5523">
        <w:rPr>
          <w:rStyle w:val="a3"/>
          <w:rFonts w:ascii="Times New Roman" w:hAnsi="Times New Roman" w:cs="Times New Roman"/>
          <w:b w:val="0"/>
          <w:bCs/>
          <w:color w:val="auto"/>
          <w:sz w:val="24"/>
          <w:szCs w:val="24"/>
        </w:rPr>
        <w:t xml:space="preserve">к </w:t>
      </w:r>
      <w:hyperlink w:anchor="sub_123" w:history="1">
        <w:r w:rsidRPr="009B5523">
          <w:rPr>
            <w:rStyle w:val="a4"/>
            <w:rFonts w:ascii="Times New Roman" w:hAnsi="Times New Roman"/>
            <w:bCs/>
            <w:color w:val="auto"/>
            <w:sz w:val="24"/>
            <w:szCs w:val="24"/>
          </w:rPr>
          <w:t>Административному регламенту</w:t>
        </w:r>
      </w:hyperlink>
      <w:r w:rsidRPr="009B5523">
        <w:rPr>
          <w:rStyle w:val="a3"/>
          <w:rFonts w:ascii="Times New Roman" w:hAnsi="Times New Roman" w:cs="Times New Roman"/>
          <w:b w:val="0"/>
          <w:bCs/>
          <w:color w:val="auto"/>
          <w:sz w:val="24"/>
          <w:szCs w:val="24"/>
        </w:rPr>
        <w:t xml:space="preserve"> </w:t>
      </w:r>
    </w:p>
    <w:p w:rsidR="00061D13" w:rsidRPr="009B5523" w:rsidRDefault="00061D13" w:rsidP="00061D13">
      <w:pPr>
        <w:ind w:left="5387"/>
        <w:rPr>
          <w:rStyle w:val="a3"/>
          <w:rFonts w:ascii="Times New Roman" w:hAnsi="Times New Roman" w:cs="Times New Roman"/>
          <w:b w:val="0"/>
          <w:bCs/>
          <w:color w:val="auto"/>
          <w:sz w:val="24"/>
          <w:szCs w:val="24"/>
        </w:rPr>
      </w:pPr>
      <w:r w:rsidRPr="009B5523">
        <w:rPr>
          <w:rStyle w:val="a3"/>
          <w:rFonts w:ascii="Times New Roman" w:hAnsi="Times New Roman" w:cs="Times New Roman"/>
          <w:b w:val="0"/>
          <w:bCs/>
          <w:color w:val="auto"/>
          <w:sz w:val="24"/>
          <w:szCs w:val="24"/>
        </w:rPr>
        <w:t xml:space="preserve">предоставления государственной </w:t>
      </w:r>
    </w:p>
    <w:p w:rsidR="00880189" w:rsidRPr="009B5523" w:rsidRDefault="00061D13" w:rsidP="006427B1">
      <w:pPr>
        <w:ind w:left="5387"/>
      </w:pPr>
      <w:r w:rsidRPr="009B5523">
        <w:rPr>
          <w:rStyle w:val="a3"/>
          <w:rFonts w:ascii="Times New Roman" w:hAnsi="Times New Roman" w:cs="Times New Roman"/>
          <w:b w:val="0"/>
          <w:bCs/>
          <w:color w:val="auto"/>
          <w:sz w:val="24"/>
          <w:szCs w:val="24"/>
        </w:rPr>
        <w:t xml:space="preserve">услуги </w:t>
      </w:r>
      <w:r w:rsidRPr="009B5523">
        <w:rPr>
          <w:rFonts w:ascii="Times New Roman" w:hAnsi="Times New Roman" w:cs="Times New Roman"/>
          <w:sz w:val="24"/>
          <w:szCs w:val="24"/>
        </w:rPr>
        <w:t xml:space="preserve">по </w:t>
      </w:r>
      <w:r w:rsidR="00876664">
        <w:rPr>
          <w:rFonts w:ascii="Times New Roman" w:hAnsi="Times New Roman" w:cs="Times New Roman"/>
          <w:sz w:val="24"/>
          <w:szCs w:val="24"/>
        </w:rPr>
        <w:t>выдаче р</w:t>
      </w:r>
      <w:r>
        <w:rPr>
          <w:rFonts w:ascii="Times New Roman" w:hAnsi="Times New Roman" w:cs="Times New Roman"/>
          <w:sz w:val="24"/>
          <w:szCs w:val="24"/>
        </w:rPr>
        <w:t xml:space="preserve">азрешения </w:t>
      </w:r>
      <w:r w:rsidR="006427B1" w:rsidRPr="006427B1">
        <w:rPr>
          <w:rFonts w:ascii="Times New Roman" w:hAnsi="Times New Roman" w:cs="Times New Roman"/>
          <w:sz w:val="24"/>
          <w:szCs w:val="24"/>
        </w:rPr>
        <w:t>на ввод в эксплуатацию объекта капитального строительства, построенного, реконструированного в границах особо охраняемой природной территории регионального значения Республики Татарстан</w:t>
      </w:r>
    </w:p>
    <w:p w:rsidR="005B2E79" w:rsidRPr="009B5523" w:rsidRDefault="005B2E79" w:rsidP="00F52E0C">
      <w:pPr>
        <w:ind w:left="567" w:right="-284"/>
        <w:rPr>
          <w:rFonts w:ascii="Times New Roman" w:hAnsi="Times New Roman" w:cs="Times New Roman"/>
        </w:rPr>
      </w:pPr>
    </w:p>
    <w:p w:rsidR="00F52E0C" w:rsidRPr="009B5523" w:rsidRDefault="00F52E0C" w:rsidP="00F52E0C">
      <w:pPr>
        <w:pStyle w:val="1"/>
        <w:ind w:left="567" w:right="-284"/>
        <w:rPr>
          <w:rFonts w:ascii="Times New Roman" w:hAnsi="Times New Roman" w:cs="Times New Roman"/>
          <w:b w:val="0"/>
          <w:color w:val="auto"/>
        </w:rPr>
      </w:pPr>
      <w:r w:rsidRPr="009B5523">
        <w:rPr>
          <w:rFonts w:ascii="Times New Roman" w:hAnsi="Times New Roman" w:cs="Times New Roman"/>
          <w:b w:val="0"/>
          <w:color w:val="auto"/>
        </w:rPr>
        <w:t xml:space="preserve">ФОРМА </w:t>
      </w:r>
      <w:r w:rsidRPr="009B5523">
        <w:rPr>
          <w:rFonts w:ascii="Times New Roman" w:hAnsi="Times New Roman" w:cs="Times New Roman"/>
          <w:b w:val="0"/>
          <w:color w:val="auto"/>
        </w:rPr>
        <w:br/>
        <w:t>РАЗРЕШЕНИЯ НА ВВОД ОБЪЕКТА В ЭКСПЛУАТАЦИЮ</w:t>
      </w:r>
    </w:p>
    <w:p w:rsidR="00F52E0C" w:rsidRPr="009B5523" w:rsidRDefault="00F52E0C" w:rsidP="00F52E0C">
      <w:pPr>
        <w:ind w:left="567" w:right="-284"/>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25"/>
        <w:gridCol w:w="5425"/>
      </w:tblGrid>
      <w:tr w:rsidR="00F52E0C" w:rsidRPr="009B5523" w:rsidTr="00F52E0C">
        <w:tc>
          <w:tcPr>
            <w:tcW w:w="4725" w:type="dxa"/>
            <w:tcBorders>
              <w:top w:val="nil"/>
              <w:left w:val="nil"/>
              <w:bottom w:val="nil"/>
              <w:right w:val="nil"/>
            </w:tcBorders>
          </w:tcPr>
          <w:p w:rsidR="00F52E0C" w:rsidRPr="009B5523" w:rsidRDefault="00F52E0C" w:rsidP="00F52E0C">
            <w:pPr>
              <w:pStyle w:val="aff7"/>
              <w:ind w:left="567" w:right="-284"/>
              <w:rPr>
                <w:rFonts w:ascii="Times New Roman" w:hAnsi="Times New Roman" w:cs="Times New Roman"/>
              </w:rPr>
            </w:pPr>
          </w:p>
        </w:tc>
        <w:tc>
          <w:tcPr>
            <w:tcW w:w="5425" w:type="dxa"/>
            <w:tcBorders>
              <w:top w:val="nil"/>
              <w:left w:val="nil"/>
              <w:bottom w:val="nil"/>
              <w:right w:val="nil"/>
            </w:tcBorders>
          </w:tcPr>
          <w:p w:rsidR="00F52E0C" w:rsidRPr="009B5523" w:rsidRDefault="00F52E0C" w:rsidP="005B2E79">
            <w:pPr>
              <w:pStyle w:val="aff7"/>
              <w:jc w:val="left"/>
              <w:rPr>
                <w:rFonts w:ascii="Times New Roman" w:hAnsi="Times New Roman" w:cs="Times New Roman"/>
              </w:rPr>
            </w:pPr>
            <w:r w:rsidRPr="009B5523">
              <w:rPr>
                <w:rFonts w:ascii="Times New Roman" w:hAnsi="Times New Roman" w:cs="Times New Roman"/>
              </w:rPr>
              <w:t>Кому __________________</w:t>
            </w:r>
            <w:r w:rsidR="005B2E79" w:rsidRPr="009B5523">
              <w:rPr>
                <w:rFonts w:ascii="Times New Roman" w:hAnsi="Times New Roman" w:cs="Times New Roman"/>
              </w:rPr>
              <w:t>_______</w:t>
            </w:r>
            <w:r w:rsidRPr="009B5523">
              <w:rPr>
                <w:rFonts w:ascii="Times New Roman" w:hAnsi="Times New Roman" w:cs="Times New Roman"/>
              </w:rPr>
              <w:t>_____________</w:t>
            </w:r>
          </w:p>
        </w:tc>
      </w:tr>
      <w:tr w:rsidR="00F52E0C" w:rsidRPr="009B5523" w:rsidTr="00F52E0C">
        <w:tc>
          <w:tcPr>
            <w:tcW w:w="4725" w:type="dxa"/>
            <w:tcBorders>
              <w:top w:val="nil"/>
              <w:left w:val="nil"/>
              <w:bottom w:val="nil"/>
              <w:right w:val="nil"/>
            </w:tcBorders>
          </w:tcPr>
          <w:p w:rsidR="00F52E0C" w:rsidRPr="009B5523" w:rsidRDefault="00F52E0C" w:rsidP="00F52E0C">
            <w:pPr>
              <w:pStyle w:val="aff7"/>
              <w:ind w:left="567" w:right="-284"/>
              <w:rPr>
                <w:rFonts w:ascii="Times New Roman" w:hAnsi="Times New Roman" w:cs="Times New Roman"/>
              </w:rPr>
            </w:pPr>
          </w:p>
        </w:tc>
        <w:tc>
          <w:tcPr>
            <w:tcW w:w="5425" w:type="dxa"/>
            <w:tcBorders>
              <w:top w:val="nil"/>
              <w:left w:val="nil"/>
              <w:bottom w:val="single" w:sz="4" w:space="0" w:color="auto"/>
              <w:right w:val="nil"/>
            </w:tcBorders>
          </w:tcPr>
          <w:p w:rsidR="00F52E0C" w:rsidRPr="009B5523" w:rsidRDefault="00F52E0C" w:rsidP="005B2E79">
            <w:pPr>
              <w:pStyle w:val="aff7"/>
              <w:jc w:val="center"/>
              <w:rPr>
                <w:rFonts w:ascii="Times New Roman" w:hAnsi="Times New Roman" w:cs="Times New Roman"/>
              </w:rPr>
            </w:pPr>
            <w:r w:rsidRPr="009B5523">
              <w:rPr>
                <w:rFonts w:ascii="Times New Roman" w:hAnsi="Times New Roman" w:cs="Times New Roman"/>
              </w:rPr>
              <w:t>(наименование застройщика</w:t>
            </w:r>
          </w:p>
        </w:tc>
      </w:tr>
      <w:tr w:rsidR="00F52E0C" w:rsidRPr="009B5523" w:rsidTr="00F52E0C">
        <w:tc>
          <w:tcPr>
            <w:tcW w:w="4725" w:type="dxa"/>
            <w:tcBorders>
              <w:top w:val="nil"/>
              <w:left w:val="nil"/>
              <w:bottom w:val="nil"/>
              <w:right w:val="nil"/>
            </w:tcBorders>
          </w:tcPr>
          <w:p w:rsidR="00F52E0C" w:rsidRPr="009B5523" w:rsidRDefault="00F52E0C" w:rsidP="00F52E0C">
            <w:pPr>
              <w:pStyle w:val="aff7"/>
              <w:ind w:left="567" w:right="-284"/>
              <w:rPr>
                <w:rFonts w:ascii="Times New Roman" w:hAnsi="Times New Roman" w:cs="Times New Roman"/>
              </w:rPr>
            </w:pPr>
          </w:p>
        </w:tc>
        <w:tc>
          <w:tcPr>
            <w:tcW w:w="5425" w:type="dxa"/>
            <w:tcBorders>
              <w:top w:val="single" w:sz="4" w:space="0" w:color="auto"/>
              <w:left w:val="nil"/>
              <w:bottom w:val="single" w:sz="4" w:space="0" w:color="auto"/>
              <w:right w:val="nil"/>
            </w:tcBorders>
          </w:tcPr>
          <w:p w:rsidR="00F52E0C" w:rsidRPr="009B5523" w:rsidRDefault="00F52E0C" w:rsidP="005B2E79">
            <w:pPr>
              <w:pStyle w:val="aff7"/>
              <w:jc w:val="center"/>
              <w:rPr>
                <w:rFonts w:ascii="Times New Roman" w:hAnsi="Times New Roman" w:cs="Times New Roman"/>
              </w:rPr>
            </w:pPr>
            <w:r w:rsidRPr="009B5523">
              <w:rPr>
                <w:rFonts w:ascii="Times New Roman" w:hAnsi="Times New Roman" w:cs="Times New Roman"/>
              </w:rPr>
              <w:t>(фамилия, имя, отчество - для граждан,</w:t>
            </w:r>
          </w:p>
        </w:tc>
      </w:tr>
      <w:tr w:rsidR="00F52E0C" w:rsidRPr="009B5523" w:rsidTr="00F52E0C">
        <w:tc>
          <w:tcPr>
            <w:tcW w:w="4725" w:type="dxa"/>
            <w:tcBorders>
              <w:top w:val="nil"/>
              <w:left w:val="nil"/>
              <w:bottom w:val="nil"/>
              <w:right w:val="nil"/>
            </w:tcBorders>
          </w:tcPr>
          <w:p w:rsidR="00F52E0C" w:rsidRPr="009B5523" w:rsidRDefault="00F52E0C" w:rsidP="00F52E0C">
            <w:pPr>
              <w:pStyle w:val="aff7"/>
              <w:ind w:left="567" w:right="-284"/>
              <w:rPr>
                <w:rFonts w:ascii="Times New Roman" w:hAnsi="Times New Roman" w:cs="Times New Roman"/>
              </w:rPr>
            </w:pPr>
          </w:p>
        </w:tc>
        <w:tc>
          <w:tcPr>
            <w:tcW w:w="5425" w:type="dxa"/>
            <w:tcBorders>
              <w:top w:val="single" w:sz="4" w:space="0" w:color="auto"/>
              <w:left w:val="nil"/>
              <w:bottom w:val="single" w:sz="4" w:space="0" w:color="auto"/>
              <w:right w:val="nil"/>
            </w:tcBorders>
          </w:tcPr>
          <w:p w:rsidR="00F52E0C" w:rsidRPr="009B5523" w:rsidRDefault="00F52E0C" w:rsidP="005B2E79">
            <w:pPr>
              <w:pStyle w:val="aff7"/>
              <w:jc w:val="center"/>
              <w:rPr>
                <w:rFonts w:ascii="Times New Roman" w:hAnsi="Times New Roman" w:cs="Times New Roman"/>
              </w:rPr>
            </w:pPr>
            <w:r w:rsidRPr="009B5523">
              <w:rPr>
                <w:rFonts w:ascii="Times New Roman" w:hAnsi="Times New Roman" w:cs="Times New Roman"/>
              </w:rPr>
              <w:t>полное наименование организации - для</w:t>
            </w:r>
          </w:p>
        </w:tc>
      </w:tr>
      <w:tr w:rsidR="00F52E0C" w:rsidRPr="009B5523" w:rsidTr="00DD3E8A">
        <w:tc>
          <w:tcPr>
            <w:tcW w:w="4725" w:type="dxa"/>
            <w:tcBorders>
              <w:top w:val="nil"/>
              <w:left w:val="nil"/>
              <w:bottom w:val="nil"/>
              <w:right w:val="nil"/>
            </w:tcBorders>
          </w:tcPr>
          <w:p w:rsidR="00F52E0C" w:rsidRPr="009B5523" w:rsidRDefault="00F52E0C" w:rsidP="00F52E0C">
            <w:pPr>
              <w:pStyle w:val="aff7"/>
              <w:ind w:left="567" w:right="-284"/>
              <w:rPr>
                <w:rFonts w:ascii="Times New Roman" w:hAnsi="Times New Roman" w:cs="Times New Roman"/>
              </w:rPr>
            </w:pPr>
          </w:p>
        </w:tc>
        <w:tc>
          <w:tcPr>
            <w:tcW w:w="5425" w:type="dxa"/>
            <w:tcBorders>
              <w:top w:val="single" w:sz="4" w:space="0" w:color="auto"/>
              <w:left w:val="nil"/>
              <w:bottom w:val="single" w:sz="4" w:space="0" w:color="auto"/>
              <w:right w:val="nil"/>
            </w:tcBorders>
          </w:tcPr>
          <w:p w:rsidR="00F52E0C" w:rsidRPr="009B5523" w:rsidRDefault="00F52E0C" w:rsidP="00DD3E8A">
            <w:pPr>
              <w:pStyle w:val="aff7"/>
              <w:jc w:val="center"/>
              <w:rPr>
                <w:rFonts w:ascii="Times New Roman" w:hAnsi="Times New Roman" w:cs="Times New Roman"/>
              </w:rPr>
            </w:pPr>
            <w:r w:rsidRPr="009B5523">
              <w:rPr>
                <w:rFonts w:ascii="Times New Roman" w:hAnsi="Times New Roman" w:cs="Times New Roman"/>
              </w:rPr>
              <w:t>юридических лиц), его почтовый индекс </w:t>
            </w:r>
          </w:p>
        </w:tc>
      </w:tr>
      <w:tr w:rsidR="00F52E0C" w:rsidRPr="009B5523" w:rsidTr="00DD3E8A">
        <w:tc>
          <w:tcPr>
            <w:tcW w:w="4725" w:type="dxa"/>
            <w:tcBorders>
              <w:top w:val="nil"/>
              <w:left w:val="nil"/>
              <w:bottom w:val="nil"/>
              <w:right w:val="nil"/>
            </w:tcBorders>
          </w:tcPr>
          <w:p w:rsidR="00F52E0C" w:rsidRPr="009B5523" w:rsidRDefault="00F52E0C" w:rsidP="00F52E0C">
            <w:pPr>
              <w:pStyle w:val="aff7"/>
              <w:ind w:left="567" w:right="-284"/>
              <w:rPr>
                <w:rFonts w:ascii="Times New Roman" w:hAnsi="Times New Roman" w:cs="Times New Roman"/>
              </w:rPr>
            </w:pPr>
          </w:p>
        </w:tc>
        <w:tc>
          <w:tcPr>
            <w:tcW w:w="5425" w:type="dxa"/>
            <w:tcBorders>
              <w:top w:val="single" w:sz="4" w:space="0" w:color="auto"/>
              <w:left w:val="nil"/>
              <w:bottom w:val="single" w:sz="4" w:space="0" w:color="auto"/>
              <w:right w:val="nil"/>
            </w:tcBorders>
          </w:tcPr>
          <w:p w:rsidR="00F52E0C" w:rsidRPr="009B5523" w:rsidRDefault="00F52E0C" w:rsidP="005B2E79">
            <w:pPr>
              <w:pStyle w:val="aff7"/>
              <w:jc w:val="center"/>
              <w:rPr>
                <w:rFonts w:ascii="Times New Roman" w:hAnsi="Times New Roman" w:cs="Times New Roman"/>
              </w:rPr>
            </w:pPr>
            <w:r w:rsidRPr="009B5523">
              <w:rPr>
                <w:rFonts w:ascii="Times New Roman" w:hAnsi="Times New Roman" w:cs="Times New Roman"/>
              </w:rPr>
              <w:t>и адрес, адрес электронной почты)</w:t>
            </w:r>
            <w:r w:rsidR="00DD3E8A" w:rsidRPr="009B5523">
              <w:rPr>
                <w:rFonts w:ascii="Times New Roman" w:hAnsi="Times New Roman" w:cs="Times New Roman"/>
              </w:rPr>
              <w:t xml:space="preserve"> </w:t>
            </w:r>
            <w:hyperlink w:anchor="sub_20001" w:history="1">
              <w:r w:rsidR="00DD3E8A" w:rsidRPr="009B5523">
                <w:rPr>
                  <w:rStyle w:val="a4"/>
                  <w:rFonts w:ascii="Times New Roman" w:hAnsi="Times New Roman"/>
                  <w:color w:val="auto"/>
                </w:rPr>
                <w:t>*(1)</w:t>
              </w:r>
            </w:hyperlink>
          </w:p>
        </w:tc>
      </w:tr>
    </w:tbl>
    <w:p w:rsidR="00F52E0C" w:rsidRPr="009B5523" w:rsidRDefault="00F52E0C" w:rsidP="00F52E0C">
      <w:pPr>
        <w:ind w:left="567" w:right="-284"/>
        <w:rPr>
          <w:rFonts w:ascii="Times New Roman" w:hAnsi="Times New Roman" w:cs="Times New Roman"/>
        </w:rPr>
      </w:pPr>
    </w:p>
    <w:p w:rsidR="00F52E0C" w:rsidRPr="009B5523" w:rsidRDefault="00F52E0C" w:rsidP="005B2E79">
      <w:pPr>
        <w:pStyle w:val="1"/>
        <w:ind w:right="-284"/>
        <w:rPr>
          <w:rFonts w:ascii="Times New Roman" w:hAnsi="Times New Roman" w:cs="Times New Roman"/>
          <w:b w:val="0"/>
          <w:color w:val="auto"/>
        </w:rPr>
      </w:pPr>
      <w:r w:rsidRPr="009B5523">
        <w:rPr>
          <w:rFonts w:ascii="Times New Roman" w:hAnsi="Times New Roman" w:cs="Times New Roman"/>
          <w:b w:val="0"/>
          <w:color w:val="auto"/>
        </w:rPr>
        <w:t xml:space="preserve">РАЗРЕШЕНИЕ </w:t>
      </w:r>
      <w:r w:rsidRPr="009B5523">
        <w:rPr>
          <w:rFonts w:ascii="Times New Roman" w:hAnsi="Times New Roman" w:cs="Times New Roman"/>
          <w:b w:val="0"/>
          <w:color w:val="auto"/>
        </w:rPr>
        <w:br/>
        <w:t>на ввод объекта в эксплуатацию</w:t>
      </w:r>
    </w:p>
    <w:p w:rsidR="00F52E0C" w:rsidRPr="009B5523" w:rsidRDefault="00F52E0C" w:rsidP="00F52E0C">
      <w:pPr>
        <w:ind w:left="567" w:right="-284"/>
        <w:rPr>
          <w:rFonts w:ascii="Times New Roman" w:hAnsi="Times New Roman" w:cs="Times New Roman"/>
        </w:rPr>
      </w:pPr>
    </w:p>
    <w:p w:rsidR="00F52E0C" w:rsidRPr="009B5523" w:rsidRDefault="005B2E79" w:rsidP="005B2E79">
      <w:pPr>
        <w:pStyle w:val="aff9"/>
        <w:ind w:right="-3"/>
        <w:jc w:val="left"/>
        <w:rPr>
          <w:rFonts w:ascii="Times New Roman" w:hAnsi="Times New Roman" w:cs="Times New Roman"/>
          <w:sz w:val="24"/>
          <w:szCs w:val="24"/>
        </w:rPr>
      </w:pPr>
      <w:r w:rsidRPr="009B5523">
        <w:rPr>
          <w:rFonts w:ascii="Times New Roman" w:hAnsi="Times New Roman" w:cs="Times New Roman"/>
          <w:sz w:val="24"/>
          <w:szCs w:val="24"/>
        </w:rPr>
        <w:t xml:space="preserve">Дата </w:t>
      </w:r>
      <w:r w:rsidR="00F52E0C" w:rsidRPr="009B5523">
        <w:rPr>
          <w:rFonts w:ascii="Times New Roman" w:hAnsi="Times New Roman" w:cs="Times New Roman"/>
          <w:sz w:val="24"/>
          <w:szCs w:val="24"/>
        </w:rPr>
        <w:t>______________</w:t>
      </w:r>
      <w:hyperlink w:anchor="sub_20002" w:history="1">
        <w:r w:rsidR="00F52E0C" w:rsidRPr="009B5523">
          <w:rPr>
            <w:rStyle w:val="a4"/>
            <w:rFonts w:ascii="Times New Roman" w:hAnsi="Times New Roman"/>
            <w:color w:val="auto"/>
            <w:sz w:val="24"/>
            <w:szCs w:val="24"/>
          </w:rPr>
          <w:t>*(2)</w:t>
        </w:r>
      </w:hyperlink>
      <w:r w:rsidR="00F52E0C" w:rsidRPr="009B5523">
        <w:rPr>
          <w:rFonts w:ascii="Times New Roman" w:hAnsi="Times New Roman" w:cs="Times New Roman"/>
          <w:sz w:val="24"/>
          <w:szCs w:val="24"/>
        </w:rPr>
        <w:t xml:space="preserve">                         </w:t>
      </w:r>
      <w:r w:rsidRPr="009B5523">
        <w:rPr>
          <w:rFonts w:ascii="Times New Roman" w:hAnsi="Times New Roman" w:cs="Times New Roman"/>
          <w:sz w:val="24"/>
          <w:szCs w:val="24"/>
        </w:rPr>
        <w:t xml:space="preserve">                </w:t>
      </w:r>
      <w:r w:rsidR="00DD3E8A" w:rsidRPr="009B5523">
        <w:rPr>
          <w:rFonts w:ascii="Times New Roman" w:hAnsi="Times New Roman" w:cs="Times New Roman"/>
          <w:sz w:val="24"/>
          <w:szCs w:val="24"/>
        </w:rPr>
        <w:t xml:space="preserve">    </w:t>
      </w:r>
      <w:r w:rsidRPr="009B5523">
        <w:rPr>
          <w:rFonts w:ascii="Times New Roman" w:hAnsi="Times New Roman" w:cs="Times New Roman"/>
          <w:sz w:val="24"/>
          <w:szCs w:val="24"/>
        </w:rPr>
        <w:t xml:space="preserve">   </w:t>
      </w:r>
      <w:r w:rsidR="00F52E0C" w:rsidRPr="009B5523">
        <w:rPr>
          <w:rFonts w:ascii="Times New Roman" w:hAnsi="Times New Roman" w:cs="Times New Roman"/>
          <w:sz w:val="24"/>
          <w:szCs w:val="24"/>
        </w:rPr>
        <w:t xml:space="preserve">      ______________</w:t>
      </w:r>
      <w:hyperlink w:anchor="sub_20003" w:history="1">
        <w:r w:rsidR="00F52E0C" w:rsidRPr="009B5523">
          <w:rPr>
            <w:rStyle w:val="a4"/>
            <w:rFonts w:ascii="Times New Roman" w:hAnsi="Times New Roman"/>
            <w:color w:val="auto"/>
            <w:sz w:val="24"/>
            <w:szCs w:val="24"/>
          </w:rPr>
          <w:t>*(3)</w:t>
        </w:r>
      </w:hyperlink>
    </w:p>
    <w:p w:rsidR="00F52E0C" w:rsidRPr="009B5523" w:rsidRDefault="00DD3E8A" w:rsidP="00F52E0C">
      <w:pPr>
        <w:ind w:right="-3"/>
        <w:rPr>
          <w:rFonts w:ascii="Times New Roman" w:hAnsi="Times New Roman" w:cs="Times New Roman"/>
          <w:sz w:val="24"/>
          <w:szCs w:val="24"/>
        </w:rPr>
      </w:pPr>
      <w:r w:rsidRPr="009B5523">
        <w:rPr>
          <w:rFonts w:ascii="Times New Roman" w:hAnsi="Times New Roman" w:cs="Times New Roman"/>
          <w:sz w:val="24"/>
          <w:szCs w:val="24"/>
        </w:rPr>
        <w:t xml:space="preserve"> </w:t>
      </w:r>
    </w:p>
    <w:p w:rsidR="00F52E0C" w:rsidRPr="009B5523" w:rsidRDefault="00F52E0C" w:rsidP="005B2E79">
      <w:pPr>
        <w:pStyle w:val="aff9"/>
        <w:ind w:right="-3"/>
        <w:jc w:val="center"/>
        <w:rPr>
          <w:rFonts w:ascii="Times New Roman" w:hAnsi="Times New Roman" w:cs="Times New Roman"/>
          <w:sz w:val="24"/>
          <w:szCs w:val="24"/>
        </w:rPr>
      </w:pPr>
      <w:bookmarkStart w:id="19" w:name="sub_210"/>
      <w:r w:rsidRPr="009B5523">
        <w:rPr>
          <w:rFonts w:ascii="Times New Roman" w:hAnsi="Times New Roman" w:cs="Times New Roman"/>
          <w:sz w:val="24"/>
          <w:szCs w:val="24"/>
        </w:rPr>
        <w:t>I.</w:t>
      </w:r>
    </w:p>
    <w:bookmarkEnd w:id="19"/>
    <w:p w:rsidR="00F52E0C" w:rsidRPr="009B5523" w:rsidRDefault="005B2E79" w:rsidP="005B2E79">
      <w:pPr>
        <w:pStyle w:val="aff9"/>
        <w:ind w:right="-3" w:firstLine="709"/>
        <w:rPr>
          <w:rFonts w:ascii="Times New Roman" w:hAnsi="Times New Roman" w:cs="Times New Roman"/>
          <w:sz w:val="24"/>
          <w:szCs w:val="24"/>
        </w:rPr>
      </w:pPr>
      <w:r w:rsidRPr="009B5523">
        <w:rPr>
          <w:rFonts w:ascii="Times New Roman" w:hAnsi="Times New Roman" w:cs="Times New Roman"/>
          <w:sz w:val="24"/>
          <w:szCs w:val="24"/>
        </w:rPr>
        <w:t xml:space="preserve">Государственный комитет Республики Татарстан по биологическим ресурсам </w:t>
      </w:r>
      <w:r w:rsidR="00F52E0C" w:rsidRPr="009B5523">
        <w:rPr>
          <w:rFonts w:ascii="Times New Roman" w:hAnsi="Times New Roman" w:cs="Times New Roman"/>
          <w:sz w:val="24"/>
          <w:szCs w:val="24"/>
        </w:rPr>
        <w:t xml:space="preserve">в соответствии со </w:t>
      </w:r>
      <w:hyperlink r:id="rId26" w:history="1">
        <w:r w:rsidR="00F52E0C" w:rsidRPr="009B5523">
          <w:rPr>
            <w:rStyle w:val="a4"/>
            <w:rFonts w:ascii="Times New Roman" w:hAnsi="Times New Roman"/>
            <w:color w:val="auto"/>
            <w:sz w:val="24"/>
            <w:szCs w:val="24"/>
          </w:rPr>
          <w:t>статьей 55</w:t>
        </w:r>
      </w:hyperlink>
      <w:r w:rsidR="00F52E0C" w:rsidRPr="009B5523">
        <w:rPr>
          <w:rFonts w:ascii="Times New Roman" w:hAnsi="Times New Roman" w:cs="Times New Roman"/>
          <w:sz w:val="24"/>
          <w:szCs w:val="24"/>
        </w:rPr>
        <w:t xml:space="preserve"> Градостроительного кодекса Российской</w:t>
      </w:r>
      <w:r w:rsidRPr="009B5523">
        <w:rPr>
          <w:rFonts w:ascii="Times New Roman" w:hAnsi="Times New Roman" w:cs="Times New Roman"/>
          <w:sz w:val="24"/>
          <w:szCs w:val="24"/>
        </w:rPr>
        <w:t xml:space="preserve"> </w:t>
      </w:r>
      <w:r w:rsidR="00F52E0C" w:rsidRPr="009B5523">
        <w:rPr>
          <w:rFonts w:ascii="Times New Roman" w:hAnsi="Times New Roman" w:cs="Times New Roman"/>
          <w:sz w:val="24"/>
          <w:szCs w:val="24"/>
        </w:rPr>
        <w:t>Федерации    разрешает ввод в эксплуатацию построенного,</w:t>
      </w:r>
      <w:r w:rsidRPr="009B5523">
        <w:rPr>
          <w:rFonts w:ascii="Times New Roman" w:hAnsi="Times New Roman" w:cs="Times New Roman"/>
          <w:sz w:val="24"/>
          <w:szCs w:val="24"/>
        </w:rPr>
        <w:t xml:space="preserve"> </w:t>
      </w:r>
      <w:r w:rsidR="00F52E0C" w:rsidRPr="009B5523">
        <w:rPr>
          <w:rFonts w:ascii="Times New Roman" w:hAnsi="Times New Roman" w:cs="Times New Roman"/>
          <w:sz w:val="24"/>
          <w:szCs w:val="24"/>
        </w:rPr>
        <w:t>реконструированного объекта капитального</w:t>
      </w:r>
      <w:r w:rsidRPr="009B5523">
        <w:rPr>
          <w:rFonts w:ascii="Times New Roman" w:hAnsi="Times New Roman" w:cs="Times New Roman"/>
          <w:sz w:val="24"/>
          <w:szCs w:val="24"/>
        </w:rPr>
        <w:t xml:space="preserve"> </w:t>
      </w:r>
      <w:r w:rsidR="00F52E0C" w:rsidRPr="009B5523">
        <w:rPr>
          <w:rFonts w:ascii="Times New Roman" w:hAnsi="Times New Roman" w:cs="Times New Roman"/>
          <w:sz w:val="24"/>
          <w:szCs w:val="24"/>
        </w:rPr>
        <w:t xml:space="preserve"> строительства; линейного</w:t>
      </w:r>
      <w:r w:rsidRPr="009B5523">
        <w:rPr>
          <w:rFonts w:ascii="Times New Roman" w:hAnsi="Times New Roman" w:cs="Times New Roman"/>
          <w:sz w:val="24"/>
          <w:szCs w:val="24"/>
        </w:rPr>
        <w:t xml:space="preserve"> </w:t>
      </w:r>
      <w:r w:rsidR="00F52E0C" w:rsidRPr="009B5523">
        <w:rPr>
          <w:rFonts w:ascii="Times New Roman" w:hAnsi="Times New Roman" w:cs="Times New Roman"/>
          <w:sz w:val="24"/>
          <w:szCs w:val="24"/>
        </w:rPr>
        <w:t>объекта; объекта капитального строительства, входящего в состав</w:t>
      </w:r>
      <w:r w:rsidR="00D91B86" w:rsidRPr="009B5523">
        <w:rPr>
          <w:rFonts w:ascii="Times New Roman" w:hAnsi="Times New Roman" w:cs="Times New Roman"/>
          <w:sz w:val="24"/>
          <w:szCs w:val="24"/>
        </w:rPr>
        <w:t xml:space="preserve"> </w:t>
      </w:r>
      <w:r w:rsidR="00F52E0C" w:rsidRPr="009B5523">
        <w:rPr>
          <w:rFonts w:ascii="Times New Roman" w:hAnsi="Times New Roman" w:cs="Times New Roman"/>
          <w:sz w:val="24"/>
          <w:szCs w:val="24"/>
        </w:rPr>
        <w:t>линейного объекта; завершенного работами по сохранению объекта</w:t>
      </w:r>
      <w:r w:rsidR="00D91B86" w:rsidRPr="009B5523">
        <w:rPr>
          <w:rFonts w:ascii="Times New Roman" w:hAnsi="Times New Roman" w:cs="Times New Roman"/>
          <w:sz w:val="24"/>
          <w:szCs w:val="24"/>
        </w:rPr>
        <w:t xml:space="preserve"> </w:t>
      </w:r>
      <w:r w:rsidR="00F52E0C" w:rsidRPr="009B5523">
        <w:rPr>
          <w:rFonts w:ascii="Times New Roman" w:hAnsi="Times New Roman" w:cs="Times New Roman"/>
          <w:sz w:val="24"/>
          <w:szCs w:val="24"/>
        </w:rPr>
        <w:t>культурного наследия, при которых затрагивались конструктивные и другие</w:t>
      </w:r>
      <w:r w:rsidR="00D91B86" w:rsidRPr="009B5523">
        <w:rPr>
          <w:rFonts w:ascii="Times New Roman" w:hAnsi="Times New Roman" w:cs="Times New Roman"/>
          <w:sz w:val="24"/>
          <w:szCs w:val="24"/>
        </w:rPr>
        <w:t xml:space="preserve"> </w:t>
      </w:r>
      <w:r w:rsidR="00F52E0C" w:rsidRPr="009B5523">
        <w:rPr>
          <w:rFonts w:ascii="Times New Roman" w:hAnsi="Times New Roman" w:cs="Times New Roman"/>
          <w:sz w:val="24"/>
          <w:szCs w:val="24"/>
        </w:rPr>
        <w:t>характеристики надежности и безопасности объекта</w:t>
      </w:r>
      <w:hyperlink w:anchor="sub_20004" w:history="1">
        <w:r w:rsidR="00F52E0C" w:rsidRPr="009B5523">
          <w:rPr>
            <w:rStyle w:val="a4"/>
            <w:rFonts w:ascii="Times New Roman" w:hAnsi="Times New Roman"/>
            <w:color w:val="auto"/>
            <w:sz w:val="24"/>
            <w:szCs w:val="24"/>
          </w:rPr>
          <w:t>*(4)</w:t>
        </w:r>
      </w:hyperlink>
      <w:r w:rsidR="00F52E0C" w:rsidRPr="009B5523">
        <w:rPr>
          <w:rFonts w:ascii="Times New Roman" w:hAnsi="Times New Roman" w:cs="Times New Roman"/>
          <w:sz w:val="24"/>
          <w:szCs w:val="24"/>
        </w:rPr>
        <w:t>,</w:t>
      </w:r>
      <w:r w:rsidR="00D91B86" w:rsidRPr="009B5523">
        <w:rPr>
          <w:rFonts w:ascii="Times New Roman" w:hAnsi="Times New Roman" w:cs="Times New Roman"/>
          <w:sz w:val="24"/>
          <w:szCs w:val="24"/>
        </w:rPr>
        <w:t xml:space="preserve"> _________________________________________</w:t>
      </w:r>
      <w:r w:rsidR="00DD3E8A" w:rsidRPr="009B5523">
        <w:rPr>
          <w:rFonts w:ascii="Times New Roman" w:hAnsi="Times New Roman" w:cs="Times New Roman"/>
          <w:sz w:val="24"/>
          <w:szCs w:val="24"/>
        </w:rPr>
        <w:t>_</w:t>
      </w:r>
      <w:r w:rsidR="00D91B86" w:rsidRPr="009B5523">
        <w:rPr>
          <w:rFonts w:ascii="Times New Roman" w:hAnsi="Times New Roman" w:cs="Times New Roman"/>
          <w:sz w:val="24"/>
          <w:szCs w:val="24"/>
        </w:rPr>
        <w:t>_______________</w:t>
      </w:r>
    </w:p>
    <w:p w:rsidR="00F52E0C" w:rsidRPr="009B5523" w:rsidRDefault="00F52E0C" w:rsidP="00F52E0C">
      <w:pPr>
        <w:pStyle w:val="aff9"/>
        <w:ind w:right="-3"/>
        <w:rPr>
          <w:rFonts w:ascii="Times New Roman" w:hAnsi="Times New Roman" w:cs="Times New Roman"/>
          <w:sz w:val="24"/>
          <w:szCs w:val="24"/>
        </w:rPr>
      </w:pPr>
      <w:r w:rsidRPr="009B5523">
        <w:rPr>
          <w:rFonts w:ascii="Times New Roman" w:hAnsi="Times New Roman" w:cs="Times New Roman"/>
          <w:sz w:val="24"/>
          <w:szCs w:val="24"/>
        </w:rPr>
        <w:t>____________________________________________________</w:t>
      </w:r>
      <w:r w:rsidR="00D91B86" w:rsidRPr="009B5523">
        <w:rPr>
          <w:rFonts w:ascii="Times New Roman" w:hAnsi="Times New Roman" w:cs="Times New Roman"/>
          <w:sz w:val="24"/>
          <w:szCs w:val="24"/>
        </w:rPr>
        <w:t>_______</w:t>
      </w:r>
      <w:r w:rsidRPr="009B5523">
        <w:rPr>
          <w:rFonts w:ascii="Times New Roman" w:hAnsi="Times New Roman" w:cs="Times New Roman"/>
          <w:sz w:val="24"/>
          <w:szCs w:val="24"/>
        </w:rPr>
        <w:t>______</w:t>
      </w:r>
      <w:r w:rsidR="00DD3E8A" w:rsidRPr="009B5523">
        <w:rPr>
          <w:rFonts w:ascii="Times New Roman" w:hAnsi="Times New Roman" w:cs="Times New Roman"/>
          <w:sz w:val="24"/>
          <w:szCs w:val="24"/>
        </w:rPr>
        <w:t>__</w:t>
      </w:r>
      <w:r w:rsidRPr="009B5523">
        <w:rPr>
          <w:rFonts w:ascii="Times New Roman" w:hAnsi="Times New Roman" w:cs="Times New Roman"/>
          <w:sz w:val="24"/>
          <w:szCs w:val="24"/>
        </w:rPr>
        <w:t>_____________</w:t>
      </w:r>
    </w:p>
    <w:p w:rsidR="00F52E0C" w:rsidRPr="009B5523" w:rsidRDefault="00F52E0C" w:rsidP="00D91B86">
      <w:pPr>
        <w:pStyle w:val="aff9"/>
        <w:ind w:right="-3"/>
        <w:jc w:val="center"/>
        <w:rPr>
          <w:rFonts w:ascii="Times New Roman" w:hAnsi="Times New Roman" w:cs="Times New Roman"/>
          <w:sz w:val="20"/>
          <w:szCs w:val="20"/>
        </w:rPr>
      </w:pPr>
      <w:r w:rsidRPr="009B5523">
        <w:rPr>
          <w:rFonts w:ascii="Times New Roman" w:hAnsi="Times New Roman" w:cs="Times New Roman"/>
          <w:sz w:val="20"/>
          <w:szCs w:val="20"/>
        </w:rPr>
        <w:t>(наименование объекта (этапа)</w:t>
      </w:r>
    </w:p>
    <w:p w:rsidR="00F52E0C" w:rsidRPr="009B5523" w:rsidRDefault="00F52E0C" w:rsidP="00F52E0C">
      <w:pPr>
        <w:pStyle w:val="aff9"/>
        <w:ind w:right="-3"/>
        <w:rPr>
          <w:rFonts w:ascii="Times New Roman" w:hAnsi="Times New Roman" w:cs="Times New Roman"/>
          <w:sz w:val="24"/>
          <w:szCs w:val="24"/>
        </w:rPr>
      </w:pPr>
      <w:r w:rsidRPr="009B5523">
        <w:rPr>
          <w:rFonts w:ascii="Times New Roman" w:hAnsi="Times New Roman" w:cs="Times New Roman"/>
          <w:sz w:val="24"/>
          <w:szCs w:val="24"/>
        </w:rPr>
        <w:t>_________________________________________________</w:t>
      </w:r>
      <w:r w:rsidR="00D91B86" w:rsidRPr="009B5523">
        <w:rPr>
          <w:rFonts w:ascii="Times New Roman" w:hAnsi="Times New Roman" w:cs="Times New Roman"/>
          <w:sz w:val="24"/>
          <w:szCs w:val="24"/>
        </w:rPr>
        <w:t>_______</w:t>
      </w:r>
      <w:r w:rsidRPr="009B5523">
        <w:rPr>
          <w:rFonts w:ascii="Times New Roman" w:hAnsi="Times New Roman" w:cs="Times New Roman"/>
          <w:sz w:val="24"/>
          <w:szCs w:val="24"/>
        </w:rPr>
        <w:t>_____________</w:t>
      </w:r>
      <w:r w:rsidR="00DD3E8A" w:rsidRPr="009B5523">
        <w:rPr>
          <w:rFonts w:ascii="Times New Roman" w:hAnsi="Times New Roman" w:cs="Times New Roman"/>
          <w:sz w:val="24"/>
          <w:szCs w:val="24"/>
        </w:rPr>
        <w:t>_</w:t>
      </w:r>
      <w:r w:rsidRPr="009B5523">
        <w:rPr>
          <w:rFonts w:ascii="Times New Roman" w:hAnsi="Times New Roman" w:cs="Times New Roman"/>
          <w:sz w:val="24"/>
          <w:szCs w:val="24"/>
        </w:rPr>
        <w:t>__________</w:t>
      </w:r>
    </w:p>
    <w:p w:rsidR="00F52E0C" w:rsidRPr="009B5523" w:rsidRDefault="00F52E0C" w:rsidP="00D91B86">
      <w:pPr>
        <w:pStyle w:val="aff9"/>
        <w:ind w:right="-3"/>
        <w:jc w:val="center"/>
        <w:rPr>
          <w:rFonts w:ascii="Times New Roman" w:hAnsi="Times New Roman" w:cs="Times New Roman"/>
          <w:sz w:val="20"/>
          <w:szCs w:val="20"/>
        </w:rPr>
      </w:pPr>
      <w:r w:rsidRPr="009B5523">
        <w:rPr>
          <w:rFonts w:ascii="Times New Roman" w:hAnsi="Times New Roman" w:cs="Times New Roman"/>
          <w:sz w:val="20"/>
          <w:szCs w:val="20"/>
        </w:rPr>
        <w:t>капитального строительства</w:t>
      </w:r>
    </w:p>
    <w:p w:rsidR="00F52E0C" w:rsidRPr="009B5523" w:rsidRDefault="00F52E0C" w:rsidP="00F52E0C">
      <w:pPr>
        <w:pStyle w:val="aff9"/>
        <w:ind w:right="-3"/>
        <w:rPr>
          <w:rFonts w:ascii="Times New Roman" w:hAnsi="Times New Roman" w:cs="Times New Roman"/>
          <w:sz w:val="24"/>
          <w:szCs w:val="24"/>
        </w:rPr>
      </w:pPr>
      <w:r w:rsidRPr="009B5523">
        <w:rPr>
          <w:rFonts w:ascii="Times New Roman" w:hAnsi="Times New Roman" w:cs="Times New Roman"/>
          <w:sz w:val="24"/>
          <w:szCs w:val="24"/>
        </w:rPr>
        <w:t>_________________________________________________</w:t>
      </w:r>
      <w:r w:rsidR="00D91B86" w:rsidRPr="009B5523">
        <w:rPr>
          <w:rFonts w:ascii="Times New Roman" w:hAnsi="Times New Roman" w:cs="Times New Roman"/>
          <w:sz w:val="24"/>
          <w:szCs w:val="24"/>
        </w:rPr>
        <w:t>________</w:t>
      </w:r>
      <w:r w:rsidRPr="009B5523">
        <w:rPr>
          <w:rFonts w:ascii="Times New Roman" w:hAnsi="Times New Roman" w:cs="Times New Roman"/>
          <w:sz w:val="24"/>
          <w:szCs w:val="24"/>
        </w:rPr>
        <w:t>________</w:t>
      </w:r>
      <w:r w:rsidR="00DD3E8A" w:rsidRPr="009B5523">
        <w:rPr>
          <w:rFonts w:ascii="Times New Roman" w:hAnsi="Times New Roman" w:cs="Times New Roman"/>
          <w:sz w:val="24"/>
          <w:szCs w:val="24"/>
        </w:rPr>
        <w:t>___</w:t>
      </w:r>
      <w:r w:rsidRPr="009B5523">
        <w:rPr>
          <w:rFonts w:ascii="Times New Roman" w:hAnsi="Times New Roman" w:cs="Times New Roman"/>
          <w:sz w:val="24"/>
          <w:szCs w:val="24"/>
        </w:rPr>
        <w:t>________</w:t>
      </w:r>
      <w:hyperlink w:anchor="sub_20005" w:history="1">
        <w:r w:rsidRPr="009B5523">
          <w:rPr>
            <w:rStyle w:val="a4"/>
            <w:rFonts w:ascii="Times New Roman" w:hAnsi="Times New Roman"/>
            <w:color w:val="auto"/>
            <w:sz w:val="24"/>
            <w:szCs w:val="24"/>
          </w:rPr>
          <w:t>*(5)</w:t>
        </w:r>
      </w:hyperlink>
    </w:p>
    <w:p w:rsidR="00F52E0C" w:rsidRPr="009B5523" w:rsidRDefault="00F52E0C" w:rsidP="00D91B86">
      <w:pPr>
        <w:pStyle w:val="aff9"/>
        <w:ind w:right="-3"/>
        <w:jc w:val="center"/>
        <w:rPr>
          <w:rFonts w:ascii="Times New Roman" w:hAnsi="Times New Roman" w:cs="Times New Roman"/>
          <w:sz w:val="20"/>
          <w:szCs w:val="20"/>
        </w:rPr>
      </w:pPr>
      <w:r w:rsidRPr="009B5523">
        <w:rPr>
          <w:rFonts w:ascii="Times New Roman" w:hAnsi="Times New Roman" w:cs="Times New Roman"/>
          <w:sz w:val="20"/>
          <w:szCs w:val="20"/>
        </w:rPr>
        <w:t>в соответствии с проектной документацией, кадастровый номер объекта)</w:t>
      </w:r>
    </w:p>
    <w:p w:rsidR="00F52E0C" w:rsidRPr="009B5523" w:rsidRDefault="00F52E0C" w:rsidP="00D91B86">
      <w:pPr>
        <w:pStyle w:val="aff9"/>
        <w:ind w:right="-3"/>
        <w:jc w:val="center"/>
        <w:rPr>
          <w:rFonts w:ascii="Times New Roman" w:hAnsi="Times New Roman" w:cs="Times New Roman"/>
          <w:sz w:val="20"/>
          <w:szCs w:val="20"/>
        </w:rPr>
      </w:pPr>
      <w:r w:rsidRPr="009B5523">
        <w:rPr>
          <w:rFonts w:ascii="Times New Roman" w:hAnsi="Times New Roman" w:cs="Times New Roman"/>
          <w:sz w:val="20"/>
          <w:szCs w:val="20"/>
        </w:rPr>
        <w:t>расположенного по адресу:</w:t>
      </w:r>
    </w:p>
    <w:p w:rsidR="00F52E0C" w:rsidRPr="009B5523" w:rsidRDefault="00F52E0C" w:rsidP="00F52E0C">
      <w:pPr>
        <w:pStyle w:val="aff9"/>
        <w:ind w:right="-3"/>
        <w:rPr>
          <w:rFonts w:ascii="Times New Roman" w:hAnsi="Times New Roman" w:cs="Times New Roman"/>
          <w:sz w:val="24"/>
          <w:szCs w:val="24"/>
        </w:rPr>
      </w:pPr>
      <w:r w:rsidRPr="009B5523">
        <w:rPr>
          <w:rFonts w:ascii="Times New Roman" w:hAnsi="Times New Roman" w:cs="Times New Roman"/>
          <w:sz w:val="24"/>
          <w:szCs w:val="24"/>
        </w:rPr>
        <w:t>________________________________________________</w:t>
      </w:r>
      <w:r w:rsidR="00D91B86" w:rsidRPr="009B5523">
        <w:rPr>
          <w:rFonts w:ascii="Times New Roman" w:hAnsi="Times New Roman" w:cs="Times New Roman"/>
          <w:sz w:val="24"/>
          <w:szCs w:val="24"/>
        </w:rPr>
        <w:t>________</w:t>
      </w:r>
      <w:r w:rsidRPr="009B5523">
        <w:rPr>
          <w:rFonts w:ascii="Times New Roman" w:hAnsi="Times New Roman" w:cs="Times New Roman"/>
          <w:sz w:val="24"/>
          <w:szCs w:val="24"/>
        </w:rPr>
        <w:t>______________</w:t>
      </w:r>
      <w:r w:rsidR="00DD3E8A" w:rsidRPr="009B5523">
        <w:rPr>
          <w:rFonts w:ascii="Times New Roman" w:hAnsi="Times New Roman" w:cs="Times New Roman"/>
          <w:sz w:val="24"/>
          <w:szCs w:val="24"/>
        </w:rPr>
        <w:t>_</w:t>
      </w:r>
      <w:r w:rsidRPr="009B5523">
        <w:rPr>
          <w:rFonts w:ascii="Times New Roman" w:hAnsi="Times New Roman" w:cs="Times New Roman"/>
          <w:sz w:val="24"/>
          <w:szCs w:val="24"/>
        </w:rPr>
        <w:t>_________</w:t>
      </w:r>
    </w:p>
    <w:p w:rsidR="00F52E0C" w:rsidRPr="009B5523" w:rsidRDefault="00F52E0C" w:rsidP="00D91B86">
      <w:pPr>
        <w:pStyle w:val="aff9"/>
        <w:ind w:right="-3"/>
        <w:jc w:val="center"/>
        <w:rPr>
          <w:rFonts w:ascii="Times New Roman" w:hAnsi="Times New Roman" w:cs="Times New Roman"/>
          <w:sz w:val="20"/>
          <w:szCs w:val="20"/>
        </w:rPr>
      </w:pPr>
      <w:r w:rsidRPr="009B5523">
        <w:rPr>
          <w:rFonts w:ascii="Times New Roman" w:hAnsi="Times New Roman" w:cs="Times New Roman"/>
          <w:sz w:val="20"/>
          <w:szCs w:val="20"/>
        </w:rPr>
        <w:t>(адрес объекта капитального строительства в соответствии с</w:t>
      </w:r>
    </w:p>
    <w:p w:rsidR="00F52E0C" w:rsidRPr="009B5523" w:rsidRDefault="00F52E0C" w:rsidP="00D91B86">
      <w:pPr>
        <w:pStyle w:val="aff9"/>
        <w:ind w:right="-3"/>
        <w:jc w:val="center"/>
        <w:rPr>
          <w:rFonts w:ascii="Times New Roman" w:hAnsi="Times New Roman" w:cs="Times New Roman"/>
          <w:sz w:val="20"/>
          <w:szCs w:val="20"/>
        </w:rPr>
      </w:pPr>
      <w:r w:rsidRPr="009B5523">
        <w:rPr>
          <w:rFonts w:ascii="Times New Roman" w:hAnsi="Times New Roman" w:cs="Times New Roman"/>
          <w:sz w:val="20"/>
          <w:szCs w:val="20"/>
        </w:rPr>
        <w:t>государственным адресным</w:t>
      </w:r>
    </w:p>
    <w:p w:rsidR="00F52E0C" w:rsidRPr="009B5523" w:rsidRDefault="00F52E0C" w:rsidP="00F52E0C">
      <w:pPr>
        <w:pStyle w:val="aff9"/>
        <w:ind w:right="-3"/>
        <w:rPr>
          <w:rFonts w:ascii="Times New Roman" w:hAnsi="Times New Roman" w:cs="Times New Roman"/>
          <w:sz w:val="24"/>
          <w:szCs w:val="24"/>
        </w:rPr>
      </w:pPr>
      <w:r w:rsidRPr="009B5523">
        <w:rPr>
          <w:rFonts w:ascii="Times New Roman" w:hAnsi="Times New Roman" w:cs="Times New Roman"/>
          <w:sz w:val="24"/>
          <w:szCs w:val="24"/>
        </w:rPr>
        <w:t>____________________________________________________</w:t>
      </w:r>
      <w:r w:rsidR="00D91B86" w:rsidRPr="009B5523">
        <w:rPr>
          <w:rFonts w:ascii="Times New Roman" w:hAnsi="Times New Roman" w:cs="Times New Roman"/>
          <w:sz w:val="24"/>
          <w:szCs w:val="24"/>
        </w:rPr>
        <w:t>________</w:t>
      </w:r>
      <w:r w:rsidRPr="009B5523">
        <w:rPr>
          <w:rFonts w:ascii="Times New Roman" w:hAnsi="Times New Roman" w:cs="Times New Roman"/>
          <w:sz w:val="24"/>
          <w:szCs w:val="24"/>
        </w:rPr>
        <w:t>________</w:t>
      </w:r>
      <w:r w:rsidR="00DD3E8A" w:rsidRPr="009B5523">
        <w:rPr>
          <w:rFonts w:ascii="Times New Roman" w:hAnsi="Times New Roman" w:cs="Times New Roman"/>
          <w:sz w:val="24"/>
          <w:szCs w:val="24"/>
        </w:rPr>
        <w:t>__</w:t>
      </w:r>
      <w:r w:rsidRPr="009B5523">
        <w:rPr>
          <w:rFonts w:ascii="Times New Roman" w:hAnsi="Times New Roman" w:cs="Times New Roman"/>
          <w:sz w:val="24"/>
          <w:szCs w:val="24"/>
        </w:rPr>
        <w:t>______</w:t>
      </w:r>
      <w:hyperlink w:anchor="sub_20006" w:history="1">
        <w:r w:rsidRPr="009B5523">
          <w:rPr>
            <w:rStyle w:val="a4"/>
            <w:rFonts w:ascii="Times New Roman" w:hAnsi="Times New Roman"/>
            <w:color w:val="auto"/>
            <w:sz w:val="24"/>
            <w:szCs w:val="24"/>
          </w:rPr>
          <w:t>*(6)</w:t>
        </w:r>
      </w:hyperlink>
    </w:p>
    <w:p w:rsidR="00F52E0C" w:rsidRPr="009B5523" w:rsidRDefault="00F52E0C" w:rsidP="00D91B86">
      <w:pPr>
        <w:pStyle w:val="aff9"/>
        <w:ind w:right="-3"/>
        <w:jc w:val="center"/>
        <w:rPr>
          <w:rFonts w:ascii="Times New Roman" w:hAnsi="Times New Roman" w:cs="Times New Roman"/>
          <w:sz w:val="20"/>
          <w:szCs w:val="20"/>
        </w:rPr>
      </w:pPr>
      <w:r w:rsidRPr="009B5523">
        <w:rPr>
          <w:rFonts w:ascii="Times New Roman" w:hAnsi="Times New Roman" w:cs="Times New Roman"/>
          <w:sz w:val="20"/>
          <w:szCs w:val="20"/>
        </w:rPr>
        <w:t>реестром с указанием реквизитов документов о присвоении, об изменении</w:t>
      </w:r>
    </w:p>
    <w:p w:rsidR="00F52E0C" w:rsidRPr="009B5523" w:rsidRDefault="00F52E0C" w:rsidP="00D91B86">
      <w:pPr>
        <w:pStyle w:val="aff9"/>
        <w:ind w:right="-3"/>
        <w:jc w:val="center"/>
        <w:rPr>
          <w:rFonts w:ascii="Times New Roman" w:hAnsi="Times New Roman" w:cs="Times New Roman"/>
          <w:sz w:val="20"/>
          <w:szCs w:val="20"/>
        </w:rPr>
      </w:pPr>
      <w:r w:rsidRPr="009B5523">
        <w:rPr>
          <w:rFonts w:ascii="Times New Roman" w:hAnsi="Times New Roman" w:cs="Times New Roman"/>
          <w:sz w:val="20"/>
          <w:szCs w:val="20"/>
        </w:rPr>
        <w:t>адреса)</w:t>
      </w:r>
    </w:p>
    <w:p w:rsidR="00F52E0C" w:rsidRPr="009B5523" w:rsidRDefault="00F52E0C" w:rsidP="00F52E0C">
      <w:pPr>
        <w:ind w:right="-3"/>
        <w:rPr>
          <w:rFonts w:ascii="Times New Roman" w:hAnsi="Times New Roman" w:cs="Times New Roman"/>
          <w:sz w:val="24"/>
          <w:szCs w:val="24"/>
        </w:rPr>
      </w:pPr>
    </w:p>
    <w:p w:rsidR="00F52E0C" w:rsidRPr="009B5523" w:rsidRDefault="00F52E0C" w:rsidP="00F52E0C">
      <w:pPr>
        <w:pStyle w:val="aff9"/>
        <w:ind w:right="-3"/>
        <w:rPr>
          <w:rFonts w:ascii="Times New Roman" w:hAnsi="Times New Roman" w:cs="Times New Roman"/>
          <w:sz w:val="24"/>
          <w:szCs w:val="24"/>
        </w:rPr>
      </w:pPr>
      <w:r w:rsidRPr="009B5523">
        <w:rPr>
          <w:rFonts w:ascii="Times New Roman" w:hAnsi="Times New Roman" w:cs="Times New Roman"/>
          <w:sz w:val="24"/>
          <w:szCs w:val="24"/>
        </w:rPr>
        <w:t xml:space="preserve"> на земельном участке (земельных участках) с кадастровым номером</w:t>
      </w:r>
      <w:hyperlink w:anchor="sub_20007" w:history="1">
        <w:r w:rsidRPr="009B5523">
          <w:rPr>
            <w:rStyle w:val="a4"/>
            <w:rFonts w:ascii="Times New Roman" w:hAnsi="Times New Roman"/>
            <w:color w:val="auto"/>
            <w:sz w:val="24"/>
            <w:szCs w:val="24"/>
          </w:rPr>
          <w:t>*(7)</w:t>
        </w:r>
      </w:hyperlink>
      <w:r w:rsidRPr="009B5523">
        <w:rPr>
          <w:rFonts w:ascii="Times New Roman" w:hAnsi="Times New Roman" w:cs="Times New Roman"/>
          <w:sz w:val="24"/>
          <w:szCs w:val="24"/>
        </w:rPr>
        <w:t>:</w:t>
      </w:r>
    </w:p>
    <w:p w:rsidR="00F52E0C" w:rsidRPr="009B5523" w:rsidRDefault="00F52E0C" w:rsidP="00F52E0C">
      <w:pPr>
        <w:pStyle w:val="aff9"/>
        <w:ind w:right="-3"/>
        <w:rPr>
          <w:rFonts w:ascii="Times New Roman" w:hAnsi="Times New Roman" w:cs="Times New Roman"/>
          <w:sz w:val="24"/>
          <w:szCs w:val="24"/>
        </w:rPr>
      </w:pPr>
      <w:r w:rsidRPr="009B5523">
        <w:rPr>
          <w:rFonts w:ascii="Times New Roman" w:hAnsi="Times New Roman" w:cs="Times New Roman"/>
          <w:sz w:val="24"/>
          <w:szCs w:val="24"/>
        </w:rPr>
        <w:t>______________________________________________________</w:t>
      </w:r>
      <w:r w:rsidR="005E0BCF" w:rsidRPr="009B5523">
        <w:rPr>
          <w:rFonts w:ascii="Times New Roman" w:hAnsi="Times New Roman" w:cs="Times New Roman"/>
          <w:sz w:val="24"/>
          <w:szCs w:val="24"/>
        </w:rPr>
        <w:t>________</w:t>
      </w:r>
      <w:r w:rsidRPr="009B5523">
        <w:rPr>
          <w:rFonts w:ascii="Times New Roman" w:hAnsi="Times New Roman" w:cs="Times New Roman"/>
          <w:sz w:val="24"/>
          <w:szCs w:val="24"/>
        </w:rPr>
        <w:t>_______</w:t>
      </w:r>
      <w:r w:rsidR="00DD3E8A" w:rsidRPr="009B5523">
        <w:rPr>
          <w:rFonts w:ascii="Times New Roman" w:hAnsi="Times New Roman" w:cs="Times New Roman"/>
          <w:sz w:val="24"/>
          <w:szCs w:val="24"/>
        </w:rPr>
        <w:t>_</w:t>
      </w:r>
      <w:r w:rsidRPr="009B5523">
        <w:rPr>
          <w:rFonts w:ascii="Times New Roman" w:hAnsi="Times New Roman" w:cs="Times New Roman"/>
          <w:sz w:val="24"/>
          <w:szCs w:val="24"/>
        </w:rPr>
        <w:t>_________.</w:t>
      </w:r>
    </w:p>
    <w:p w:rsidR="00F52E0C" w:rsidRPr="009B5523" w:rsidRDefault="00F52E0C" w:rsidP="00F52E0C">
      <w:pPr>
        <w:pStyle w:val="aff9"/>
        <w:ind w:right="-3"/>
        <w:rPr>
          <w:rFonts w:ascii="Times New Roman" w:hAnsi="Times New Roman" w:cs="Times New Roman"/>
          <w:sz w:val="24"/>
          <w:szCs w:val="24"/>
        </w:rPr>
      </w:pPr>
      <w:r w:rsidRPr="009B5523">
        <w:rPr>
          <w:rFonts w:ascii="Times New Roman" w:hAnsi="Times New Roman" w:cs="Times New Roman"/>
          <w:sz w:val="24"/>
          <w:szCs w:val="24"/>
        </w:rPr>
        <w:lastRenderedPageBreak/>
        <w:t>строительный адрес</w:t>
      </w:r>
      <w:hyperlink w:anchor="sub_20008" w:history="1">
        <w:r w:rsidRPr="009B5523">
          <w:rPr>
            <w:rStyle w:val="a4"/>
            <w:rFonts w:ascii="Times New Roman" w:hAnsi="Times New Roman"/>
            <w:color w:val="auto"/>
            <w:sz w:val="24"/>
            <w:szCs w:val="24"/>
          </w:rPr>
          <w:t>*(8)</w:t>
        </w:r>
      </w:hyperlink>
      <w:r w:rsidRPr="009B5523">
        <w:rPr>
          <w:rFonts w:ascii="Times New Roman" w:hAnsi="Times New Roman" w:cs="Times New Roman"/>
          <w:sz w:val="24"/>
          <w:szCs w:val="24"/>
        </w:rPr>
        <w:t>: _________________________</w:t>
      </w:r>
      <w:r w:rsidR="005E0BCF" w:rsidRPr="009B5523">
        <w:rPr>
          <w:rFonts w:ascii="Times New Roman" w:hAnsi="Times New Roman" w:cs="Times New Roman"/>
          <w:sz w:val="24"/>
          <w:szCs w:val="24"/>
        </w:rPr>
        <w:t>__________</w:t>
      </w:r>
      <w:r w:rsidRPr="009B5523">
        <w:rPr>
          <w:rFonts w:ascii="Times New Roman" w:hAnsi="Times New Roman" w:cs="Times New Roman"/>
          <w:sz w:val="24"/>
          <w:szCs w:val="24"/>
        </w:rPr>
        <w:t>_______________________</w:t>
      </w:r>
    </w:p>
    <w:p w:rsidR="00F52E0C" w:rsidRPr="009B5523" w:rsidRDefault="00F52E0C" w:rsidP="00F52E0C">
      <w:pPr>
        <w:pStyle w:val="aff9"/>
        <w:ind w:right="-3"/>
        <w:rPr>
          <w:rFonts w:ascii="Times New Roman" w:hAnsi="Times New Roman" w:cs="Times New Roman"/>
          <w:sz w:val="24"/>
          <w:szCs w:val="24"/>
        </w:rPr>
      </w:pPr>
      <w:r w:rsidRPr="009B5523">
        <w:rPr>
          <w:rFonts w:ascii="Times New Roman" w:hAnsi="Times New Roman" w:cs="Times New Roman"/>
          <w:sz w:val="24"/>
          <w:szCs w:val="24"/>
        </w:rPr>
        <w:t>_________________________________________________________</w:t>
      </w:r>
      <w:r w:rsidR="005E0BCF" w:rsidRPr="009B5523">
        <w:rPr>
          <w:rFonts w:ascii="Times New Roman" w:hAnsi="Times New Roman" w:cs="Times New Roman"/>
          <w:sz w:val="24"/>
          <w:szCs w:val="24"/>
        </w:rPr>
        <w:t>_______</w:t>
      </w:r>
      <w:r w:rsidRPr="009B5523">
        <w:rPr>
          <w:rFonts w:ascii="Times New Roman" w:hAnsi="Times New Roman" w:cs="Times New Roman"/>
          <w:sz w:val="24"/>
          <w:szCs w:val="24"/>
        </w:rPr>
        <w:t>________</w:t>
      </w:r>
      <w:r w:rsidR="00DD3E8A" w:rsidRPr="009B5523">
        <w:rPr>
          <w:rFonts w:ascii="Times New Roman" w:hAnsi="Times New Roman" w:cs="Times New Roman"/>
          <w:sz w:val="24"/>
          <w:szCs w:val="24"/>
        </w:rPr>
        <w:t>_</w:t>
      </w:r>
      <w:r w:rsidRPr="009B5523">
        <w:rPr>
          <w:rFonts w:ascii="Times New Roman" w:hAnsi="Times New Roman" w:cs="Times New Roman"/>
          <w:sz w:val="24"/>
          <w:szCs w:val="24"/>
        </w:rPr>
        <w:t>______.</w:t>
      </w:r>
    </w:p>
    <w:p w:rsidR="00F52E0C" w:rsidRPr="009B5523" w:rsidRDefault="00F52E0C" w:rsidP="005E0BCF">
      <w:pPr>
        <w:pStyle w:val="aff9"/>
        <w:ind w:right="-3" w:firstLine="709"/>
        <w:rPr>
          <w:rFonts w:ascii="Times New Roman" w:hAnsi="Times New Roman" w:cs="Times New Roman"/>
          <w:sz w:val="24"/>
          <w:szCs w:val="24"/>
        </w:rPr>
      </w:pPr>
      <w:r w:rsidRPr="009B5523">
        <w:rPr>
          <w:rFonts w:ascii="Times New Roman" w:hAnsi="Times New Roman" w:cs="Times New Roman"/>
          <w:sz w:val="24"/>
          <w:szCs w:val="24"/>
        </w:rPr>
        <w:t xml:space="preserve"> В отношении объекта капитального строительства выдано разрешение на</w:t>
      </w:r>
      <w:r w:rsidR="005E0BCF" w:rsidRPr="009B5523">
        <w:rPr>
          <w:rFonts w:ascii="Times New Roman" w:hAnsi="Times New Roman" w:cs="Times New Roman"/>
          <w:sz w:val="24"/>
          <w:szCs w:val="24"/>
        </w:rPr>
        <w:t xml:space="preserve"> </w:t>
      </w:r>
      <w:r w:rsidRPr="009B5523">
        <w:rPr>
          <w:rFonts w:ascii="Times New Roman" w:hAnsi="Times New Roman" w:cs="Times New Roman"/>
          <w:sz w:val="24"/>
          <w:szCs w:val="24"/>
        </w:rPr>
        <w:t xml:space="preserve"> строительство, </w:t>
      </w:r>
      <w:r w:rsidR="005E0BCF" w:rsidRPr="009B5523">
        <w:rPr>
          <w:rFonts w:ascii="Times New Roman" w:hAnsi="Times New Roman" w:cs="Times New Roman"/>
          <w:sz w:val="24"/>
          <w:szCs w:val="24"/>
        </w:rPr>
        <w:t>№</w:t>
      </w:r>
      <w:r w:rsidRPr="009B5523">
        <w:rPr>
          <w:rFonts w:ascii="Times New Roman" w:hAnsi="Times New Roman" w:cs="Times New Roman"/>
          <w:sz w:val="24"/>
          <w:szCs w:val="24"/>
        </w:rPr>
        <w:t> __________, дата выдачи _________</w:t>
      </w:r>
      <w:r w:rsidR="005E0BCF" w:rsidRPr="009B5523">
        <w:rPr>
          <w:rFonts w:ascii="Times New Roman" w:hAnsi="Times New Roman" w:cs="Times New Roman"/>
          <w:sz w:val="24"/>
          <w:szCs w:val="24"/>
        </w:rPr>
        <w:t>______</w:t>
      </w:r>
      <w:r w:rsidRPr="009B5523">
        <w:rPr>
          <w:rFonts w:ascii="Times New Roman" w:hAnsi="Times New Roman" w:cs="Times New Roman"/>
          <w:sz w:val="24"/>
          <w:szCs w:val="24"/>
        </w:rPr>
        <w:t>_</w:t>
      </w:r>
      <w:r w:rsidR="005E0BCF" w:rsidRPr="009B5523">
        <w:rPr>
          <w:rFonts w:ascii="Times New Roman" w:hAnsi="Times New Roman" w:cs="Times New Roman"/>
          <w:sz w:val="24"/>
          <w:szCs w:val="24"/>
        </w:rPr>
        <w:t>__</w:t>
      </w:r>
      <w:r w:rsidRPr="009B5523">
        <w:rPr>
          <w:rFonts w:ascii="Times New Roman" w:hAnsi="Times New Roman" w:cs="Times New Roman"/>
          <w:sz w:val="24"/>
          <w:szCs w:val="24"/>
        </w:rPr>
        <w:t>_____, орган,</w:t>
      </w:r>
      <w:r w:rsidR="005E0BCF" w:rsidRPr="009B5523">
        <w:rPr>
          <w:rFonts w:ascii="Times New Roman" w:hAnsi="Times New Roman" w:cs="Times New Roman"/>
          <w:sz w:val="24"/>
          <w:szCs w:val="24"/>
        </w:rPr>
        <w:t xml:space="preserve"> </w:t>
      </w:r>
      <w:r w:rsidRPr="009B5523">
        <w:rPr>
          <w:rFonts w:ascii="Times New Roman" w:hAnsi="Times New Roman" w:cs="Times New Roman"/>
          <w:sz w:val="24"/>
          <w:szCs w:val="24"/>
        </w:rPr>
        <w:t>выдавший разрешение на строительство _______________</w:t>
      </w:r>
      <w:r w:rsidR="005E0BCF" w:rsidRPr="009B5523">
        <w:rPr>
          <w:rFonts w:ascii="Times New Roman" w:hAnsi="Times New Roman" w:cs="Times New Roman"/>
          <w:sz w:val="24"/>
          <w:szCs w:val="24"/>
        </w:rPr>
        <w:t>_____________________</w:t>
      </w:r>
      <w:r w:rsidRPr="009B5523">
        <w:rPr>
          <w:rFonts w:ascii="Times New Roman" w:hAnsi="Times New Roman" w:cs="Times New Roman"/>
          <w:sz w:val="24"/>
          <w:szCs w:val="24"/>
        </w:rPr>
        <w:t>_</w:t>
      </w:r>
      <w:r w:rsidR="00DD3E8A" w:rsidRPr="009B5523">
        <w:rPr>
          <w:rFonts w:ascii="Times New Roman" w:hAnsi="Times New Roman" w:cs="Times New Roman"/>
          <w:sz w:val="24"/>
          <w:szCs w:val="24"/>
        </w:rPr>
        <w:t>__</w:t>
      </w:r>
      <w:r w:rsidRPr="009B5523">
        <w:rPr>
          <w:rFonts w:ascii="Times New Roman" w:hAnsi="Times New Roman" w:cs="Times New Roman"/>
          <w:sz w:val="24"/>
          <w:szCs w:val="24"/>
        </w:rPr>
        <w:t>___________.</w:t>
      </w:r>
      <w:hyperlink w:anchor="sub_20009" w:history="1">
        <w:r w:rsidRPr="009B5523">
          <w:rPr>
            <w:rStyle w:val="a4"/>
            <w:rFonts w:ascii="Times New Roman" w:hAnsi="Times New Roman"/>
            <w:color w:val="auto"/>
            <w:sz w:val="24"/>
            <w:szCs w:val="24"/>
          </w:rPr>
          <w:t>*(9)</w:t>
        </w:r>
      </w:hyperlink>
    </w:p>
    <w:p w:rsidR="00F52E0C" w:rsidRPr="009B5523" w:rsidRDefault="00F52E0C" w:rsidP="005E0BCF">
      <w:pPr>
        <w:ind w:right="-3" w:firstLine="709"/>
        <w:rPr>
          <w:rFonts w:ascii="Times New Roman" w:hAnsi="Times New Roman" w:cs="Times New Roman"/>
          <w:sz w:val="24"/>
          <w:szCs w:val="24"/>
        </w:rPr>
      </w:pPr>
    </w:p>
    <w:p w:rsidR="00F52E0C" w:rsidRPr="009B5523" w:rsidRDefault="00F52E0C" w:rsidP="00F52E0C">
      <w:pPr>
        <w:pStyle w:val="1"/>
        <w:ind w:right="-3"/>
        <w:rPr>
          <w:rFonts w:ascii="Times New Roman" w:hAnsi="Times New Roman" w:cs="Times New Roman"/>
          <w:b w:val="0"/>
          <w:color w:val="auto"/>
        </w:rPr>
      </w:pPr>
      <w:bookmarkStart w:id="20" w:name="sub_220"/>
      <w:r w:rsidRPr="009B5523">
        <w:rPr>
          <w:rFonts w:ascii="Times New Roman" w:hAnsi="Times New Roman" w:cs="Times New Roman"/>
          <w:b w:val="0"/>
          <w:color w:val="auto"/>
        </w:rPr>
        <w:t>II. Сведения об объекте капитального строительства</w:t>
      </w:r>
      <w:hyperlink w:anchor="sub_20010" w:history="1">
        <w:r w:rsidRPr="009B5523">
          <w:rPr>
            <w:rStyle w:val="a4"/>
            <w:rFonts w:ascii="Times New Roman" w:hAnsi="Times New Roman"/>
            <w:b w:val="0"/>
            <w:bCs w:val="0"/>
            <w:color w:val="auto"/>
            <w:sz w:val="24"/>
          </w:rPr>
          <w:t>*(10)</w:t>
        </w:r>
      </w:hyperlink>
    </w:p>
    <w:bookmarkEnd w:id="20"/>
    <w:p w:rsidR="00F52E0C" w:rsidRPr="009B5523" w:rsidRDefault="00F52E0C" w:rsidP="00F52E0C">
      <w:pPr>
        <w:ind w:left="567" w:right="-284"/>
        <w:rPr>
          <w:rFonts w:ascii="Times New Roman" w:hAnsi="Times New Roman" w:cs="Times New Roman"/>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20"/>
        <w:gridCol w:w="1260"/>
        <w:gridCol w:w="1540"/>
        <w:gridCol w:w="1661"/>
      </w:tblGrid>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left="34" w:right="-33"/>
              <w:jc w:val="center"/>
              <w:rPr>
                <w:rFonts w:ascii="Times New Roman" w:hAnsi="Times New Roman" w:cs="Times New Roman"/>
              </w:rPr>
            </w:pPr>
            <w:bookmarkStart w:id="21" w:name="sub_2010"/>
            <w:r w:rsidRPr="009B5523">
              <w:rPr>
                <w:rFonts w:ascii="Times New Roman" w:hAnsi="Times New Roman" w:cs="Times New Roman"/>
              </w:rPr>
              <w:t>Наименование показателя</w:t>
            </w:r>
            <w:bookmarkEnd w:id="21"/>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right="-49"/>
              <w:jc w:val="center"/>
              <w:rPr>
                <w:rFonts w:ascii="Times New Roman" w:hAnsi="Times New Roman" w:cs="Times New Roman"/>
              </w:rPr>
            </w:pPr>
            <w:r w:rsidRPr="009B5523">
              <w:rPr>
                <w:rFonts w:ascii="Times New Roman" w:hAnsi="Times New Roman" w:cs="Times New Roman"/>
              </w:rPr>
              <w:t>Единица измерения</w:t>
            </w: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left="-25" w:right="-68"/>
              <w:jc w:val="center"/>
              <w:rPr>
                <w:rFonts w:ascii="Times New Roman" w:hAnsi="Times New Roman" w:cs="Times New Roman"/>
              </w:rPr>
            </w:pPr>
            <w:r w:rsidRPr="009B5523">
              <w:rPr>
                <w:rFonts w:ascii="Times New Roman" w:hAnsi="Times New Roman" w:cs="Times New Roman"/>
              </w:rPr>
              <w:t>По проекту</w:t>
            </w:r>
          </w:p>
        </w:tc>
        <w:tc>
          <w:tcPr>
            <w:tcW w:w="1661" w:type="dxa"/>
            <w:tcBorders>
              <w:top w:val="single" w:sz="4" w:space="0" w:color="auto"/>
              <w:left w:val="single" w:sz="4" w:space="0" w:color="auto"/>
              <w:bottom w:val="single" w:sz="4" w:space="0" w:color="auto"/>
            </w:tcBorders>
          </w:tcPr>
          <w:p w:rsidR="00F52E0C" w:rsidRPr="009B5523" w:rsidRDefault="00F52E0C" w:rsidP="004539A8">
            <w:pPr>
              <w:pStyle w:val="aff7"/>
              <w:ind w:left="-6"/>
              <w:jc w:val="center"/>
              <w:rPr>
                <w:rFonts w:ascii="Times New Roman" w:hAnsi="Times New Roman" w:cs="Times New Roman"/>
              </w:rPr>
            </w:pPr>
            <w:r w:rsidRPr="009B5523">
              <w:rPr>
                <w:rFonts w:ascii="Times New Roman" w:hAnsi="Times New Roman" w:cs="Times New Roman"/>
              </w:rPr>
              <w:t>Фактически</w:t>
            </w:r>
          </w:p>
        </w:tc>
      </w:tr>
      <w:tr w:rsidR="00F52E0C" w:rsidRPr="009B5523" w:rsidTr="004539A8">
        <w:tc>
          <w:tcPr>
            <w:tcW w:w="9781" w:type="dxa"/>
            <w:gridSpan w:val="4"/>
            <w:tcBorders>
              <w:top w:val="single" w:sz="4" w:space="0" w:color="auto"/>
              <w:bottom w:val="single" w:sz="4" w:space="0" w:color="auto"/>
            </w:tcBorders>
          </w:tcPr>
          <w:p w:rsidR="00F52E0C" w:rsidRPr="009B5523" w:rsidRDefault="00F52E0C" w:rsidP="004539A8">
            <w:pPr>
              <w:pStyle w:val="aff7"/>
              <w:jc w:val="center"/>
              <w:rPr>
                <w:rFonts w:ascii="Times New Roman" w:hAnsi="Times New Roman" w:cs="Times New Roman"/>
              </w:rPr>
            </w:pPr>
            <w:bookmarkStart w:id="22" w:name="sub_2101"/>
            <w:r w:rsidRPr="009B5523">
              <w:rPr>
                <w:rFonts w:ascii="Times New Roman" w:hAnsi="Times New Roman" w:cs="Times New Roman"/>
              </w:rPr>
              <w:t>1. Общие показатели вводимого в эксплуатацию объекта</w:t>
            </w:r>
            <w:bookmarkEnd w:id="22"/>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 xml:space="preserve">Строительный объем </w:t>
            </w:r>
            <w:r w:rsidR="004539A8" w:rsidRPr="009B5523">
              <w:rPr>
                <w:rFonts w:ascii="Times New Roman" w:hAnsi="Times New Roman" w:cs="Times New Roman"/>
              </w:rPr>
              <w:t>–</w:t>
            </w:r>
            <w:r w:rsidRPr="009B5523">
              <w:rPr>
                <w:rFonts w:ascii="Times New Roman" w:hAnsi="Times New Roman" w:cs="Times New Roman"/>
              </w:rPr>
              <w:t xml:space="preserve"> всего</w:t>
            </w:r>
            <w:r w:rsidR="004539A8" w:rsidRPr="009B5523">
              <w:rPr>
                <w:rFonts w:ascii="Times New Roman" w:hAnsi="Times New Roman" w:cs="Times New Roman"/>
              </w:rPr>
              <w:t xml:space="preserve"> </w:t>
            </w:r>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left="-41" w:right="-49"/>
              <w:jc w:val="center"/>
              <w:rPr>
                <w:rFonts w:ascii="Times New Roman" w:hAnsi="Times New Roman" w:cs="Times New Roman"/>
              </w:rPr>
            </w:pPr>
            <w:r w:rsidRPr="009B5523">
              <w:rPr>
                <w:rFonts w:ascii="Times New Roman" w:hAnsi="Times New Roman" w:cs="Times New Roman"/>
              </w:rPr>
              <w:t>куб. м</w:t>
            </w: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F52E0C">
            <w:pPr>
              <w:pStyle w:val="aff7"/>
              <w:ind w:left="567" w:right="-284"/>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F52E0C">
            <w:pPr>
              <w:pStyle w:val="aff7"/>
              <w:ind w:left="567" w:right="-284"/>
              <w:rPr>
                <w:rFonts w:ascii="Times New Roman" w:hAnsi="Times New Roman" w:cs="Times New Roman"/>
              </w:rPr>
            </w:pPr>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в том числе надземной части</w:t>
            </w:r>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left="-41" w:right="-49"/>
              <w:jc w:val="center"/>
              <w:rPr>
                <w:rFonts w:ascii="Times New Roman" w:hAnsi="Times New Roman" w:cs="Times New Roman"/>
              </w:rPr>
            </w:pPr>
            <w:r w:rsidRPr="009B5523">
              <w:rPr>
                <w:rFonts w:ascii="Times New Roman" w:hAnsi="Times New Roman" w:cs="Times New Roman"/>
              </w:rPr>
              <w:t>куб. м</w:t>
            </w: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F52E0C">
            <w:pPr>
              <w:pStyle w:val="aff7"/>
              <w:ind w:left="567" w:right="-284"/>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F52E0C">
            <w:pPr>
              <w:pStyle w:val="aff7"/>
              <w:ind w:left="567" w:right="-284"/>
              <w:rPr>
                <w:rFonts w:ascii="Times New Roman" w:hAnsi="Times New Roman" w:cs="Times New Roman"/>
              </w:rPr>
            </w:pPr>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Общая площадь</w:t>
            </w:r>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left="-41" w:right="-49"/>
              <w:jc w:val="center"/>
              <w:rPr>
                <w:rFonts w:ascii="Times New Roman" w:hAnsi="Times New Roman" w:cs="Times New Roman"/>
              </w:rPr>
            </w:pPr>
            <w:r w:rsidRPr="009B5523">
              <w:rPr>
                <w:rFonts w:ascii="Times New Roman" w:hAnsi="Times New Roman" w:cs="Times New Roman"/>
              </w:rPr>
              <w:t>кв. м</w:t>
            </w: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F52E0C">
            <w:pPr>
              <w:pStyle w:val="aff7"/>
              <w:ind w:left="567" w:right="-284"/>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F52E0C">
            <w:pPr>
              <w:pStyle w:val="aff7"/>
              <w:ind w:left="567" w:right="-284"/>
              <w:rPr>
                <w:rFonts w:ascii="Times New Roman" w:hAnsi="Times New Roman" w:cs="Times New Roman"/>
              </w:rPr>
            </w:pPr>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Площадь нежилых помещений</w:t>
            </w:r>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left="-41" w:right="-49"/>
              <w:jc w:val="center"/>
              <w:rPr>
                <w:rFonts w:ascii="Times New Roman" w:hAnsi="Times New Roman" w:cs="Times New Roman"/>
              </w:rPr>
            </w:pPr>
            <w:r w:rsidRPr="009B5523">
              <w:rPr>
                <w:rFonts w:ascii="Times New Roman" w:hAnsi="Times New Roman" w:cs="Times New Roman"/>
              </w:rPr>
              <w:t>кв. м</w:t>
            </w: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F52E0C">
            <w:pPr>
              <w:pStyle w:val="aff7"/>
              <w:ind w:left="567" w:right="-284"/>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F52E0C">
            <w:pPr>
              <w:pStyle w:val="aff7"/>
              <w:ind w:left="567" w:right="-284"/>
              <w:rPr>
                <w:rFonts w:ascii="Times New Roman" w:hAnsi="Times New Roman" w:cs="Times New Roman"/>
              </w:rPr>
            </w:pPr>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Площадь встроенно-пристроенных помещений</w:t>
            </w:r>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left="-41" w:right="-49"/>
              <w:jc w:val="center"/>
              <w:rPr>
                <w:rFonts w:ascii="Times New Roman" w:hAnsi="Times New Roman" w:cs="Times New Roman"/>
              </w:rPr>
            </w:pPr>
            <w:r w:rsidRPr="009B5523">
              <w:rPr>
                <w:rFonts w:ascii="Times New Roman" w:hAnsi="Times New Roman" w:cs="Times New Roman"/>
              </w:rPr>
              <w:t>кв. м</w:t>
            </w: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F52E0C">
            <w:pPr>
              <w:pStyle w:val="aff7"/>
              <w:ind w:left="567" w:right="-284"/>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F52E0C">
            <w:pPr>
              <w:pStyle w:val="aff7"/>
              <w:ind w:left="567" w:right="-284"/>
              <w:rPr>
                <w:rFonts w:ascii="Times New Roman" w:hAnsi="Times New Roman" w:cs="Times New Roman"/>
              </w:rPr>
            </w:pPr>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Количество зданий, сооружений</w:t>
            </w:r>
            <w:hyperlink w:anchor="sub_20011" w:history="1">
              <w:r w:rsidRPr="009B5523">
                <w:rPr>
                  <w:rStyle w:val="a4"/>
                  <w:rFonts w:ascii="Times New Roman" w:hAnsi="Times New Roman"/>
                  <w:color w:val="auto"/>
                </w:rPr>
                <w:t>*(11)</w:t>
              </w:r>
            </w:hyperlink>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left="-41" w:right="-49"/>
              <w:jc w:val="center"/>
              <w:rPr>
                <w:rFonts w:ascii="Times New Roman" w:hAnsi="Times New Roman" w:cs="Times New Roman"/>
              </w:rPr>
            </w:pPr>
            <w:r w:rsidRPr="009B5523">
              <w:rPr>
                <w:rFonts w:ascii="Times New Roman" w:hAnsi="Times New Roman" w:cs="Times New Roman"/>
              </w:rPr>
              <w:t>шт.</w:t>
            </w: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F52E0C">
            <w:pPr>
              <w:pStyle w:val="aff7"/>
              <w:ind w:left="567" w:right="-284"/>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F52E0C">
            <w:pPr>
              <w:pStyle w:val="aff7"/>
              <w:ind w:left="567" w:right="-284"/>
              <w:rPr>
                <w:rFonts w:ascii="Times New Roman" w:hAnsi="Times New Roman" w:cs="Times New Roman"/>
              </w:rPr>
            </w:pPr>
          </w:p>
        </w:tc>
      </w:tr>
      <w:tr w:rsidR="00F52E0C" w:rsidRPr="009B5523" w:rsidTr="004539A8">
        <w:tc>
          <w:tcPr>
            <w:tcW w:w="9781" w:type="dxa"/>
            <w:gridSpan w:val="4"/>
            <w:tcBorders>
              <w:top w:val="single" w:sz="4" w:space="0" w:color="auto"/>
              <w:bottom w:val="single" w:sz="4" w:space="0" w:color="auto"/>
            </w:tcBorders>
          </w:tcPr>
          <w:p w:rsidR="00F52E0C" w:rsidRPr="009B5523" w:rsidRDefault="00F52E0C" w:rsidP="004539A8">
            <w:pPr>
              <w:pStyle w:val="aff7"/>
              <w:jc w:val="center"/>
              <w:rPr>
                <w:rFonts w:ascii="Times New Roman" w:hAnsi="Times New Roman" w:cs="Times New Roman"/>
              </w:rPr>
            </w:pPr>
            <w:r w:rsidRPr="009B5523">
              <w:rPr>
                <w:rFonts w:ascii="Times New Roman" w:hAnsi="Times New Roman" w:cs="Times New Roman"/>
              </w:rPr>
              <w:t>2. Объекты непроизводственного назначения</w:t>
            </w:r>
          </w:p>
        </w:tc>
      </w:tr>
      <w:tr w:rsidR="00F52E0C" w:rsidRPr="009B5523" w:rsidTr="004539A8">
        <w:tc>
          <w:tcPr>
            <w:tcW w:w="9781" w:type="dxa"/>
            <w:gridSpan w:val="4"/>
            <w:tcBorders>
              <w:top w:val="single" w:sz="4" w:space="0" w:color="auto"/>
              <w:bottom w:val="single" w:sz="4" w:space="0" w:color="auto"/>
            </w:tcBorders>
          </w:tcPr>
          <w:p w:rsidR="004539A8" w:rsidRPr="009B5523" w:rsidRDefault="00F52E0C" w:rsidP="004539A8">
            <w:pPr>
              <w:pStyle w:val="aff7"/>
              <w:jc w:val="center"/>
              <w:rPr>
                <w:rFonts w:ascii="Times New Roman" w:hAnsi="Times New Roman" w:cs="Times New Roman"/>
              </w:rPr>
            </w:pPr>
            <w:bookmarkStart w:id="23" w:name="sub_1221"/>
            <w:r w:rsidRPr="009B5523">
              <w:rPr>
                <w:rFonts w:ascii="Times New Roman" w:hAnsi="Times New Roman" w:cs="Times New Roman"/>
              </w:rPr>
              <w:t xml:space="preserve">2.1 Нежилые объекты </w:t>
            </w:r>
          </w:p>
          <w:p w:rsidR="00F52E0C" w:rsidRPr="009B5523" w:rsidRDefault="00F52E0C" w:rsidP="004539A8">
            <w:pPr>
              <w:pStyle w:val="aff7"/>
              <w:jc w:val="center"/>
              <w:rPr>
                <w:rFonts w:ascii="Times New Roman" w:hAnsi="Times New Roman" w:cs="Times New Roman"/>
              </w:rPr>
            </w:pPr>
            <w:r w:rsidRPr="009B5523">
              <w:rPr>
                <w:rFonts w:ascii="Times New Roman" w:hAnsi="Times New Roman" w:cs="Times New Roman"/>
              </w:rPr>
              <w:t>(объекты здравоохранения, образования, культуры, отдыха, спорта и т.д.)</w:t>
            </w:r>
            <w:bookmarkEnd w:id="23"/>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Количество мест</w:t>
            </w:r>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left="-41" w:right="-49"/>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left="-25" w:right="-68"/>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4539A8">
            <w:pPr>
              <w:pStyle w:val="aff7"/>
              <w:rPr>
                <w:rFonts w:ascii="Times New Roman" w:hAnsi="Times New Roman" w:cs="Times New Roman"/>
              </w:rPr>
            </w:pPr>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Количество помещений</w:t>
            </w:r>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left="-41" w:right="-49"/>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left="-25" w:right="-68"/>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4539A8">
            <w:pPr>
              <w:pStyle w:val="aff7"/>
              <w:rPr>
                <w:rFonts w:ascii="Times New Roman" w:hAnsi="Times New Roman" w:cs="Times New Roman"/>
              </w:rPr>
            </w:pPr>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Вместимость</w:t>
            </w:r>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left="-41" w:right="-49"/>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left="-25" w:right="-68"/>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4539A8">
            <w:pPr>
              <w:pStyle w:val="aff7"/>
              <w:rPr>
                <w:rFonts w:ascii="Times New Roman" w:hAnsi="Times New Roman" w:cs="Times New Roman"/>
              </w:rPr>
            </w:pPr>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Количество этажей</w:t>
            </w:r>
          </w:p>
        </w:tc>
        <w:tc>
          <w:tcPr>
            <w:tcW w:w="1260" w:type="dxa"/>
            <w:vMerge w:val="restart"/>
            <w:tcBorders>
              <w:top w:val="single" w:sz="4" w:space="0" w:color="auto"/>
              <w:left w:val="single" w:sz="4" w:space="0" w:color="auto"/>
              <w:bottom w:val="nil"/>
              <w:right w:val="single" w:sz="4" w:space="0" w:color="auto"/>
            </w:tcBorders>
          </w:tcPr>
          <w:p w:rsidR="00F52E0C" w:rsidRPr="009B5523" w:rsidRDefault="00F52E0C" w:rsidP="004539A8">
            <w:pPr>
              <w:pStyle w:val="aff7"/>
              <w:ind w:left="-41" w:right="-49"/>
              <w:rPr>
                <w:rFonts w:ascii="Times New Roman" w:hAnsi="Times New Roman" w:cs="Times New Roman"/>
              </w:rPr>
            </w:pPr>
          </w:p>
        </w:tc>
        <w:tc>
          <w:tcPr>
            <w:tcW w:w="1540" w:type="dxa"/>
            <w:vMerge w:val="restart"/>
            <w:tcBorders>
              <w:top w:val="single" w:sz="4" w:space="0" w:color="auto"/>
              <w:left w:val="single" w:sz="4" w:space="0" w:color="auto"/>
              <w:bottom w:val="nil"/>
              <w:right w:val="single" w:sz="4" w:space="0" w:color="auto"/>
            </w:tcBorders>
          </w:tcPr>
          <w:p w:rsidR="00F52E0C" w:rsidRPr="009B5523" w:rsidRDefault="00F52E0C" w:rsidP="004539A8">
            <w:pPr>
              <w:pStyle w:val="aff7"/>
              <w:ind w:left="-25" w:right="-68"/>
              <w:rPr>
                <w:rFonts w:ascii="Times New Roman" w:hAnsi="Times New Roman" w:cs="Times New Roman"/>
              </w:rPr>
            </w:pPr>
          </w:p>
        </w:tc>
        <w:tc>
          <w:tcPr>
            <w:tcW w:w="1661" w:type="dxa"/>
            <w:vMerge w:val="restart"/>
            <w:tcBorders>
              <w:top w:val="single" w:sz="4" w:space="0" w:color="auto"/>
              <w:left w:val="single" w:sz="4" w:space="0" w:color="auto"/>
              <w:bottom w:val="nil"/>
            </w:tcBorders>
          </w:tcPr>
          <w:p w:rsidR="00F52E0C" w:rsidRPr="009B5523" w:rsidRDefault="00F52E0C" w:rsidP="004539A8">
            <w:pPr>
              <w:pStyle w:val="aff7"/>
              <w:rPr>
                <w:rFonts w:ascii="Times New Roman" w:hAnsi="Times New Roman" w:cs="Times New Roman"/>
              </w:rPr>
            </w:pPr>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в том числе подземных</w:t>
            </w:r>
          </w:p>
        </w:tc>
        <w:tc>
          <w:tcPr>
            <w:tcW w:w="1260" w:type="dxa"/>
            <w:vMerge/>
            <w:tcBorders>
              <w:top w:val="nil"/>
              <w:left w:val="single" w:sz="4" w:space="0" w:color="auto"/>
              <w:bottom w:val="single" w:sz="4" w:space="0" w:color="auto"/>
              <w:right w:val="single" w:sz="4" w:space="0" w:color="auto"/>
            </w:tcBorders>
          </w:tcPr>
          <w:p w:rsidR="00F52E0C" w:rsidRPr="009B5523" w:rsidRDefault="00F52E0C" w:rsidP="004539A8">
            <w:pPr>
              <w:pStyle w:val="aff7"/>
              <w:ind w:left="-41" w:right="-49"/>
              <w:rPr>
                <w:rFonts w:ascii="Times New Roman" w:hAnsi="Times New Roman" w:cs="Times New Roman"/>
              </w:rPr>
            </w:pPr>
          </w:p>
        </w:tc>
        <w:tc>
          <w:tcPr>
            <w:tcW w:w="1540" w:type="dxa"/>
            <w:vMerge/>
            <w:tcBorders>
              <w:top w:val="nil"/>
              <w:left w:val="single" w:sz="4" w:space="0" w:color="auto"/>
              <w:bottom w:val="single" w:sz="4" w:space="0" w:color="auto"/>
              <w:right w:val="single" w:sz="4" w:space="0" w:color="auto"/>
            </w:tcBorders>
          </w:tcPr>
          <w:p w:rsidR="00F52E0C" w:rsidRPr="009B5523" w:rsidRDefault="00F52E0C" w:rsidP="004539A8">
            <w:pPr>
              <w:pStyle w:val="aff7"/>
              <w:ind w:left="-25" w:right="-68"/>
              <w:rPr>
                <w:rFonts w:ascii="Times New Roman" w:hAnsi="Times New Roman" w:cs="Times New Roman"/>
              </w:rPr>
            </w:pPr>
          </w:p>
        </w:tc>
        <w:tc>
          <w:tcPr>
            <w:tcW w:w="1661" w:type="dxa"/>
            <w:vMerge/>
            <w:tcBorders>
              <w:top w:val="nil"/>
              <w:left w:val="single" w:sz="4" w:space="0" w:color="auto"/>
              <w:bottom w:val="single" w:sz="4" w:space="0" w:color="auto"/>
            </w:tcBorders>
          </w:tcPr>
          <w:p w:rsidR="00F52E0C" w:rsidRPr="009B5523" w:rsidRDefault="00F52E0C" w:rsidP="004539A8">
            <w:pPr>
              <w:pStyle w:val="aff7"/>
              <w:rPr>
                <w:rFonts w:ascii="Times New Roman" w:hAnsi="Times New Roman" w:cs="Times New Roman"/>
              </w:rPr>
            </w:pPr>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Сети и системы инженерно-технического обеспечения</w:t>
            </w:r>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left="-41" w:right="-49"/>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left="-25" w:right="-68"/>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4539A8">
            <w:pPr>
              <w:pStyle w:val="aff7"/>
              <w:rPr>
                <w:rFonts w:ascii="Times New Roman" w:hAnsi="Times New Roman" w:cs="Times New Roman"/>
              </w:rPr>
            </w:pPr>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Лифты</w:t>
            </w:r>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left="-41" w:right="-49"/>
              <w:jc w:val="center"/>
              <w:rPr>
                <w:rFonts w:ascii="Times New Roman" w:hAnsi="Times New Roman" w:cs="Times New Roman"/>
              </w:rPr>
            </w:pPr>
            <w:r w:rsidRPr="009B5523">
              <w:rPr>
                <w:rFonts w:ascii="Times New Roman" w:hAnsi="Times New Roman" w:cs="Times New Roman"/>
              </w:rPr>
              <w:t>шт.</w:t>
            </w: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left="-25" w:right="-68"/>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4539A8">
            <w:pPr>
              <w:pStyle w:val="aff7"/>
              <w:rPr>
                <w:rFonts w:ascii="Times New Roman" w:hAnsi="Times New Roman" w:cs="Times New Roman"/>
              </w:rPr>
            </w:pPr>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Эскалаторы</w:t>
            </w:r>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left="-41" w:right="-49"/>
              <w:jc w:val="center"/>
              <w:rPr>
                <w:rFonts w:ascii="Times New Roman" w:hAnsi="Times New Roman" w:cs="Times New Roman"/>
              </w:rPr>
            </w:pPr>
            <w:r w:rsidRPr="009B5523">
              <w:rPr>
                <w:rFonts w:ascii="Times New Roman" w:hAnsi="Times New Roman" w:cs="Times New Roman"/>
              </w:rPr>
              <w:t>шт.</w:t>
            </w: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left="-25" w:right="-68"/>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4539A8">
            <w:pPr>
              <w:pStyle w:val="aff7"/>
              <w:rPr>
                <w:rFonts w:ascii="Times New Roman" w:hAnsi="Times New Roman" w:cs="Times New Roman"/>
              </w:rPr>
            </w:pPr>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Инвалидные подъёмники</w:t>
            </w:r>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left="-41" w:right="-49"/>
              <w:jc w:val="center"/>
              <w:rPr>
                <w:rFonts w:ascii="Times New Roman" w:hAnsi="Times New Roman" w:cs="Times New Roman"/>
              </w:rPr>
            </w:pPr>
            <w:r w:rsidRPr="009B5523">
              <w:rPr>
                <w:rFonts w:ascii="Times New Roman" w:hAnsi="Times New Roman" w:cs="Times New Roman"/>
              </w:rPr>
              <w:t>шт.</w:t>
            </w: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left="-25" w:right="-68"/>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4539A8">
            <w:pPr>
              <w:pStyle w:val="aff7"/>
              <w:rPr>
                <w:rFonts w:ascii="Times New Roman" w:hAnsi="Times New Roman" w:cs="Times New Roman"/>
              </w:rPr>
            </w:pPr>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7"/>
              <w:ind w:right="-33"/>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left="-41" w:right="-49"/>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left="-25" w:right="-68"/>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4539A8">
            <w:pPr>
              <w:pStyle w:val="aff7"/>
              <w:rPr>
                <w:rFonts w:ascii="Times New Roman" w:hAnsi="Times New Roman" w:cs="Times New Roman"/>
              </w:rPr>
            </w:pPr>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Инвалидные подъёмники</w:t>
            </w:r>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left="-41" w:right="-49"/>
              <w:jc w:val="center"/>
              <w:rPr>
                <w:rFonts w:ascii="Times New Roman" w:hAnsi="Times New Roman" w:cs="Times New Roman"/>
              </w:rPr>
            </w:pPr>
            <w:r w:rsidRPr="009B5523">
              <w:rPr>
                <w:rFonts w:ascii="Times New Roman" w:hAnsi="Times New Roman" w:cs="Times New Roman"/>
              </w:rPr>
              <w:t>шт.</w:t>
            </w: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left="-25" w:right="-68"/>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4539A8">
            <w:pPr>
              <w:pStyle w:val="aff7"/>
              <w:rPr>
                <w:rFonts w:ascii="Times New Roman" w:hAnsi="Times New Roman" w:cs="Times New Roman"/>
              </w:rPr>
            </w:pPr>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Материалы фундаментов</w:t>
            </w:r>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left="-41" w:right="-49"/>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left="-25" w:right="-68"/>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4539A8">
            <w:pPr>
              <w:pStyle w:val="aff7"/>
              <w:rPr>
                <w:rFonts w:ascii="Times New Roman" w:hAnsi="Times New Roman" w:cs="Times New Roman"/>
              </w:rPr>
            </w:pPr>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Материалы стен</w:t>
            </w:r>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left="-41" w:right="-49"/>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left="-25" w:right="-68"/>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4539A8">
            <w:pPr>
              <w:pStyle w:val="aff7"/>
              <w:rPr>
                <w:rFonts w:ascii="Times New Roman" w:hAnsi="Times New Roman" w:cs="Times New Roman"/>
              </w:rPr>
            </w:pPr>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Материалы перекрытий</w:t>
            </w:r>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left="-41" w:right="-49"/>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left="-25" w:right="-68"/>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4539A8">
            <w:pPr>
              <w:pStyle w:val="aff7"/>
              <w:rPr>
                <w:rFonts w:ascii="Times New Roman" w:hAnsi="Times New Roman" w:cs="Times New Roman"/>
              </w:rPr>
            </w:pPr>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Материалы кровли</w:t>
            </w:r>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left="-41" w:right="-49"/>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left="-25" w:right="-68"/>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4539A8">
            <w:pPr>
              <w:pStyle w:val="aff7"/>
              <w:rPr>
                <w:rFonts w:ascii="Times New Roman" w:hAnsi="Times New Roman" w:cs="Times New Roman"/>
              </w:rPr>
            </w:pPr>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Иные показатели</w:t>
            </w:r>
            <w:hyperlink w:anchor="sub_20012" w:history="1">
              <w:r w:rsidRPr="009B5523">
                <w:rPr>
                  <w:rStyle w:val="a4"/>
                  <w:rFonts w:ascii="Times New Roman" w:hAnsi="Times New Roman"/>
                  <w:color w:val="auto"/>
                </w:rPr>
                <w:t>*(12)</w:t>
              </w:r>
            </w:hyperlink>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left="-41" w:right="-49"/>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left="-25" w:right="-68"/>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4539A8">
            <w:pPr>
              <w:pStyle w:val="aff7"/>
              <w:rPr>
                <w:rFonts w:ascii="Times New Roman" w:hAnsi="Times New Roman" w:cs="Times New Roman"/>
              </w:rPr>
            </w:pPr>
          </w:p>
        </w:tc>
      </w:tr>
      <w:tr w:rsidR="00F52E0C" w:rsidRPr="009B5523" w:rsidTr="004539A8">
        <w:tc>
          <w:tcPr>
            <w:tcW w:w="9781" w:type="dxa"/>
            <w:gridSpan w:val="4"/>
            <w:tcBorders>
              <w:top w:val="single" w:sz="4" w:space="0" w:color="auto"/>
              <w:bottom w:val="single" w:sz="4" w:space="0" w:color="auto"/>
            </w:tcBorders>
          </w:tcPr>
          <w:p w:rsidR="00F52E0C" w:rsidRPr="009B5523" w:rsidRDefault="00F52E0C" w:rsidP="004539A8">
            <w:pPr>
              <w:pStyle w:val="aff7"/>
              <w:jc w:val="center"/>
              <w:rPr>
                <w:rFonts w:ascii="Times New Roman" w:hAnsi="Times New Roman" w:cs="Times New Roman"/>
              </w:rPr>
            </w:pPr>
            <w:bookmarkStart w:id="24" w:name="sub_2122"/>
            <w:r w:rsidRPr="009B5523">
              <w:rPr>
                <w:rFonts w:ascii="Times New Roman" w:hAnsi="Times New Roman" w:cs="Times New Roman"/>
              </w:rPr>
              <w:t>2.2 Объекты жилищного фонда</w:t>
            </w:r>
            <w:bookmarkEnd w:id="24"/>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Общая площадь жилых помещений (за исключением балконов, лоджий, веранд и террас)</w:t>
            </w:r>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right="-49"/>
              <w:jc w:val="center"/>
              <w:rPr>
                <w:rFonts w:ascii="Times New Roman" w:hAnsi="Times New Roman" w:cs="Times New Roman"/>
              </w:rPr>
            </w:pPr>
            <w:r w:rsidRPr="009B5523">
              <w:rPr>
                <w:rFonts w:ascii="Times New Roman" w:hAnsi="Times New Roman" w:cs="Times New Roman"/>
              </w:rPr>
              <w:t>кв. м</w:t>
            </w: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F52E0C">
            <w:pPr>
              <w:pStyle w:val="aff7"/>
              <w:ind w:left="567" w:right="-284"/>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F52E0C">
            <w:pPr>
              <w:pStyle w:val="aff7"/>
              <w:ind w:left="567" w:right="-284"/>
              <w:rPr>
                <w:rFonts w:ascii="Times New Roman" w:hAnsi="Times New Roman" w:cs="Times New Roman"/>
              </w:rPr>
            </w:pPr>
          </w:p>
        </w:tc>
      </w:tr>
      <w:tr w:rsidR="00F52E0C" w:rsidRPr="009B5523" w:rsidTr="009E4021">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Общая площадь нежилых помещений, в том числе площадь общего имущества в многоквартирном доме</w:t>
            </w:r>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right="-49"/>
              <w:jc w:val="center"/>
              <w:rPr>
                <w:rFonts w:ascii="Times New Roman" w:hAnsi="Times New Roman" w:cs="Times New Roman"/>
              </w:rPr>
            </w:pPr>
            <w:r w:rsidRPr="009B5523">
              <w:rPr>
                <w:rFonts w:ascii="Times New Roman" w:hAnsi="Times New Roman" w:cs="Times New Roman"/>
              </w:rPr>
              <w:t>кв. м</w:t>
            </w: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F52E0C">
            <w:pPr>
              <w:pStyle w:val="aff7"/>
              <w:ind w:left="567" w:right="-284"/>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F52E0C">
            <w:pPr>
              <w:pStyle w:val="aff7"/>
              <w:ind w:left="567" w:right="-284"/>
              <w:rPr>
                <w:rFonts w:ascii="Times New Roman" w:hAnsi="Times New Roman" w:cs="Times New Roman"/>
              </w:rPr>
            </w:pPr>
          </w:p>
        </w:tc>
      </w:tr>
      <w:tr w:rsidR="00F52E0C" w:rsidRPr="009B5523" w:rsidTr="009E4021">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Количество этажей</w:t>
            </w:r>
          </w:p>
        </w:tc>
        <w:tc>
          <w:tcPr>
            <w:tcW w:w="1260" w:type="dxa"/>
            <w:vMerge w:val="restart"/>
            <w:tcBorders>
              <w:top w:val="single" w:sz="4" w:space="0" w:color="auto"/>
              <w:left w:val="single" w:sz="4" w:space="0" w:color="auto"/>
              <w:bottom w:val="nil"/>
              <w:right w:val="single" w:sz="4" w:space="0" w:color="auto"/>
            </w:tcBorders>
          </w:tcPr>
          <w:p w:rsidR="00F52E0C" w:rsidRPr="009B5523" w:rsidRDefault="00F52E0C" w:rsidP="004539A8">
            <w:pPr>
              <w:pStyle w:val="aff7"/>
              <w:ind w:right="-49"/>
              <w:jc w:val="center"/>
              <w:rPr>
                <w:rFonts w:ascii="Times New Roman" w:hAnsi="Times New Roman" w:cs="Times New Roman"/>
              </w:rPr>
            </w:pPr>
            <w:r w:rsidRPr="009B5523">
              <w:rPr>
                <w:rFonts w:ascii="Times New Roman" w:hAnsi="Times New Roman" w:cs="Times New Roman"/>
              </w:rPr>
              <w:t>шт.</w:t>
            </w: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F52E0C">
            <w:pPr>
              <w:pStyle w:val="aff7"/>
              <w:ind w:left="567" w:right="-284"/>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F52E0C">
            <w:pPr>
              <w:pStyle w:val="aff7"/>
              <w:ind w:left="567" w:right="-284"/>
              <w:rPr>
                <w:rFonts w:ascii="Times New Roman" w:hAnsi="Times New Roman" w:cs="Times New Roman"/>
              </w:rPr>
            </w:pPr>
          </w:p>
        </w:tc>
      </w:tr>
      <w:tr w:rsidR="00F52E0C" w:rsidRPr="009B5523" w:rsidTr="009E4021">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в том числе подземных</w:t>
            </w:r>
          </w:p>
        </w:tc>
        <w:tc>
          <w:tcPr>
            <w:tcW w:w="1260" w:type="dxa"/>
            <w:vMerge/>
            <w:tcBorders>
              <w:top w:val="nil"/>
              <w:left w:val="single" w:sz="4" w:space="0" w:color="auto"/>
              <w:bottom w:val="single" w:sz="4" w:space="0" w:color="auto"/>
              <w:right w:val="single" w:sz="4" w:space="0" w:color="auto"/>
            </w:tcBorders>
          </w:tcPr>
          <w:p w:rsidR="00F52E0C" w:rsidRPr="009B5523" w:rsidRDefault="00F52E0C" w:rsidP="004539A8">
            <w:pPr>
              <w:pStyle w:val="aff7"/>
              <w:ind w:right="-49"/>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F52E0C">
            <w:pPr>
              <w:pStyle w:val="aff7"/>
              <w:ind w:left="567" w:right="-284"/>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F52E0C">
            <w:pPr>
              <w:pStyle w:val="aff7"/>
              <w:ind w:left="567" w:right="-284"/>
              <w:rPr>
                <w:rFonts w:ascii="Times New Roman" w:hAnsi="Times New Roman" w:cs="Times New Roman"/>
              </w:rPr>
            </w:pPr>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Количество секций</w:t>
            </w:r>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right="-49"/>
              <w:jc w:val="center"/>
              <w:rPr>
                <w:rFonts w:ascii="Times New Roman" w:hAnsi="Times New Roman" w:cs="Times New Roman"/>
              </w:rPr>
            </w:pPr>
            <w:r w:rsidRPr="009B5523">
              <w:rPr>
                <w:rFonts w:ascii="Times New Roman" w:hAnsi="Times New Roman" w:cs="Times New Roman"/>
              </w:rPr>
              <w:t>секций</w:t>
            </w: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F52E0C">
            <w:pPr>
              <w:pStyle w:val="aff7"/>
              <w:ind w:left="567" w:right="-284"/>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F52E0C">
            <w:pPr>
              <w:pStyle w:val="aff7"/>
              <w:ind w:left="567" w:right="-284"/>
              <w:rPr>
                <w:rFonts w:ascii="Times New Roman" w:hAnsi="Times New Roman" w:cs="Times New Roman"/>
              </w:rPr>
            </w:pPr>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Количество квартир/общая площадь, всего в том числе:</w:t>
            </w:r>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right="-49"/>
              <w:jc w:val="center"/>
              <w:rPr>
                <w:rFonts w:ascii="Times New Roman" w:hAnsi="Times New Roman" w:cs="Times New Roman"/>
              </w:rPr>
            </w:pPr>
            <w:r w:rsidRPr="009B5523">
              <w:rPr>
                <w:rFonts w:ascii="Times New Roman" w:hAnsi="Times New Roman" w:cs="Times New Roman"/>
              </w:rPr>
              <w:t>шт./кв. м</w:t>
            </w: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F52E0C">
            <w:pPr>
              <w:pStyle w:val="aff7"/>
              <w:ind w:left="567" w:right="-284"/>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F52E0C">
            <w:pPr>
              <w:pStyle w:val="aff7"/>
              <w:ind w:left="567" w:right="-284"/>
              <w:rPr>
                <w:rFonts w:ascii="Times New Roman" w:hAnsi="Times New Roman" w:cs="Times New Roman"/>
              </w:rPr>
            </w:pPr>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1-комнатные</w:t>
            </w:r>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right="-49"/>
              <w:jc w:val="center"/>
              <w:rPr>
                <w:rFonts w:ascii="Times New Roman" w:hAnsi="Times New Roman" w:cs="Times New Roman"/>
              </w:rPr>
            </w:pPr>
            <w:r w:rsidRPr="009B5523">
              <w:rPr>
                <w:rFonts w:ascii="Times New Roman" w:hAnsi="Times New Roman" w:cs="Times New Roman"/>
              </w:rPr>
              <w:t>шт./кв. м</w:t>
            </w: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F52E0C">
            <w:pPr>
              <w:pStyle w:val="aff7"/>
              <w:ind w:left="567" w:right="-284"/>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F52E0C">
            <w:pPr>
              <w:pStyle w:val="aff7"/>
              <w:ind w:left="567" w:right="-284"/>
              <w:rPr>
                <w:rFonts w:ascii="Times New Roman" w:hAnsi="Times New Roman" w:cs="Times New Roman"/>
              </w:rPr>
            </w:pPr>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lastRenderedPageBreak/>
              <w:t>2-комнатные</w:t>
            </w:r>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right="-49"/>
              <w:jc w:val="center"/>
              <w:rPr>
                <w:rFonts w:ascii="Times New Roman" w:hAnsi="Times New Roman" w:cs="Times New Roman"/>
              </w:rPr>
            </w:pPr>
            <w:r w:rsidRPr="009B5523">
              <w:rPr>
                <w:rFonts w:ascii="Times New Roman" w:hAnsi="Times New Roman" w:cs="Times New Roman"/>
              </w:rPr>
              <w:t>шт./кв. м</w:t>
            </w: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F52E0C">
            <w:pPr>
              <w:pStyle w:val="aff7"/>
              <w:ind w:left="567" w:right="-284"/>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F52E0C">
            <w:pPr>
              <w:pStyle w:val="aff7"/>
              <w:ind w:left="567" w:right="-284"/>
              <w:rPr>
                <w:rFonts w:ascii="Times New Roman" w:hAnsi="Times New Roman" w:cs="Times New Roman"/>
              </w:rPr>
            </w:pPr>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3-комнатные</w:t>
            </w:r>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right="-49"/>
              <w:jc w:val="center"/>
              <w:rPr>
                <w:rFonts w:ascii="Times New Roman" w:hAnsi="Times New Roman" w:cs="Times New Roman"/>
              </w:rPr>
            </w:pPr>
            <w:r w:rsidRPr="009B5523">
              <w:rPr>
                <w:rFonts w:ascii="Times New Roman" w:hAnsi="Times New Roman" w:cs="Times New Roman"/>
              </w:rPr>
              <w:t>шт./кв. м</w:t>
            </w: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F52E0C">
            <w:pPr>
              <w:pStyle w:val="aff7"/>
              <w:ind w:left="567" w:right="-284"/>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F52E0C">
            <w:pPr>
              <w:pStyle w:val="aff7"/>
              <w:ind w:left="567" w:right="-284"/>
              <w:rPr>
                <w:rFonts w:ascii="Times New Roman" w:hAnsi="Times New Roman" w:cs="Times New Roman"/>
              </w:rPr>
            </w:pPr>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4-комнатные</w:t>
            </w:r>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right="-49"/>
              <w:jc w:val="center"/>
              <w:rPr>
                <w:rFonts w:ascii="Times New Roman" w:hAnsi="Times New Roman" w:cs="Times New Roman"/>
              </w:rPr>
            </w:pPr>
            <w:r w:rsidRPr="009B5523">
              <w:rPr>
                <w:rFonts w:ascii="Times New Roman" w:hAnsi="Times New Roman" w:cs="Times New Roman"/>
              </w:rPr>
              <w:t>шт./кв. м</w:t>
            </w: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F52E0C">
            <w:pPr>
              <w:pStyle w:val="aff7"/>
              <w:ind w:left="567" w:right="-284"/>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F52E0C">
            <w:pPr>
              <w:pStyle w:val="aff7"/>
              <w:ind w:left="567" w:right="-284"/>
              <w:rPr>
                <w:rFonts w:ascii="Times New Roman" w:hAnsi="Times New Roman" w:cs="Times New Roman"/>
              </w:rPr>
            </w:pPr>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более чем 4-комнатные</w:t>
            </w:r>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right="-49"/>
              <w:jc w:val="center"/>
              <w:rPr>
                <w:rFonts w:ascii="Times New Roman" w:hAnsi="Times New Roman" w:cs="Times New Roman"/>
              </w:rPr>
            </w:pPr>
            <w:r w:rsidRPr="009B5523">
              <w:rPr>
                <w:rFonts w:ascii="Times New Roman" w:hAnsi="Times New Roman" w:cs="Times New Roman"/>
              </w:rPr>
              <w:t>шт./кв. м</w:t>
            </w: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F52E0C">
            <w:pPr>
              <w:pStyle w:val="aff7"/>
              <w:ind w:left="567" w:right="-284"/>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F52E0C">
            <w:pPr>
              <w:pStyle w:val="aff7"/>
              <w:ind w:left="567" w:right="-284"/>
              <w:rPr>
                <w:rFonts w:ascii="Times New Roman" w:hAnsi="Times New Roman" w:cs="Times New Roman"/>
              </w:rPr>
            </w:pPr>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Общая площадь жилых помещений (с учетом балконов, лоджий, веранд и террас)</w:t>
            </w:r>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right="-49"/>
              <w:jc w:val="center"/>
              <w:rPr>
                <w:rFonts w:ascii="Times New Roman" w:hAnsi="Times New Roman" w:cs="Times New Roman"/>
              </w:rPr>
            </w:pPr>
            <w:r w:rsidRPr="009B5523">
              <w:rPr>
                <w:rFonts w:ascii="Times New Roman" w:hAnsi="Times New Roman" w:cs="Times New Roman"/>
              </w:rPr>
              <w:t>кв. м</w:t>
            </w: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F52E0C">
            <w:pPr>
              <w:pStyle w:val="aff7"/>
              <w:ind w:left="567" w:right="-284"/>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F52E0C">
            <w:pPr>
              <w:pStyle w:val="aff7"/>
              <w:ind w:left="567" w:right="-284"/>
              <w:rPr>
                <w:rFonts w:ascii="Times New Roman" w:hAnsi="Times New Roman" w:cs="Times New Roman"/>
              </w:rPr>
            </w:pPr>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Сети и системы инженерно-технического обеспечения</w:t>
            </w:r>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right="-49"/>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F52E0C">
            <w:pPr>
              <w:pStyle w:val="aff7"/>
              <w:ind w:left="567" w:right="-284"/>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F52E0C">
            <w:pPr>
              <w:pStyle w:val="aff7"/>
              <w:ind w:left="567" w:right="-284"/>
              <w:rPr>
                <w:rFonts w:ascii="Times New Roman" w:hAnsi="Times New Roman" w:cs="Times New Roman"/>
              </w:rPr>
            </w:pPr>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Лифты</w:t>
            </w:r>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right="-49"/>
              <w:jc w:val="center"/>
              <w:rPr>
                <w:rFonts w:ascii="Times New Roman" w:hAnsi="Times New Roman" w:cs="Times New Roman"/>
              </w:rPr>
            </w:pPr>
            <w:r w:rsidRPr="009B5523">
              <w:rPr>
                <w:rFonts w:ascii="Times New Roman" w:hAnsi="Times New Roman" w:cs="Times New Roman"/>
              </w:rPr>
              <w:t>шт.</w:t>
            </w: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F52E0C">
            <w:pPr>
              <w:pStyle w:val="aff7"/>
              <w:ind w:left="567" w:right="-284"/>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F52E0C">
            <w:pPr>
              <w:pStyle w:val="aff7"/>
              <w:ind w:left="567" w:right="-284"/>
              <w:rPr>
                <w:rFonts w:ascii="Times New Roman" w:hAnsi="Times New Roman" w:cs="Times New Roman"/>
              </w:rPr>
            </w:pPr>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Эскалаторы</w:t>
            </w:r>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right="-49"/>
              <w:jc w:val="center"/>
              <w:rPr>
                <w:rFonts w:ascii="Times New Roman" w:hAnsi="Times New Roman" w:cs="Times New Roman"/>
              </w:rPr>
            </w:pPr>
            <w:r w:rsidRPr="009B5523">
              <w:rPr>
                <w:rFonts w:ascii="Times New Roman" w:hAnsi="Times New Roman" w:cs="Times New Roman"/>
              </w:rPr>
              <w:t>шт.</w:t>
            </w: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F52E0C">
            <w:pPr>
              <w:pStyle w:val="aff7"/>
              <w:ind w:left="567" w:right="-284"/>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F52E0C">
            <w:pPr>
              <w:pStyle w:val="aff7"/>
              <w:ind w:left="567" w:right="-284"/>
              <w:rPr>
                <w:rFonts w:ascii="Times New Roman" w:hAnsi="Times New Roman" w:cs="Times New Roman"/>
              </w:rPr>
            </w:pPr>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Инвалидные подъёмники</w:t>
            </w:r>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right="-49"/>
              <w:jc w:val="center"/>
              <w:rPr>
                <w:rFonts w:ascii="Times New Roman" w:hAnsi="Times New Roman" w:cs="Times New Roman"/>
              </w:rPr>
            </w:pPr>
            <w:r w:rsidRPr="009B5523">
              <w:rPr>
                <w:rFonts w:ascii="Times New Roman" w:hAnsi="Times New Roman" w:cs="Times New Roman"/>
              </w:rPr>
              <w:t>шт.</w:t>
            </w: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F52E0C">
            <w:pPr>
              <w:pStyle w:val="aff7"/>
              <w:ind w:left="567" w:right="-284"/>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F52E0C">
            <w:pPr>
              <w:pStyle w:val="aff7"/>
              <w:ind w:left="567" w:right="-284"/>
              <w:rPr>
                <w:rFonts w:ascii="Times New Roman" w:hAnsi="Times New Roman" w:cs="Times New Roman"/>
              </w:rPr>
            </w:pPr>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Материалы фундаментов</w:t>
            </w:r>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right="-49"/>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F52E0C">
            <w:pPr>
              <w:pStyle w:val="aff7"/>
              <w:ind w:left="567" w:right="-284"/>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F52E0C">
            <w:pPr>
              <w:pStyle w:val="aff7"/>
              <w:ind w:left="567" w:right="-284"/>
              <w:rPr>
                <w:rFonts w:ascii="Times New Roman" w:hAnsi="Times New Roman" w:cs="Times New Roman"/>
              </w:rPr>
            </w:pPr>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Материалы стен</w:t>
            </w:r>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right="-49"/>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F52E0C">
            <w:pPr>
              <w:pStyle w:val="aff7"/>
              <w:ind w:left="567" w:right="-284"/>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F52E0C">
            <w:pPr>
              <w:pStyle w:val="aff7"/>
              <w:ind w:left="567" w:right="-284"/>
              <w:rPr>
                <w:rFonts w:ascii="Times New Roman" w:hAnsi="Times New Roman" w:cs="Times New Roman"/>
              </w:rPr>
            </w:pPr>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Материалы перекрытий</w:t>
            </w:r>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right="-49"/>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F52E0C">
            <w:pPr>
              <w:pStyle w:val="aff7"/>
              <w:ind w:left="567" w:right="-284"/>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F52E0C">
            <w:pPr>
              <w:pStyle w:val="aff7"/>
              <w:ind w:left="567" w:right="-284"/>
              <w:rPr>
                <w:rFonts w:ascii="Times New Roman" w:hAnsi="Times New Roman" w:cs="Times New Roman"/>
              </w:rPr>
            </w:pPr>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Материалы кровли</w:t>
            </w:r>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right="-49"/>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F52E0C">
            <w:pPr>
              <w:pStyle w:val="aff7"/>
              <w:ind w:left="567" w:right="-284"/>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F52E0C">
            <w:pPr>
              <w:pStyle w:val="aff7"/>
              <w:ind w:left="567" w:right="-284"/>
              <w:rPr>
                <w:rFonts w:ascii="Times New Roman" w:hAnsi="Times New Roman" w:cs="Times New Roman"/>
              </w:rPr>
            </w:pPr>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Иные показатели</w:t>
            </w:r>
            <w:hyperlink w:anchor="sub_20012" w:history="1">
              <w:r w:rsidRPr="009B5523">
                <w:rPr>
                  <w:rStyle w:val="a4"/>
                  <w:rFonts w:ascii="Times New Roman" w:hAnsi="Times New Roman"/>
                  <w:color w:val="auto"/>
                </w:rPr>
                <w:t>*(12)</w:t>
              </w:r>
            </w:hyperlink>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right="-49"/>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F52E0C">
            <w:pPr>
              <w:pStyle w:val="aff7"/>
              <w:ind w:left="567" w:right="-284"/>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F52E0C">
            <w:pPr>
              <w:pStyle w:val="aff7"/>
              <w:ind w:left="567" w:right="-284"/>
              <w:rPr>
                <w:rFonts w:ascii="Times New Roman" w:hAnsi="Times New Roman" w:cs="Times New Roman"/>
              </w:rPr>
            </w:pPr>
          </w:p>
        </w:tc>
      </w:tr>
      <w:tr w:rsidR="00F52E0C" w:rsidRPr="009B5523" w:rsidTr="004539A8">
        <w:tc>
          <w:tcPr>
            <w:tcW w:w="9781" w:type="dxa"/>
            <w:gridSpan w:val="4"/>
            <w:tcBorders>
              <w:top w:val="single" w:sz="4" w:space="0" w:color="auto"/>
              <w:bottom w:val="single" w:sz="4" w:space="0" w:color="auto"/>
            </w:tcBorders>
          </w:tcPr>
          <w:p w:rsidR="00F52E0C" w:rsidRPr="009B5523" w:rsidRDefault="00F52E0C" w:rsidP="004539A8">
            <w:pPr>
              <w:pStyle w:val="aff7"/>
              <w:jc w:val="center"/>
              <w:rPr>
                <w:rFonts w:ascii="Times New Roman" w:hAnsi="Times New Roman" w:cs="Times New Roman"/>
              </w:rPr>
            </w:pPr>
            <w:bookmarkStart w:id="25" w:name="sub_1203"/>
            <w:r w:rsidRPr="009B5523">
              <w:rPr>
                <w:rFonts w:ascii="Times New Roman" w:hAnsi="Times New Roman" w:cs="Times New Roman"/>
              </w:rPr>
              <w:t>3. Объекты производственного назначения</w:t>
            </w:r>
            <w:bookmarkEnd w:id="25"/>
          </w:p>
        </w:tc>
      </w:tr>
      <w:tr w:rsidR="00F52E0C" w:rsidRPr="009B5523" w:rsidTr="004539A8">
        <w:tc>
          <w:tcPr>
            <w:tcW w:w="9781" w:type="dxa"/>
            <w:gridSpan w:val="4"/>
            <w:tcBorders>
              <w:top w:val="single" w:sz="4" w:space="0" w:color="auto"/>
              <w:bottom w:val="single" w:sz="4" w:space="0" w:color="auto"/>
            </w:tcBorders>
          </w:tcPr>
          <w:p w:rsidR="00F52E0C" w:rsidRPr="009B5523" w:rsidRDefault="00F52E0C" w:rsidP="004539A8">
            <w:pPr>
              <w:pStyle w:val="aff7"/>
              <w:jc w:val="center"/>
              <w:rPr>
                <w:rFonts w:ascii="Times New Roman" w:hAnsi="Times New Roman" w:cs="Times New Roman"/>
              </w:rPr>
            </w:pPr>
            <w:r w:rsidRPr="009B5523">
              <w:rPr>
                <w:rFonts w:ascii="Times New Roman" w:hAnsi="Times New Roman" w:cs="Times New Roman"/>
              </w:rPr>
              <w:t>Наименование объекта капитального строительства, в соответствии с проектной документацией:</w:t>
            </w:r>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Тип объекта</w:t>
            </w:r>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left="-41" w:right="-49"/>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F52E0C">
            <w:pPr>
              <w:pStyle w:val="aff7"/>
              <w:ind w:left="567" w:right="-284"/>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F52E0C">
            <w:pPr>
              <w:pStyle w:val="aff7"/>
              <w:ind w:left="567" w:right="-284"/>
              <w:rPr>
                <w:rFonts w:ascii="Times New Roman" w:hAnsi="Times New Roman" w:cs="Times New Roman"/>
              </w:rPr>
            </w:pPr>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Мощность</w:t>
            </w:r>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left="-41" w:right="-49"/>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F52E0C">
            <w:pPr>
              <w:pStyle w:val="aff7"/>
              <w:ind w:left="567" w:right="-284"/>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F52E0C">
            <w:pPr>
              <w:pStyle w:val="aff7"/>
              <w:ind w:left="567" w:right="-284"/>
              <w:rPr>
                <w:rFonts w:ascii="Times New Roman" w:hAnsi="Times New Roman" w:cs="Times New Roman"/>
              </w:rPr>
            </w:pPr>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Производительность</w:t>
            </w:r>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left="-41" w:right="-49"/>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F52E0C">
            <w:pPr>
              <w:pStyle w:val="aff7"/>
              <w:ind w:left="567" w:right="-284"/>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F52E0C">
            <w:pPr>
              <w:pStyle w:val="aff7"/>
              <w:ind w:left="567" w:right="-284"/>
              <w:rPr>
                <w:rFonts w:ascii="Times New Roman" w:hAnsi="Times New Roman" w:cs="Times New Roman"/>
              </w:rPr>
            </w:pPr>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Сети и системы инженерно-технического обеспечения</w:t>
            </w:r>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left="-41" w:right="-49"/>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F52E0C">
            <w:pPr>
              <w:pStyle w:val="aff7"/>
              <w:ind w:left="567" w:right="-284"/>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F52E0C">
            <w:pPr>
              <w:pStyle w:val="aff7"/>
              <w:ind w:left="567" w:right="-284"/>
              <w:rPr>
                <w:rFonts w:ascii="Times New Roman" w:hAnsi="Times New Roman" w:cs="Times New Roman"/>
              </w:rPr>
            </w:pPr>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Лифты</w:t>
            </w:r>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left="-41" w:right="-49"/>
              <w:jc w:val="center"/>
              <w:rPr>
                <w:rFonts w:ascii="Times New Roman" w:hAnsi="Times New Roman" w:cs="Times New Roman"/>
              </w:rPr>
            </w:pPr>
            <w:r w:rsidRPr="009B5523">
              <w:rPr>
                <w:rFonts w:ascii="Times New Roman" w:hAnsi="Times New Roman" w:cs="Times New Roman"/>
              </w:rPr>
              <w:t>шт.</w:t>
            </w: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F52E0C">
            <w:pPr>
              <w:pStyle w:val="aff7"/>
              <w:ind w:left="567" w:right="-284"/>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F52E0C">
            <w:pPr>
              <w:pStyle w:val="aff7"/>
              <w:ind w:left="567" w:right="-284"/>
              <w:rPr>
                <w:rFonts w:ascii="Times New Roman" w:hAnsi="Times New Roman" w:cs="Times New Roman"/>
              </w:rPr>
            </w:pPr>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Эскалаторы</w:t>
            </w:r>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left="-41" w:right="-49"/>
              <w:jc w:val="center"/>
              <w:rPr>
                <w:rFonts w:ascii="Times New Roman" w:hAnsi="Times New Roman" w:cs="Times New Roman"/>
              </w:rPr>
            </w:pPr>
            <w:r w:rsidRPr="009B5523">
              <w:rPr>
                <w:rFonts w:ascii="Times New Roman" w:hAnsi="Times New Roman" w:cs="Times New Roman"/>
              </w:rPr>
              <w:t>шт.</w:t>
            </w: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F52E0C">
            <w:pPr>
              <w:pStyle w:val="aff7"/>
              <w:ind w:left="567" w:right="-284"/>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F52E0C">
            <w:pPr>
              <w:pStyle w:val="aff7"/>
              <w:ind w:left="567" w:right="-284"/>
              <w:rPr>
                <w:rFonts w:ascii="Times New Roman" w:hAnsi="Times New Roman" w:cs="Times New Roman"/>
              </w:rPr>
            </w:pPr>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Инвалидные подъёмники</w:t>
            </w:r>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left="-41" w:right="-49"/>
              <w:jc w:val="center"/>
              <w:rPr>
                <w:rFonts w:ascii="Times New Roman" w:hAnsi="Times New Roman" w:cs="Times New Roman"/>
              </w:rPr>
            </w:pPr>
            <w:r w:rsidRPr="009B5523">
              <w:rPr>
                <w:rFonts w:ascii="Times New Roman" w:hAnsi="Times New Roman" w:cs="Times New Roman"/>
              </w:rPr>
              <w:t>шт.</w:t>
            </w: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F52E0C">
            <w:pPr>
              <w:pStyle w:val="aff7"/>
              <w:ind w:left="567" w:right="-284"/>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F52E0C">
            <w:pPr>
              <w:pStyle w:val="aff7"/>
              <w:ind w:left="567" w:right="-284"/>
              <w:rPr>
                <w:rFonts w:ascii="Times New Roman" w:hAnsi="Times New Roman" w:cs="Times New Roman"/>
              </w:rPr>
            </w:pPr>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Материалы фундаментов</w:t>
            </w:r>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left="-41" w:right="-49"/>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F52E0C">
            <w:pPr>
              <w:pStyle w:val="aff7"/>
              <w:ind w:left="567" w:right="-284"/>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F52E0C">
            <w:pPr>
              <w:pStyle w:val="aff7"/>
              <w:ind w:left="567" w:right="-284"/>
              <w:rPr>
                <w:rFonts w:ascii="Times New Roman" w:hAnsi="Times New Roman" w:cs="Times New Roman"/>
              </w:rPr>
            </w:pPr>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Материалы стен</w:t>
            </w:r>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left="-41" w:right="-49"/>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F52E0C">
            <w:pPr>
              <w:pStyle w:val="aff7"/>
              <w:ind w:left="567" w:right="-284"/>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F52E0C">
            <w:pPr>
              <w:pStyle w:val="aff7"/>
              <w:ind w:left="567" w:right="-284"/>
              <w:rPr>
                <w:rFonts w:ascii="Times New Roman" w:hAnsi="Times New Roman" w:cs="Times New Roman"/>
              </w:rPr>
            </w:pPr>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Материалы перекрытий</w:t>
            </w:r>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left="-41" w:right="-49"/>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F52E0C">
            <w:pPr>
              <w:pStyle w:val="aff7"/>
              <w:ind w:left="567" w:right="-284"/>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F52E0C">
            <w:pPr>
              <w:pStyle w:val="aff7"/>
              <w:ind w:left="567" w:right="-284"/>
              <w:rPr>
                <w:rFonts w:ascii="Times New Roman" w:hAnsi="Times New Roman" w:cs="Times New Roman"/>
              </w:rPr>
            </w:pPr>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Материалы кровли</w:t>
            </w:r>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left="-41" w:right="-49"/>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F52E0C">
            <w:pPr>
              <w:pStyle w:val="aff7"/>
              <w:ind w:left="567" w:right="-284"/>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F52E0C">
            <w:pPr>
              <w:pStyle w:val="aff7"/>
              <w:ind w:left="567" w:right="-284"/>
              <w:rPr>
                <w:rFonts w:ascii="Times New Roman" w:hAnsi="Times New Roman" w:cs="Times New Roman"/>
              </w:rPr>
            </w:pPr>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Иные показатели</w:t>
            </w:r>
            <w:hyperlink w:anchor="sub_20012" w:history="1">
              <w:r w:rsidRPr="009B5523">
                <w:rPr>
                  <w:rStyle w:val="a4"/>
                  <w:rFonts w:ascii="Times New Roman" w:hAnsi="Times New Roman"/>
                  <w:color w:val="auto"/>
                </w:rPr>
                <w:t>*(12)</w:t>
              </w:r>
            </w:hyperlink>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4539A8">
            <w:pPr>
              <w:pStyle w:val="aff7"/>
              <w:ind w:left="-41" w:right="-49"/>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F52E0C">
            <w:pPr>
              <w:pStyle w:val="aff7"/>
              <w:ind w:left="567" w:right="-284"/>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F52E0C">
            <w:pPr>
              <w:pStyle w:val="aff7"/>
              <w:ind w:left="567" w:right="-284"/>
              <w:rPr>
                <w:rFonts w:ascii="Times New Roman" w:hAnsi="Times New Roman" w:cs="Times New Roman"/>
              </w:rPr>
            </w:pPr>
          </w:p>
        </w:tc>
      </w:tr>
      <w:tr w:rsidR="00F52E0C" w:rsidRPr="009B5523" w:rsidTr="004539A8">
        <w:tc>
          <w:tcPr>
            <w:tcW w:w="9781" w:type="dxa"/>
            <w:gridSpan w:val="4"/>
            <w:tcBorders>
              <w:top w:val="single" w:sz="4" w:space="0" w:color="auto"/>
              <w:bottom w:val="single" w:sz="4" w:space="0" w:color="auto"/>
            </w:tcBorders>
          </w:tcPr>
          <w:p w:rsidR="00F52E0C" w:rsidRPr="009B5523" w:rsidRDefault="00F52E0C" w:rsidP="004539A8">
            <w:pPr>
              <w:pStyle w:val="aff7"/>
              <w:jc w:val="center"/>
              <w:rPr>
                <w:rFonts w:ascii="Times New Roman" w:hAnsi="Times New Roman" w:cs="Times New Roman"/>
              </w:rPr>
            </w:pPr>
            <w:bookmarkStart w:id="26" w:name="sub_1204"/>
            <w:r w:rsidRPr="009B5523">
              <w:rPr>
                <w:rFonts w:ascii="Times New Roman" w:hAnsi="Times New Roman" w:cs="Times New Roman"/>
              </w:rPr>
              <w:t>4. Линейные объекты</w:t>
            </w:r>
            <w:bookmarkEnd w:id="26"/>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Категория (класс)</w:t>
            </w:r>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F52E0C">
            <w:pPr>
              <w:pStyle w:val="aff7"/>
              <w:ind w:left="567" w:right="-284"/>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F52E0C">
            <w:pPr>
              <w:pStyle w:val="aff7"/>
              <w:ind w:left="567" w:right="-284"/>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F52E0C">
            <w:pPr>
              <w:pStyle w:val="aff7"/>
              <w:ind w:left="567" w:right="-284"/>
              <w:rPr>
                <w:rFonts w:ascii="Times New Roman" w:hAnsi="Times New Roman" w:cs="Times New Roman"/>
              </w:rPr>
            </w:pPr>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Протяженность</w:t>
            </w:r>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F52E0C">
            <w:pPr>
              <w:pStyle w:val="aff7"/>
              <w:ind w:left="567" w:right="-284"/>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F52E0C">
            <w:pPr>
              <w:pStyle w:val="aff7"/>
              <w:ind w:left="567" w:right="-284"/>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F52E0C">
            <w:pPr>
              <w:pStyle w:val="aff7"/>
              <w:ind w:left="567" w:right="-284"/>
              <w:rPr>
                <w:rFonts w:ascii="Times New Roman" w:hAnsi="Times New Roman" w:cs="Times New Roman"/>
              </w:rPr>
            </w:pPr>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Мощность (пропускная способность, грузооборот, интенсивность движения)</w:t>
            </w:r>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F52E0C">
            <w:pPr>
              <w:pStyle w:val="aff7"/>
              <w:ind w:left="567" w:right="-284"/>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F52E0C">
            <w:pPr>
              <w:pStyle w:val="aff7"/>
              <w:ind w:left="567" w:right="-284"/>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F52E0C">
            <w:pPr>
              <w:pStyle w:val="aff7"/>
              <w:ind w:left="567" w:right="-284"/>
              <w:rPr>
                <w:rFonts w:ascii="Times New Roman" w:hAnsi="Times New Roman" w:cs="Times New Roman"/>
              </w:rPr>
            </w:pPr>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Диаметры и количество трубопроводов, характеристики материалов труб</w:t>
            </w:r>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F52E0C">
            <w:pPr>
              <w:pStyle w:val="aff7"/>
              <w:ind w:left="567" w:right="-284"/>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F52E0C">
            <w:pPr>
              <w:pStyle w:val="aff7"/>
              <w:ind w:left="567" w:right="-284"/>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F52E0C">
            <w:pPr>
              <w:pStyle w:val="aff7"/>
              <w:ind w:left="567" w:right="-284"/>
              <w:rPr>
                <w:rFonts w:ascii="Times New Roman" w:hAnsi="Times New Roman" w:cs="Times New Roman"/>
              </w:rPr>
            </w:pPr>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Тип (КЛ, ВЛ, КВЛ), уровень напряжения линий электропередачи</w:t>
            </w:r>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F52E0C">
            <w:pPr>
              <w:pStyle w:val="aff7"/>
              <w:ind w:left="567" w:right="-284"/>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F52E0C">
            <w:pPr>
              <w:pStyle w:val="aff7"/>
              <w:ind w:left="567" w:right="-284"/>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F52E0C">
            <w:pPr>
              <w:pStyle w:val="aff7"/>
              <w:ind w:left="567" w:right="-284"/>
              <w:rPr>
                <w:rFonts w:ascii="Times New Roman" w:hAnsi="Times New Roman" w:cs="Times New Roman"/>
              </w:rPr>
            </w:pPr>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Перечень конструктивных элементов, оказывающих влияние на безопасность</w:t>
            </w:r>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F52E0C">
            <w:pPr>
              <w:pStyle w:val="aff7"/>
              <w:ind w:left="567" w:right="-284"/>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F52E0C">
            <w:pPr>
              <w:pStyle w:val="aff7"/>
              <w:ind w:left="567" w:right="-284"/>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F52E0C">
            <w:pPr>
              <w:pStyle w:val="aff7"/>
              <w:ind w:left="567" w:right="-284"/>
              <w:rPr>
                <w:rFonts w:ascii="Times New Roman" w:hAnsi="Times New Roman" w:cs="Times New Roman"/>
              </w:rPr>
            </w:pPr>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4539A8">
            <w:pPr>
              <w:pStyle w:val="afff1"/>
              <w:ind w:right="-33"/>
              <w:rPr>
                <w:rFonts w:ascii="Times New Roman" w:hAnsi="Times New Roman" w:cs="Times New Roman"/>
              </w:rPr>
            </w:pPr>
            <w:r w:rsidRPr="009B5523">
              <w:rPr>
                <w:rFonts w:ascii="Times New Roman" w:hAnsi="Times New Roman" w:cs="Times New Roman"/>
              </w:rPr>
              <w:t>Иные показатели</w:t>
            </w:r>
            <w:hyperlink w:anchor="sub_20012" w:history="1">
              <w:r w:rsidRPr="009B5523">
                <w:rPr>
                  <w:rStyle w:val="a4"/>
                  <w:rFonts w:ascii="Times New Roman" w:hAnsi="Times New Roman"/>
                  <w:color w:val="auto"/>
                </w:rPr>
                <w:t>*(12)</w:t>
              </w:r>
            </w:hyperlink>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F52E0C">
            <w:pPr>
              <w:pStyle w:val="aff7"/>
              <w:ind w:left="567" w:right="-284"/>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F52E0C">
            <w:pPr>
              <w:pStyle w:val="aff7"/>
              <w:ind w:left="567" w:right="-284"/>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F52E0C">
            <w:pPr>
              <w:pStyle w:val="aff7"/>
              <w:ind w:left="567" w:right="-284"/>
              <w:rPr>
                <w:rFonts w:ascii="Times New Roman" w:hAnsi="Times New Roman" w:cs="Times New Roman"/>
              </w:rPr>
            </w:pPr>
          </w:p>
        </w:tc>
      </w:tr>
      <w:tr w:rsidR="00F52E0C" w:rsidRPr="009B5523" w:rsidTr="004539A8">
        <w:tc>
          <w:tcPr>
            <w:tcW w:w="9781" w:type="dxa"/>
            <w:gridSpan w:val="4"/>
            <w:tcBorders>
              <w:top w:val="single" w:sz="4" w:space="0" w:color="auto"/>
              <w:bottom w:val="single" w:sz="4" w:space="0" w:color="auto"/>
            </w:tcBorders>
          </w:tcPr>
          <w:p w:rsidR="004539A8" w:rsidRPr="009B5523" w:rsidRDefault="00F52E0C" w:rsidP="004539A8">
            <w:pPr>
              <w:pStyle w:val="aff7"/>
              <w:jc w:val="center"/>
              <w:rPr>
                <w:rFonts w:ascii="Times New Roman" w:hAnsi="Times New Roman" w:cs="Times New Roman"/>
              </w:rPr>
            </w:pPr>
            <w:r w:rsidRPr="009B5523">
              <w:rPr>
                <w:rFonts w:ascii="Times New Roman" w:hAnsi="Times New Roman" w:cs="Times New Roman"/>
              </w:rPr>
              <w:t xml:space="preserve">5. Соответствие требованиям энергетической эффективности и требованиям </w:t>
            </w:r>
          </w:p>
          <w:p w:rsidR="00F52E0C" w:rsidRPr="009B5523" w:rsidRDefault="00F52E0C" w:rsidP="004539A8">
            <w:pPr>
              <w:pStyle w:val="aff7"/>
              <w:jc w:val="center"/>
              <w:rPr>
                <w:rFonts w:ascii="Times New Roman" w:hAnsi="Times New Roman" w:cs="Times New Roman"/>
              </w:rPr>
            </w:pPr>
            <w:r w:rsidRPr="009B5523">
              <w:rPr>
                <w:rFonts w:ascii="Times New Roman" w:hAnsi="Times New Roman" w:cs="Times New Roman"/>
              </w:rPr>
              <w:t>оснащенности приборами учета используемых энергетических ресурсов</w:t>
            </w:r>
            <w:hyperlink w:anchor="sub_20013" w:history="1">
              <w:r w:rsidRPr="009B5523">
                <w:rPr>
                  <w:rStyle w:val="a4"/>
                  <w:rFonts w:ascii="Times New Roman" w:hAnsi="Times New Roman"/>
                  <w:color w:val="auto"/>
                </w:rPr>
                <w:t>*(13)</w:t>
              </w:r>
            </w:hyperlink>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AC0068">
            <w:pPr>
              <w:pStyle w:val="afff1"/>
              <w:ind w:right="-33"/>
              <w:rPr>
                <w:rFonts w:ascii="Times New Roman" w:hAnsi="Times New Roman" w:cs="Times New Roman"/>
              </w:rPr>
            </w:pPr>
            <w:r w:rsidRPr="009B5523">
              <w:rPr>
                <w:rFonts w:ascii="Times New Roman" w:hAnsi="Times New Roman" w:cs="Times New Roman"/>
              </w:rPr>
              <w:t>Класс энергоэффективности здания</w:t>
            </w:r>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AC0068">
            <w:pPr>
              <w:pStyle w:val="aff7"/>
              <w:ind w:left="-41" w:right="-49"/>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F52E0C">
            <w:pPr>
              <w:pStyle w:val="aff7"/>
              <w:ind w:left="567" w:right="-284"/>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F52E0C">
            <w:pPr>
              <w:pStyle w:val="aff7"/>
              <w:ind w:left="567" w:right="-284"/>
              <w:rPr>
                <w:rFonts w:ascii="Times New Roman" w:hAnsi="Times New Roman" w:cs="Times New Roman"/>
              </w:rPr>
            </w:pPr>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AC0068">
            <w:pPr>
              <w:pStyle w:val="afff1"/>
              <w:ind w:right="-33"/>
              <w:rPr>
                <w:rFonts w:ascii="Times New Roman" w:hAnsi="Times New Roman" w:cs="Times New Roman"/>
              </w:rPr>
            </w:pPr>
            <w:r w:rsidRPr="009B5523">
              <w:rPr>
                <w:rFonts w:ascii="Times New Roman" w:hAnsi="Times New Roman" w:cs="Times New Roman"/>
              </w:rPr>
              <w:t>Удельный расход тепловой энергии на 1 кв.м. площади</w:t>
            </w:r>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AC0068">
            <w:pPr>
              <w:pStyle w:val="aff7"/>
              <w:ind w:left="-41" w:right="-49"/>
              <w:jc w:val="center"/>
              <w:rPr>
                <w:rFonts w:ascii="Times New Roman" w:hAnsi="Times New Roman" w:cs="Times New Roman"/>
              </w:rPr>
            </w:pPr>
            <w:r w:rsidRPr="009B5523">
              <w:rPr>
                <w:rFonts w:ascii="Times New Roman" w:hAnsi="Times New Roman" w:cs="Times New Roman"/>
              </w:rPr>
              <w:t>кВт*ч/м2</w:t>
            </w: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F52E0C">
            <w:pPr>
              <w:pStyle w:val="aff7"/>
              <w:ind w:left="567" w:right="-284"/>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F52E0C">
            <w:pPr>
              <w:pStyle w:val="aff7"/>
              <w:ind w:left="567" w:right="-284"/>
              <w:rPr>
                <w:rFonts w:ascii="Times New Roman" w:hAnsi="Times New Roman" w:cs="Times New Roman"/>
              </w:rPr>
            </w:pPr>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AC0068">
            <w:pPr>
              <w:pStyle w:val="afff1"/>
              <w:ind w:right="-33"/>
              <w:rPr>
                <w:rFonts w:ascii="Times New Roman" w:hAnsi="Times New Roman" w:cs="Times New Roman"/>
              </w:rPr>
            </w:pPr>
            <w:r w:rsidRPr="009B5523">
              <w:rPr>
                <w:rFonts w:ascii="Times New Roman" w:hAnsi="Times New Roman" w:cs="Times New Roman"/>
              </w:rPr>
              <w:t xml:space="preserve">Материалы утепления наружных ограждающих </w:t>
            </w:r>
            <w:r w:rsidRPr="009B5523">
              <w:rPr>
                <w:rFonts w:ascii="Times New Roman" w:hAnsi="Times New Roman" w:cs="Times New Roman"/>
              </w:rPr>
              <w:lastRenderedPageBreak/>
              <w:t>конструкций</w:t>
            </w:r>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AC0068">
            <w:pPr>
              <w:pStyle w:val="aff7"/>
              <w:ind w:left="-41" w:right="-49"/>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F52E0C">
            <w:pPr>
              <w:pStyle w:val="aff7"/>
              <w:ind w:left="567" w:right="-284"/>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F52E0C">
            <w:pPr>
              <w:pStyle w:val="aff7"/>
              <w:ind w:left="567" w:right="-284"/>
              <w:rPr>
                <w:rFonts w:ascii="Times New Roman" w:hAnsi="Times New Roman" w:cs="Times New Roman"/>
              </w:rPr>
            </w:pPr>
          </w:p>
        </w:tc>
      </w:tr>
      <w:tr w:rsidR="00F52E0C" w:rsidRPr="009B5523" w:rsidTr="004539A8">
        <w:tc>
          <w:tcPr>
            <w:tcW w:w="5320" w:type="dxa"/>
            <w:tcBorders>
              <w:top w:val="single" w:sz="4" w:space="0" w:color="auto"/>
              <w:bottom w:val="single" w:sz="4" w:space="0" w:color="auto"/>
              <w:right w:val="single" w:sz="4" w:space="0" w:color="auto"/>
            </w:tcBorders>
          </w:tcPr>
          <w:p w:rsidR="00F52E0C" w:rsidRPr="009B5523" w:rsidRDefault="00F52E0C" w:rsidP="00AC0068">
            <w:pPr>
              <w:pStyle w:val="afff1"/>
              <w:ind w:right="-33"/>
              <w:rPr>
                <w:rFonts w:ascii="Times New Roman" w:hAnsi="Times New Roman" w:cs="Times New Roman"/>
              </w:rPr>
            </w:pPr>
            <w:r w:rsidRPr="009B5523">
              <w:rPr>
                <w:rFonts w:ascii="Times New Roman" w:hAnsi="Times New Roman" w:cs="Times New Roman"/>
              </w:rPr>
              <w:lastRenderedPageBreak/>
              <w:t>Заполнение световых проемов</w:t>
            </w:r>
          </w:p>
        </w:tc>
        <w:tc>
          <w:tcPr>
            <w:tcW w:w="1260" w:type="dxa"/>
            <w:tcBorders>
              <w:top w:val="single" w:sz="4" w:space="0" w:color="auto"/>
              <w:left w:val="single" w:sz="4" w:space="0" w:color="auto"/>
              <w:bottom w:val="single" w:sz="4" w:space="0" w:color="auto"/>
              <w:right w:val="single" w:sz="4" w:space="0" w:color="auto"/>
            </w:tcBorders>
          </w:tcPr>
          <w:p w:rsidR="00F52E0C" w:rsidRPr="009B5523" w:rsidRDefault="00F52E0C" w:rsidP="00AC0068">
            <w:pPr>
              <w:pStyle w:val="aff7"/>
              <w:ind w:left="-41" w:right="-49"/>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F52E0C" w:rsidRPr="009B5523" w:rsidRDefault="00F52E0C" w:rsidP="00F52E0C">
            <w:pPr>
              <w:pStyle w:val="aff7"/>
              <w:ind w:left="567" w:right="-284"/>
              <w:rPr>
                <w:rFonts w:ascii="Times New Roman" w:hAnsi="Times New Roman" w:cs="Times New Roman"/>
              </w:rPr>
            </w:pPr>
          </w:p>
        </w:tc>
        <w:tc>
          <w:tcPr>
            <w:tcW w:w="1661" w:type="dxa"/>
            <w:tcBorders>
              <w:top w:val="single" w:sz="4" w:space="0" w:color="auto"/>
              <w:left w:val="single" w:sz="4" w:space="0" w:color="auto"/>
              <w:bottom w:val="single" w:sz="4" w:space="0" w:color="auto"/>
            </w:tcBorders>
          </w:tcPr>
          <w:p w:rsidR="00F52E0C" w:rsidRPr="009B5523" w:rsidRDefault="00F52E0C" w:rsidP="00F52E0C">
            <w:pPr>
              <w:pStyle w:val="aff7"/>
              <w:ind w:left="567" w:right="-284"/>
              <w:rPr>
                <w:rFonts w:ascii="Times New Roman" w:hAnsi="Times New Roman" w:cs="Times New Roman"/>
              </w:rPr>
            </w:pPr>
          </w:p>
        </w:tc>
      </w:tr>
    </w:tbl>
    <w:p w:rsidR="00F52E0C" w:rsidRPr="009B5523" w:rsidRDefault="00F52E0C" w:rsidP="00AC0068">
      <w:pPr>
        <w:ind w:right="-145" w:firstLine="709"/>
        <w:rPr>
          <w:rFonts w:ascii="Times New Roman" w:hAnsi="Times New Roman" w:cs="Times New Roman"/>
        </w:rPr>
      </w:pPr>
    </w:p>
    <w:p w:rsidR="00F52E0C" w:rsidRPr="009B5523" w:rsidRDefault="00F52E0C" w:rsidP="00AC0068">
      <w:pPr>
        <w:ind w:right="-145" w:firstLine="709"/>
        <w:rPr>
          <w:rFonts w:ascii="Times New Roman" w:hAnsi="Times New Roman" w:cs="Times New Roman"/>
        </w:rPr>
      </w:pPr>
      <w:bookmarkStart w:id="27" w:name="sub_2011"/>
      <w:r w:rsidRPr="009B5523">
        <w:rPr>
          <w:rFonts w:ascii="Times New Roman" w:hAnsi="Times New Roman" w:cs="Times New Roman"/>
        </w:rPr>
        <w:t>Разрешение на ввод объекта в эксплуатацию недействительно без технического плана _____________________________________________________________________</w:t>
      </w:r>
    </w:p>
    <w:bookmarkEnd w:id="27"/>
    <w:p w:rsidR="00F52E0C" w:rsidRPr="009B5523" w:rsidRDefault="00F52E0C" w:rsidP="00AC0068">
      <w:pPr>
        <w:pStyle w:val="afff1"/>
        <w:ind w:right="-145"/>
        <w:rPr>
          <w:rFonts w:ascii="Times New Roman" w:hAnsi="Times New Roman" w:cs="Times New Roman"/>
        </w:rPr>
      </w:pPr>
      <w:r w:rsidRPr="009B5523">
        <w:rPr>
          <w:rFonts w:ascii="Times New Roman" w:hAnsi="Times New Roman" w:cs="Times New Roman"/>
        </w:rPr>
        <w:t>______________________________________________________________</w:t>
      </w:r>
      <w:r w:rsidR="00AC0068" w:rsidRPr="009B5523">
        <w:rPr>
          <w:rFonts w:ascii="Times New Roman" w:hAnsi="Times New Roman" w:cs="Times New Roman"/>
        </w:rPr>
        <w:t>_______</w:t>
      </w:r>
      <w:r w:rsidRPr="009B5523">
        <w:rPr>
          <w:rFonts w:ascii="Times New Roman" w:hAnsi="Times New Roman" w:cs="Times New Roman"/>
        </w:rPr>
        <w:t>_______</w:t>
      </w:r>
      <w:hyperlink w:anchor="sub_20014" w:history="1">
        <w:r w:rsidR="00AC0068" w:rsidRPr="009B5523">
          <w:rPr>
            <w:rStyle w:val="a4"/>
            <w:rFonts w:ascii="Times New Roman" w:hAnsi="Times New Roman"/>
            <w:color w:val="auto"/>
          </w:rPr>
          <w:t>*(1</w:t>
        </w:r>
        <w:r w:rsidRPr="009B5523">
          <w:rPr>
            <w:rStyle w:val="a4"/>
            <w:rFonts w:ascii="Times New Roman" w:hAnsi="Times New Roman"/>
            <w:color w:val="auto"/>
          </w:rPr>
          <w:t>4)</w:t>
        </w:r>
      </w:hyperlink>
      <w:r w:rsidRPr="009B5523">
        <w:rPr>
          <w:rFonts w:ascii="Times New Roman" w:hAnsi="Times New Roman" w:cs="Times New Roman"/>
        </w:rPr>
        <w:t>.</w:t>
      </w:r>
    </w:p>
    <w:p w:rsidR="00F52E0C" w:rsidRPr="009B5523" w:rsidRDefault="00F52E0C" w:rsidP="00F52E0C">
      <w:pPr>
        <w:ind w:left="567" w:right="-284"/>
        <w:rPr>
          <w:rFonts w:ascii="Times New Roman" w:hAnsi="Times New Roman" w:cs="Times New Roman"/>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60"/>
        <w:gridCol w:w="236"/>
        <w:gridCol w:w="2369"/>
        <w:gridCol w:w="281"/>
        <w:gridCol w:w="2835"/>
      </w:tblGrid>
      <w:tr w:rsidR="00F52E0C" w:rsidRPr="009B5523" w:rsidTr="00516683">
        <w:tc>
          <w:tcPr>
            <w:tcW w:w="4060" w:type="dxa"/>
            <w:tcBorders>
              <w:top w:val="nil"/>
              <w:left w:val="nil"/>
              <w:bottom w:val="single" w:sz="4" w:space="0" w:color="auto"/>
              <w:right w:val="nil"/>
            </w:tcBorders>
          </w:tcPr>
          <w:p w:rsidR="00F52E0C" w:rsidRPr="009B5523" w:rsidRDefault="00F52E0C" w:rsidP="00F52E0C">
            <w:pPr>
              <w:pStyle w:val="aff7"/>
              <w:ind w:left="567" w:right="-284"/>
              <w:rPr>
                <w:rFonts w:ascii="Times New Roman" w:hAnsi="Times New Roman" w:cs="Times New Roman"/>
              </w:rPr>
            </w:pPr>
          </w:p>
        </w:tc>
        <w:tc>
          <w:tcPr>
            <w:tcW w:w="236" w:type="dxa"/>
            <w:tcBorders>
              <w:top w:val="nil"/>
              <w:left w:val="nil"/>
              <w:bottom w:val="nil"/>
              <w:right w:val="nil"/>
            </w:tcBorders>
          </w:tcPr>
          <w:p w:rsidR="00F52E0C" w:rsidRPr="009B5523" w:rsidRDefault="00F52E0C" w:rsidP="00F52E0C">
            <w:pPr>
              <w:pStyle w:val="aff7"/>
              <w:ind w:left="567" w:right="-284"/>
              <w:rPr>
                <w:rFonts w:ascii="Times New Roman" w:hAnsi="Times New Roman" w:cs="Times New Roman"/>
              </w:rPr>
            </w:pPr>
          </w:p>
        </w:tc>
        <w:tc>
          <w:tcPr>
            <w:tcW w:w="2369" w:type="dxa"/>
            <w:tcBorders>
              <w:top w:val="nil"/>
              <w:left w:val="nil"/>
              <w:bottom w:val="single" w:sz="4" w:space="0" w:color="auto"/>
              <w:right w:val="nil"/>
            </w:tcBorders>
          </w:tcPr>
          <w:p w:rsidR="00F52E0C" w:rsidRPr="009B5523" w:rsidRDefault="00F52E0C" w:rsidP="00F52E0C">
            <w:pPr>
              <w:pStyle w:val="aff7"/>
              <w:ind w:left="567" w:right="-284"/>
              <w:rPr>
                <w:rFonts w:ascii="Times New Roman" w:hAnsi="Times New Roman" w:cs="Times New Roman"/>
              </w:rPr>
            </w:pPr>
          </w:p>
        </w:tc>
        <w:tc>
          <w:tcPr>
            <w:tcW w:w="281" w:type="dxa"/>
            <w:tcBorders>
              <w:top w:val="nil"/>
              <w:left w:val="nil"/>
              <w:bottom w:val="nil"/>
              <w:right w:val="nil"/>
            </w:tcBorders>
          </w:tcPr>
          <w:p w:rsidR="00F52E0C" w:rsidRPr="009B5523" w:rsidRDefault="00F52E0C" w:rsidP="00F52E0C">
            <w:pPr>
              <w:pStyle w:val="aff7"/>
              <w:ind w:left="567" w:right="-284"/>
              <w:rPr>
                <w:rFonts w:ascii="Times New Roman" w:hAnsi="Times New Roman" w:cs="Times New Roman"/>
              </w:rPr>
            </w:pPr>
          </w:p>
        </w:tc>
        <w:tc>
          <w:tcPr>
            <w:tcW w:w="2835" w:type="dxa"/>
            <w:tcBorders>
              <w:top w:val="nil"/>
              <w:left w:val="nil"/>
              <w:bottom w:val="single" w:sz="4" w:space="0" w:color="auto"/>
              <w:right w:val="nil"/>
            </w:tcBorders>
          </w:tcPr>
          <w:p w:rsidR="00F52E0C" w:rsidRPr="009B5523" w:rsidRDefault="00F52E0C" w:rsidP="00F52E0C">
            <w:pPr>
              <w:pStyle w:val="aff7"/>
              <w:ind w:left="567" w:right="-284"/>
              <w:rPr>
                <w:rFonts w:ascii="Times New Roman" w:hAnsi="Times New Roman" w:cs="Times New Roman"/>
              </w:rPr>
            </w:pPr>
          </w:p>
        </w:tc>
      </w:tr>
      <w:tr w:rsidR="00F52E0C" w:rsidRPr="009B5523" w:rsidTr="00516683">
        <w:tc>
          <w:tcPr>
            <w:tcW w:w="4060" w:type="dxa"/>
            <w:tcBorders>
              <w:top w:val="single" w:sz="4" w:space="0" w:color="auto"/>
              <w:left w:val="nil"/>
              <w:bottom w:val="nil"/>
              <w:right w:val="nil"/>
            </w:tcBorders>
          </w:tcPr>
          <w:p w:rsidR="00F52E0C" w:rsidRPr="009B5523" w:rsidRDefault="00F52E0C" w:rsidP="00516683">
            <w:pPr>
              <w:pStyle w:val="aff7"/>
              <w:ind w:left="-108" w:right="-17"/>
              <w:jc w:val="center"/>
              <w:rPr>
                <w:rFonts w:ascii="Times New Roman" w:hAnsi="Times New Roman" w:cs="Times New Roman"/>
              </w:rPr>
            </w:pPr>
            <w:r w:rsidRPr="009B5523">
              <w:rPr>
                <w:rFonts w:ascii="Times New Roman" w:hAnsi="Times New Roman" w:cs="Times New Roman"/>
              </w:rPr>
              <w:t>(должность уполномоченного сотрудника органа, осуществляющего выдачу разрешения на ввод объекта в эксплуатацию)</w:t>
            </w:r>
          </w:p>
          <w:p w:rsidR="00F52E0C" w:rsidRPr="009B5523" w:rsidRDefault="00F52E0C" w:rsidP="00516683">
            <w:pPr>
              <w:pStyle w:val="aff7"/>
              <w:ind w:left="-108" w:right="-17"/>
              <w:rPr>
                <w:rFonts w:ascii="Times New Roman" w:hAnsi="Times New Roman" w:cs="Times New Roman"/>
              </w:rPr>
            </w:pPr>
            <w:r w:rsidRPr="009B5523">
              <w:rPr>
                <w:rFonts w:ascii="Times New Roman" w:hAnsi="Times New Roman" w:cs="Times New Roman"/>
              </w:rPr>
              <w:t>"__" _____________ 20__ г.</w:t>
            </w:r>
          </w:p>
          <w:p w:rsidR="00F52E0C" w:rsidRPr="009B5523" w:rsidRDefault="00F52E0C" w:rsidP="00516683">
            <w:pPr>
              <w:pStyle w:val="aff7"/>
              <w:ind w:left="-108" w:right="-17"/>
              <w:rPr>
                <w:rFonts w:ascii="Times New Roman" w:hAnsi="Times New Roman" w:cs="Times New Roman"/>
              </w:rPr>
            </w:pPr>
          </w:p>
          <w:p w:rsidR="00F52E0C" w:rsidRPr="009B5523" w:rsidRDefault="00F52E0C" w:rsidP="00516683">
            <w:pPr>
              <w:pStyle w:val="afff1"/>
              <w:ind w:left="-108" w:right="-17"/>
              <w:rPr>
                <w:rFonts w:ascii="Times New Roman" w:hAnsi="Times New Roman" w:cs="Times New Roman"/>
              </w:rPr>
            </w:pPr>
            <w:r w:rsidRPr="009B5523">
              <w:rPr>
                <w:rFonts w:ascii="Times New Roman" w:hAnsi="Times New Roman" w:cs="Times New Roman"/>
              </w:rPr>
              <w:t>М.П.</w:t>
            </w:r>
          </w:p>
        </w:tc>
        <w:tc>
          <w:tcPr>
            <w:tcW w:w="236" w:type="dxa"/>
            <w:tcBorders>
              <w:top w:val="nil"/>
              <w:left w:val="nil"/>
              <w:bottom w:val="nil"/>
              <w:right w:val="nil"/>
            </w:tcBorders>
          </w:tcPr>
          <w:p w:rsidR="00F52E0C" w:rsidRPr="009B5523" w:rsidRDefault="00F52E0C" w:rsidP="00F52E0C">
            <w:pPr>
              <w:pStyle w:val="aff7"/>
              <w:ind w:left="567" w:right="-284"/>
              <w:rPr>
                <w:rFonts w:ascii="Times New Roman" w:hAnsi="Times New Roman" w:cs="Times New Roman"/>
              </w:rPr>
            </w:pPr>
          </w:p>
        </w:tc>
        <w:tc>
          <w:tcPr>
            <w:tcW w:w="2369" w:type="dxa"/>
            <w:tcBorders>
              <w:top w:val="single" w:sz="4" w:space="0" w:color="auto"/>
              <w:left w:val="nil"/>
              <w:bottom w:val="nil"/>
              <w:right w:val="nil"/>
            </w:tcBorders>
          </w:tcPr>
          <w:p w:rsidR="00F52E0C" w:rsidRPr="009B5523" w:rsidRDefault="00F52E0C" w:rsidP="00516683">
            <w:pPr>
              <w:pStyle w:val="aff7"/>
              <w:ind w:left="-52" w:right="-106"/>
              <w:jc w:val="center"/>
              <w:rPr>
                <w:rFonts w:ascii="Times New Roman" w:hAnsi="Times New Roman" w:cs="Times New Roman"/>
              </w:rPr>
            </w:pPr>
            <w:r w:rsidRPr="009B5523">
              <w:rPr>
                <w:rFonts w:ascii="Times New Roman" w:hAnsi="Times New Roman" w:cs="Times New Roman"/>
              </w:rPr>
              <w:t>(подпись)</w:t>
            </w:r>
          </w:p>
        </w:tc>
        <w:tc>
          <w:tcPr>
            <w:tcW w:w="281" w:type="dxa"/>
            <w:tcBorders>
              <w:top w:val="nil"/>
              <w:left w:val="nil"/>
              <w:bottom w:val="nil"/>
              <w:right w:val="nil"/>
            </w:tcBorders>
          </w:tcPr>
          <w:p w:rsidR="00F52E0C" w:rsidRPr="009B5523" w:rsidRDefault="00F52E0C" w:rsidP="00F52E0C">
            <w:pPr>
              <w:pStyle w:val="aff7"/>
              <w:ind w:left="567" w:right="-284"/>
              <w:rPr>
                <w:rFonts w:ascii="Times New Roman" w:hAnsi="Times New Roman" w:cs="Times New Roman"/>
              </w:rPr>
            </w:pPr>
          </w:p>
        </w:tc>
        <w:tc>
          <w:tcPr>
            <w:tcW w:w="2835" w:type="dxa"/>
            <w:tcBorders>
              <w:top w:val="single" w:sz="4" w:space="0" w:color="auto"/>
              <w:left w:val="nil"/>
              <w:bottom w:val="nil"/>
              <w:right w:val="nil"/>
            </w:tcBorders>
          </w:tcPr>
          <w:p w:rsidR="00F52E0C" w:rsidRPr="009B5523" w:rsidRDefault="00F52E0C" w:rsidP="00516683">
            <w:pPr>
              <w:pStyle w:val="aff7"/>
              <w:ind w:left="-60" w:right="-108"/>
              <w:jc w:val="center"/>
              <w:rPr>
                <w:rFonts w:ascii="Times New Roman" w:hAnsi="Times New Roman" w:cs="Times New Roman"/>
              </w:rPr>
            </w:pPr>
            <w:r w:rsidRPr="009B5523">
              <w:rPr>
                <w:rFonts w:ascii="Times New Roman" w:hAnsi="Times New Roman" w:cs="Times New Roman"/>
              </w:rPr>
              <w:t>(расшифровка подписи)</w:t>
            </w:r>
          </w:p>
        </w:tc>
      </w:tr>
    </w:tbl>
    <w:p w:rsidR="00F52E0C" w:rsidRPr="009B5523" w:rsidRDefault="00F52E0C" w:rsidP="00492DAB">
      <w:pPr>
        <w:pStyle w:val="afff1"/>
        <w:ind w:right="-284"/>
        <w:rPr>
          <w:rFonts w:ascii="Times New Roman" w:hAnsi="Times New Roman" w:cs="Times New Roman"/>
        </w:rPr>
      </w:pPr>
      <w:r w:rsidRPr="009B5523">
        <w:rPr>
          <w:rFonts w:ascii="Times New Roman" w:hAnsi="Times New Roman" w:cs="Times New Roman"/>
        </w:rPr>
        <w:t>________________________</w:t>
      </w:r>
      <w:r w:rsidR="00C77FE7">
        <w:rPr>
          <w:rFonts w:ascii="Times New Roman" w:hAnsi="Times New Roman" w:cs="Times New Roman"/>
        </w:rPr>
        <w:t>___</w:t>
      </w:r>
    </w:p>
    <w:p w:rsidR="00F52E0C" w:rsidRPr="009B5523" w:rsidRDefault="00F52E0C" w:rsidP="00492DAB">
      <w:pPr>
        <w:ind w:right="-284" w:firstLine="709"/>
        <w:jc w:val="both"/>
        <w:rPr>
          <w:rFonts w:ascii="Times New Roman" w:hAnsi="Times New Roman" w:cs="Times New Roman"/>
        </w:rPr>
      </w:pPr>
      <w:bookmarkStart w:id="28" w:name="sub_20001"/>
      <w:r w:rsidRPr="009B5523">
        <w:rPr>
          <w:rFonts w:ascii="Times New Roman" w:hAnsi="Times New Roman" w:cs="Times New Roman"/>
        </w:rPr>
        <w:t>*(1) Указываются:</w:t>
      </w:r>
    </w:p>
    <w:bookmarkEnd w:id="28"/>
    <w:p w:rsidR="00F52E0C" w:rsidRPr="009B5523" w:rsidRDefault="00F52E0C" w:rsidP="00492DAB">
      <w:pPr>
        <w:ind w:right="-284" w:firstLine="709"/>
        <w:jc w:val="both"/>
        <w:rPr>
          <w:rFonts w:ascii="Times New Roman" w:hAnsi="Times New Roman" w:cs="Times New Roman"/>
        </w:rPr>
      </w:pPr>
      <w:r w:rsidRPr="009B5523">
        <w:rPr>
          <w:rFonts w:ascii="Times New Roman" w:hAnsi="Times New Roman" w:cs="Times New Roman"/>
        </w:rPr>
        <w:t>- фамилия, имя, отчество (если имеется) гражданина, если основанием для выдачи разрешения на ввод объекта в эксплуатацию является заявление физического лица;</w:t>
      </w:r>
    </w:p>
    <w:p w:rsidR="00F52E0C" w:rsidRPr="009B5523" w:rsidRDefault="00F52E0C" w:rsidP="00492DAB">
      <w:pPr>
        <w:ind w:right="-284" w:firstLine="709"/>
        <w:jc w:val="both"/>
        <w:rPr>
          <w:rFonts w:ascii="Times New Roman" w:hAnsi="Times New Roman" w:cs="Times New Roman"/>
        </w:rPr>
      </w:pPr>
      <w:r w:rsidRPr="009B5523">
        <w:rPr>
          <w:rFonts w:ascii="Times New Roman" w:hAnsi="Times New Roman" w:cs="Times New Roman"/>
        </w:rPr>
        <w:t xml:space="preserve">- полное наименование организации в соответствии со </w:t>
      </w:r>
      <w:hyperlink r:id="rId27" w:history="1">
        <w:r w:rsidRPr="009B5523">
          <w:rPr>
            <w:rStyle w:val="a4"/>
            <w:rFonts w:ascii="Times New Roman" w:hAnsi="Times New Roman"/>
            <w:color w:val="auto"/>
          </w:rPr>
          <w:t>статьей 54</w:t>
        </w:r>
      </w:hyperlink>
      <w:r w:rsidRPr="009B5523">
        <w:rPr>
          <w:rFonts w:ascii="Times New Roman" w:hAnsi="Times New Roman" w:cs="Times New Roman"/>
        </w:rPr>
        <w:t xml:space="preserve"> Гражданского кодекса Российской Федерации, если основанием для выдачи разрешения на ввод объекта в эксплуатацию является заявление юридического лица.</w:t>
      </w:r>
    </w:p>
    <w:p w:rsidR="00F52E0C" w:rsidRPr="009B5523" w:rsidRDefault="00F52E0C" w:rsidP="00492DAB">
      <w:pPr>
        <w:ind w:right="-284" w:firstLine="709"/>
        <w:jc w:val="both"/>
        <w:rPr>
          <w:rFonts w:ascii="Times New Roman" w:hAnsi="Times New Roman" w:cs="Times New Roman"/>
        </w:rPr>
      </w:pPr>
      <w:bookmarkStart w:id="29" w:name="sub_20002"/>
      <w:r w:rsidRPr="009B5523">
        <w:rPr>
          <w:rFonts w:ascii="Times New Roman" w:hAnsi="Times New Roman" w:cs="Times New Roman"/>
        </w:rPr>
        <w:t>*(2) Указывается дата подписания разрешения на ввод объекта в эксплуатацию.</w:t>
      </w:r>
    </w:p>
    <w:p w:rsidR="00F52E0C" w:rsidRPr="009B5523" w:rsidRDefault="00F52E0C" w:rsidP="00492DAB">
      <w:pPr>
        <w:ind w:right="-284" w:firstLine="709"/>
        <w:jc w:val="both"/>
        <w:rPr>
          <w:rFonts w:ascii="Times New Roman" w:hAnsi="Times New Roman" w:cs="Times New Roman"/>
        </w:rPr>
      </w:pPr>
      <w:bookmarkStart w:id="30" w:name="sub_20003"/>
      <w:bookmarkEnd w:id="29"/>
      <w:r w:rsidRPr="009B5523">
        <w:rPr>
          <w:rFonts w:ascii="Times New Roman" w:hAnsi="Times New Roman" w:cs="Times New Roman"/>
        </w:rPr>
        <w:t>*(3) Указывается номер разрешения на ввод объекта в эксплуатацию, присвоенный органом, осуществляющим выдачу разрешения на ввод объекта в эксплуатацию, который имеет структуру А-Б-В-Г, где:</w:t>
      </w:r>
    </w:p>
    <w:bookmarkEnd w:id="30"/>
    <w:p w:rsidR="00F52E0C" w:rsidRPr="009B5523" w:rsidRDefault="00F52E0C" w:rsidP="00492DAB">
      <w:pPr>
        <w:ind w:right="-284" w:firstLine="709"/>
        <w:jc w:val="both"/>
        <w:rPr>
          <w:rFonts w:ascii="Times New Roman" w:hAnsi="Times New Roman" w:cs="Times New Roman"/>
        </w:rPr>
      </w:pPr>
      <w:r w:rsidRPr="009B5523">
        <w:rPr>
          <w:rFonts w:ascii="Times New Roman" w:hAnsi="Times New Roman" w:cs="Times New Roman"/>
        </w:rPr>
        <w:t xml:space="preserve">А </w:t>
      </w:r>
      <w:r w:rsidR="00492DAB" w:rsidRPr="009B5523">
        <w:rPr>
          <w:rFonts w:ascii="Times New Roman" w:hAnsi="Times New Roman" w:cs="Times New Roman"/>
        </w:rPr>
        <w:t>–</w:t>
      </w:r>
      <w:r w:rsidRPr="009B5523">
        <w:rPr>
          <w:rFonts w:ascii="Times New Roman" w:hAnsi="Times New Roman" w:cs="Times New Roman"/>
        </w:rPr>
        <w:t xml:space="preserve"> номер</w:t>
      </w:r>
      <w:r w:rsidR="00492DAB" w:rsidRPr="009B5523">
        <w:rPr>
          <w:rFonts w:ascii="Times New Roman" w:hAnsi="Times New Roman" w:cs="Times New Roman"/>
        </w:rPr>
        <w:t xml:space="preserve"> </w:t>
      </w:r>
      <w:r w:rsidRPr="009B5523">
        <w:rPr>
          <w:rFonts w:ascii="Times New Roman" w:hAnsi="Times New Roman" w:cs="Times New Roman"/>
        </w:rPr>
        <w:t>субъекта Российской Федерации, на территории которого планируется к строительству (реконструкции) объект капитального строительства (двухзначный).</w:t>
      </w:r>
    </w:p>
    <w:p w:rsidR="00F52E0C" w:rsidRPr="009B5523" w:rsidRDefault="00F52E0C" w:rsidP="00492DAB">
      <w:pPr>
        <w:ind w:right="-284" w:firstLine="709"/>
        <w:jc w:val="both"/>
        <w:rPr>
          <w:rFonts w:ascii="Times New Roman" w:hAnsi="Times New Roman" w:cs="Times New Roman"/>
        </w:rPr>
      </w:pPr>
      <w:r w:rsidRPr="009B5523">
        <w:rPr>
          <w:rFonts w:ascii="Times New Roman" w:hAnsi="Times New Roman" w:cs="Times New Roman"/>
        </w:rPr>
        <w:t xml:space="preserve">В случае, если объект расположен на территории двух и более субъектов Российской Федерации, указывается номер </w:t>
      </w:r>
      <w:r w:rsidR="00492DAB" w:rsidRPr="009B5523">
        <w:rPr>
          <w:rFonts w:ascii="Times New Roman" w:hAnsi="Times New Roman" w:cs="Times New Roman"/>
        </w:rPr>
        <w:t>«</w:t>
      </w:r>
      <w:r w:rsidRPr="009B5523">
        <w:rPr>
          <w:rFonts w:ascii="Times New Roman" w:hAnsi="Times New Roman" w:cs="Times New Roman"/>
        </w:rPr>
        <w:t>00</w:t>
      </w:r>
      <w:r w:rsidR="00492DAB" w:rsidRPr="009B5523">
        <w:rPr>
          <w:rFonts w:ascii="Times New Roman" w:hAnsi="Times New Roman" w:cs="Times New Roman"/>
        </w:rPr>
        <w:t>»</w:t>
      </w:r>
      <w:r w:rsidRPr="009B5523">
        <w:rPr>
          <w:rFonts w:ascii="Times New Roman" w:hAnsi="Times New Roman" w:cs="Times New Roman"/>
        </w:rPr>
        <w:t>;</w:t>
      </w:r>
    </w:p>
    <w:p w:rsidR="00F52E0C" w:rsidRPr="009B5523" w:rsidRDefault="00F52E0C" w:rsidP="00492DAB">
      <w:pPr>
        <w:ind w:right="-284" w:firstLine="709"/>
        <w:jc w:val="both"/>
        <w:rPr>
          <w:rFonts w:ascii="Times New Roman" w:hAnsi="Times New Roman" w:cs="Times New Roman"/>
        </w:rPr>
      </w:pPr>
      <w:r w:rsidRPr="009B5523">
        <w:rPr>
          <w:rFonts w:ascii="Times New Roman" w:hAnsi="Times New Roman" w:cs="Times New Roman"/>
        </w:rPr>
        <w:t xml:space="preserve">Б </w:t>
      </w:r>
      <w:r w:rsidR="00492DAB" w:rsidRPr="009B5523">
        <w:rPr>
          <w:rFonts w:ascii="Times New Roman" w:hAnsi="Times New Roman" w:cs="Times New Roman"/>
        </w:rPr>
        <w:t>–</w:t>
      </w:r>
      <w:r w:rsidRPr="009B5523">
        <w:rPr>
          <w:rFonts w:ascii="Times New Roman" w:hAnsi="Times New Roman" w:cs="Times New Roman"/>
        </w:rPr>
        <w:t xml:space="preserve"> регистрационный</w:t>
      </w:r>
      <w:r w:rsidR="00492DAB" w:rsidRPr="009B5523">
        <w:rPr>
          <w:rFonts w:ascii="Times New Roman" w:hAnsi="Times New Roman" w:cs="Times New Roman"/>
        </w:rPr>
        <w:t xml:space="preserve"> </w:t>
      </w:r>
      <w:r w:rsidRPr="009B5523">
        <w:rPr>
          <w:rFonts w:ascii="Times New Roman" w:hAnsi="Times New Roman" w:cs="Times New Roman"/>
        </w:rPr>
        <w:t>номер, присвоенный муниципальному образованию, на территории которого планируется к строительству (реконструкции) объект капитального строительства. В случае, если объект расположен на территории двух и более муниципальных образований, указывается номер "000";</w:t>
      </w:r>
    </w:p>
    <w:p w:rsidR="00F52E0C" w:rsidRPr="009B5523" w:rsidRDefault="00F52E0C" w:rsidP="00492DAB">
      <w:pPr>
        <w:ind w:right="-284" w:firstLine="709"/>
        <w:jc w:val="both"/>
        <w:rPr>
          <w:rFonts w:ascii="Times New Roman" w:hAnsi="Times New Roman" w:cs="Times New Roman"/>
        </w:rPr>
      </w:pPr>
      <w:r w:rsidRPr="009B5523">
        <w:rPr>
          <w:rFonts w:ascii="Times New Roman" w:hAnsi="Times New Roman" w:cs="Times New Roman"/>
        </w:rPr>
        <w:t xml:space="preserve">В </w:t>
      </w:r>
      <w:r w:rsidR="00492DAB" w:rsidRPr="009B5523">
        <w:rPr>
          <w:rFonts w:ascii="Times New Roman" w:hAnsi="Times New Roman" w:cs="Times New Roman"/>
        </w:rPr>
        <w:t>–</w:t>
      </w:r>
      <w:r w:rsidRPr="009B5523">
        <w:rPr>
          <w:rFonts w:ascii="Times New Roman" w:hAnsi="Times New Roman" w:cs="Times New Roman"/>
        </w:rPr>
        <w:t xml:space="preserve"> порядковый</w:t>
      </w:r>
      <w:r w:rsidR="00492DAB" w:rsidRPr="009B5523">
        <w:rPr>
          <w:rFonts w:ascii="Times New Roman" w:hAnsi="Times New Roman" w:cs="Times New Roman"/>
        </w:rPr>
        <w:t xml:space="preserve"> </w:t>
      </w:r>
      <w:r w:rsidRPr="009B5523">
        <w:rPr>
          <w:rFonts w:ascii="Times New Roman" w:hAnsi="Times New Roman" w:cs="Times New Roman"/>
        </w:rPr>
        <w:t>номер разрешения на строительство, присвоенный органом, осуществляющим выдачу разрешения на строительство;</w:t>
      </w:r>
    </w:p>
    <w:p w:rsidR="00F52E0C" w:rsidRPr="009B5523" w:rsidRDefault="00F52E0C" w:rsidP="00492DAB">
      <w:pPr>
        <w:ind w:right="-284" w:firstLine="709"/>
        <w:jc w:val="both"/>
        <w:rPr>
          <w:rFonts w:ascii="Times New Roman" w:hAnsi="Times New Roman" w:cs="Times New Roman"/>
        </w:rPr>
      </w:pPr>
      <w:r w:rsidRPr="009B5523">
        <w:rPr>
          <w:rFonts w:ascii="Times New Roman" w:hAnsi="Times New Roman" w:cs="Times New Roman"/>
        </w:rPr>
        <w:t xml:space="preserve">Г </w:t>
      </w:r>
      <w:r w:rsidR="00492DAB" w:rsidRPr="009B5523">
        <w:rPr>
          <w:rFonts w:ascii="Times New Roman" w:hAnsi="Times New Roman" w:cs="Times New Roman"/>
        </w:rPr>
        <w:t>–</w:t>
      </w:r>
      <w:r w:rsidRPr="009B5523">
        <w:rPr>
          <w:rFonts w:ascii="Times New Roman" w:hAnsi="Times New Roman" w:cs="Times New Roman"/>
        </w:rPr>
        <w:t xml:space="preserve"> год</w:t>
      </w:r>
      <w:r w:rsidR="00492DAB" w:rsidRPr="009B5523">
        <w:rPr>
          <w:rFonts w:ascii="Times New Roman" w:hAnsi="Times New Roman" w:cs="Times New Roman"/>
        </w:rPr>
        <w:t xml:space="preserve"> </w:t>
      </w:r>
      <w:r w:rsidRPr="009B5523">
        <w:rPr>
          <w:rFonts w:ascii="Times New Roman" w:hAnsi="Times New Roman" w:cs="Times New Roman"/>
        </w:rPr>
        <w:t>выдачи разрешения на строительство (полностью).</w:t>
      </w:r>
    </w:p>
    <w:p w:rsidR="00F52E0C" w:rsidRPr="009B5523" w:rsidRDefault="00F52E0C" w:rsidP="00492DAB">
      <w:pPr>
        <w:ind w:right="-284" w:firstLine="709"/>
        <w:jc w:val="both"/>
        <w:rPr>
          <w:rFonts w:ascii="Times New Roman" w:hAnsi="Times New Roman" w:cs="Times New Roman"/>
        </w:rPr>
      </w:pPr>
      <w:r w:rsidRPr="009B5523">
        <w:rPr>
          <w:rFonts w:ascii="Times New Roman" w:hAnsi="Times New Roman" w:cs="Times New Roman"/>
        </w:rPr>
        <w:t xml:space="preserve">Составные части номера отделяются друг от друга знаком </w:t>
      </w:r>
      <w:r w:rsidR="00492DAB" w:rsidRPr="009B5523">
        <w:rPr>
          <w:rFonts w:ascii="Times New Roman" w:hAnsi="Times New Roman" w:cs="Times New Roman"/>
        </w:rPr>
        <w:t>«</w:t>
      </w:r>
      <w:r w:rsidRPr="009B5523">
        <w:rPr>
          <w:rFonts w:ascii="Times New Roman" w:hAnsi="Times New Roman" w:cs="Times New Roman"/>
        </w:rPr>
        <w:t>-</w:t>
      </w:r>
      <w:r w:rsidR="00492DAB" w:rsidRPr="009B5523">
        <w:rPr>
          <w:rFonts w:ascii="Times New Roman" w:hAnsi="Times New Roman" w:cs="Times New Roman"/>
        </w:rPr>
        <w:t>»</w:t>
      </w:r>
      <w:r w:rsidRPr="009B5523">
        <w:rPr>
          <w:rFonts w:ascii="Times New Roman" w:hAnsi="Times New Roman" w:cs="Times New Roman"/>
        </w:rPr>
        <w:t>. Цифровые индексы обозначаются арабскими цифрами.</w:t>
      </w:r>
    </w:p>
    <w:p w:rsidR="00F52E0C" w:rsidRPr="009B5523" w:rsidRDefault="00F52E0C" w:rsidP="00492DAB">
      <w:pPr>
        <w:ind w:right="-284" w:firstLine="709"/>
        <w:jc w:val="both"/>
        <w:rPr>
          <w:rFonts w:ascii="Times New Roman" w:hAnsi="Times New Roman" w:cs="Times New Roman"/>
        </w:rPr>
      </w:pPr>
      <w:bookmarkStart w:id="31" w:name="sub_20004"/>
      <w:r w:rsidRPr="009B5523">
        <w:rPr>
          <w:rFonts w:ascii="Times New Roman" w:hAnsi="Times New Roman" w:cs="Times New Roman"/>
        </w:rPr>
        <w:t>*(4) Оставляется один из перечисленных видов объектов, на который оформляется разрешение на ввод объекта в эксплуатацию, остальные виды объектов зачеркиваются.</w:t>
      </w:r>
    </w:p>
    <w:p w:rsidR="00F52E0C" w:rsidRPr="009B5523" w:rsidRDefault="00F52E0C" w:rsidP="00492DAB">
      <w:pPr>
        <w:ind w:right="-284" w:firstLine="709"/>
        <w:jc w:val="both"/>
        <w:rPr>
          <w:rFonts w:ascii="Times New Roman" w:hAnsi="Times New Roman" w:cs="Times New Roman"/>
        </w:rPr>
      </w:pPr>
      <w:bookmarkStart w:id="32" w:name="sub_20005"/>
      <w:bookmarkEnd w:id="31"/>
      <w:r w:rsidRPr="009B5523">
        <w:rPr>
          <w:rFonts w:ascii="Times New Roman" w:hAnsi="Times New Roman" w:cs="Times New Roman"/>
        </w:rPr>
        <w:t>*(5) В случае выдачи разрешения на ввод объектов использования атомной энергии в эксплуатацию указываются данные (дата, номер) лицензии на право ведения работ в области использования атомной энергии, включающие право эксплуатации объекта использования атомной энергии.</w:t>
      </w:r>
    </w:p>
    <w:bookmarkEnd w:id="32"/>
    <w:p w:rsidR="00F52E0C" w:rsidRPr="009B5523" w:rsidRDefault="00F52E0C" w:rsidP="00492DAB">
      <w:pPr>
        <w:ind w:right="-284" w:firstLine="709"/>
        <w:jc w:val="both"/>
        <w:rPr>
          <w:rFonts w:ascii="Times New Roman" w:hAnsi="Times New Roman" w:cs="Times New Roman"/>
        </w:rPr>
      </w:pPr>
      <w:r w:rsidRPr="009B5523">
        <w:rPr>
          <w:rFonts w:ascii="Times New Roman" w:hAnsi="Times New Roman" w:cs="Times New Roman"/>
        </w:rPr>
        <w:t>Разрешение на ввод в эксплуатацию этапа строительства выдается в случае, если ранее было выдано разрешение на строительство этапа строительства объекта капитального строительства.</w:t>
      </w:r>
    </w:p>
    <w:p w:rsidR="00F52E0C" w:rsidRPr="009B5523" w:rsidRDefault="00F52E0C" w:rsidP="00492DAB">
      <w:pPr>
        <w:ind w:right="-284" w:firstLine="709"/>
        <w:jc w:val="both"/>
        <w:rPr>
          <w:rFonts w:ascii="Times New Roman" w:hAnsi="Times New Roman" w:cs="Times New Roman"/>
        </w:rPr>
      </w:pPr>
      <w:r w:rsidRPr="009B5523">
        <w:rPr>
          <w:rFonts w:ascii="Times New Roman" w:hAnsi="Times New Roman" w:cs="Times New Roman"/>
        </w:rPr>
        <w:lastRenderedPageBreak/>
        <w:t>Кадастровый номер указывается в отношении учтенного в государственном кадастре недвижимости реконструируемого объекта.</w:t>
      </w:r>
    </w:p>
    <w:p w:rsidR="00F52E0C" w:rsidRPr="009B5523" w:rsidRDefault="00F52E0C" w:rsidP="00492DAB">
      <w:pPr>
        <w:ind w:right="-284" w:firstLine="709"/>
        <w:jc w:val="both"/>
        <w:rPr>
          <w:rFonts w:ascii="Times New Roman" w:hAnsi="Times New Roman" w:cs="Times New Roman"/>
        </w:rPr>
      </w:pPr>
      <w:bookmarkStart w:id="33" w:name="sub_20006"/>
      <w:r w:rsidRPr="009B5523">
        <w:rPr>
          <w:rFonts w:ascii="Times New Roman" w:hAnsi="Times New Roman" w:cs="Times New Roman"/>
        </w:rPr>
        <w:t>*(6) 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адрес, состоящий из наименований субъекта Российской Федерации и муниципального образования.</w:t>
      </w:r>
    </w:p>
    <w:p w:rsidR="00F52E0C" w:rsidRPr="009B5523" w:rsidRDefault="00F52E0C" w:rsidP="00492DAB">
      <w:pPr>
        <w:ind w:right="-284" w:firstLine="709"/>
        <w:jc w:val="both"/>
        <w:rPr>
          <w:rFonts w:ascii="Times New Roman" w:hAnsi="Times New Roman" w:cs="Times New Roman"/>
        </w:rPr>
      </w:pPr>
      <w:bookmarkStart w:id="34" w:name="sub_20007"/>
      <w:bookmarkEnd w:id="33"/>
      <w:r w:rsidRPr="009B5523">
        <w:rPr>
          <w:rFonts w:ascii="Times New Roman" w:hAnsi="Times New Roman" w:cs="Times New Roman"/>
        </w:rPr>
        <w:t>*(7) Указывается кадастровый номер земельного участка (земельных участков), на котором (которых), над или под которым (которыми) расположено здание, сооружение.</w:t>
      </w:r>
    </w:p>
    <w:p w:rsidR="00F52E0C" w:rsidRPr="009B5523" w:rsidRDefault="00F52E0C" w:rsidP="00492DAB">
      <w:pPr>
        <w:ind w:right="-284" w:firstLine="709"/>
        <w:jc w:val="both"/>
        <w:rPr>
          <w:rFonts w:ascii="Times New Roman" w:hAnsi="Times New Roman" w:cs="Times New Roman"/>
        </w:rPr>
      </w:pPr>
      <w:bookmarkStart w:id="35" w:name="sub_20008"/>
      <w:bookmarkEnd w:id="34"/>
      <w:r w:rsidRPr="009B5523">
        <w:rPr>
          <w:rFonts w:ascii="Times New Roman" w:hAnsi="Times New Roman" w:cs="Times New Roman"/>
        </w:rPr>
        <w:t xml:space="preserve">*(8) Указывается только в отношении объектов капитального строительства, разрешение на строительство которых выдано до </w:t>
      </w:r>
      <w:hyperlink r:id="rId28" w:history="1">
        <w:r w:rsidRPr="009B5523">
          <w:rPr>
            <w:rStyle w:val="a4"/>
            <w:rFonts w:ascii="Times New Roman" w:hAnsi="Times New Roman"/>
            <w:color w:val="auto"/>
          </w:rPr>
          <w:t>вступления в силу</w:t>
        </w:r>
      </w:hyperlink>
      <w:r w:rsidRPr="009B5523">
        <w:rPr>
          <w:rFonts w:ascii="Times New Roman" w:hAnsi="Times New Roman" w:cs="Times New Roman"/>
        </w:rPr>
        <w:t xml:space="preserve"> постановления Правительства Российской Федерации от 19.11.2014 </w:t>
      </w:r>
      <w:r w:rsidR="00492DAB" w:rsidRPr="009B5523">
        <w:rPr>
          <w:rFonts w:ascii="Times New Roman" w:hAnsi="Times New Roman" w:cs="Times New Roman"/>
        </w:rPr>
        <w:t>№</w:t>
      </w:r>
      <w:r w:rsidRPr="009B5523">
        <w:rPr>
          <w:rFonts w:ascii="Times New Roman" w:hAnsi="Times New Roman" w:cs="Times New Roman"/>
        </w:rPr>
        <w:t xml:space="preserve"> 1221 </w:t>
      </w:r>
      <w:r w:rsidR="00492DAB" w:rsidRPr="009B5523">
        <w:rPr>
          <w:rFonts w:ascii="Times New Roman" w:hAnsi="Times New Roman" w:cs="Times New Roman"/>
        </w:rPr>
        <w:t>«</w:t>
      </w:r>
      <w:r w:rsidRPr="009B5523">
        <w:rPr>
          <w:rFonts w:ascii="Times New Roman" w:hAnsi="Times New Roman" w:cs="Times New Roman"/>
        </w:rPr>
        <w:t>Об утверждении Правил присвоения, изменения и аннулирования адресов</w:t>
      </w:r>
      <w:r w:rsidR="00492DAB" w:rsidRPr="009B5523">
        <w:rPr>
          <w:rFonts w:ascii="Times New Roman" w:hAnsi="Times New Roman" w:cs="Times New Roman"/>
        </w:rPr>
        <w:t>»</w:t>
      </w:r>
      <w:r w:rsidRPr="009B5523">
        <w:rPr>
          <w:rFonts w:ascii="Times New Roman" w:hAnsi="Times New Roman" w:cs="Times New Roman"/>
        </w:rPr>
        <w:t xml:space="preserve"> (Собрание законодательства Российской Федерации, 2014, N 48, ст. 6861).</w:t>
      </w:r>
    </w:p>
    <w:p w:rsidR="00F52E0C" w:rsidRPr="009B5523" w:rsidRDefault="00F52E0C" w:rsidP="00492DAB">
      <w:pPr>
        <w:ind w:right="-284" w:firstLine="709"/>
        <w:jc w:val="both"/>
        <w:rPr>
          <w:rFonts w:ascii="Times New Roman" w:hAnsi="Times New Roman" w:cs="Times New Roman"/>
        </w:rPr>
      </w:pPr>
      <w:bookmarkStart w:id="36" w:name="sub_20009"/>
      <w:bookmarkEnd w:id="35"/>
      <w:r w:rsidRPr="009B5523">
        <w:rPr>
          <w:rFonts w:ascii="Times New Roman" w:hAnsi="Times New Roman" w:cs="Times New Roman"/>
        </w:rPr>
        <w:t>*(9) Указываются реквизиты (дата, номер) разрешения на строительство в соответствии со сведениями, содержащимися в информационных системах обеспечения градостроительной деятельности.</w:t>
      </w:r>
    </w:p>
    <w:p w:rsidR="00F52E0C" w:rsidRPr="009B5523" w:rsidRDefault="00F52E0C" w:rsidP="00492DAB">
      <w:pPr>
        <w:ind w:right="-284" w:firstLine="709"/>
        <w:jc w:val="both"/>
        <w:rPr>
          <w:rFonts w:ascii="Times New Roman" w:hAnsi="Times New Roman" w:cs="Times New Roman"/>
        </w:rPr>
      </w:pPr>
      <w:bookmarkStart w:id="37" w:name="sub_20010"/>
      <w:bookmarkEnd w:id="36"/>
      <w:r w:rsidRPr="009B5523">
        <w:rPr>
          <w:rFonts w:ascii="Times New Roman" w:hAnsi="Times New Roman" w:cs="Times New Roman"/>
        </w:rPr>
        <w:t>*(10) Сведения об объекте капитального строительства (в отношении линейных объектов допускается заполнение не всех граф раздела).</w:t>
      </w:r>
    </w:p>
    <w:bookmarkEnd w:id="37"/>
    <w:p w:rsidR="00F52E0C" w:rsidRPr="009B5523" w:rsidRDefault="00F52E0C" w:rsidP="00492DAB">
      <w:pPr>
        <w:ind w:right="-284" w:firstLine="709"/>
        <w:jc w:val="both"/>
        <w:rPr>
          <w:rFonts w:ascii="Times New Roman" w:hAnsi="Times New Roman" w:cs="Times New Roman"/>
        </w:rPr>
      </w:pPr>
      <w:r w:rsidRPr="009B5523">
        <w:rPr>
          <w:rFonts w:ascii="Times New Roman" w:hAnsi="Times New Roman" w:cs="Times New Roman"/>
        </w:rPr>
        <w:t xml:space="preserve">В </w:t>
      </w:r>
      <w:hyperlink w:anchor="sub_2010" w:history="1">
        <w:r w:rsidRPr="009B5523">
          <w:rPr>
            <w:rStyle w:val="a4"/>
            <w:rFonts w:ascii="Times New Roman" w:hAnsi="Times New Roman"/>
            <w:color w:val="auto"/>
          </w:rPr>
          <w:t>столбце</w:t>
        </w:r>
      </w:hyperlink>
      <w:r w:rsidR="00492DAB" w:rsidRPr="009B5523">
        <w:rPr>
          <w:rFonts w:ascii="Times New Roman" w:hAnsi="Times New Roman" w:cs="Times New Roman"/>
        </w:rPr>
        <w:t xml:space="preserve"> «</w:t>
      </w:r>
      <w:r w:rsidRPr="009B5523">
        <w:rPr>
          <w:rFonts w:ascii="Times New Roman" w:hAnsi="Times New Roman" w:cs="Times New Roman"/>
        </w:rPr>
        <w:t>Наименование показателя</w:t>
      </w:r>
      <w:r w:rsidR="00492DAB" w:rsidRPr="009B5523">
        <w:rPr>
          <w:rFonts w:ascii="Times New Roman" w:hAnsi="Times New Roman" w:cs="Times New Roman"/>
        </w:rPr>
        <w:t>»</w:t>
      </w:r>
      <w:r w:rsidRPr="009B5523">
        <w:rPr>
          <w:rFonts w:ascii="Times New Roman" w:hAnsi="Times New Roman" w:cs="Times New Roman"/>
        </w:rPr>
        <w:t xml:space="preserve"> указываются показатели объекта капитального строительства;</w:t>
      </w:r>
    </w:p>
    <w:p w:rsidR="00F52E0C" w:rsidRPr="009B5523" w:rsidRDefault="00F52E0C" w:rsidP="00492DAB">
      <w:pPr>
        <w:ind w:right="-284" w:firstLine="709"/>
        <w:jc w:val="both"/>
        <w:rPr>
          <w:rFonts w:ascii="Times New Roman" w:hAnsi="Times New Roman" w:cs="Times New Roman"/>
        </w:rPr>
      </w:pPr>
      <w:r w:rsidRPr="009B5523">
        <w:rPr>
          <w:rFonts w:ascii="Times New Roman" w:hAnsi="Times New Roman" w:cs="Times New Roman"/>
        </w:rPr>
        <w:t xml:space="preserve">в </w:t>
      </w:r>
      <w:hyperlink w:anchor="sub_2010" w:history="1">
        <w:r w:rsidRPr="009B5523">
          <w:rPr>
            <w:rStyle w:val="a4"/>
            <w:rFonts w:ascii="Times New Roman" w:hAnsi="Times New Roman"/>
            <w:color w:val="auto"/>
          </w:rPr>
          <w:t>столбце</w:t>
        </w:r>
      </w:hyperlink>
      <w:r w:rsidRPr="009B5523">
        <w:rPr>
          <w:rFonts w:ascii="Times New Roman" w:hAnsi="Times New Roman" w:cs="Times New Roman"/>
        </w:rPr>
        <w:t xml:space="preserve"> </w:t>
      </w:r>
      <w:r w:rsidR="00492DAB" w:rsidRPr="009B5523">
        <w:rPr>
          <w:rFonts w:ascii="Times New Roman" w:hAnsi="Times New Roman" w:cs="Times New Roman"/>
        </w:rPr>
        <w:t>«</w:t>
      </w:r>
      <w:r w:rsidRPr="009B5523">
        <w:rPr>
          <w:rFonts w:ascii="Times New Roman" w:hAnsi="Times New Roman" w:cs="Times New Roman"/>
        </w:rPr>
        <w:t>Единица измерения</w:t>
      </w:r>
      <w:r w:rsidR="00492DAB" w:rsidRPr="009B5523">
        <w:rPr>
          <w:rFonts w:ascii="Times New Roman" w:hAnsi="Times New Roman" w:cs="Times New Roman"/>
        </w:rPr>
        <w:t>»</w:t>
      </w:r>
      <w:r w:rsidRPr="009B5523">
        <w:rPr>
          <w:rFonts w:ascii="Times New Roman" w:hAnsi="Times New Roman" w:cs="Times New Roman"/>
        </w:rPr>
        <w:t xml:space="preserve"> указываются единицы измерения;</w:t>
      </w:r>
    </w:p>
    <w:p w:rsidR="00F52E0C" w:rsidRPr="009B5523" w:rsidRDefault="00F52E0C" w:rsidP="00492DAB">
      <w:pPr>
        <w:ind w:right="-284" w:firstLine="709"/>
        <w:jc w:val="both"/>
        <w:rPr>
          <w:rFonts w:ascii="Times New Roman" w:hAnsi="Times New Roman" w:cs="Times New Roman"/>
        </w:rPr>
      </w:pPr>
      <w:r w:rsidRPr="009B5523">
        <w:rPr>
          <w:rFonts w:ascii="Times New Roman" w:hAnsi="Times New Roman" w:cs="Times New Roman"/>
        </w:rPr>
        <w:t xml:space="preserve">в </w:t>
      </w:r>
      <w:hyperlink w:anchor="sub_2010" w:history="1">
        <w:r w:rsidRPr="009B5523">
          <w:rPr>
            <w:rStyle w:val="a4"/>
            <w:rFonts w:ascii="Times New Roman" w:hAnsi="Times New Roman"/>
            <w:color w:val="auto"/>
          </w:rPr>
          <w:t>столбце</w:t>
        </w:r>
      </w:hyperlink>
      <w:r w:rsidRPr="009B5523">
        <w:rPr>
          <w:rFonts w:ascii="Times New Roman" w:hAnsi="Times New Roman" w:cs="Times New Roman"/>
        </w:rPr>
        <w:t xml:space="preserve"> </w:t>
      </w:r>
      <w:r w:rsidR="00492DAB" w:rsidRPr="009B5523">
        <w:rPr>
          <w:rFonts w:ascii="Times New Roman" w:hAnsi="Times New Roman" w:cs="Times New Roman"/>
        </w:rPr>
        <w:t>«</w:t>
      </w:r>
      <w:r w:rsidRPr="009B5523">
        <w:rPr>
          <w:rFonts w:ascii="Times New Roman" w:hAnsi="Times New Roman" w:cs="Times New Roman"/>
        </w:rPr>
        <w:t>По проекту</w:t>
      </w:r>
      <w:r w:rsidR="00492DAB" w:rsidRPr="009B5523">
        <w:rPr>
          <w:rFonts w:ascii="Times New Roman" w:hAnsi="Times New Roman" w:cs="Times New Roman"/>
        </w:rPr>
        <w:t>»</w:t>
      </w:r>
      <w:r w:rsidRPr="009B5523">
        <w:rPr>
          <w:rFonts w:ascii="Times New Roman" w:hAnsi="Times New Roman" w:cs="Times New Roman"/>
        </w:rPr>
        <w:t xml:space="preserve"> указывается показатель в определенных единицах измерения, соответствующих проектной документации;</w:t>
      </w:r>
    </w:p>
    <w:p w:rsidR="00F52E0C" w:rsidRPr="009B5523" w:rsidRDefault="00F52E0C" w:rsidP="00492DAB">
      <w:pPr>
        <w:ind w:right="-284" w:firstLine="709"/>
        <w:jc w:val="both"/>
        <w:rPr>
          <w:rFonts w:ascii="Times New Roman" w:hAnsi="Times New Roman" w:cs="Times New Roman"/>
        </w:rPr>
      </w:pPr>
      <w:r w:rsidRPr="009B5523">
        <w:rPr>
          <w:rFonts w:ascii="Times New Roman" w:hAnsi="Times New Roman" w:cs="Times New Roman"/>
        </w:rPr>
        <w:t xml:space="preserve">в </w:t>
      </w:r>
      <w:hyperlink w:anchor="sub_2010" w:history="1">
        <w:r w:rsidRPr="009B5523">
          <w:rPr>
            <w:rStyle w:val="a4"/>
            <w:rFonts w:ascii="Times New Roman" w:hAnsi="Times New Roman"/>
            <w:color w:val="auto"/>
          </w:rPr>
          <w:t>столбце</w:t>
        </w:r>
      </w:hyperlink>
      <w:r w:rsidRPr="009B5523">
        <w:rPr>
          <w:rFonts w:ascii="Times New Roman" w:hAnsi="Times New Roman" w:cs="Times New Roman"/>
        </w:rPr>
        <w:t xml:space="preserve"> </w:t>
      </w:r>
      <w:r w:rsidR="00492DAB" w:rsidRPr="009B5523">
        <w:rPr>
          <w:rFonts w:ascii="Times New Roman" w:hAnsi="Times New Roman" w:cs="Times New Roman"/>
        </w:rPr>
        <w:t>«</w:t>
      </w:r>
      <w:r w:rsidRPr="009B5523">
        <w:rPr>
          <w:rFonts w:ascii="Times New Roman" w:hAnsi="Times New Roman" w:cs="Times New Roman"/>
        </w:rPr>
        <w:t>Фактически</w:t>
      </w:r>
      <w:r w:rsidR="00492DAB" w:rsidRPr="009B5523">
        <w:rPr>
          <w:rFonts w:ascii="Times New Roman" w:hAnsi="Times New Roman" w:cs="Times New Roman"/>
        </w:rPr>
        <w:t>»</w:t>
      </w:r>
      <w:r w:rsidRPr="009B5523">
        <w:rPr>
          <w:rFonts w:ascii="Times New Roman" w:hAnsi="Times New Roman" w:cs="Times New Roman"/>
        </w:rPr>
        <w:t xml:space="preserve"> указывается фактический показатель в определенных единицах измерения, соответствующих проектной документации.</w:t>
      </w:r>
    </w:p>
    <w:p w:rsidR="00F52E0C" w:rsidRPr="009B5523" w:rsidRDefault="00F52E0C" w:rsidP="00492DAB">
      <w:pPr>
        <w:ind w:right="-284" w:firstLine="709"/>
        <w:jc w:val="both"/>
        <w:rPr>
          <w:rFonts w:ascii="Times New Roman" w:hAnsi="Times New Roman" w:cs="Times New Roman"/>
        </w:rPr>
      </w:pPr>
      <w:bookmarkStart w:id="38" w:name="sub_20011"/>
      <w:r w:rsidRPr="009B5523">
        <w:rPr>
          <w:rFonts w:ascii="Times New Roman" w:hAnsi="Times New Roman" w:cs="Times New Roman"/>
        </w:rPr>
        <w:t xml:space="preserve">*(11) Количество вводимых в соответствии с решением в эксплуатацию зданий, сооружений, должно соответствовать количеству технических планов, сведения о которых приведены в </w:t>
      </w:r>
      <w:hyperlink w:anchor="sub_2011" w:history="1">
        <w:r w:rsidRPr="009B5523">
          <w:rPr>
            <w:rStyle w:val="a4"/>
            <w:rFonts w:ascii="Times New Roman" w:hAnsi="Times New Roman"/>
            <w:color w:val="auto"/>
          </w:rPr>
          <w:t>строке</w:t>
        </w:r>
      </w:hyperlink>
      <w:r w:rsidRPr="009B5523">
        <w:rPr>
          <w:rFonts w:ascii="Times New Roman" w:hAnsi="Times New Roman" w:cs="Times New Roman"/>
        </w:rPr>
        <w:t xml:space="preserve"> "Разрешение на ввод объекта в эксплуатацию недействительно без технического плана".</w:t>
      </w:r>
    </w:p>
    <w:p w:rsidR="00F52E0C" w:rsidRPr="009B5523" w:rsidRDefault="00F52E0C" w:rsidP="00492DAB">
      <w:pPr>
        <w:ind w:right="-284" w:firstLine="709"/>
        <w:jc w:val="both"/>
        <w:rPr>
          <w:rFonts w:ascii="Times New Roman" w:hAnsi="Times New Roman" w:cs="Times New Roman"/>
        </w:rPr>
      </w:pPr>
      <w:bookmarkStart w:id="39" w:name="sub_20012"/>
      <w:bookmarkEnd w:id="38"/>
      <w:r w:rsidRPr="009B5523">
        <w:rPr>
          <w:rFonts w:ascii="Times New Roman" w:hAnsi="Times New Roman" w:cs="Times New Roman"/>
        </w:rPr>
        <w:t>*(12) Указываются дополнительные характеристики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необходимые для осуществления государственного кадастрового учета.</w:t>
      </w:r>
    </w:p>
    <w:p w:rsidR="00F52E0C" w:rsidRPr="009B5523" w:rsidRDefault="00F52E0C" w:rsidP="00492DAB">
      <w:pPr>
        <w:ind w:right="-284" w:firstLine="709"/>
        <w:jc w:val="both"/>
        <w:rPr>
          <w:rFonts w:ascii="Times New Roman" w:hAnsi="Times New Roman" w:cs="Times New Roman"/>
        </w:rPr>
      </w:pPr>
      <w:bookmarkStart w:id="40" w:name="sub_20013"/>
      <w:bookmarkEnd w:id="39"/>
      <w:r w:rsidRPr="009B5523">
        <w:rPr>
          <w:rFonts w:ascii="Times New Roman" w:hAnsi="Times New Roman" w:cs="Times New Roman"/>
        </w:rPr>
        <w:t>*(13) В отношении линейных объектов допускается заполнение не всех граф раздела.</w:t>
      </w:r>
    </w:p>
    <w:p w:rsidR="00F52E0C" w:rsidRPr="009B5523" w:rsidRDefault="00F52E0C" w:rsidP="00492DAB">
      <w:pPr>
        <w:ind w:right="-284" w:firstLine="709"/>
        <w:jc w:val="both"/>
        <w:rPr>
          <w:rFonts w:ascii="Times New Roman" w:hAnsi="Times New Roman" w:cs="Times New Roman"/>
        </w:rPr>
      </w:pPr>
      <w:bookmarkStart w:id="41" w:name="sub_20014"/>
      <w:bookmarkEnd w:id="40"/>
      <w:r w:rsidRPr="009B5523">
        <w:rPr>
          <w:rFonts w:ascii="Times New Roman" w:hAnsi="Times New Roman" w:cs="Times New Roman"/>
        </w:rPr>
        <w:t>*(14) Указывается:</w:t>
      </w:r>
    </w:p>
    <w:bookmarkEnd w:id="41"/>
    <w:p w:rsidR="00F52E0C" w:rsidRPr="009B5523" w:rsidRDefault="00F52E0C" w:rsidP="00492DAB">
      <w:pPr>
        <w:ind w:right="-284" w:firstLine="709"/>
        <w:jc w:val="both"/>
        <w:rPr>
          <w:rFonts w:ascii="Times New Roman" w:hAnsi="Times New Roman" w:cs="Times New Roman"/>
        </w:rPr>
      </w:pPr>
      <w:r w:rsidRPr="009B5523">
        <w:rPr>
          <w:rFonts w:ascii="Times New Roman" w:hAnsi="Times New Roman" w:cs="Times New Roman"/>
        </w:rPr>
        <w:t>дата подготовки технического плана;</w:t>
      </w:r>
    </w:p>
    <w:p w:rsidR="00F52E0C" w:rsidRPr="009B5523" w:rsidRDefault="00F52E0C" w:rsidP="00492DAB">
      <w:pPr>
        <w:ind w:right="-284" w:firstLine="709"/>
        <w:jc w:val="both"/>
        <w:rPr>
          <w:rFonts w:ascii="Times New Roman" w:hAnsi="Times New Roman" w:cs="Times New Roman"/>
        </w:rPr>
      </w:pPr>
      <w:r w:rsidRPr="009B5523">
        <w:rPr>
          <w:rFonts w:ascii="Times New Roman" w:hAnsi="Times New Roman" w:cs="Times New Roman"/>
        </w:rPr>
        <w:t>фамилия, имя, отчество (при наличии) кадастрового инженера, его подготовившего;</w:t>
      </w:r>
    </w:p>
    <w:p w:rsidR="00F52E0C" w:rsidRPr="009B5523" w:rsidRDefault="00F52E0C" w:rsidP="00492DAB">
      <w:pPr>
        <w:ind w:right="-284" w:firstLine="709"/>
        <w:jc w:val="both"/>
        <w:rPr>
          <w:rFonts w:ascii="Times New Roman" w:hAnsi="Times New Roman" w:cs="Times New Roman"/>
        </w:rPr>
      </w:pPr>
      <w:r w:rsidRPr="009B5523">
        <w:rPr>
          <w:rFonts w:ascii="Times New Roman" w:hAnsi="Times New Roman" w:cs="Times New Roman"/>
        </w:rPr>
        <w:t>номер, дата выдачи квалификационного аттестата кадастрового инженера, орган исполнительной власти субъектов Российской Федерации, выдавший квалификационный аттестат, дата внесения сведений о кадастровом инженере в государственный реестр кадастровых инженеров.</w:t>
      </w:r>
    </w:p>
    <w:p w:rsidR="00061D13" w:rsidRPr="00C77FE7" w:rsidRDefault="00F52E0C" w:rsidP="00C77FE7">
      <w:pPr>
        <w:ind w:right="-284" w:firstLine="709"/>
        <w:jc w:val="both"/>
        <w:rPr>
          <w:rStyle w:val="a3"/>
          <w:rFonts w:ascii="Times New Roman" w:hAnsi="Times New Roman" w:cs="Times New Roman"/>
          <w:b w:val="0"/>
          <w:color w:val="auto"/>
        </w:rPr>
      </w:pPr>
      <w:r w:rsidRPr="009B5523">
        <w:rPr>
          <w:rFonts w:ascii="Times New Roman" w:hAnsi="Times New Roman" w:cs="Times New Roman"/>
        </w:rPr>
        <w:t>В случае принятия решения о вводе в эксплуатацию нескольких зданий, сооружений приводятся сведения обо всех технических планах созданных зданий, сооружений.</w:t>
      </w:r>
    </w:p>
    <w:p w:rsidR="005A498D" w:rsidRPr="006C6055" w:rsidRDefault="00EB489D" w:rsidP="005A498D">
      <w:pPr>
        <w:ind w:left="5387"/>
        <w:rPr>
          <w:rFonts w:ascii="Times New Roman" w:hAnsi="Times New Roman" w:cs="Times New Roman"/>
          <w:b/>
          <w:sz w:val="24"/>
          <w:szCs w:val="24"/>
        </w:rPr>
      </w:pPr>
      <w:r>
        <w:rPr>
          <w:rStyle w:val="a3"/>
          <w:rFonts w:ascii="Times New Roman" w:hAnsi="Times New Roman" w:cs="Times New Roman"/>
          <w:b w:val="0"/>
          <w:bCs/>
          <w:color w:val="auto"/>
          <w:sz w:val="24"/>
          <w:szCs w:val="24"/>
        </w:rPr>
        <w:lastRenderedPageBreak/>
        <w:t>При</w:t>
      </w:r>
      <w:r w:rsidR="005A498D" w:rsidRPr="006C6055">
        <w:rPr>
          <w:rStyle w:val="a3"/>
          <w:rFonts w:ascii="Times New Roman" w:hAnsi="Times New Roman" w:cs="Times New Roman"/>
          <w:b w:val="0"/>
          <w:bCs/>
          <w:color w:val="auto"/>
          <w:sz w:val="24"/>
          <w:szCs w:val="24"/>
        </w:rPr>
        <w:t>ложение № </w:t>
      </w:r>
      <w:r w:rsidR="009E4021">
        <w:rPr>
          <w:rStyle w:val="a3"/>
          <w:rFonts w:ascii="Times New Roman" w:hAnsi="Times New Roman" w:cs="Times New Roman"/>
          <w:b w:val="0"/>
          <w:bCs/>
          <w:color w:val="auto"/>
          <w:sz w:val="24"/>
          <w:szCs w:val="24"/>
        </w:rPr>
        <w:t>3</w:t>
      </w:r>
    </w:p>
    <w:p w:rsidR="00061D13" w:rsidRPr="009B5523" w:rsidRDefault="00061D13" w:rsidP="00061D13">
      <w:pPr>
        <w:ind w:left="5387"/>
        <w:rPr>
          <w:rStyle w:val="a3"/>
          <w:rFonts w:ascii="Times New Roman" w:hAnsi="Times New Roman" w:cs="Times New Roman"/>
          <w:b w:val="0"/>
          <w:bCs/>
          <w:color w:val="auto"/>
          <w:sz w:val="24"/>
          <w:szCs w:val="24"/>
        </w:rPr>
      </w:pPr>
      <w:r w:rsidRPr="009B5523">
        <w:rPr>
          <w:rStyle w:val="a3"/>
          <w:rFonts w:ascii="Times New Roman" w:hAnsi="Times New Roman" w:cs="Times New Roman"/>
          <w:b w:val="0"/>
          <w:bCs/>
          <w:color w:val="auto"/>
          <w:sz w:val="24"/>
          <w:szCs w:val="24"/>
        </w:rPr>
        <w:t xml:space="preserve">к </w:t>
      </w:r>
      <w:hyperlink w:anchor="sub_123" w:history="1">
        <w:r w:rsidRPr="009B5523">
          <w:rPr>
            <w:rStyle w:val="a4"/>
            <w:rFonts w:ascii="Times New Roman" w:hAnsi="Times New Roman"/>
            <w:bCs/>
            <w:color w:val="auto"/>
            <w:sz w:val="24"/>
            <w:szCs w:val="24"/>
          </w:rPr>
          <w:t>Административному регламенту</w:t>
        </w:r>
      </w:hyperlink>
      <w:r w:rsidRPr="009B5523">
        <w:rPr>
          <w:rStyle w:val="a3"/>
          <w:rFonts w:ascii="Times New Roman" w:hAnsi="Times New Roman" w:cs="Times New Roman"/>
          <w:b w:val="0"/>
          <w:bCs/>
          <w:color w:val="auto"/>
          <w:sz w:val="24"/>
          <w:szCs w:val="24"/>
        </w:rPr>
        <w:t xml:space="preserve"> </w:t>
      </w:r>
    </w:p>
    <w:p w:rsidR="00061D13" w:rsidRPr="009B5523" w:rsidRDefault="00061D13" w:rsidP="00061D13">
      <w:pPr>
        <w:ind w:left="5387"/>
        <w:rPr>
          <w:rStyle w:val="a3"/>
          <w:rFonts w:ascii="Times New Roman" w:hAnsi="Times New Roman" w:cs="Times New Roman"/>
          <w:b w:val="0"/>
          <w:bCs/>
          <w:color w:val="auto"/>
          <w:sz w:val="24"/>
          <w:szCs w:val="24"/>
        </w:rPr>
      </w:pPr>
      <w:r w:rsidRPr="009B5523">
        <w:rPr>
          <w:rStyle w:val="a3"/>
          <w:rFonts w:ascii="Times New Roman" w:hAnsi="Times New Roman" w:cs="Times New Roman"/>
          <w:b w:val="0"/>
          <w:bCs/>
          <w:color w:val="auto"/>
          <w:sz w:val="24"/>
          <w:szCs w:val="24"/>
        </w:rPr>
        <w:t xml:space="preserve">предоставления государственной </w:t>
      </w:r>
    </w:p>
    <w:p w:rsidR="005A498D" w:rsidRDefault="00061D13" w:rsidP="006427B1">
      <w:pPr>
        <w:ind w:left="5387"/>
        <w:rPr>
          <w:rFonts w:ascii="Times New Roman" w:hAnsi="Times New Roman" w:cs="Times New Roman"/>
        </w:rPr>
      </w:pPr>
      <w:r w:rsidRPr="009B5523">
        <w:rPr>
          <w:rStyle w:val="a3"/>
          <w:rFonts w:ascii="Times New Roman" w:hAnsi="Times New Roman" w:cs="Times New Roman"/>
          <w:b w:val="0"/>
          <w:bCs/>
          <w:color w:val="auto"/>
          <w:sz w:val="24"/>
          <w:szCs w:val="24"/>
        </w:rPr>
        <w:t xml:space="preserve">услуги </w:t>
      </w:r>
      <w:r w:rsidRPr="009B5523">
        <w:rPr>
          <w:rFonts w:ascii="Times New Roman" w:hAnsi="Times New Roman" w:cs="Times New Roman"/>
          <w:sz w:val="24"/>
          <w:szCs w:val="24"/>
        </w:rPr>
        <w:t xml:space="preserve">по </w:t>
      </w:r>
      <w:r w:rsidR="00876664">
        <w:rPr>
          <w:rFonts w:ascii="Times New Roman" w:hAnsi="Times New Roman" w:cs="Times New Roman"/>
          <w:sz w:val="24"/>
          <w:szCs w:val="24"/>
        </w:rPr>
        <w:t>выдаче р</w:t>
      </w:r>
      <w:r>
        <w:rPr>
          <w:rFonts w:ascii="Times New Roman" w:hAnsi="Times New Roman" w:cs="Times New Roman"/>
          <w:sz w:val="24"/>
          <w:szCs w:val="24"/>
        </w:rPr>
        <w:t xml:space="preserve">азрешения </w:t>
      </w:r>
      <w:r w:rsidR="006427B1" w:rsidRPr="006427B1">
        <w:rPr>
          <w:rFonts w:ascii="Times New Roman" w:hAnsi="Times New Roman" w:cs="Times New Roman"/>
          <w:sz w:val="24"/>
          <w:szCs w:val="24"/>
        </w:rPr>
        <w:t>на ввод в эксплуатацию объекта капитального строительства, построенного, реконструированного в границах особо охраняемой природной территории регионального значения Республики Татарстан</w:t>
      </w:r>
    </w:p>
    <w:p w:rsidR="00F13519" w:rsidRPr="00F13519" w:rsidRDefault="00F13519" w:rsidP="00F13519">
      <w:pPr>
        <w:pStyle w:val="1"/>
        <w:ind w:firstLine="709"/>
        <w:rPr>
          <w:rFonts w:ascii="Times New Roman" w:hAnsi="Times New Roman" w:cs="Times New Roman"/>
          <w:b w:val="0"/>
          <w:color w:val="000000"/>
        </w:rPr>
      </w:pPr>
      <w:r w:rsidRPr="00F13519">
        <w:rPr>
          <w:rFonts w:ascii="Times New Roman" w:hAnsi="Times New Roman" w:cs="Times New Roman"/>
          <w:b w:val="0"/>
          <w:color w:val="000000"/>
        </w:rPr>
        <w:t>Блок-схема</w:t>
      </w:r>
      <w:r w:rsidRPr="00F13519">
        <w:rPr>
          <w:rFonts w:ascii="Times New Roman" w:hAnsi="Times New Roman" w:cs="Times New Roman"/>
          <w:b w:val="0"/>
          <w:color w:val="000000"/>
        </w:rPr>
        <w:br/>
        <w:t>последовательности действий при предоставлении государственной услуги</w:t>
      </w:r>
    </w:p>
    <w:tbl>
      <w:tblPr>
        <w:tblStyle w:val="affff1"/>
        <w:tblW w:w="0" w:type="auto"/>
        <w:tblLook w:val="04A0" w:firstRow="1" w:lastRow="0" w:firstColumn="1" w:lastColumn="0" w:noHBand="0" w:noVBand="1"/>
      </w:tblPr>
      <w:tblGrid>
        <w:gridCol w:w="9852"/>
      </w:tblGrid>
      <w:tr w:rsidR="00F13519" w:rsidRPr="00B4485E" w:rsidTr="009A0BAE">
        <w:tc>
          <w:tcPr>
            <w:tcW w:w="10456" w:type="dxa"/>
            <w:hideMark/>
          </w:tcPr>
          <w:p w:rsidR="00F13519" w:rsidRPr="00B4485E" w:rsidRDefault="00F13519" w:rsidP="00C209A1">
            <w:pPr>
              <w:pStyle w:val="aff9"/>
              <w:jc w:val="center"/>
              <w:rPr>
                <w:rFonts w:ascii="Times New Roman" w:hAnsi="Times New Roman" w:cs="Times New Roman"/>
                <w:color w:val="000000"/>
                <w:sz w:val="21"/>
                <w:szCs w:val="21"/>
              </w:rPr>
            </w:pPr>
            <w:r w:rsidRPr="00B4485E">
              <w:rPr>
                <w:rFonts w:ascii="Times New Roman" w:hAnsi="Times New Roman" w:cs="Times New Roman"/>
                <w:color w:val="000000"/>
                <w:sz w:val="21"/>
                <w:szCs w:val="21"/>
              </w:rPr>
              <w:t xml:space="preserve">Заявитель обращается лично, по телефону и (или) посредством почты (в том числе электронной) в </w:t>
            </w:r>
            <w:r w:rsidR="0026577B">
              <w:rPr>
                <w:rFonts w:ascii="Times New Roman" w:hAnsi="Times New Roman" w:cs="Times New Roman"/>
                <w:color w:val="000000"/>
                <w:sz w:val="21"/>
                <w:szCs w:val="21"/>
              </w:rPr>
              <w:t>Комитет</w:t>
            </w:r>
            <w:r w:rsidRPr="00B4485E">
              <w:rPr>
                <w:rFonts w:ascii="Times New Roman" w:hAnsi="Times New Roman" w:cs="Times New Roman"/>
                <w:color w:val="000000"/>
                <w:sz w:val="21"/>
                <w:szCs w:val="21"/>
              </w:rPr>
              <w:t xml:space="preserve"> для получения консультации о порядке получения</w:t>
            </w:r>
          </w:p>
          <w:p w:rsidR="00F13519" w:rsidRPr="00B4485E" w:rsidRDefault="00D60FD7" w:rsidP="00C209A1">
            <w:pPr>
              <w:jc w:val="center"/>
              <w:rPr>
                <w:rFonts w:ascii="Times New Roman" w:hAnsi="Times New Roman" w:cs="Times New Roman"/>
                <w:color w:val="000000"/>
                <w:sz w:val="21"/>
                <w:szCs w:val="21"/>
              </w:rPr>
            </w:pPr>
            <w:r>
              <w:rPr>
                <w:noProof/>
                <w:lang w:eastAsia="ru-RU"/>
              </w:rPr>
              <mc:AlternateContent>
                <mc:Choice Requires="wps">
                  <w:drawing>
                    <wp:anchor distT="0" distB="0" distL="114300" distR="114300" simplePos="0" relativeHeight="251654144" behindDoc="0" locked="0" layoutInCell="1" allowOverlap="1">
                      <wp:simplePos x="0" y="0"/>
                      <wp:positionH relativeFrom="column">
                        <wp:posOffset>3263900</wp:posOffset>
                      </wp:positionH>
                      <wp:positionV relativeFrom="paragraph">
                        <wp:posOffset>144145</wp:posOffset>
                      </wp:positionV>
                      <wp:extent cx="0" cy="158750"/>
                      <wp:effectExtent l="0" t="0" r="0" b="0"/>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257pt;margin-top:11.35pt;width:0;height:1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">
                      <v:stroke endarrow="block"/>
                    </v:shape>
                  </w:pict>
                </mc:Fallback>
              </mc:AlternateContent>
            </w:r>
            <w:r w:rsidR="00F13519" w:rsidRPr="00B4485E">
              <w:rPr>
                <w:rFonts w:ascii="Times New Roman" w:hAnsi="Times New Roman" w:cs="Times New Roman"/>
                <w:color w:val="000000"/>
                <w:sz w:val="21"/>
                <w:szCs w:val="21"/>
              </w:rPr>
              <w:t>государственной услуги</w:t>
            </w:r>
          </w:p>
        </w:tc>
      </w:tr>
    </w:tbl>
    <w:p w:rsidR="00F13519" w:rsidRPr="00B4485E" w:rsidRDefault="00F13519" w:rsidP="00C209A1">
      <w:pPr>
        <w:jc w:val="center"/>
        <w:rPr>
          <w:rFonts w:ascii="Times New Roman" w:hAnsi="Times New Roman" w:cs="Times New Roman"/>
          <w:color w:val="000000"/>
          <w:sz w:val="21"/>
          <w:szCs w:val="21"/>
        </w:rPr>
      </w:pPr>
    </w:p>
    <w:tbl>
      <w:tblPr>
        <w:tblStyle w:val="affff1"/>
        <w:tblW w:w="0" w:type="auto"/>
        <w:tblLook w:val="04A0" w:firstRow="1" w:lastRow="0" w:firstColumn="1" w:lastColumn="0" w:noHBand="0" w:noVBand="1"/>
      </w:tblPr>
      <w:tblGrid>
        <w:gridCol w:w="9852"/>
      </w:tblGrid>
      <w:tr w:rsidR="00F13519" w:rsidRPr="00B4485E" w:rsidTr="009A0BAE">
        <w:tc>
          <w:tcPr>
            <w:tcW w:w="10456" w:type="dxa"/>
            <w:hideMark/>
          </w:tcPr>
          <w:p w:rsidR="00F13519" w:rsidRPr="00B4485E" w:rsidRDefault="00F13519" w:rsidP="00D20666">
            <w:pPr>
              <w:jc w:val="center"/>
              <w:rPr>
                <w:rFonts w:ascii="Times New Roman" w:hAnsi="Times New Roman" w:cs="Times New Roman"/>
                <w:color w:val="000000"/>
                <w:sz w:val="21"/>
                <w:szCs w:val="21"/>
              </w:rPr>
            </w:pPr>
            <w:r w:rsidRPr="00B4485E">
              <w:rPr>
                <w:rFonts w:ascii="Times New Roman" w:hAnsi="Times New Roman" w:cs="Times New Roman"/>
                <w:color w:val="000000"/>
                <w:sz w:val="21"/>
                <w:szCs w:val="21"/>
              </w:rPr>
              <w:t xml:space="preserve">Специалист Отдела осуществляет консультирование заявителя, в том числе по форме документов и другим вопросам для получения государственной услуги </w:t>
            </w:r>
          </w:p>
        </w:tc>
      </w:tr>
    </w:tbl>
    <w:p w:rsidR="00F13519" w:rsidRPr="00B4485E" w:rsidRDefault="00D60FD7" w:rsidP="00C209A1">
      <w:pPr>
        <w:jc w:val="center"/>
        <w:rPr>
          <w:rFonts w:ascii="Times New Roman" w:hAnsi="Times New Roman" w:cs="Times New Roman"/>
          <w:color w:val="000000"/>
          <w:sz w:val="21"/>
          <w:szCs w:val="21"/>
        </w:rPr>
      </w:pPr>
      <w:r>
        <w:rPr>
          <w:noProof/>
          <w:lang w:eastAsia="ru-RU"/>
        </w:rPr>
        <mc:AlternateContent>
          <mc:Choice Requires="wps">
            <w:drawing>
              <wp:anchor distT="0" distB="0" distL="114300" distR="114300" simplePos="0" relativeHeight="251655168" behindDoc="0" locked="0" layoutInCell="1" allowOverlap="1">
                <wp:simplePos x="0" y="0"/>
                <wp:positionH relativeFrom="column">
                  <wp:posOffset>3263900</wp:posOffset>
                </wp:positionH>
                <wp:positionV relativeFrom="paragraph">
                  <wp:posOffset>2540</wp:posOffset>
                </wp:positionV>
                <wp:extent cx="0" cy="146050"/>
                <wp:effectExtent l="0" t="0" r="0" b="0"/>
                <wp:wrapNone/>
                <wp:docPr id="1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257pt;margin-top:.2pt;width:0;height:1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">
                <v:stroke endarrow="block"/>
              </v:shape>
            </w:pict>
          </mc:Fallback>
        </mc:AlternateContent>
      </w:r>
    </w:p>
    <w:tbl>
      <w:tblPr>
        <w:tblStyle w:val="affff1"/>
        <w:tblW w:w="0" w:type="auto"/>
        <w:tblLook w:val="04A0" w:firstRow="1" w:lastRow="0" w:firstColumn="1" w:lastColumn="0" w:noHBand="0" w:noVBand="1"/>
      </w:tblPr>
      <w:tblGrid>
        <w:gridCol w:w="9852"/>
      </w:tblGrid>
      <w:tr w:rsidR="00F13519" w:rsidRPr="00B4485E" w:rsidTr="009A0BAE">
        <w:tc>
          <w:tcPr>
            <w:tcW w:w="10456" w:type="dxa"/>
            <w:hideMark/>
          </w:tcPr>
          <w:p w:rsidR="00F13519" w:rsidRPr="00B4485E" w:rsidRDefault="00F13519" w:rsidP="00BA2119">
            <w:pPr>
              <w:pStyle w:val="aff9"/>
              <w:jc w:val="center"/>
              <w:rPr>
                <w:rFonts w:ascii="Times New Roman" w:hAnsi="Times New Roman" w:cs="Times New Roman"/>
                <w:color w:val="000000"/>
                <w:sz w:val="21"/>
                <w:szCs w:val="21"/>
              </w:rPr>
            </w:pPr>
            <w:r w:rsidRPr="00B4485E">
              <w:rPr>
                <w:rFonts w:ascii="Times New Roman" w:hAnsi="Times New Roman" w:cs="Times New Roman"/>
                <w:color w:val="000000"/>
                <w:sz w:val="21"/>
                <w:szCs w:val="21"/>
              </w:rPr>
              <w:t xml:space="preserve">Заявитель подает в </w:t>
            </w:r>
            <w:r w:rsidR="00DF1A25">
              <w:rPr>
                <w:rFonts w:ascii="Times New Roman" w:hAnsi="Times New Roman" w:cs="Times New Roman"/>
                <w:color w:val="000000"/>
                <w:sz w:val="21"/>
                <w:szCs w:val="21"/>
              </w:rPr>
              <w:t>Комитет</w:t>
            </w:r>
            <w:r w:rsidRPr="00B4485E">
              <w:rPr>
                <w:rFonts w:ascii="Times New Roman" w:hAnsi="Times New Roman" w:cs="Times New Roman"/>
                <w:color w:val="000000"/>
                <w:sz w:val="21"/>
                <w:szCs w:val="21"/>
              </w:rPr>
              <w:t xml:space="preserve"> документы на получение государственной услуги</w:t>
            </w:r>
          </w:p>
        </w:tc>
      </w:tr>
    </w:tbl>
    <w:p w:rsidR="00F13519" w:rsidRPr="00B4485E" w:rsidRDefault="00D60FD7" w:rsidP="00C209A1">
      <w:pPr>
        <w:pStyle w:val="aff9"/>
        <w:jc w:val="center"/>
        <w:rPr>
          <w:rFonts w:ascii="Times New Roman" w:hAnsi="Times New Roman" w:cs="Times New Roman"/>
          <w:color w:val="000000"/>
          <w:sz w:val="21"/>
          <w:szCs w:val="21"/>
        </w:rPr>
      </w:pPr>
      <w:r>
        <w:rPr>
          <w:noProof/>
          <w:lang w:eastAsia="ru-RU"/>
        </w:rPr>
        <mc:AlternateContent>
          <mc:Choice Requires="wps">
            <w:drawing>
              <wp:anchor distT="0" distB="0" distL="114300" distR="114300" simplePos="0" relativeHeight="251657216" behindDoc="0" locked="0" layoutInCell="1" allowOverlap="1">
                <wp:simplePos x="0" y="0"/>
                <wp:positionH relativeFrom="column">
                  <wp:posOffset>3263900</wp:posOffset>
                </wp:positionH>
                <wp:positionV relativeFrom="paragraph">
                  <wp:posOffset>9525</wp:posOffset>
                </wp:positionV>
                <wp:extent cx="0" cy="127000"/>
                <wp:effectExtent l="0" t="0" r="0" b="0"/>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257pt;margin-top:.75pt;width:0;height:1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">
                <v:stroke endarrow="block"/>
              </v:shape>
            </w:pict>
          </mc:Fallback>
        </mc:AlternateContent>
      </w:r>
    </w:p>
    <w:tbl>
      <w:tblPr>
        <w:tblStyle w:val="affff1"/>
        <w:tblW w:w="0" w:type="auto"/>
        <w:tblLook w:val="04A0" w:firstRow="1" w:lastRow="0" w:firstColumn="1" w:lastColumn="0" w:noHBand="0" w:noVBand="1"/>
      </w:tblPr>
      <w:tblGrid>
        <w:gridCol w:w="9852"/>
      </w:tblGrid>
      <w:tr w:rsidR="00F13519" w:rsidRPr="00B4485E" w:rsidTr="009A0BAE">
        <w:tc>
          <w:tcPr>
            <w:tcW w:w="10456" w:type="dxa"/>
            <w:hideMark/>
          </w:tcPr>
          <w:p w:rsidR="00F13519" w:rsidRPr="00B4485E" w:rsidRDefault="00F13519" w:rsidP="00D20666">
            <w:pPr>
              <w:pStyle w:val="aff9"/>
              <w:jc w:val="center"/>
              <w:rPr>
                <w:rFonts w:ascii="Times New Roman" w:hAnsi="Times New Roman" w:cs="Times New Roman"/>
                <w:color w:val="000000"/>
                <w:sz w:val="21"/>
                <w:szCs w:val="21"/>
              </w:rPr>
            </w:pPr>
            <w:r w:rsidRPr="00B4485E">
              <w:rPr>
                <w:rFonts w:ascii="Times New Roman" w:hAnsi="Times New Roman" w:cs="Times New Roman"/>
                <w:color w:val="000000"/>
                <w:sz w:val="21"/>
                <w:szCs w:val="21"/>
              </w:rPr>
              <w:t xml:space="preserve">Специалист Отдела осуществляет прием и регистрацию документов, необходимых для предоставления государственной услуги </w:t>
            </w:r>
          </w:p>
        </w:tc>
      </w:tr>
    </w:tbl>
    <w:p w:rsidR="00F13519" w:rsidRPr="00B4485E" w:rsidRDefault="00D60FD7" w:rsidP="00C209A1">
      <w:pPr>
        <w:pStyle w:val="aff9"/>
        <w:jc w:val="center"/>
        <w:rPr>
          <w:rFonts w:ascii="Times New Roman" w:hAnsi="Times New Roman" w:cs="Times New Roman"/>
          <w:color w:val="000000"/>
          <w:sz w:val="21"/>
          <w:szCs w:val="21"/>
        </w:rPr>
      </w:pPr>
      <w:r>
        <w:rPr>
          <w:noProof/>
          <w:lang w:eastAsia="ru-RU"/>
        </w:rPr>
        <mc:AlternateContent>
          <mc:Choice Requires="wps">
            <w:drawing>
              <wp:anchor distT="0" distB="0" distL="114300" distR="114300" simplePos="0" relativeHeight="251656192" behindDoc="0" locked="0" layoutInCell="1" allowOverlap="1">
                <wp:simplePos x="0" y="0"/>
                <wp:positionH relativeFrom="column">
                  <wp:posOffset>3263900</wp:posOffset>
                </wp:positionH>
                <wp:positionV relativeFrom="paragraph">
                  <wp:posOffset>5715</wp:posOffset>
                </wp:positionV>
                <wp:extent cx="0" cy="152400"/>
                <wp:effectExtent l="0" t="0" r="0" b="0"/>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257pt;margin-top:.45pt;width:0;height: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">
                <v:stroke endarrow="block"/>
              </v:shape>
            </w:pict>
          </mc:Fallback>
        </mc:AlternateContent>
      </w:r>
    </w:p>
    <w:tbl>
      <w:tblPr>
        <w:tblStyle w:val="affff1"/>
        <w:tblW w:w="0" w:type="auto"/>
        <w:tblLook w:val="04A0" w:firstRow="1" w:lastRow="0" w:firstColumn="1" w:lastColumn="0" w:noHBand="0" w:noVBand="1"/>
      </w:tblPr>
      <w:tblGrid>
        <w:gridCol w:w="9852"/>
      </w:tblGrid>
      <w:tr w:rsidR="00F13519" w:rsidRPr="00B4485E" w:rsidTr="009A0BAE">
        <w:tc>
          <w:tcPr>
            <w:tcW w:w="10456" w:type="dxa"/>
            <w:hideMark/>
          </w:tcPr>
          <w:p w:rsidR="00F13519" w:rsidRPr="00B4485E" w:rsidRDefault="00F13519" w:rsidP="00C209A1">
            <w:pPr>
              <w:jc w:val="center"/>
              <w:rPr>
                <w:rFonts w:ascii="Times New Roman" w:hAnsi="Times New Roman" w:cs="Times New Roman"/>
                <w:color w:val="000000"/>
                <w:sz w:val="21"/>
                <w:szCs w:val="21"/>
              </w:rPr>
            </w:pPr>
            <w:r w:rsidRPr="00B4485E">
              <w:rPr>
                <w:rFonts w:ascii="Times New Roman" w:hAnsi="Times New Roman" w:cs="Times New Roman"/>
                <w:color w:val="000000"/>
                <w:sz w:val="21"/>
                <w:szCs w:val="21"/>
              </w:rPr>
              <w:t>Специалист Отдела направляет в электронной форме посредством системы межведомственного электронного взаимодействия запросы в органы, участвующие в предоставлении государственной услуги</w:t>
            </w:r>
          </w:p>
          <w:p w:rsidR="00F13519" w:rsidRPr="00B4485E" w:rsidRDefault="00F13519" w:rsidP="00C209A1">
            <w:pPr>
              <w:jc w:val="center"/>
              <w:rPr>
                <w:rFonts w:ascii="Times New Roman" w:hAnsi="Times New Roman" w:cs="Times New Roman"/>
                <w:sz w:val="21"/>
                <w:szCs w:val="21"/>
              </w:rPr>
            </w:pPr>
          </w:p>
        </w:tc>
      </w:tr>
    </w:tbl>
    <w:p w:rsidR="00F13519" w:rsidRPr="00B4485E" w:rsidRDefault="00D60FD7" w:rsidP="00C209A1">
      <w:pPr>
        <w:jc w:val="center"/>
        <w:rPr>
          <w:rFonts w:ascii="Times New Roman" w:hAnsi="Times New Roman" w:cs="Times New Roman"/>
          <w:sz w:val="21"/>
          <w:szCs w:val="21"/>
        </w:rPr>
      </w:pPr>
      <w:r>
        <w:rPr>
          <w:noProof/>
          <w:lang w:eastAsia="ru-RU"/>
        </w:rPr>
        <mc:AlternateContent>
          <mc:Choice Requires="wps">
            <w:drawing>
              <wp:anchor distT="0" distB="0" distL="114300" distR="114300" simplePos="0" relativeHeight="251664384" behindDoc="0" locked="0" layoutInCell="1" allowOverlap="1">
                <wp:simplePos x="0" y="0"/>
                <wp:positionH relativeFrom="column">
                  <wp:posOffset>3232150</wp:posOffset>
                </wp:positionH>
                <wp:positionV relativeFrom="paragraph">
                  <wp:posOffset>-635</wp:posOffset>
                </wp:positionV>
                <wp:extent cx="0" cy="139700"/>
                <wp:effectExtent l="0" t="0" r="0" b="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254.5pt;margin-top:-.05pt;width:0;height: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">
                <v:stroke endarrow="block"/>
              </v:shape>
            </w:pict>
          </mc:Fallback>
        </mc:AlternateContent>
      </w:r>
    </w:p>
    <w:tbl>
      <w:tblPr>
        <w:tblStyle w:val="affff1"/>
        <w:tblW w:w="0" w:type="auto"/>
        <w:tblLook w:val="04A0" w:firstRow="1" w:lastRow="0" w:firstColumn="1" w:lastColumn="0" w:noHBand="0" w:noVBand="1"/>
      </w:tblPr>
      <w:tblGrid>
        <w:gridCol w:w="9852"/>
      </w:tblGrid>
      <w:tr w:rsidR="00F13519" w:rsidRPr="00B4485E" w:rsidTr="009A0BAE">
        <w:tc>
          <w:tcPr>
            <w:tcW w:w="10456" w:type="dxa"/>
            <w:hideMark/>
          </w:tcPr>
          <w:p w:rsidR="00F13519" w:rsidRPr="00B4485E" w:rsidRDefault="00F13519" w:rsidP="00D20666">
            <w:pPr>
              <w:jc w:val="center"/>
              <w:rPr>
                <w:rFonts w:ascii="Times New Roman" w:hAnsi="Times New Roman" w:cs="Times New Roman"/>
                <w:sz w:val="21"/>
                <w:szCs w:val="21"/>
              </w:rPr>
            </w:pPr>
            <w:r w:rsidRPr="00B4485E">
              <w:rPr>
                <w:rFonts w:ascii="Times New Roman" w:hAnsi="Times New Roman" w:cs="Times New Roman"/>
                <w:sz w:val="21"/>
                <w:szCs w:val="21"/>
              </w:rPr>
              <w:t xml:space="preserve">Получение документов (Сведений) либо уведомления об отказе из </w:t>
            </w:r>
            <w:r w:rsidRPr="00B4485E">
              <w:rPr>
                <w:rFonts w:ascii="Times New Roman" w:hAnsi="Times New Roman" w:cs="Times New Roman"/>
                <w:color w:val="000000"/>
                <w:sz w:val="21"/>
                <w:szCs w:val="21"/>
              </w:rPr>
              <w:t>органов, участвующие в предоставлении государственной услуги</w:t>
            </w:r>
            <w:r w:rsidRPr="00B4485E">
              <w:rPr>
                <w:rFonts w:ascii="Times New Roman" w:hAnsi="Times New Roman" w:cs="Times New Roman"/>
                <w:sz w:val="21"/>
                <w:szCs w:val="21"/>
              </w:rPr>
              <w:t xml:space="preserve"> </w:t>
            </w:r>
          </w:p>
        </w:tc>
      </w:tr>
    </w:tbl>
    <w:p w:rsidR="00F13519" w:rsidRPr="00B4485E" w:rsidRDefault="00D60FD7" w:rsidP="00C209A1">
      <w:pPr>
        <w:pStyle w:val="aff9"/>
        <w:jc w:val="center"/>
        <w:rPr>
          <w:rFonts w:ascii="Times New Roman" w:hAnsi="Times New Roman" w:cs="Times New Roman"/>
          <w:color w:val="000000"/>
          <w:sz w:val="21"/>
          <w:szCs w:val="21"/>
        </w:rPr>
      </w:pP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3263900</wp:posOffset>
                </wp:positionH>
                <wp:positionV relativeFrom="paragraph">
                  <wp:posOffset>1270</wp:posOffset>
                </wp:positionV>
                <wp:extent cx="0" cy="139700"/>
                <wp:effectExtent l="0" t="0" r="0" b="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257pt;margin-top:.1pt;width:0;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">
                <v:stroke endarrow="block"/>
              </v:shape>
            </w:pict>
          </mc:Fallback>
        </mc:AlternateContent>
      </w:r>
    </w:p>
    <w:tbl>
      <w:tblPr>
        <w:tblStyle w:val="affff1"/>
        <w:tblW w:w="0" w:type="auto"/>
        <w:tblLook w:val="04A0" w:firstRow="1" w:lastRow="0" w:firstColumn="1" w:lastColumn="0" w:noHBand="0" w:noVBand="1"/>
      </w:tblPr>
      <w:tblGrid>
        <w:gridCol w:w="9852"/>
      </w:tblGrid>
      <w:tr w:rsidR="00F13519" w:rsidRPr="00B4485E" w:rsidTr="009A0BAE">
        <w:tc>
          <w:tcPr>
            <w:tcW w:w="10456" w:type="dxa"/>
            <w:hideMark/>
          </w:tcPr>
          <w:p w:rsidR="00F13519" w:rsidRPr="00B4485E" w:rsidRDefault="00F13519" w:rsidP="00C209A1">
            <w:pPr>
              <w:jc w:val="center"/>
              <w:rPr>
                <w:rFonts w:ascii="Times New Roman" w:hAnsi="Times New Roman" w:cs="Times New Roman"/>
                <w:sz w:val="21"/>
                <w:szCs w:val="21"/>
              </w:rPr>
            </w:pPr>
            <w:r w:rsidRPr="00B4485E">
              <w:rPr>
                <w:rFonts w:ascii="Times New Roman" w:hAnsi="Times New Roman" w:cs="Times New Roman"/>
                <w:sz w:val="21"/>
                <w:szCs w:val="21"/>
              </w:rPr>
              <w:t>Специалист Отдела осуществляет проверку документов на предмет соответствия требованиям пункта 2.5 настоящего Регламента</w:t>
            </w:r>
          </w:p>
        </w:tc>
      </w:tr>
    </w:tbl>
    <w:p w:rsidR="00F13519" w:rsidRPr="00B4485E" w:rsidRDefault="00D60FD7" w:rsidP="00C209A1">
      <w:pPr>
        <w:jc w:val="center"/>
        <w:rPr>
          <w:rFonts w:ascii="Times New Roman" w:hAnsi="Times New Roman" w:cs="Times New Roman"/>
          <w:sz w:val="21"/>
          <w:szCs w:val="21"/>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3263900</wp:posOffset>
                </wp:positionH>
                <wp:positionV relativeFrom="paragraph">
                  <wp:posOffset>1905</wp:posOffset>
                </wp:positionV>
                <wp:extent cx="0" cy="146050"/>
                <wp:effectExtent l="0" t="0" r="0" b="0"/>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257pt;margin-top:.15pt;width:0;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">
                <v:stroke endarrow="block"/>
              </v:shape>
            </w:pict>
          </mc:Fallback>
        </mc:AlternateContent>
      </w:r>
    </w:p>
    <w:tbl>
      <w:tblPr>
        <w:tblStyle w:val="affff1"/>
        <w:tblW w:w="0" w:type="auto"/>
        <w:tblLook w:val="04A0" w:firstRow="1" w:lastRow="0" w:firstColumn="1" w:lastColumn="0" w:noHBand="0" w:noVBand="1"/>
      </w:tblPr>
      <w:tblGrid>
        <w:gridCol w:w="9852"/>
      </w:tblGrid>
      <w:tr w:rsidR="00F13519" w:rsidRPr="00B4485E" w:rsidTr="009A0BAE">
        <w:tc>
          <w:tcPr>
            <w:tcW w:w="10456" w:type="dxa"/>
            <w:hideMark/>
          </w:tcPr>
          <w:p w:rsidR="00F13519" w:rsidRPr="00B4485E" w:rsidRDefault="00F13519" w:rsidP="00D20666">
            <w:pPr>
              <w:jc w:val="center"/>
              <w:rPr>
                <w:rFonts w:ascii="Times New Roman" w:hAnsi="Times New Roman" w:cs="Times New Roman"/>
                <w:sz w:val="21"/>
                <w:szCs w:val="21"/>
              </w:rPr>
            </w:pPr>
            <w:r w:rsidRPr="00B4485E">
              <w:rPr>
                <w:rFonts w:ascii="Times New Roman" w:hAnsi="Times New Roman" w:cs="Times New Roman"/>
                <w:sz w:val="21"/>
                <w:szCs w:val="21"/>
              </w:rPr>
              <w:t>Специалист Отдела заполняет бланк Разрешения или письмо об отказе в выдаче Разрешения и направляет его на согласование начальнику Отдела</w:t>
            </w:r>
            <w:r w:rsidR="00C209A1">
              <w:rPr>
                <w:rFonts w:ascii="Times New Roman" w:hAnsi="Times New Roman" w:cs="Times New Roman"/>
                <w:sz w:val="21"/>
                <w:szCs w:val="21"/>
              </w:rPr>
              <w:t xml:space="preserve"> </w:t>
            </w:r>
          </w:p>
        </w:tc>
      </w:tr>
    </w:tbl>
    <w:p w:rsidR="00F13519" w:rsidRPr="00B4485E" w:rsidRDefault="00D60FD7" w:rsidP="00C209A1">
      <w:pPr>
        <w:jc w:val="center"/>
        <w:rPr>
          <w:rFonts w:ascii="Times New Roman" w:hAnsi="Times New Roman" w:cs="Times New Roman"/>
          <w:sz w:val="21"/>
          <w:szCs w:val="21"/>
        </w:rPr>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3263900</wp:posOffset>
                </wp:positionH>
                <wp:positionV relativeFrom="paragraph">
                  <wp:posOffset>0</wp:posOffset>
                </wp:positionV>
                <wp:extent cx="0" cy="152400"/>
                <wp:effectExtent l="0" t="0" r="0" b="0"/>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257pt;margin-top:0;width:0;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">
                <v:stroke endarrow="block"/>
              </v:shape>
            </w:pict>
          </mc:Fallback>
        </mc:AlternateContent>
      </w:r>
    </w:p>
    <w:tbl>
      <w:tblPr>
        <w:tblStyle w:val="affff1"/>
        <w:tblW w:w="0" w:type="auto"/>
        <w:tblLook w:val="04A0" w:firstRow="1" w:lastRow="0" w:firstColumn="1" w:lastColumn="0" w:noHBand="0" w:noVBand="1"/>
      </w:tblPr>
      <w:tblGrid>
        <w:gridCol w:w="9852"/>
      </w:tblGrid>
      <w:tr w:rsidR="00F13519" w:rsidRPr="00B4485E" w:rsidTr="009A0BAE">
        <w:tc>
          <w:tcPr>
            <w:tcW w:w="10456" w:type="dxa"/>
            <w:hideMark/>
          </w:tcPr>
          <w:p w:rsidR="00F13519" w:rsidRPr="00B4485E" w:rsidRDefault="00F13519" w:rsidP="00D20666">
            <w:pPr>
              <w:jc w:val="center"/>
              <w:rPr>
                <w:rFonts w:ascii="Times New Roman" w:hAnsi="Times New Roman" w:cs="Times New Roman"/>
                <w:sz w:val="21"/>
                <w:szCs w:val="21"/>
              </w:rPr>
            </w:pPr>
            <w:r w:rsidRPr="00B4485E">
              <w:rPr>
                <w:rFonts w:ascii="Times New Roman" w:hAnsi="Times New Roman" w:cs="Times New Roman"/>
                <w:sz w:val="21"/>
                <w:szCs w:val="21"/>
              </w:rPr>
              <w:t>Начальник Отдела согласовывает Разрешени</w:t>
            </w:r>
            <w:r w:rsidR="003767B3">
              <w:rPr>
                <w:rFonts w:ascii="Times New Roman" w:hAnsi="Times New Roman" w:cs="Times New Roman"/>
                <w:sz w:val="21"/>
                <w:szCs w:val="21"/>
              </w:rPr>
              <w:t>е</w:t>
            </w:r>
            <w:r w:rsidRPr="00B4485E">
              <w:rPr>
                <w:rFonts w:ascii="Times New Roman" w:hAnsi="Times New Roman" w:cs="Times New Roman"/>
                <w:sz w:val="21"/>
                <w:szCs w:val="21"/>
              </w:rPr>
              <w:t xml:space="preserve"> или письмо об отказе в выдаче Разрешения и направляет его на подпись </w:t>
            </w:r>
            <w:r w:rsidR="00DF1A25">
              <w:rPr>
                <w:rFonts w:ascii="Times New Roman" w:hAnsi="Times New Roman" w:cs="Times New Roman"/>
                <w:sz w:val="21"/>
                <w:szCs w:val="21"/>
              </w:rPr>
              <w:t>председателю Комитета</w:t>
            </w:r>
            <w:r w:rsidR="00C209A1">
              <w:rPr>
                <w:rFonts w:ascii="Times New Roman" w:hAnsi="Times New Roman" w:cs="Times New Roman"/>
                <w:sz w:val="21"/>
                <w:szCs w:val="21"/>
              </w:rPr>
              <w:t xml:space="preserve"> </w:t>
            </w:r>
          </w:p>
        </w:tc>
      </w:tr>
    </w:tbl>
    <w:p w:rsidR="00F13519" w:rsidRPr="00B4485E" w:rsidRDefault="00D60FD7" w:rsidP="00C209A1">
      <w:pPr>
        <w:jc w:val="center"/>
        <w:rPr>
          <w:rFonts w:ascii="Times New Roman" w:hAnsi="Times New Roman" w:cs="Times New Roman"/>
          <w:sz w:val="21"/>
          <w:szCs w:val="21"/>
        </w:rPr>
      </w:pPr>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3263900</wp:posOffset>
                </wp:positionH>
                <wp:positionV relativeFrom="paragraph">
                  <wp:posOffset>15240</wp:posOffset>
                </wp:positionV>
                <wp:extent cx="0" cy="133350"/>
                <wp:effectExtent l="0" t="0" r="0" b="0"/>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257pt;margin-top:1.2pt;width:0;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">
                <v:stroke endarrow="block"/>
              </v:shape>
            </w:pict>
          </mc:Fallback>
        </mc:AlternateContent>
      </w:r>
    </w:p>
    <w:tbl>
      <w:tblPr>
        <w:tblStyle w:val="affff1"/>
        <w:tblW w:w="0" w:type="auto"/>
        <w:tblLook w:val="04A0" w:firstRow="1" w:lastRow="0" w:firstColumn="1" w:lastColumn="0" w:noHBand="0" w:noVBand="1"/>
      </w:tblPr>
      <w:tblGrid>
        <w:gridCol w:w="9852"/>
      </w:tblGrid>
      <w:tr w:rsidR="00F13519" w:rsidRPr="00B4485E" w:rsidTr="009A0BAE">
        <w:tc>
          <w:tcPr>
            <w:tcW w:w="10456" w:type="dxa"/>
            <w:hideMark/>
          </w:tcPr>
          <w:p w:rsidR="00F13519" w:rsidRPr="00B4485E" w:rsidRDefault="00DF1A25" w:rsidP="00D20666">
            <w:pPr>
              <w:jc w:val="center"/>
              <w:rPr>
                <w:rFonts w:ascii="Times New Roman" w:hAnsi="Times New Roman" w:cs="Times New Roman"/>
                <w:sz w:val="21"/>
                <w:szCs w:val="21"/>
              </w:rPr>
            </w:pPr>
            <w:r>
              <w:rPr>
                <w:rFonts w:ascii="Times New Roman" w:hAnsi="Times New Roman" w:cs="Times New Roman"/>
                <w:sz w:val="21"/>
                <w:szCs w:val="21"/>
              </w:rPr>
              <w:t>Председатель Комитета</w:t>
            </w:r>
            <w:r w:rsidR="00F13519" w:rsidRPr="00B4485E">
              <w:rPr>
                <w:rFonts w:ascii="Times New Roman" w:hAnsi="Times New Roman" w:cs="Times New Roman"/>
                <w:sz w:val="21"/>
                <w:szCs w:val="21"/>
              </w:rPr>
              <w:t xml:space="preserve"> подписывает Разрешение или письмо об отказе в выдаче Разрешения и направляет его в Отдел</w:t>
            </w:r>
            <w:r w:rsidR="00C209A1">
              <w:rPr>
                <w:rFonts w:ascii="Times New Roman" w:hAnsi="Times New Roman" w:cs="Times New Roman"/>
                <w:sz w:val="21"/>
                <w:szCs w:val="21"/>
              </w:rPr>
              <w:t xml:space="preserve"> </w:t>
            </w:r>
          </w:p>
        </w:tc>
      </w:tr>
    </w:tbl>
    <w:p w:rsidR="00F13519" w:rsidRPr="00B4485E" w:rsidRDefault="00D60FD7" w:rsidP="00C209A1">
      <w:pPr>
        <w:jc w:val="center"/>
        <w:rPr>
          <w:rFonts w:ascii="Times New Roman" w:hAnsi="Times New Roman" w:cs="Times New Roman"/>
          <w:sz w:val="21"/>
          <w:szCs w:val="21"/>
        </w:rPr>
      </w:pPr>
      <w:r>
        <w:rPr>
          <w:noProof/>
          <w:lang w:eastAsia="ru-RU"/>
        </w:rPr>
        <mc:AlternateContent>
          <mc:Choice Requires="wps">
            <w:drawing>
              <wp:anchor distT="0" distB="0" distL="114300" distR="114300" simplePos="0" relativeHeight="251662336" behindDoc="0" locked="0" layoutInCell="1" allowOverlap="1">
                <wp:simplePos x="0" y="0"/>
                <wp:positionH relativeFrom="column">
                  <wp:posOffset>3263900</wp:posOffset>
                </wp:positionH>
                <wp:positionV relativeFrom="paragraph">
                  <wp:posOffset>-1905</wp:posOffset>
                </wp:positionV>
                <wp:extent cx="0" cy="139700"/>
                <wp:effectExtent l="0" t="0" r="0" b="0"/>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257pt;margin-top:-.15pt;width:0;height: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TlKNAIAAF0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">
                <v:stroke endarrow="block"/>
              </v:shape>
            </w:pict>
          </mc:Fallback>
        </mc:AlternateContent>
      </w:r>
    </w:p>
    <w:tbl>
      <w:tblPr>
        <w:tblStyle w:val="affff1"/>
        <w:tblW w:w="0" w:type="auto"/>
        <w:tblLook w:val="04A0" w:firstRow="1" w:lastRow="0" w:firstColumn="1" w:lastColumn="0" w:noHBand="0" w:noVBand="1"/>
      </w:tblPr>
      <w:tblGrid>
        <w:gridCol w:w="9852"/>
      </w:tblGrid>
      <w:tr w:rsidR="00F13519" w:rsidRPr="00B4485E" w:rsidTr="009A0BAE">
        <w:tc>
          <w:tcPr>
            <w:tcW w:w="10456" w:type="dxa"/>
            <w:hideMark/>
          </w:tcPr>
          <w:p w:rsidR="00F13519" w:rsidRPr="00B4485E" w:rsidRDefault="00F13519" w:rsidP="00D20666">
            <w:pPr>
              <w:pStyle w:val="aff9"/>
              <w:jc w:val="center"/>
              <w:rPr>
                <w:rFonts w:ascii="Times New Roman" w:hAnsi="Times New Roman" w:cs="Times New Roman"/>
                <w:sz w:val="21"/>
                <w:szCs w:val="21"/>
              </w:rPr>
            </w:pPr>
            <w:r w:rsidRPr="00B4485E">
              <w:rPr>
                <w:rFonts w:ascii="Times New Roman" w:hAnsi="Times New Roman" w:cs="Times New Roman"/>
                <w:color w:val="000000"/>
                <w:sz w:val="21"/>
                <w:szCs w:val="21"/>
              </w:rPr>
              <w:t>Специалист Отдела регистрирует Разрешение или письмо об отказе в выдаче Разрешения и направляет письмо заявителю</w:t>
            </w:r>
            <w:r w:rsidR="00C209A1">
              <w:rPr>
                <w:rFonts w:ascii="Times New Roman" w:hAnsi="Times New Roman" w:cs="Times New Roman"/>
                <w:color w:val="000000"/>
                <w:sz w:val="21"/>
                <w:szCs w:val="21"/>
              </w:rPr>
              <w:t xml:space="preserve"> </w:t>
            </w:r>
          </w:p>
        </w:tc>
      </w:tr>
    </w:tbl>
    <w:p w:rsidR="00F13519" w:rsidRPr="00B4485E" w:rsidRDefault="00D60FD7" w:rsidP="00C209A1">
      <w:pPr>
        <w:pStyle w:val="aff9"/>
        <w:jc w:val="center"/>
        <w:rPr>
          <w:rFonts w:ascii="Times New Roman" w:hAnsi="Times New Roman" w:cs="Times New Roman"/>
          <w:color w:val="000000"/>
          <w:sz w:val="21"/>
          <w:szCs w:val="21"/>
        </w:rPr>
      </w:pPr>
      <w:r>
        <w:rPr>
          <w:noProof/>
          <w:lang w:eastAsia="ru-RU"/>
        </w:rPr>
        <mc:AlternateContent>
          <mc:Choice Requires="wps">
            <w:drawing>
              <wp:anchor distT="0" distB="0" distL="114300" distR="114300" simplePos="0" relativeHeight="251663360" behindDoc="0" locked="0" layoutInCell="1" allowOverlap="1">
                <wp:simplePos x="0" y="0"/>
                <wp:positionH relativeFrom="column">
                  <wp:posOffset>3263900</wp:posOffset>
                </wp:positionH>
                <wp:positionV relativeFrom="paragraph">
                  <wp:posOffset>635</wp:posOffset>
                </wp:positionV>
                <wp:extent cx="0" cy="139700"/>
                <wp:effectExtent l="0" t="0" r="0" b="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257pt;margin-top:.05pt;width:0;height: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y0aNAIAAF0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">
                <v:stroke endarrow="block"/>
              </v:shape>
            </w:pict>
          </mc:Fallback>
        </mc:AlternateContent>
      </w:r>
    </w:p>
    <w:tbl>
      <w:tblPr>
        <w:tblStyle w:val="affff1"/>
        <w:tblW w:w="0" w:type="auto"/>
        <w:tblLook w:val="04A0" w:firstRow="1" w:lastRow="0" w:firstColumn="1" w:lastColumn="0" w:noHBand="0" w:noVBand="1"/>
      </w:tblPr>
      <w:tblGrid>
        <w:gridCol w:w="9852"/>
      </w:tblGrid>
      <w:tr w:rsidR="00F13519" w:rsidRPr="00B4485E" w:rsidTr="009A0BAE">
        <w:tc>
          <w:tcPr>
            <w:tcW w:w="9855" w:type="dxa"/>
            <w:hideMark/>
          </w:tcPr>
          <w:p w:rsidR="00F13519" w:rsidRPr="00B4485E" w:rsidRDefault="00F13519" w:rsidP="00C209A1">
            <w:pPr>
              <w:jc w:val="center"/>
              <w:rPr>
                <w:rFonts w:ascii="Times New Roman" w:hAnsi="Times New Roman" w:cs="Times New Roman"/>
                <w:color w:val="000000"/>
                <w:sz w:val="21"/>
                <w:szCs w:val="21"/>
              </w:rPr>
            </w:pPr>
            <w:r w:rsidRPr="00B4485E">
              <w:rPr>
                <w:rFonts w:ascii="Times New Roman" w:hAnsi="Times New Roman" w:cs="Times New Roman"/>
                <w:color w:val="000000"/>
                <w:sz w:val="21"/>
                <w:szCs w:val="21"/>
              </w:rPr>
              <w:t>Специалист отдела выдает Разрешение заявителю или его доверенному лицу под расписку</w:t>
            </w:r>
          </w:p>
          <w:p w:rsidR="00F13519" w:rsidRPr="00B4485E" w:rsidRDefault="00F13519" w:rsidP="00C209A1">
            <w:pPr>
              <w:jc w:val="center"/>
              <w:rPr>
                <w:rFonts w:ascii="Times New Roman" w:hAnsi="Times New Roman" w:cs="Times New Roman"/>
                <w:color w:val="000000"/>
                <w:sz w:val="21"/>
                <w:szCs w:val="21"/>
              </w:rPr>
            </w:pPr>
          </w:p>
        </w:tc>
      </w:tr>
    </w:tbl>
    <w:p w:rsidR="00B23043" w:rsidRDefault="00B23043" w:rsidP="009222CF">
      <w:pPr>
        <w:ind w:left="5387"/>
        <w:rPr>
          <w:rStyle w:val="a3"/>
          <w:rFonts w:ascii="Times New Roman" w:hAnsi="Times New Roman" w:cs="Times New Roman"/>
          <w:b w:val="0"/>
          <w:bCs/>
          <w:color w:val="auto"/>
          <w:sz w:val="24"/>
          <w:szCs w:val="24"/>
        </w:rPr>
        <w:sectPr w:rsidR="00B23043" w:rsidSect="00EA2492">
          <w:pgSz w:w="11905" w:h="16837"/>
          <w:pgMar w:top="1134" w:right="851" w:bottom="1134" w:left="1418" w:header="720" w:footer="720" w:gutter="0"/>
          <w:cols w:space="720"/>
          <w:noEndnote/>
        </w:sectPr>
      </w:pPr>
    </w:p>
    <w:p w:rsidR="009222CF" w:rsidRPr="006C6055" w:rsidRDefault="009222CF" w:rsidP="00482345">
      <w:pPr>
        <w:ind w:left="10490"/>
        <w:rPr>
          <w:rFonts w:ascii="Times New Roman" w:hAnsi="Times New Roman" w:cs="Times New Roman"/>
          <w:b/>
          <w:sz w:val="24"/>
          <w:szCs w:val="24"/>
        </w:rPr>
      </w:pPr>
      <w:r w:rsidRPr="006C6055">
        <w:rPr>
          <w:rStyle w:val="a3"/>
          <w:rFonts w:ascii="Times New Roman" w:hAnsi="Times New Roman" w:cs="Times New Roman"/>
          <w:b w:val="0"/>
          <w:bCs/>
          <w:color w:val="auto"/>
          <w:sz w:val="24"/>
          <w:szCs w:val="24"/>
        </w:rPr>
        <w:lastRenderedPageBreak/>
        <w:t>Приложение № </w:t>
      </w:r>
      <w:r w:rsidR="00482345">
        <w:rPr>
          <w:rStyle w:val="a3"/>
          <w:rFonts w:ascii="Times New Roman" w:hAnsi="Times New Roman" w:cs="Times New Roman"/>
          <w:b w:val="0"/>
          <w:bCs/>
          <w:color w:val="auto"/>
          <w:sz w:val="24"/>
          <w:szCs w:val="24"/>
        </w:rPr>
        <w:t>4</w:t>
      </w:r>
    </w:p>
    <w:p w:rsidR="009222CF" w:rsidRPr="006C6055" w:rsidRDefault="009222CF" w:rsidP="00482345">
      <w:pPr>
        <w:ind w:left="10490"/>
        <w:rPr>
          <w:rStyle w:val="a3"/>
          <w:rFonts w:ascii="Times New Roman" w:hAnsi="Times New Roman" w:cs="Times New Roman"/>
          <w:b w:val="0"/>
          <w:bCs/>
          <w:color w:val="auto"/>
          <w:sz w:val="24"/>
          <w:szCs w:val="24"/>
        </w:rPr>
      </w:pPr>
      <w:r w:rsidRPr="006C6055">
        <w:rPr>
          <w:rStyle w:val="a3"/>
          <w:rFonts w:ascii="Times New Roman" w:hAnsi="Times New Roman" w:cs="Times New Roman"/>
          <w:b w:val="0"/>
          <w:bCs/>
          <w:color w:val="auto"/>
          <w:sz w:val="24"/>
          <w:szCs w:val="24"/>
        </w:rPr>
        <w:t xml:space="preserve">к </w:t>
      </w:r>
      <w:hyperlink w:anchor="sub_123" w:history="1">
        <w:r w:rsidRPr="006C6055">
          <w:rPr>
            <w:rStyle w:val="a4"/>
            <w:rFonts w:ascii="Times New Roman" w:hAnsi="Times New Roman"/>
            <w:bCs/>
            <w:color w:val="auto"/>
            <w:sz w:val="24"/>
            <w:szCs w:val="24"/>
          </w:rPr>
          <w:t>Административному регламенту</w:t>
        </w:r>
      </w:hyperlink>
      <w:r w:rsidRPr="006C6055">
        <w:rPr>
          <w:rStyle w:val="a3"/>
          <w:rFonts w:ascii="Times New Roman" w:hAnsi="Times New Roman" w:cs="Times New Roman"/>
          <w:b w:val="0"/>
          <w:bCs/>
          <w:color w:val="auto"/>
          <w:sz w:val="24"/>
          <w:szCs w:val="24"/>
        </w:rPr>
        <w:t xml:space="preserve"> </w:t>
      </w:r>
    </w:p>
    <w:p w:rsidR="00482345" w:rsidRPr="009B5523" w:rsidRDefault="00482345" w:rsidP="00482345">
      <w:pPr>
        <w:ind w:left="10490"/>
        <w:rPr>
          <w:rStyle w:val="a3"/>
          <w:rFonts w:ascii="Times New Roman" w:hAnsi="Times New Roman" w:cs="Times New Roman"/>
          <w:b w:val="0"/>
          <w:bCs/>
          <w:color w:val="auto"/>
          <w:sz w:val="24"/>
          <w:szCs w:val="24"/>
        </w:rPr>
      </w:pPr>
      <w:r w:rsidRPr="009B5523">
        <w:rPr>
          <w:rStyle w:val="a3"/>
          <w:rFonts w:ascii="Times New Roman" w:hAnsi="Times New Roman" w:cs="Times New Roman"/>
          <w:b w:val="0"/>
          <w:bCs/>
          <w:color w:val="auto"/>
          <w:sz w:val="24"/>
          <w:szCs w:val="24"/>
        </w:rPr>
        <w:t xml:space="preserve">предоставления государственной </w:t>
      </w:r>
    </w:p>
    <w:p w:rsidR="009222CF" w:rsidRDefault="00482345" w:rsidP="006427B1">
      <w:pPr>
        <w:ind w:left="10490"/>
      </w:pPr>
      <w:r w:rsidRPr="009B5523">
        <w:rPr>
          <w:rStyle w:val="a3"/>
          <w:rFonts w:ascii="Times New Roman" w:hAnsi="Times New Roman" w:cs="Times New Roman"/>
          <w:b w:val="0"/>
          <w:bCs/>
          <w:color w:val="auto"/>
          <w:sz w:val="24"/>
          <w:szCs w:val="24"/>
        </w:rPr>
        <w:t xml:space="preserve">услуги </w:t>
      </w:r>
      <w:r w:rsidRPr="009B5523">
        <w:rPr>
          <w:rFonts w:ascii="Times New Roman" w:hAnsi="Times New Roman" w:cs="Times New Roman"/>
          <w:sz w:val="24"/>
          <w:szCs w:val="24"/>
        </w:rPr>
        <w:t xml:space="preserve">по </w:t>
      </w:r>
      <w:r w:rsidR="00876664">
        <w:rPr>
          <w:rFonts w:ascii="Times New Roman" w:hAnsi="Times New Roman" w:cs="Times New Roman"/>
          <w:sz w:val="24"/>
          <w:szCs w:val="24"/>
        </w:rPr>
        <w:t>выдаче р</w:t>
      </w:r>
      <w:r w:rsidR="00061D13">
        <w:rPr>
          <w:rFonts w:ascii="Times New Roman" w:hAnsi="Times New Roman" w:cs="Times New Roman"/>
          <w:sz w:val="24"/>
          <w:szCs w:val="24"/>
        </w:rPr>
        <w:t>азрешения</w:t>
      </w:r>
      <w:r>
        <w:rPr>
          <w:rFonts w:ascii="Times New Roman" w:hAnsi="Times New Roman" w:cs="Times New Roman"/>
          <w:sz w:val="24"/>
          <w:szCs w:val="24"/>
        </w:rPr>
        <w:t xml:space="preserve"> </w:t>
      </w:r>
      <w:r w:rsidR="006427B1" w:rsidRPr="006427B1">
        <w:rPr>
          <w:rFonts w:ascii="Times New Roman" w:hAnsi="Times New Roman" w:cs="Times New Roman"/>
          <w:sz w:val="24"/>
          <w:szCs w:val="24"/>
        </w:rPr>
        <w:t>на ввод в эксплуатацию объекта капитального строительства, построенного, реконструированного в границах особо охраняемой природной территории регионального значения Республики Татарстан</w:t>
      </w:r>
    </w:p>
    <w:p w:rsidR="0037712C" w:rsidRPr="0039421D" w:rsidRDefault="0037712C" w:rsidP="0037712C">
      <w:pPr>
        <w:pStyle w:val="1"/>
        <w:rPr>
          <w:rFonts w:ascii="Times New Roman" w:hAnsi="Times New Roman" w:cs="Times New Roman"/>
          <w:b w:val="0"/>
        </w:rPr>
      </w:pPr>
      <w:r w:rsidRPr="0039421D">
        <w:rPr>
          <w:rFonts w:ascii="Times New Roman" w:hAnsi="Times New Roman" w:cs="Times New Roman"/>
          <w:b w:val="0"/>
        </w:rPr>
        <w:t>Журнал</w:t>
      </w:r>
      <w:r w:rsidRPr="0039421D">
        <w:rPr>
          <w:rFonts w:ascii="Times New Roman" w:hAnsi="Times New Roman" w:cs="Times New Roman"/>
          <w:b w:val="0"/>
        </w:rPr>
        <w:br/>
        <w:t>регистрац</w:t>
      </w:r>
      <w:r w:rsidR="00461226">
        <w:rPr>
          <w:rFonts w:ascii="Times New Roman" w:hAnsi="Times New Roman" w:cs="Times New Roman"/>
          <w:b w:val="0"/>
        </w:rPr>
        <w:t>ии заявлений о выдаче разрешения</w:t>
      </w:r>
      <w:r w:rsidRPr="0039421D">
        <w:rPr>
          <w:rFonts w:ascii="Times New Roman" w:hAnsi="Times New Roman" w:cs="Times New Roman"/>
          <w:b w:val="0"/>
        </w:rPr>
        <w:t xml:space="preserve"> на ввод объекта в эксплуатацию</w:t>
      </w:r>
    </w:p>
    <w:p w:rsidR="0037712C" w:rsidRPr="0037712C" w:rsidRDefault="0037712C" w:rsidP="0037712C">
      <w:pPr>
        <w:rPr>
          <w:rFonts w:ascii="Times New Roman" w:hAnsi="Times New Roman" w:cs="Times New Roman"/>
          <w:sz w:val="24"/>
          <w:szCs w:val="24"/>
        </w:rPr>
      </w:pPr>
    </w:p>
    <w:tbl>
      <w:tblPr>
        <w:tblW w:w="15026" w:type="dxa"/>
        <w:tblInd w:w="2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7"/>
        <w:gridCol w:w="1691"/>
        <w:gridCol w:w="1711"/>
        <w:gridCol w:w="1975"/>
        <w:gridCol w:w="1984"/>
        <w:gridCol w:w="2977"/>
        <w:gridCol w:w="1843"/>
        <w:gridCol w:w="2268"/>
      </w:tblGrid>
      <w:tr w:rsidR="00304C4A" w:rsidRPr="0037712C" w:rsidTr="00304C4A">
        <w:tc>
          <w:tcPr>
            <w:tcW w:w="577" w:type="dxa"/>
            <w:tcBorders>
              <w:top w:val="single" w:sz="4" w:space="0" w:color="auto"/>
              <w:bottom w:val="single" w:sz="4" w:space="0" w:color="auto"/>
              <w:right w:val="single" w:sz="4" w:space="0" w:color="auto"/>
            </w:tcBorders>
          </w:tcPr>
          <w:p w:rsidR="00304C4A" w:rsidRPr="0037712C" w:rsidRDefault="00304C4A" w:rsidP="0037712C">
            <w:pPr>
              <w:pStyle w:val="aff7"/>
              <w:jc w:val="center"/>
              <w:rPr>
                <w:rFonts w:ascii="Times New Roman" w:hAnsi="Times New Roman" w:cs="Times New Roman"/>
              </w:rPr>
            </w:pPr>
            <w:r>
              <w:rPr>
                <w:rFonts w:ascii="Times New Roman" w:hAnsi="Times New Roman" w:cs="Times New Roman"/>
              </w:rPr>
              <w:t>№</w:t>
            </w:r>
          </w:p>
          <w:p w:rsidR="00304C4A" w:rsidRPr="0037712C" w:rsidRDefault="00304C4A" w:rsidP="0037712C">
            <w:pPr>
              <w:pStyle w:val="aff7"/>
              <w:jc w:val="center"/>
              <w:rPr>
                <w:rFonts w:ascii="Times New Roman" w:hAnsi="Times New Roman" w:cs="Times New Roman"/>
              </w:rPr>
            </w:pPr>
            <w:r w:rsidRPr="0037712C">
              <w:rPr>
                <w:rFonts w:ascii="Times New Roman" w:hAnsi="Times New Roman" w:cs="Times New Roman"/>
              </w:rPr>
              <w:t>п/п</w:t>
            </w:r>
          </w:p>
        </w:tc>
        <w:tc>
          <w:tcPr>
            <w:tcW w:w="1691" w:type="dxa"/>
            <w:tcBorders>
              <w:top w:val="single" w:sz="4" w:space="0" w:color="auto"/>
              <w:left w:val="single" w:sz="4" w:space="0" w:color="auto"/>
              <w:bottom w:val="single" w:sz="4" w:space="0" w:color="auto"/>
              <w:right w:val="single" w:sz="4" w:space="0" w:color="auto"/>
            </w:tcBorders>
          </w:tcPr>
          <w:p w:rsidR="00304C4A" w:rsidRPr="0037712C" w:rsidRDefault="00304C4A" w:rsidP="0037712C">
            <w:pPr>
              <w:pStyle w:val="aff7"/>
              <w:jc w:val="center"/>
              <w:rPr>
                <w:rFonts w:ascii="Times New Roman" w:hAnsi="Times New Roman" w:cs="Times New Roman"/>
              </w:rPr>
            </w:pPr>
            <w:r w:rsidRPr="0037712C">
              <w:rPr>
                <w:rFonts w:ascii="Times New Roman" w:hAnsi="Times New Roman" w:cs="Times New Roman"/>
              </w:rPr>
              <w:t xml:space="preserve">Дата представления заявителем документов (дата </w:t>
            </w:r>
            <w:r>
              <w:rPr>
                <w:rFonts w:ascii="Times New Roman" w:hAnsi="Times New Roman" w:cs="Times New Roman"/>
              </w:rPr>
              <w:t>регистрации документов</w:t>
            </w:r>
            <w:r w:rsidRPr="009222CF">
              <w:rPr>
                <w:rFonts w:ascii="Times New Roman" w:hAnsi="Times New Roman" w:cs="Times New Roman"/>
              </w:rPr>
              <w:t xml:space="preserve"> в </w:t>
            </w:r>
            <w:r>
              <w:rPr>
                <w:rFonts w:ascii="Times New Roman" w:hAnsi="Times New Roman" w:cs="Times New Roman"/>
              </w:rPr>
              <w:t>Комитете</w:t>
            </w:r>
            <w:r w:rsidRPr="0037712C">
              <w:rPr>
                <w:rFonts w:ascii="Times New Roman" w:hAnsi="Times New Roman" w:cs="Times New Roman"/>
              </w:rPr>
              <w:t>)</w:t>
            </w:r>
          </w:p>
        </w:tc>
        <w:tc>
          <w:tcPr>
            <w:tcW w:w="1711" w:type="dxa"/>
            <w:tcBorders>
              <w:top w:val="single" w:sz="4" w:space="0" w:color="auto"/>
              <w:left w:val="single" w:sz="4" w:space="0" w:color="auto"/>
              <w:bottom w:val="single" w:sz="4" w:space="0" w:color="auto"/>
              <w:right w:val="single" w:sz="4" w:space="0" w:color="auto"/>
            </w:tcBorders>
          </w:tcPr>
          <w:p w:rsidR="00304C4A" w:rsidRPr="0037712C" w:rsidRDefault="00304C4A" w:rsidP="0037712C">
            <w:pPr>
              <w:pStyle w:val="aff7"/>
              <w:jc w:val="center"/>
              <w:rPr>
                <w:rFonts w:ascii="Times New Roman" w:hAnsi="Times New Roman" w:cs="Times New Roman"/>
              </w:rPr>
            </w:pPr>
            <w:r w:rsidRPr="009222CF">
              <w:rPr>
                <w:rFonts w:ascii="Times New Roman" w:hAnsi="Times New Roman" w:cs="Times New Roman"/>
              </w:rPr>
              <w:t>Наименование заявителя</w:t>
            </w:r>
          </w:p>
        </w:tc>
        <w:tc>
          <w:tcPr>
            <w:tcW w:w="1975" w:type="dxa"/>
            <w:tcBorders>
              <w:top w:val="single" w:sz="4" w:space="0" w:color="auto"/>
              <w:left w:val="single" w:sz="4" w:space="0" w:color="auto"/>
              <w:bottom w:val="single" w:sz="4" w:space="0" w:color="auto"/>
              <w:right w:val="single" w:sz="4" w:space="0" w:color="auto"/>
            </w:tcBorders>
          </w:tcPr>
          <w:p w:rsidR="00304C4A" w:rsidRPr="0037712C" w:rsidRDefault="00304C4A" w:rsidP="00304C4A">
            <w:pPr>
              <w:pStyle w:val="aff7"/>
              <w:jc w:val="center"/>
              <w:rPr>
                <w:rFonts w:ascii="Times New Roman" w:hAnsi="Times New Roman" w:cs="Times New Roman"/>
              </w:rPr>
            </w:pPr>
            <w:r w:rsidRPr="0037712C">
              <w:rPr>
                <w:rFonts w:ascii="Times New Roman" w:hAnsi="Times New Roman" w:cs="Times New Roman"/>
              </w:rPr>
              <w:t xml:space="preserve">Наименование объекта </w:t>
            </w:r>
          </w:p>
        </w:tc>
        <w:tc>
          <w:tcPr>
            <w:tcW w:w="1984" w:type="dxa"/>
            <w:tcBorders>
              <w:top w:val="single" w:sz="4" w:space="0" w:color="auto"/>
              <w:left w:val="single" w:sz="4" w:space="0" w:color="auto"/>
              <w:bottom w:val="single" w:sz="4" w:space="0" w:color="auto"/>
              <w:right w:val="single" w:sz="4" w:space="0" w:color="auto"/>
            </w:tcBorders>
          </w:tcPr>
          <w:p w:rsidR="00304C4A" w:rsidRPr="0037712C" w:rsidRDefault="00304C4A" w:rsidP="0037712C">
            <w:pPr>
              <w:pStyle w:val="aff7"/>
              <w:jc w:val="center"/>
              <w:rPr>
                <w:rFonts w:ascii="Times New Roman" w:hAnsi="Times New Roman" w:cs="Times New Roman"/>
              </w:rPr>
            </w:pPr>
            <w:r w:rsidRPr="0037712C">
              <w:rPr>
                <w:rFonts w:ascii="Times New Roman" w:hAnsi="Times New Roman" w:cs="Times New Roman"/>
              </w:rPr>
              <w:t>Дата подготовки разрешения на ввод объекта в эксплуатацию</w:t>
            </w:r>
          </w:p>
        </w:tc>
        <w:tc>
          <w:tcPr>
            <w:tcW w:w="2977" w:type="dxa"/>
            <w:tcBorders>
              <w:top w:val="single" w:sz="4" w:space="0" w:color="auto"/>
              <w:left w:val="single" w:sz="4" w:space="0" w:color="auto"/>
              <w:bottom w:val="single" w:sz="4" w:space="0" w:color="auto"/>
              <w:right w:val="single" w:sz="4" w:space="0" w:color="auto"/>
            </w:tcBorders>
          </w:tcPr>
          <w:p w:rsidR="00304C4A" w:rsidRPr="0037712C" w:rsidRDefault="00304C4A" w:rsidP="0037712C">
            <w:pPr>
              <w:pStyle w:val="aff7"/>
              <w:jc w:val="center"/>
              <w:rPr>
                <w:rFonts w:ascii="Times New Roman" w:hAnsi="Times New Roman" w:cs="Times New Roman"/>
              </w:rPr>
            </w:pPr>
            <w:r w:rsidRPr="0037712C">
              <w:rPr>
                <w:rFonts w:ascii="Times New Roman" w:hAnsi="Times New Roman" w:cs="Times New Roman"/>
              </w:rPr>
              <w:t>Дата передачи заявителю разрешения на ввод объекта в эксплуатацию (отказа в выдаче разрешения на ввод объекта в эксплуатацию) или дата почтового отправления</w:t>
            </w:r>
          </w:p>
        </w:tc>
        <w:tc>
          <w:tcPr>
            <w:tcW w:w="1843" w:type="dxa"/>
            <w:tcBorders>
              <w:top w:val="single" w:sz="4" w:space="0" w:color="auto"/>
              <w:left w:val="single" w:sz="4" w:space="0" w:color="auto"/>
              <w:bottom w:val="single" w:sz="4" w:space="0" w:color="auto"/>
              <w:right w:val="single" w:sz="4" w:space="0" w:color="auto"/>
            </w:tcBorders>
          </w:tcPr>
          <w:p w:rsidR="00304C4A" w:rsidRPr="0037712C" w:rsidRDefault="00304C4A" w:rsidP="0037712C">
            <w:pPr>
              <w:pStyle w:val="aff7"/>
              <w:jc w:val="center"/>
              <w:rPr>
                <w:rFonts w:ascii="Times New Roman" w:hAnsi="Times New Roman" w:cs="Times New Roman"/>
              </w:rPr>
            </w:pPr>
            <w:r w:rsidRPr="0037712C">
              <w:rPr>
                <w:rFonts w:ascii="Times New Roman" w:hAnsi="Times New Roman" w:cs="Times New Roman"/>
              </w:rPr>
              <w:t>Подпись лица, получившего разрешения на ввод объекта в эксплуатацию (отказ в выдаче разрешения на ввод объекта в эксплуатацию)</w:t>
            </w:r>
          </w:p>
        </w:tc>
        <w:tc>
          <w:tcPr>
            <w:tcW w:w="2268" w:type="dxa"/>
            <w:tcBorders>
              <w:top w:val="single" w:sz="4" w:space="0" w:color="auto"/>
              <w:left w:val="single" w:sz="4" w:space="0" w:color="auto"/>
              <w:bottom w:val="single" w:sz="4" w:space="0" w:color="auto"/>
            </w:tcBorders>
          </w:tcPr>
          <w:p w:rsidR="00304C4A" w:rsidRPr="0037712C" w:rsidRDefault="00304C4A" w:rsidP="0037712C">
            <w:pPr>
              <w:pStyle w:val="aff7"/>
              <w:jc w:val="center"/>
              <w:rPr>
                <w:rFonts w:ascii="Times New Roman" w:hAnsi="Times New Roman" w:cs="Times New Roman"/>
              </w:rPr>
            </w:pPr>
            <w:r w:rsidRPr="0037712C">
              <w:rPr>
                <w:rFonts w:ascii="Times New Roman" w:hAnsi="Times New Roman" w:cs="Times New Roman"/>
              </w:rPr>
              <w:t>Примечание</w:t>
            </w:r>
          </w:p>
        </w:tc>
      </w:tr>
      <w:tr w:rsidR="00304C4A" w:rsidRPr="0037712C" w:rsidTr="00304C4A">
        <w:tc>
          <w:tcPr>
            <w:tcW w:w="577" w:type="dxa"/>
            <w:tcBorders>
              <w:top w:val="single" w:sz="4" w:space="0" w:color="auto"/>
              <w:bottom w:val="single" w:sz="4" w:space="0" w:color="auto"/>
              <w:right w:val="single" w:sz="4" w:space="0" w:color="auto"/>
            </w:tcBorders>
          </w:tcPr>
          <w:p w:rsidR="00304C4A" w:rsidRPr="0037712C" w:rsidRDefault="00304C4A" w:rsidP="0037712C">
            <w:pPr>
              <w:pStyle w:val="aff7"/>
              <w:jc w:val="center"/>
              <w:rPr>
                <w:rFonts w:ascii="Times New Roman" w:hAnsi="Times New Roman" w:cs="Times New Roman"/>
              </w:rPr>
            </w:pPr>
          </w:p>
        </w:tc>
        <w:tc>
          <w:tcPr>
            <w:tcW w:w="1691" w:type="dxa"/>
            <w:tcBorders>
              <w:top w:val="single" w:sz="4" w:space="0" w:color="auto"/>
              <w:left w:val="single" w:sz="4" w:space="0" w:color="auto"/>
              <w:bottom w:val="single" w:sz="4" w:space="0" w:color="auto"/>
              <w:right w:val="single" w:sz="4" w:space="0" w:color="auto"/>
            </w:tcBorders>
          </w:tcPr>
          <w:p w:rsidR="00304C4A" w:rsidRPr="0037712C" w:rsidRDefault="00304C4A" w:rsidP="0037712C">
            <w:pPr>
              <w:pStyle w:val="aff7"/>
              <w:jc w:val="center"/>
              <w:rPr>
                <w:rFonts w:ascii="Times New Roman" w:hAnsi="Times New Roman" w:cs="Times New Roman"/>
              </w:rPr>
            </w:pPr>
          </w:p>
        </w:tc>
        <w:tc>
          <w:tcPr>
            <w:tcW w:w="1711" w:type="dxa"/>
            <w:tcBorders>
              <w:top w:val="single" w:sz="4" w:space="0" w:color="auto"/>
              <w:left w:val="single" w:sz="4" w:space="0" w:color="auto"/>
              <w:bottom w:val="single" w:sz="4" w:space="0" w:color="auto"/>
              <w:right w:val="single" w:sz="4" w:space="0" w:color="auto"/>
            </w:tcBorders>
          </w:tcPr>
          <w:p w:rsidR="00304C4A" w:rsidRPr="0037712C" w:rsidRDefault="00304C4A" w:rsidP="0037712C">
            <w:pPr>
              <w:pStyle w:val="aff7"/>
              <w:jc w:val="center"/>
              <w:rPr>
                <w:rFonts w:ascii="Times New Roman" w:hAnsi="Times New Roman" w:cs="Times New Roman"/>
              </w:rPr>
            </w:pPr>
          </w:p>
        </w:tc>
        <w:tc>
          <w:tcPr>
            <w:tcW w:w="1975" w:type="dxa"/>
            <w:tcBorders>
              <w:top w:val="single" w:sz="4" w:space="0" w:color="auto"/>
              <w:left w:val="single" w:sz="4" w:space="0" w:color="auto"/>
              <w:bottom w:val="single" w:sz="4" w:space="0" w:color="auto"/>
              <w:right w:val="single" w:sz="4" w:space="0" w:color="auto"/>
            </w:tcBorders>
          </w:tcPr>
          <w:p w:rsidR="00304C4A" w:rsidRPr="0037712C" w:rsidRDefault="00304C4A" w:rsidP="0037712C">
            <w:pPr>
              <w:pStyle w:val="aff7"/>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304C4A" w:rsidRPr="0037712C" w:rsidRDefault="00304C4A" w:rsidP="0037712C">
            <w:pPr>
              <w:pStyle w:val="aff7"/>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rsidR="00304C4A" w:rsidRPr="0037712C" w:rsidRDefault="00304C4A" w:rsidP="0037712C">
            <w:pPr>
              <w:pStyle w:val="aff7"/>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304C4A" w:rsidRPr="0037712C" w:rsidRDefault="00304C4A" w:rsidP="0037712C">
            <w:pPr>
              <w:pStyle w:val="aff7"/>
              <w:jc w:val="center"/>
              <w:rPr>
                <w:rFonts w:ascii="Times New Roman" w:hAnsi="Times New Roman" w:cs="Times New Roman"/>
              </w:rPr>
            </w:pPr>
          </w:p>
        </w:tc>
        <w:tc>
          <w:tcPr>
            <w:tcW w:w="2268" w:type="dxa"/>
            <w:tcBorders>
              <w:top w:val="single" w:sz="4" w:space="0" w:color="auto"/>
              <w:left w:val="single" w:sz="4" w:space="0" w:color="auto"/>
              <w:bottom w:val="single" w:sz="4" w:space="0" w:color="auto"/>
            </w:tcBorders>
          </w:tcPr>
          <w:p w:rsidR="00304C4A" w:rsidRPr="0037712C" w:rsidRDefault="00304C4A" w:rsidP="0037712C">
            <w:pPr>
              <w:pStyle w:val="aff7"/>
              <w:jc w:val="center"/>
              <w:rPr>
                <w:rFonts w:ascii="Times New Roman" w:hAnsi="Times New Roman" w:cs="Times New Roman"/>
              </w:rPr>
            </w:pPr>
          </w:p>
        </w:tc>
      </w:tr>
      <w:tr w:rsidR="00304C4A" w:rsidRPr="0037712C" w:rsidTr="00304C4A">
        <w:tc>
          <w:tcPr>
            <w:tcW w:w="577" w:type="dxa"/>
            <w:tcBorders>
              <w:top w:val="single" w:sz="4" w:space="0" w:color="auto"/>
              <w:bottom w:val="single" w:sz="4" w:space="0" w:color="auto"/>
              <w:right w:val="single" w:sz="4" w:space="0" w:color="auto"/>
            </w:tcBorders>
          </w:tcPr>
          <w:p w:rsidR="00304C4A" w:rsidRPr="0037712C" w:rsidRDefault="00304C4A" w:rsidP="0037712C">
            <w:pPr>
              <w:pStyle w:val="aff7"/>
              <w:rPr>
                <w:rFonts w:ascii="Times New Roman" w:hAnsi="Times New Roman" w:cs="Times New Roman"/>
              </w:rPr>
            </w:pPr>
          </w:p>
        </w:tc>
        <w:tc>
          <w:tcPr>
            <w:tcW w:w="1691" w:type="dxa"/>
            <w:tcBorders>
              <w:top w:val="single" w:sz="4" w:space="0" w:color="auto"/>
              <w:left w:val="single" w:sz="4" w:space="0" w:color="auto"/>
              <w:bottom w:val="single" w:sz="4" w:space="0" w:color="auto"/>
              <w:right w:val="single" w:sz="4" w:space="0" w:color="auto"/>
            </w:tcBorders>
          </w:tcPr>
          <w:p w:rsidR="00304C4A" w:rsidRPr="0037712C" w:rsidRDefault="00304C4A" w:rsidP="0037712C">
            <w:pPr>
              <w:pStyle w:val="aff7"/>
              <w:rPr>
                <w:rFonts w:ascii="Times New Roman" w:hAnsi="Times New Roman" w:cs="Times New Roman"/>
              </w:rPr>
            </w:pPr>
          </w:p>
        </w:tc>
        <w:tc>
          <w:tcPr>
            <w:tcW w:w="1711" w:type="dxa"/>
            <w:tcBorders>
              <w:top w:val="single" w:sz="4" w:space="0" w:color="auto"/>
              <w:left w:val="single" w:sz="4" w:space="0" w:color="auto"/>
              <w:bottom w:val="single" w:sz="4" w:space="0" w:color="auto"/>
              <w:right w:val="single" w:sz="4" w:space="0" w:color="auto"/>
            </w:tcBorders>
          </w:tcPr>
          <w:p w:rsidR="00304C4A" w:rsidRPr="0037712C" w:rsidRDefault="00304C4A" w:rsidP="0037712C">
            <w:pPr>
              <w:pStyle w:val="aff7"/>
              <w:rPr>
                <w:rFonts w:ascii="Times New Roman" w:hAnsi="Times New Roman" w:cs="Times New Roman"/>
              </w:rPr>
            </w:pPr>
          </w:p>
        </w:tc>
        <w:tc>
          <w:tcPr>
            <w:tcW w:w="1975" w:type="dxa"/>
            <w:tcBorders>
              <w:top w:val="single" w:sz="4" w:space="0" w:color="auto"/>
              <w:left w:val="single" w:sz="4" w:space="0" w:color="auto"/>
              <w:bottom w:val="single" w:sz="4" w:space="0" w:color="auto"/>
              <w:right w:val="single" w:sz="4" w:space="0" w:color="auto"/>
            </w:tcBorders>
          </w:tcPr>
          <w:p w:rsidR="00304C4A" w:rsidRPr="0037712C" w:rsidRDefault="00304C4A" w:rsidP="0037712C">
            <w:pPr>
              <w:pStyle w:val="aff7"/>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304C4A" w:rsidRPr="0037712C" w:rsidRDefault="00304C4A" w:rsidP="0037712C">
            <w:pPr>
              <w:pStyle w:val="aff7"/>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rsidR="00304C4A" w:rsidRPr="0037712C" w:rsidRDefault="00304C4A" w:rsidP="0037712C">
            <w:pPr>
              <w:pStyle w:val="aff7"/>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304C4A" w:rsidRPr="0037712C" w:rsidRDefault="00304C4A" w:rsidP="0037712C">
            <w:pPr>
              <w:pStyle w:val="aff7"/>
              <w:rPr>
                <w:rFonts w:ascii="Times New Roman" w:hAnsi="Times New Roman" w:cs="Times New Roman"/>
              </w:rPr>
            </w:pPr>
          </w:p>
        </w:tc>
        <w:tc>
          <w:tcPr>
            <w:tcW w:w="2268" w:type="dxa"/>
            <w:tcBorders>
              <w:top w:val="single" w:sz="4" w:space="0" w:color="auto"/>
              <w:left w:val="single" w:sz="4" w:space="0" w:color="auto"/>
              <w:bottom w:val="single" w:sz="4" w:space="0" w:color="auto"/>
            </w:tcBorders>
          </w:tcPr>
          <w:p w:rsidR="00304C4A" w:rsidRPr="0037712C" w:rsidRDefault="00304C4A" w:rsidP="0037712C">
            <w:pPr>
              <w:pStyle w:val="aff7"/>
              <w:rPr>
                <w:rFonts w:ascii="Times New Roman" w:hAnsi="Times New Roman" w:cs="Times New Roman"/>
              </w:rPr>
            </w:pPr>
          </w:p>
        </w:tc>
      </w:tr>
      <w:tr w:rsidR="00304C4A" w:rsidRPr="0037712C" w:rsidTr="00304C4A">
        <w:tc>
          <w:tcPr>
            <w:tcW w:w="577" w:type="dxa"/>
            <w:tcBorders>
              <w:top w:val="single" w:sz="4" w:space="0" w:color="auto"/>
              <w:bottom w:val="single" w:sz="4" w:space="0" w:color="auto"/>
              <w:right w:val="single" w:sz="4" w:space="0" w:color="auto"/>
            </w:tcBorders>
          </w:tcPr>
          <w:p w:rsidR="00304C4A" w:rsidRPr="0037712C" w:rsidRDefault="00304C4A" w:rsidP="0037712C">
            <w:pPr>
              <w:pStyle w:val="aff7"/>
              <w:rPr>
                <w:rFonts w:ascii="Times New Roman" w:hAnsi="Times New Roman" w:cs="Times New Roman"/>
              </w:rPr>
            </w:pPr>
          </w:p>
        </w:tc>
        <w:tc>
          <w:tcPr>
            <w:tcW w:w="1691" w:type="dxa"/>
            <w:tcBorders>
              <w:top w:val="single" w:sz="4" w:space="0" w:color="auto"/>
              <w:left w:val="single" w:sz="4" w:space="0" w:color="auto"/>
              <w:bottom w:val="single" w:sz="4" w:space="0" w:color="auto"/>
              <w:right w:val="single" w:sz="4" w:space="0" w:color="auto"/>
            </w:tcBorders>
          </w:tcPr>
          <w:p w:rsidR="00304C4A" w:rsidRPr="0037712C" w:rsidRDefault="00304C4A" w:rsidP="0037712C">
            <w:pPr>
              <w:pStyle w:val="aff7"/>
              <w:rPr>
                <w:rFonts w:ascii="Times New Roman" w:hAnsi="Times New Roman" w:cs="Times New Roman"/>
              </w:rPr>
            </w:pPr>
          </w:p>
        </w:tc>
        <w:tc>
          <w:tcPr>
            <w:tcW w:w="1711" w:type="dxa"/>
            <w:tcBorders>
              <w:top w:val="single" w:sz="4" w:space="0" w:color="auto"/>
              <w:left w:val="single" w:sz="4" w:space="0" w:color="auto"/>
              <w:bottom w:val="single" w:sz="4" w:space="0" w:color="auto"/>
              <w:right w:val="single" w:sz="4" w:space="0" w:color="auto"/>
            </w:tcBorders>
          </w:tcPr>
          <w:p w:rsidR="00304C4A" w:rsidRPr="0037712C" w:rsidRDefault="00304C4A" w:rsidP="0037712C">
            <w:pPr>
              <w:pStyle w:val="aff7"/>
              <w:rPr>
                <w:rFonts w:ascii="Times New Roman" w:hAnsi="Times New Roman" w:cs="Times New Roman"/>
              </w:rPr>
            </w:pPr>
          </w:p>
        </w:tc>
        <w:tc>
          <w:tcPr>
            <w:tcW w:w="1975" w:type="dxa"/>
            <w:tcBorders>
              <w:top w:val="single" w:sz="4" w:space="0" w:color="auto"/>
              <w:left w:val="single" w:sz="4" w:space="0" w:color="auto"/>
              <w:bottom w:val="single" w:sz="4" w:space="0" w:color="auto"/>
              <w:right w:val="single" w:sz="4" w:space="0" w:color="auto"/>
            </w:tcBorders>
          </w:tcPr>
          <w:p w:rsidR="00304C4A" w:rsidRPr="0037712C" w:rsidRDefault="00304C4A" w:rsidP="0037712C">
            <w:pPr>
              <w:pStyle w:val="aff7"/>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304C4A" w:rsidRPr="0037712C" w:rsidRDefault="00304C4A" w:rsidP="0037712C">
            <w:pPr>
              <w:pStyle w:val="aff7"/>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rsidR="00304C4A" w:rsidRPr="0037712C" w:rsidRDefault="00304C4A" w:rsidP="0037712C">
            <w:pPr>
              <w:pStyle w:val="aff7"/>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304C4A" w:rsidRPr="0037712C" w:rsidRDefault="00304C4A" w:rsidP="0037712C">
            <w:pPr>
              <w:pStyle w:val="aff7"/>
              <w:rPr>
                <w:rFonts w:ascii="Times New Roman" w:hAnsi="Times New Roman" w:cs="Times New Roman"/>
              </w:rPr>
            </w:pPr>
          </w:p>
        </w:tc>
        <w:tc>
          <w:tcPr>
            <w:tcW w:w="2268" w:type="dxa"/>
            <w:tcBorders>
              <w:top w:val="single" w:sz="4" w:space="0" w:color="auto"/>
              <w:left w:val="single" w:sz="4" w:space="0" w:color="auto"/>
              <w:bottom w:val="single" w:sz="4" w:space="0" w:color="auto"/>
            </w:tcBorders>
          </w:tcPr>
          <w:p w:rsidR="00304C4A" w:rsidRPr="0037712C" w:rsidRDefault="00304C4A" w:rsidP="0037712C">
            <w:pPr>
              <w:pStyle w:val="aff7"/>
              <w:rPr>
                <w:rFonts w:ascii="Times New Roman" w:hAnsi="Times New Roman" w:cs="Times New Roman"/>
              </w:rPr>
            </w:pPr>
          </w:p>
        </w:tc>
      </w:tr>
      <w:tr w:rsidR="00304C4A" w:rsidRPr="0037712C" w:rsidTr="00304C4A">
        <w:tc>
          <w:tcPr>
            <w:tcW w:w="577" w:type="dxa"/>
            <w:tcBorders>
              <w:top w:val="single" w:sz="4" w:space="0" w:color="auto"/>
              <w:bottom w:val="single" w:sz="4" w:space="0" w:color="auto"/>
              <w:right w:val="single" w:sz="4" w:space="0" w:color="auto"/>
            </w:tcBorders>
          </w:tcPr>
          <w:p w:rsidR="00304C4A" w:rsidRPr="0037712C" w:rsidRDefault="00304C4A" w:rsidP="0037712C">
            <w:pPr>
              <w:pStyle w:val="aff7"/>
              <w:rPr>
                <w:rFonts w:ascii="Times New Roman" w:hAnsi="Times New Roman" w:cs="Times New Roman"/>
              </w:rPr>
            </w:pPr>
          </w:p>
        </w:tc>
        <w:tc>
          <w:tcPr>
            <w:tcW w:w="1691" w:type="dxa"/>
            <w:tcBorders>
              <w:top w:val="single" w:sz="4" w:space="0" w:color="auto"/>
              <w:left w:val="single" w:sz="4" w:space="0" w:color="auto"/>
              <w:bottom w:val="single" w:sz="4" w:space="0" w:color="auto"/>
              <w:right w:val="single" w:sz="4" w:space="0" w:color="auto"/>
            </w:tcBorders>
          </w:tcPr>
          <w:p w:rsidR="00304C4A" w:rsidRPr="0037712C" w:rsidRDefault="00304C4A" w:rsidP="0037712C">
            <w:pPr>
              <w:pStyle w:val="aff7"/>
              <w:rPr>
                <w:rFonts w:ascii="Times New Roman" w:hAnsi="Times New Roman" w:cs="Times New Roman"/>
              </w:rPr>
            </w:pPr>
          </w:p>
        </w:tc>
        <w:tc>
          <w:tcPr>
            <w:tcW w:w="1711" w:type="dxa"/>
            <w:tcBorders>
              <w:top w:val="single" w:sz="4" w:space="0" w:color="auto"/>
              <w:left w:val="single" w:sz="4" w:space="0" w:color="auto"/>
              <w:bottom w:val="single" w:sz="4" w:space="0" w:color="auto"/>
              <w:right w:val="single" w:sz="4" w:space="0" w:color="auto"/>
            </w:tcBorders>
          </w:tcPr>
          <w:p w:rsidR="00304C4A" w:rsidRPr="0037712C" w:rsidRDefault="00304C4A" w:rsidP="0037712C">
            <w:pPr>
              <w:pStyle w:val="aff7"/>
              <w:rPr>
                <w:rFonts w:ascii="Times New Roman" w:hAnsi="Times New Roman" w:cs="Times New Roman"/>
              </w:rPr>
            </w:pPr>
          </w:p>
        </w:tc>
        <w:tc>
          <w:tcPr>
            <w:tcW w:w="1975" w:type="dxa"/>
            <w:tcBorders>
              <w:top w:val="single" w:sz="4" w:space="0" w:color="auto"/>
              <w:left w:val="single" w:sz="4" w:space="0" w:color="auto"/>
              <w:bottom w:val="single" w:sz="4" w:space="0" w:color="auto"/>
              <w:right w:val="single" w:sz="4" w:space="0" w:color="auto"/>
            </w:tcBorders>
          </w:tcPr>
          <w:p w:rsidR="00304C4A" w:rsidRPr="0037712C" w:rsidRDefault="00304C4A" w:rsidP="0037712C">
            <w:pPr>
              <w:pStyle w:val="aff7"/>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304C4A" w:rsidRPr="0037712C" w:rsidRDefault="00304C4A" w:rsidP="0037712C">
            <w:pPr>
              <w:pStyle w:val="aff7"/>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rsidR="00304C4A" w:rsidRPr="0037712C" w:rsidRDefault="00304C4A" w:rsidP="0037712C">
            <w:pPr>
              <w:pStyle w:val="aff7"/>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304C4A" w:rsidRPr="0037712C" w:rsidRDefault="00304C4A" w:rsidP="0037712C">
            <w:pPr>
              <w:pStyle w:val="aff7"/>
              <w:rPr>
                <w:rFonts w:ascii="Times New Roman" w:hAnsi="Times New Roman" w:cs="Times New Roman"/>
              </w:rPr>
            </w:pPr>
          </w:p>
        </w:tc>
        <w:tc>
          <w:tcPr>
            <w:tcW w:w="2268" w:type="dxa"/>
            <w:tcBorders>
              <w:top w:val="single" w:sz="4" w:space="0" w:color="auto"/>
              <w:left w:val="single" w:sz="4" w:space="0" w:color="auto"/>
              <w:bottom w:val="single" w:sz="4" w:space="0" w:color="auto"/>
            </w:tcBorders>
          </w:tcPr>
          <w:p w:rsidR="00304C4A" w:rsidRPr="0037712C" w:rsidRDefault="00304C4A" w:rsidP="0037712C">
            <w:pPr>
              <w:pStyle w:val="aff7"/>
              <w:rPr>
                <w:rFonts w:ascii="Times New Roman" w:hAnsi="Times New Roman" w:cs="Times New Roman"/>
              </w:rPr>
            </w:pPr>
          </w:p>
        </w:tc>
      </w:tr>
      <w:tr w:rsidR="00304C4A" w:rsidRPr="0037712C" w:rsidTr="00304C4A">
        <w:tc>
          <w:tcPr>
            <w:tcW w:w="577" w:type="dxa"/>
            <w:tcBorders>
              <w:top w:val="single" w:sz="4" w:space="0" w:color="auto"/>
              <w:bottom w:val="single" w:sz="4" w:space="0" w:color="auto"/>
              <w:right w:val="single" w:sz="4" w:space="0" w:color="auto"/>
            </w:tcBorders>
          </w:tcPr>
          <w:p w:rsidR="00304C4A" w:rsidRPr="0037712C" w:rsidRDefault="00304C4A" w:rsidP="0037712C">
            <w:pPr>
              <w:pStyle w:val="aff7"/>
              <w:rPr>
                <w:rFonts w:ascii="Times New Roman" w:hAnsi="Times New Roman" w:cs="Times New Roman"/>
              </w:rPr>
            </w:pPr>
          </w:p>
        </w:tc>
        <w:tc>
          <w:tcPr>
            <w:tcW w:w="1691" w:type="dxa"/>
            <w:tcBorders>
              <w:top w:val="single" w:sz="4" w:space="0" w:color="auto"/>
              <w:left w:val="single" w:sz="4" w:space="0" w:color="auto"/>
              <w:bottom w:val="single" w:sz="4" w:space="0" w:color="auto"/>
              <w:right w:val="single" w:sz="4" w:space="0" w:color="auto"/>
            </w:tcBorders>
          </w:tcPr>
          <w:p w:rsidR="00304C4A" w:rsidRPr="0037712C" w:rsidRDefault="00304C4A" w:rsidP="0037712C">
            <w:pPr>
              <w:pStyle w:val="aff7"/>
              <w:rPr>
                <w:rFonts w:ascii="Times New Roman" w:hAnsi="Times New Roman" w:cs="Times New Roman"/>
              </w:rPr>
            </w:pPr>
          </w:p>
        </w:tc>
        <w:tc>
          <w:tcPr>
            <w:tcW w:w="1711" w:type="dxa"/>
            <w:tcBorders>
              <w:top w:val="single" w:sz="4" w:space="0" w:color="auto"/>
              <w:left w:val="single" w:sz="4" w:space="0" w:color="auto"/>
              <w:bottom w:val="single" w:sz="4" w:space="0" w:color="auto"/>
              <w:right w:val="single" w:sz="4" w:space="0" w:color="auto"/>
            </w:tcBorders>
          </w:tcPr>
          <w:p w:rsidR="00304C4A" w:rsidRPr="0037712C" w:rsidRDefault="00304C4A" w:rsidP="0037712C">
            <w:pPr>
              <w:pStyle w:val="aff7"/>
              <w:rPr>
                <w:rFonts w:ascii="Times New Roman" w:hAnsi="Times New Roman" w:cs="Times New Roman"/>
              </w:rPr>
            </w:pPr>
          </w:p>
        </w:tc>
        <w:tc>
          <w:tcPr>
            <w:tcW w:w="1975" w:type="dxa"/>
            <w:tcBorders>
              <w:top w:val="single" w:sz="4" w:space="0" w:color="auto"/>
              <w:left w:val="single" w:sz="4" w:space="0" w:color="auto"/>
              <w:bottom w:val="single" w:sz="4" w:space="0" w:color="auto"/>
              <w:right w:val="single" w:sz="4" w:space="0" w:color="auto"/>
            </w:tcBorders>
          </w:tcPr>
          <w:p w:rsidR="00304C4A" w:rsidRPr="0037712C" w:rsidRDefault="00304C4A" w:rsidP="0037712C">
            <w:pPr>
              <w:pStyle w:val="aff7"/>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304C4A" w:rsidRPr="0037712C" w:rsidRDefault="00304C4A" w:rsidP="0037712C">
            <w:pPr>
              <w:pStyle w:val="aff7"/>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rsidR="00304C4A" w:rsidRPr="0037712C" w:rsidRDefault="00304C4A" w:rsidP="0037712C">
            <w:pPr>
              <w:pStyle w:val="aff7"/>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304C4A" w:rsidRPr="0037712C" w:rsidRDefault="00304C4A" w:rsidP="0037712C">
            <w:pPr>
              <w:pStyle w:val="aff7"/>
              <w:rPr>
                <w:rFonts w:ascii="Times New Roman" w:hAnsi="Times New Roman" w:cs="Times New Roman"/>
              </w:rPr>
            </w:pPr>
          </w:p>
        </w:tc>
        <w:tc>
          <w:tcPr>
            <w:tcW w:w="2268" w:type="dxa"/>
            <w:tcBorders>
              <w:top w:val="single" w:sz="4" w:space="0" w:color="auto"/>
              <w:left w:val="single" w:sz="4" w:space="0" w:color="auto"/>
              <w:bottom w:val="single" w:sz="4" w:space="0" w:color="auto"/>
            </w:tcBorders>
          </w:tcPr>
          <w:p w:rsidR="00304C4A" w:rsidRPr="0037712C" w:rsidRDefault="00304C4A" w:rsidP="0037712C">
            <w:pPr>
              <w:pStyle w:val="aff7"/>
              <w:rPr>
                <w:rFonts w:ascii="Times New Roman" w:hAnsi="Times New Roman" w:cs="Times New Roman"/>
              </w:rPr>
            </w:pPr>
          </w:p>
        </w:tc>
      </w:tr>
    </w:tbl>
    <w:p w:rsidR="0037712C" w:rsidRDefault="0037712C" w:rsidP="009222CF">
      <w:pPr>
        <w:sectPr w:rsidR="0037712C" w:rsidSect="0045797B">
          <w:pgSz w:w="16837" w:h="11905" w:orient="landscape"/>
          <w:pgMar w:top="1134" w:right="1134" w:bottom="992" w:left="851" w:header="720" w:footer="720" w:gutter="0"/>
          <w:cols w:space="720"/>
          <w:noEndnote/>
        </w:sectPr>
      </w:pPr>
    </w:p>
    <w:p w:rsidR="00530798" w:rsidRPr="006C6055" w:rsidRDefault="00530798" w:rsidP="00530798">
      <w:pPr>
        <w:ind w:left="5387"/>
        <w:rPr>
          <w:rFonts w:ascii="Times New Roman" w:hAnsi="Times New Roman" w:cs="Times New Roman"/>
          <w:b/>
          <w:sz w:val="24"/>
          <w:szCs w:val="24"/>
        </w:rPr>
      </w:pPr>
      <w:r w:rsidRPr="006C6055">
        <w:rPr>
          <w:rStyle w:val="a3"/>
          <w:rFonts w:ascii="Times New Roman" w:hAnsi="Times New Roman" w:cs="Times New Roman"/>
          <w:b w:val="0"/>
          <w:bCs/>
          <w:color w:val="auto"/>
          <w:sz w:val="24"/>
          <w:szCs w:val="24"/>
        </w:rPr>
        <w:lastRenderedPageBreak/>
        <w:t>Приложение № </w:t>
      </w:r>
      <w:r w:rsidR="00482345">
        <w:rPr>
          <w:rStyle w:val="a3"/>
          <w:rFonts w:ascii="Times New Roman" w:hAnsi="Times New Roman" w:cs="Times New Roman"/>
          <w:b w:val="0"/>
          <w:bCs/>
          <w:color w:val="auto"/>
          <w:sz w:val="24"/>
          <w:szCs w:val="24"/>
        </w:rPr>
        <w:t>5</w:t>
      </w:r>
    </w:p>
    <w:p w:rsidR="00061D13" w:rsidRPr="009B5523" w:rsidRDefault="00061D13" w:rsidP="00061D13">
      <w:pPr>
        <w:ind w:left="5387"/>
        <w:rPr>
          <w:rStyle w:val="a3"/>
          <w:rFonts w:ascii="Times New Roman" w:hAnsi="Times New Roman" w:cs="Times New Roman"/>
          <w:b w:val="0"/>
          <w:bCs/>
          <w:color w:val="auto"/>
          <w:sz w:val="24"/>
          <w:szCs w:val="24"/>
        </w:rPr>
      </w:pPr>
      <w:r w:rsidRPr="009B5523">
        <w:rPr>
          <w:rStyle w:val="a3"/>
          <w:rFonts w:ascii="Times New Roman" w:hAnsi="Times New Roman" w:cs="Times New Roman"/>
          <w:b w:val="0"/>
          <w:bCs/>
          <w:color w:val="auto"/>
          <w:sz w:val="24"/>
          <w:szCs w:val="24"/>
        </w:rPr>
        <w:t xml:space="preserve">к </w:t>
      </w:r>
      <w:hyperlink w:anchor="sub_123" w:history="1">
        <w:r w:rsidRPr="009B5523">
          <w:rPr>
            <w:rStyle w:val="a4"/>
            <w:rFonts w:ascii="Times New Roman" w:hAnsi="Times New Roman"/>
            <w:bCs/>
            <w:color w:val="auto"/>
            <w:sz w:val="24"/>
            <w:szCs w:val="24"/>
          </w:rPr>
          <w:t>Административному регламенту</w:t>
        </w:r>
      </w:hyperlink>
      <w:r w:rsidRPr="009B5523">
        <w:rPr>
          <w:rStyle w:val="a3"/>
          <w:rFonts w:ascii="Times New Roman" w:hAnsi="Times New Roman" w:cs="Times New Roman"/>
          <w:b w:val="0"/>
          <w:bCs/>
          <w:color w:val="auto"/>
          <w:sz w:val="24"/>
          <w:szCs w:val="24"/>
        </w:rPr>
        <w:t xml:space="preserve"> </w:t>
      </w:r>
    </w:p>
    <w:p w:rsidR="00061D13" w:rsidRPr="009B5523" w:rsidRDefault="00061D13" w:rsidP="00061D13">
      <w:pPr>
        <w:ind w:left="5387"/>
        <w:rPr>
          <w:rStyle w:val="a3"/>
          <w:rFonts w:ascii="Times New Roman" w:hAnsi="Times New Roman" w:cs="Times New Roman"/>
          <w:b w:val="0"/>
          <w:bCs/>
          <w:color w:val="auto"/>
          <w:sz w:val="24"/>
          <w:szCs w:val="24"/>
        </w:rPr>
      </w:pPr>
      <w:r w:rsidRPr="009B5523">
        <w:rPr>
          <w:rStyle w:val="a3"/>
          <w:rFonts w:ascii="Times New Roman" w:hAnsi="Times New Roman" w:cs="Times New Roman"/>
          <w:b w:val="0"/>
          <w:bCs/>
          <w:color w:val="auto"/>
          <w:sz w:val="24"/>
          <w:szCs w:val="24"/>
        </w:rPr>
        <w:t xml:space="preserve">предоставления государственной </w:t>
      </w:r>
    </w:p>
    <w:p w:rsidR="00530798" w:rsidRPr="006C6055" w:rsidRDefault="00061D13" w:rsidP="00530798">
      <w:pPr>
        <w:ind w:left="5387"/>
        <w:rPr>
          <w:rFonts w:ascii="Times New Roman" w:hAnsi="Times New Roman" w:cs="Times New Roman"/>
          <w:sz w:val="24"/>
          <w:szCs w:val="24"/>
        </w:rPr>
      </w:pPr>
      <w:r w:rsidRPr="009B5523">
        <w:rPr>
          <w:rStyle w:val="a3"/>
          <w:rFonts w:ascii="Times New Roman" w:hAnsi="Times New Roman" w:cs="Times New Roman"/>
          <w:b w:val="0"/>
          <w:bCs/>
          <w:color w:val="auto"/>
          <w:sz w:val="24"/>
          <w:szCs w:val="24"/>
        </w:rPr>
        <w:t xml:space="preserve">услуги </w:t>
      </w:r>
      <w:r w:rsidRPr="009B5523">
        <w:rPr>
          <w:rFonts w:ascii="Times New Roman" w:hAnsi="Times New Roman" w:cs="Times New Roman"/>
          <w:sz w:val="24"/>
          <w:szCs w:val="24"/>
        </w:rPr>
        <w:t xml:space="preserve">по </w:t>
      </w:r>
      <w:r>
        <w:rPr>
          <w:rFonts w:ascii="Times New Roman" w:hAnsi="Times New Roman" w:cs="Times New Roman"/>
          <w:sz w:val="24"/>
          <w:szCs w:val="24"/>
        </w:rPr>
        <w:t xml:space="preserve">выдаче </w:t>
      </w:r>
      <w:r w:rsidR="006427B1">
        <w:rPr>
          <w:rFonts w:ascii="Times New Roman" w:hAnsi="Times New Roman" w:cs="Times New Roman"/>
          <w:sz w:val="24"/>
          <w:szCs w:val="24"/>
        </w:rPr>
        <w:t>р</w:t>
      </w:r>
      <w:r>
        <w:rPr>
          <w:rFonts w:ascii="Times New Roman" w:hAnsi="Times New Roman" w:cs="Times New Roman"/>
          <w:sz w:val="24"/>
          <w:szCs w:val="24"/>
        </w:rPr>
        <w:t xml:space="preserve">азрешения </w:t>
      </w:r>
      <w:r w:rsidR="006427B1" w:rsidRPr="006427B1">
        <w:rPr>
          <w:rFonts w:ascii="Times New Roman" w:hAnsi="Times New Roman" w:cs="Times New Roman"/>
          <w:sz w:val="24"/>
          <w:szCs w:val="24"/>
        </w:rPr>
        <w:t>на ввод в эксплуатацию объекта капитального строительства, построенного, реконструированного в границах особо охраняемой природной территории регионального значения Республики Татарстан</w:t>
      </w:r>
    </w:p>
    <w:p w:rsidR="009222CF" w:rsidRDefault="009222CF" w:rsidP="004B1817">
      <w:pPr>
        <w:ind w:left="567" w:right="-284"/>
        <w:rPr>
          <w:rStyle w:val="a3"/>
          <w:rFonts w:ascii="Times New Roman" w:hAnsi="Times New Roman" w:cs="Times New Roman"/>
          <w:b w:val="0"/>
          <w:bCs/>
          <w:color w:val="auto"/>
          <w:sz w:val="28"/>
          <w:szCs w:val="28"/>
        </w:rPr>
      </w:pPr>
    </w:p>
    <w:p w:rsidR="009222CF" w:rsidRDefault="009222CF" w:rsidP="004B1817">
      <w:pPr>
        <w:ind w:left="567" w:right="-284"/>
        <w:rPr>
          <w:rStyle w:val="a3"/>
          <w:rFonts w:ascii="Times New Roman" w:hAnsi="Times New Roman" w:cs="Times New Roman"/>
          <w:b w:val="0"/>
          <w:bCs/>
          <w:color w:val="auto"/>
          <w:sz w:val="28"/>
          <w:szCs w:val="28"/>
        </w:rPr>
      </w:pPr>
    </w:p>
    <w:p w:rsidR="00530798" w:rsidRPr="009B5523" w:rsidRDefault="00530798" w:rsidP="00530798">
      <w:pPr>
        <w:pStyle w:val="1"/>
        <w:rPr>
          <w:rFonts w:ascii="Times New Roman" w:hAnsi="Times New Roman" w:cs="Times New Roman"/>
          <w:b w:val="0"/>
        </w:rPr>
      </w:pPr>
      <w:r w:rsidRPr="009B5523">
        <w:rPr>
          <w:rFonts w:ascii="Times New Roman" w:hAnsi="Times New Roman" w:cs="Times New Roman"/>
          <w:b w:val="0"/>
        </w:rPr>
        <w:t>Реестр</w:t>
      </w:r>
      <w:r w:rsidRPr="009B5523">
        <w:rPr>
          <w:rFonts w:ascii="Times New Roman" w:hAnsi="Times New Roman" w:cs="Times New Roman"/>
          <w:b w:val="0"/>
        </w:rPr>
        <w:br/>
        <w:t>выданных разрешений на ввод объектов в эксплуатацию</w:t>
      </w:r>
    </w:p>
    <w:p w:rsidR="00530798" w:rsidRPr="009222CF" w:rsidRDefault="00530798" w:rsidP="00530798">
      <w:pPr>
        <w:rPr>
          <w:rFonts w:ascii="Times New Roman" w:hAnsi="Times New Roman" w:cs="Times New Roman"/>
        </w:rPr>
      </w:pP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711"/>
        <w:gridCol w:w="1560"/>
        <w:gridCol w:w="1275"/>
        <w:gridCol w:w="1276"/>
        <w:gridCol w:w="1276"/>
        <w:gridCol w:w="1377"/>
        <w:gridCol w:w="1164"/>
      </w:tblGrid>
      <w:tr w:rsidR="00530798" w:rsidRPr="009222CF" w:rsidTr="00CA5A58">
        <w:tc>
          <w:tcPr>
            <w:tcW w:w="567" w:type="dxa"/>
            <w:tcBorders>
              <w:top w:val="single" w:sz="4" w:space="0" w:color="auto"/>
              <w:bottom w:val="single" w:sz="4" w:space="0" w:color="auto"/>
              <w:right w:val="single" w:sz="4" w:space="0" w:color="auto"/>
            </w:tcBorders>
          </w:tcPr>
          <w:p w:rsidR="00530798" w:rsidRPr="009222CF" w:rsidRDefault="00530798" w:rsidP="00CA5A58">
            <w:pPr>
              <w:pStyle w:val="aff7"/>
              <w:jc w:val="center"/>
              <w:rPr>
                <w:rFonts w:ascii="Times New Roman" w:hAnsi="Times New Roman" w:cs="Times New Roman"/>
              </w:rPr>
            </w:pPr>
            <w:r>
              <w:rPr>
                <w:rFonts w:ascii="Times New Roman" w:hAnsi="Times New Roman" w:cs="Times New Roman"/>
              </w:rPr>
              <w:t>№</w:t>
            </w:r>
          </w:p>
          <w:p w:rsidR="00530798" w:rsidRPr="009222CF" w:rsidRDefault="00530798" w:rsidP="00CA5A58">
            <w:pPr>
              <w:pStyle w:val="aff7"/>
              <w:jc w:val="center"/>
              <w:rPr>
                <w:rFonts w:ascii="Times New Roman" w:hAnsi="Times New Roman" w:cs="Times New Roman"/>
              </w:rPr>
            </w:pPr>
            <w:r w:rsidRPr="009222CF">
              <w:rPr>
                <w:rFonts w:ascii="Times New Roman" w:hAnsi="Times New Roman" w:cs="Times New Roman"/>
              </w:rPr>
              <w:t>п/п</w:t>
            </w:r>
          </w:p>
        </w:tc>
        <w:tc>
          <w:tcPr>
            <w:tcW w:w="1711" w:type="dxa"/>
            <w:tcBorders>
              <w:top w:val="single" w:sz="4" w:space="0" w:color="auto"/>
              <w:left w:val="single" w:sz="4" w:space="0" w:color="auto"/>
              <w:bottom w:val="single" w:sz="4" w:space="0" w:color="auto"/>
              <w:right w:val="single" w:sz="4" w:space="0" w:color="auto"/>
            </w:tcBorders>
          </w:tcPr>
          <w:p w:rsidR="00530798" w:rsidRPr="009222CF" w:rsidRDefault="00530798" w:rsidP="00CA5A58">
            <w:pPr>
              <w:pStyle w:val="aff7"/>
              <w:jc w:val="center"/>
              <w:rPr>
                <w:rFonts w:ascii="Times New Roman" w:hAnsi="Times New Roman" w:cs="Times New Roman"/>
              </w:rPr>
            </w:pPr>
            <w:r w:rsidRPr="009222CF">
              <w:rPr>
                <w:rFonts w:ascii="Times New Roman" w:hAnsi="Times New Roman" w:cs="Times New Roman"/>
              </w:rPr>
              <w:t>Номер и дата входящего документа</w:t>
            </w:r>
          </w:p>
        </w:tc>
        <w:tc>
          <w:tcPr>
            <w:tcW w:w="1560" w:type="dxa"/>
            <w:tcBorders>
              <w:top w:val="single" w:sz="4" w:space="0" w:color="auto"/>
              <w:left w:val="single" w:sz="4" w:space="0" w:color="auto"/>
              <w:bottom w:val="single" w:sz="4" w:space="0" w:color="auto"/>
              <w:right w:val="single" w:sz="4" w:space="0" w:color="auto"/>
            </w:tcBorders>
          </w:tcPr>
          <w:p w:rsidR="00530798" w:rsidRPr="009222CF" w:rsidRDefault="00530798" w:rsidP="00CA5A58">
            <w:pPr>
              <w:pStyle w:val="aff7"/>
              <w:jc w:val="center"/>
              <w:rPr>
                <w:rFonts w:ascii="Times New Roman" w:hAnsi="Times New Roman" w:cs="Times New Roman"/>
              </w:rPr>
            </w:pPr>
            <w:r w:rsidRPr="009222CF">
              <w:rPr>
                <w:rFonts w:ascii="Times New Roman" w:hAnsi="Times New Roman" w:cs="Times New Roman"/>
              </w:rPr>
              <w:t>Наименование заявителя</w:t>
            </w:r>
          </w:p>
        </w:tc>
        <w:tc>
          <w:tcPr>
            <w:tcW w:w="1275" w:type="dxa"/>
            <w:tcBorders>
              <w:top w:val="single" w:sz="4" w:space="0" w:color="auto"/>
              <w:left w:val="single" w:sz="4" w:space="0" w:color="auto"/>
              <w:bottom w:val="single" w:sz="4" w:space="0" w:color="auto"/>
              <w:right w:val="single" w:sz="4" w:space="0" w:color="auto"/>
            </w:tcBorders>
          </w:tcPr>
          <w:p w:rsidR="00530798" w:rsidRPr="009222CF" w:rsidRDefault="00530798" w:rsidP="00CA5A58">
            <w:pPr>
              <w:pStyle w:val="aff7"/>
              <w:jc w:val="center"/>
              <w:rPr>
                <w:rFonts w:ascii="Times New Roman" w:hAnsi="Times New Roman" w:cs="Times New Roman"/>
              </w:rPr>
            </w:pPr>
            <w:r w:rsidRPr="009222CF">
              <w:rPr>
                <w:rFonts w:ascii="Times New Roman" w:hAnsi="Times New Roman" w:cs="Times New Roman"/>
              </w:rPr>
              <w:t>Наименование объекта</w:t>
            </w:r>
          </w:p>
        </w:tc>
        <w:tc>
          <w:tcPr>
            <w:tcW w:w="1276" w:type="dxa"/>
            <w:tcBorders>
              <w:top w:val="single" w:sz="4" w:space="0" w:color="auto"/>
              <w:left w:val="single" w:sz="4" w:space="0" w:color="auto"/>
              <w:bottom w:val="single" w:sz="4" w:space="0" w:color="auto"/>
              <w:right w:val="single" w:sz="4" w:space="0" w:color="auto"/>
            </w:tcBorders>
          </w:tcPr>
          <w:p w:rsidR="00530798" w:rsidRPr="009222CF" w:rsidRDefault="00530798" w:rsidP="00CA5A58">
            <w:pPr>
              <w:pStyle w:val="aff7"/>
              <w:jc w:val="center"/>
              <w:rPr>
                <w:rFonts w:ascii="Times New Roman" w:hAnsi="Times New Roman" w:cs="Times New Roman"/>
              </w:rPr>
            </w:pPr>
            <w:r w:rsidRPr="009222CF">
              <w:rPr>
                <w:rFonts w:ascii="Times New Roman" w:hAnsi="Times New Roman" w:cs="Times New Roman"/>
              </w:rPr>
              <w:t>Дата и номер разрешения</w:t>
            </w:r>
          </w:p>
        </w:tc>
        <w:tc>
          <w:tcPr>
            <w:tcW w:w="1276" w:type="dxa"/>
            <w:tcBorders>
              <w:top w:val="single" w:sz="4" w:space="0" w:color="auto"/>
              <w:left w:val="single" w:sz="4" w:space="0" w:color="auto"/>
              <w:bottom w:val="single" w:sz="4" w:space="0" w:color="auto"/>
              <w:right w:val="single" w:sz="4" w:space="0" w:color="auto"/>
            </w:tcBorders>
          </w:tcPr>
          <w:p w:rsidR="00530798" w:rsidRPr="009222CF" w:rsidRDefault="00530798" w:rsidP="00CA5A58">
            <w:pPr>
              <w:pStyle w:val="aff7"/>
              <w:jc w:val="center"/>
              <w:rPr>
                <w:rFonts w:ascii="Times New Roman" w:hAnsi="Times New Roman" w:cs="Times New Roman"/>
              </w:rPr>
            </w:pPr>
            <w:r w:rsidRPr="009222CF">
              <w:rPr>
                <w:rFonts w:ascii="Times New Roman" w:hAnsi="Times New Roman" w:cs="Times New Roman"/>
              </w:rPr>
              <w:t>Срок действия разрешения</w:t>
            </w:r>
          </w:p>
        </w:tc>
        <w:tc>
          <w:tcPr>
            <w:tcW w:w="1377" w:type="dxa"/>
            <w:tcBorders>
              <w:top w:val="single" w:sz="4" w:space="0" w:color="auto"/>
              <w:left w:val="single" w:sz="4" w:space="0" w:color="auto"/>
              <w:bottom w:val="single" w:sz="4" w:space="0" w:color="auto"/>
              <w:right w:val="single" w:sz="4" w:space="0" w:color="auto"/>
            </w:tcBorders>
          </w:tcPr>
          <w:p w:rsidR="00530798" w:rsidRPr="009222CF" w:rsidRDefault="00530798" w:rsidP="00CA5A58">
            <w:pPr>
              <w:pStyle w:val="aff7"/>
              <w:jc w:val="center"/>
              <w:rPr>
                <w:rFonts w:ascii="Times New Roman" w:hAnsi="Times New Roman" w:cs="Times New Roman"/>
              </w:rPr>
            </w:pPr>
            <w:r w:rsidRPr="009222CF">
              <w:rPr>
                <w:rFonts w:ascii="Times New Roman" w:hAnsi="Times New Roman" w:cs="Times New Roman"/>
              </w:rPr>
              <w:t>Номер и дата исходящего документа</w:t>
            </w:r>
          </w:p>
        </w:tc>
        <w:tc>
          <w:tcPr>
            <w:tcW w:w="1164" w:type="dxa"/>
            <w:tcBorders>
              <w:top w:val="single" w:sz="4" w:space="0" w:color="auto"/>
              <w:left w:val="single" w:sz="4" w:space="0" w:color="auto"/>
              <w:bottom w:val="single" w:sz="4" w:space="0" w:color="auto"/>
            </w:tcBorders>
          </w:tcPr>
          <w:p w:rsidR="00530798" w:rsidRPr="009222CF" w:rsidRDefault="00530798" w:rsidP="00CA5A58">
            <w:pPr>
              <w:pStyle w:val="aff7"/>
              <w:jc w:val="center"/>
              <w:rPr>
                <w:rFonts w:ascii="Times New Roman" w:hAnsi="Times New Roman" w:cs="Times New Roman"/>
              </w:rPr>
            </w:pPr>
            <w:r w:rsidRPr="009222CF">
              <w:rPr>
                <w:rFonts w:ascii="Times New Roman" w:hAnsi="Times New Roman" w:cs="Times New Roman"/>
              </w:rPr>
              <w:t>Примечание</w:t>
            </w:r>
          </w:p>
        </w:tc>
      </w:tr>
      <w:tr w:rsidR="00530798" w:rsidRPr="009222CF" w:rsidTr="00CA5A58">
        <w:tc>
          <w:tcPr>
            <w:tcW w:w="567" w:type="dxa"/>
            <w:tcBorders>
              <w:top w:val="single" w:sz="4" w:space="0" w:color="auto"/>
              <w:bottom w:val="single" w:sz="4" w:space="0" w:color="auto"/>
              <w:right w:val="single" w:sz="4" w:space="0" w:color="auto"/>
            </w:tcBorders>
          </w:tcPr>
          <w:p w:rsidR="00530798" w:rsidRPr="009222CF" w:rsidRDefault="00530798" w:rsidP="00CA5A58">
            <w:pPr>
              <w:pStyle w:val="aff7"/>
              <w:rPr>
                <w:rFonts w:ascii="Times New Roman" w:hAnsi="Times New Roman" w:cs="Times New Roman"/>
              </w:rPr>
            </w:pPr>
          </w:p>
        </w:tc>
        <w:tc>
          <w:tcPr>
            <w:tcW w:w="1711" w:type="dxa"/>
            <w:tcBorders>
              <w:top w:val="single" w:sz="4" w:space="0" w:color="auto"/>
              <w:left w:val="single" w:sz="4" w:space="0" w:color="auto"/>
              <w:bottom w:val="single" w:sz="4" w:space="0" w:color="auto"/>
              <w:right w:val="single" w:sz="4" w:space="0" w:color="auto"/>
            </w:tcBorders>
          </w:tcPr>
          <w:p w:rsidR="00530798" w:rsidRPr="009222CF" w:rsidRDefault="00530798" w:rsidP="00CA5A58">
            <w:pPr>
              <w:pStyle w:val="aff7"/>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530798" w:rsidRPr="009222CF" w:rsidRDefault="00530798" w:rsidP="00CA5A58">
            <w:pPr>
              <w:pStyle w:val="aff7"/>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530798" w:rsidRPr="009222CF" w:rsidRDefault="00530798" w:rsidP="00CA5A58">
            <w:pPr>
              <w:pStyle w:val="aff7"/>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530798" w:rsidRPr="009222CF" w:rsidRDefault="00530798" w:rsidP="00CA5A58">
            <w:pPr>
              <w:pStyle w:val="aff7"/>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530798" w:rsidRPr="009222CF" w:rsidRDefault="00530798" w:rsidP="00CA5A58">
            <w:pPr>
              <w:pStyle w:val="aff7"/>
              <w:rPr>
                <w:rFonts w:ascii="Times New Roman" w:hAnsi="Times New Roman" w:cs="Times New Roman"/>
              </w:rPr>
            </w:pPr>
          </w:p>
        </w:tc>
        <w:tc>
          <w:tcPr>
            <w:tcW w:w="1377" w:type="dxa"/>
            <w:tcBorders>
              <w:top w:val="single" w:sz="4" w:space="0" w:color="auto"/>
              <w:left w:val="single" w:sz="4" w:space="0" w:color="auto"/>
              <w:bottom w:val="single" w:sz="4" w:space="0" w:color="auto"/>
              <w:right w:val="single" w:sz="4" w:space="0" w:color="auto"/>
            </w:tcBorders>
          </w:tcPr>
          <w:p w:rsidR="00530798" w:rsidRPr="009222CF" w:rsidRDefault="00530798" w:rsidP="00CA5A58">
            <w:pPr>
              <w:pStyle w:val="aff7"/>
              <w:rPr>
                <w:rFonts w:ascii="Times New Roman" w:hAnsi="Times New Roman" w:cs="Times New Roman"/>
              </w:rPr>
            </w:pPr>
          </w:p>
        </w:tc>
        <w:tc>
          <w:tcPr>
            <w:tcW w:w="1164" w:type="dxa"/>
            <w:tcBorders>
              <w:top w:val="single" w:sz="4" w:space="0" w:color="auto"/>
              <w:left w:val="single" w:sz="4" w:space="0" w:color="auto"/>
              <w:bottom w:val="single" w:sz="4" w:space="0" w:color="auto"/>
            </w:tcBorders>
          </w:tcPr>
          <w:p w:rsidR="00530798" w:rsidRPr="009222CF" w:rsidRDefault="00530798" w:rsidP="00CA5A58">
            <w:pPr>
              <w:pStyle w:val="aff7"/>
              <w:rPr>
                <w:rFonts w:ascii="Times New Roman" w:hAnsi="Times New Roman" w:cs="Times New Roman"/>
              </w:rPr>
            </w:pPr>
          </w:p>
        </w:tc>
      </w:tr>
      <w:tr w:rsidR="00530798" w:rsidRPr="009222CF" w:rsidTr="00CA5A58">
        <w:tc>
          <w:tcPr>
            <w:tcW w:w="567" w:type="dxa"/>
            <w:tcBorders>
              <w:top w:val="single" w:sz="4" w:space="0" w:color="auto"/>
              <w:bottom w:val="single" w:sz="4" w:space="0" w:color="auto"/>
              <w:right w:val="single" w:sz="4" w:space="0" w:color="auto"/>
            </w:tcBorders>
          </w:tcPr>
          <w:p w:rsidR="00530798" w:rsidRPr="009222CF" w:rsidRDefault="00530798" w:rsidP="00CA5A58">
            <w:pPr>
              <w:pStyle w:val="aff7"/>
              <w:rPr>
                <w:rFonts w:ascii="Times New Roman" w:hAnsi="Times New Roman" w:cs="Times New Roman"/>
              </w:rPr>
            </w:pPr>
          </w:p>
        </w:tc>
        <w:tc>
          <w:tcPr>
            <w:tcW w:w="1711" w:type="dxa"/>
            <w:tcBorders>
              <w:top w:val="single" w:sz="4" w:space="0" w:color="auto"/>
              <w:left w:val="single" w:sz="4" w:space="0" w:color="auto"/>
              <w:bottom w:val="single" w:sz="4" w:space="0" w:color="auto"/>
              <w:right w:val="single" w:sz="4" w:space="0" w:color="auto"/>
            </w:tcBorders>
          </w:tcPr>
          <w:p w:rsidR="00530798" w:rsidRPr="009222CF" w:rsidRDefault="00530798" w:rsidP="00CA5A58">
            <w:pPr>
              <w:pStyle w:val="aff7"/>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530798" w:rsidRPr="009222CF" w:rsidRDefault="00530798" w:rsidP="00CA5A58">
            <w:pPr>
              <w:pStyle w:val="aff7"/>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530798" w:rsidRPr="009222CF" w:rsidRDefault="00530798" w:rsidP="00CA5A58">
            <w:pPr>
              <w:pStyle w:val="aff7"/>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530798" w:rsidRPr="009222CF" w:rsidRDefault="00530798" w:rsidP="00CA5A58">
            <w:pPr>
              <w:pStyle w:val="aff7"/>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530798" w:rsidRPr="009222CF" w:rsidRDefault="00530798" w:rsidP="00CA5A58">
            <w:pPr>
              <w:pStyle w:val="aff7"/>
              <w:rPr>
                <w:rFonts w:ascii="Times New Roman" w:hAnsi="Times New Roman" w:cs="Times New Roman"/>
              </w:rPr>
            </w:pPr>
          </w:p>
        </w:tc>
        <w:tc>
          <w:tcPr>
            <w:tcW w:w="1377" w:type="dxa"/>
            <w:tcBorders>
              <w:top w:val="single" w:sz="4" w:space="0" w:color="auto"/>
              <w:left w:val="single" w:sz="4" w:space="0" w:color="auto"/>
              <w:bottom w:val="single" w:sz="4" w:space="0" w:color="auto"/>
              <w:right w:val="single" w:sz="4" w:space="0" w:color="auto"/>
            </w:tcBorders>
          </w:tcPr>
          <w:p w:rsidR="00530798" w:rsidRPr="009222CF" w:rsidRDefault="00530798" w:rsidP="00CA5A58">
            <w:pPr>
              <w:pStyle w:val="aff7"/>
              <w:rPr>
                <w:rFonts w:ascii="Times New Roman" w:hAnsi="Times New Roman" w:cs="Times New Roman"/>
              </w:rPr>
            </w:pPr>
          </w:p>
        </w:tc>
        <w:tc>
          <w:tcPr>
            <w:tcW w:w="1164" w:type="dxa"/>
            <w:tcBorders>
              <w:top w:val="single" w:sz="4" w:space="0" w:color="auto"/>
              <w:left w:val="single" w:sz="4" w:space="0" w:color="auto"/>
              <w:bottom w:val="single" w:sz="4" w:space="0" w:color="auto"/>
            </w:tcBorders>
          </w:tcPr>
          <w:p w:rsidR="00530798" w:rsidRPr="009222CF" w:rsidRDefault="00530798" w:rsidP="00CA5A58">
            <w:pPr>
              <w:pStyle w:val="aff7"/>
              <w:rPr>
                <w:rFonts w:ascii="Times New Roman" w:hAnsi="Times New Roman" w:cs="Times New Roman"/>
              </w:rPr>
            </w:pPr>
          </w:p>
        </w:tc>
      </w:tr>
      <w:tr w:rsidR="00530798" w:rsidRPr="009222CF" w:rsidTr="00CA5A58">
        <w:tc>
          <w:tcPr>
            <w:tcW w:w="567" w:type="dxa"/>
            <w:tcBorders>
              <w:top w:val="single" w:sz="4" w:space="0" w:color="auto"/>
              <w:bottom w:val="single" w:sz="4" w:space="0" w:color="auto"/>
              <w:right w:val="single" w:sz="4" w:space="0" w:color="auto"/>
            </w:tcBorders>
          </w:tcPr>
          <w:p w:rsidR="00530798" w:rsidRPr="009222CF" w:rsidRDefault="00530798" w:rsidP="00CA5A58">
            <w:pPr>
              <w:pStyle w:val="aff7"/>
              <w:rPr>
                <w:rFonts w:ascii="Times New Roman" w:hAnsi="Times New Roman" w:cs="Times New Roman"/>
              </w:rPr>
            </w:pPr>
          </w:p>
        </w:tc>
        <w:tc>
          <w:tcPr>
            <w:tcW w:w="1711" w:type="dxa"/>
            <w:tcBorders>
              <w:top w:val="single" w:sz="4" w:space="0" w:color="auto"/>
              <w:left w:val="single" w:sz="4" w:space="0" w:color="auto"/>
              <w:bottom w:val="single" w:sz="4" w:space="0" w:color="auto"/>
              <w:right w:val="single" w:sz="4" w:space="0" w:color="auto"/>
            </w:tcBorders>
          </w:tcPr>
          <w:p w:rsidR="00530798" w:rsidRPr="009222CF" w:rsidRDefault="00530798" w:rsidP="00CA5A58">
            <w:pPr>
              <w:pStyle w:val="aff7"/>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530798" w:rsidRPr="009222CF" w:rsidRDefault="00530798" w:rsidP="00CA5A58">
            <w:pPr>
              <w:pStyle w:val="aff7"/>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530798" w:rsidRPr="009222CF" w:rsidRDefault="00530798" w:rsidP="00CA5A58">
            <w:pPr>
              <w:pStyle w:val="aff7"/>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530798" w:rsidRPr="009222CF" w:rsidRDefault="00530798" w:rsidP="00CA5A58">
            <w:pPr>
              <w:pStyle w:val="aff7"/>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530798" w:rsidRPr="009222CF" w:rsidRDefault="00530798" w:rsidP="00CA5A58">
            <w:pPr>
              <w:pStyle w:val="aff7"/>
              <w:rPr>
                <w:rFonts w:ascii="Times New Roman" w:hAnsi="Times New Roman" w:cs="Times New Roman"/>
              </w:rPr>
            </w:pPr>
          </w:p>
        </w:tc>
        <w:tc>
          <w:tcPr>
            <w:tcW w:w="1377" w:type="dxa"/>
            <w:tcBorders>
              <w:top w:val="single" w:sz="4" w:space="0" w:color="auto"/>
              <w:left w:val="single" w:sz="4" w:space="0" w:color="auto"/>
              <w:bottom w:val="single" w:sz="4" w:space="0" w:color="auto"/>
              <w:right w:val="single" w:sz="4" w:space="0" w:color="auto"/>
            </w:tcBorders>
          </w:tcPr>
          <w:p w:rsidR="00530798" w:rsidRPr="009222CF" w:rsidRDefault="00530798" w:rsidP="00CA5A58">
            <w:pPr>
              <w:pStyle w:val="aff7"/>
              <w:rPr>
                <w:rFonts w:ascii="Times New Roman" w:hAnsi="Times New Roman" w:cs="Times New Roman"/>
              </w:rPr>
            </w:pPr>
          </w:p>
        </w:tc>
        <w:tc>
          <w:tcPr>
            <w:tcW w:w="1164" w:type="dxa"/>
            <w:tcBorders>
              <w:top w:val="single" w:sz="4" w:space="0" w:color="auto"/>
              <w:left w:val="single" w:sz="4" w:space="0" w:color="auto"/>
              <w:bottom w:val="single" w:sz="4" w:space="0" w:color="auto"/>
            </w:tcBorders>
          </w:tcPr>
          <w:p w:rsidR="00530798" w:rsidRPr="009222CF" w:rsidRDefault="00530798" w:rsidP="00CA5A58">
            <w:pPr>
              <w:pStyle w:val="aff7"/>
              <w:rPr>
                <w:rFonts w:ascii="Times New Roman" w:hAnsi="Times New Roman" w:cs="Times New Roman"/>
              </w:rPr>
            </w:pPr>
          </w:p>
        </w:tc>
      </w:tr>
      <w:tr w:rsidR="00530798" w:rsidRPr="009222CF" w:rsidTr="00CA5A58">
        <w:tc>
          <w:tcPr>
            <w:tcW w:w="567" w:type="dxa"/>
            <w:tcBorders>
              <w:top w:val="single" w:sz="4" w:space="0" w:color="auto"/>
              <w:bottom w:val="single" w:sz="4" w:space="0" w:color="auto"/>
              <w:right w:val="single" w:sz="4" w:space="0" w:color="auto"/>
            </w:tcBorders>
          </w:tcPr>
          <w:p w:rsidR="00530798" w:rsidRPr="009222CF" w:rsidRDefault="00530798" w:rsidP="00CA5A58">
            <w:pPr>
              <w:pStyle w:val="aff7"/>
              <w:rPr>
                <w:rFonts w:ascii="Times New Roman" w:hAnsi="Times New Roman" w:cs="Times New Roman"/>
              </w:rPr>
            </w:pPr>
          </w:p>
        </w:tc>
        <w:tc>
          <w:tcPr>
            <w:tcW w:w="1711" w:type="dxa"/>
            <w:tcBorders>
              <w:top w:val="single" w:sz="4" w:space="0" w:color="auto"/>
              <w:left w:val="single" w:sz="4" w:space="0" w:color="auto"/>
              <w:bottom w:val="single" w:sz="4" w:space="0" w:color="auto"/>
              <w:right w:val="single" w:sz="4" w:space="0" w:color="auto"/>
            </w:tcBorders>
          </w:tcPr>
          <w:p w:rsidR="00530798" w:rsidRPr="009222CF" w:rsidRDefault="00530798" w:rsidP="00CA5A58">
            <w:pPr>
              <w:pStyle w:val="aff7"/>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530798" w:rsidRPr="009222CF" w:rsidRDefault="00530798" w:rsidP="00CA5A58">
            <w:pPr>
              <w:pStyle w:val="aff7"/>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530798" w:rsidRPr="009222CF" w:rsidRDefault="00530798" w:rsidP="00CA5A58">
            <w:pPr>
              <w:pStyle w:val="aff7"/>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530798" w:rsidRPr="009222CF" w:rsidRDefault="00530798" w:rsidP="00CA5A58">
            <w:pPr>
              <w:pStyle w:val="aff7"/>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530798" w:rsidRPr="009222CF" w:rsidRDefault="00530798" w:rsidP="00CA5A58">
            <w:pPr>
              <w:pStyle w:val="aff7"/>
              <w:rPr>
                <w:rFonts w:ascii="Times New Roman" w:hAnsi="Times New Roman" w:cs="Times New Roman"/>
              </w:rPr>
            </w:pPr>
          </w:p>
        </w:tc>
        <w:tc>
          <w:tcPr>
            <w:tcW w:w="1377" w:type="dxa"/>
            <w:tcBorders>
              <w:top w:val="single" w:sz="4" w:space="0" w:color="auto"/>
              <w:left w:val="single" w:sz="4" w:space="0" w:color="auto"/>
              <w:bottom w:val="single" w:sz="4" w:space="0" w:color="auto"/>
              <w:right w:val="single" w:sz="4" w:space="0" w:color="auto"/>
            </w:tcBorders>
          </w:tcPr>
          <w:p w:rsidR="00530798" w:rsidRPr="009222CF" w:rsidRDefault="00530798" w:rsidP="00CA5A58">
            <w:pPr>
              <w:pStyle w:val="aff7"/>
              <w:rPr>
                <w:rFonts w:ascii="Times New Roman" w:hAnsi="Times New Roman" w:cs="Times New Roman"/>
              </w:rPr>
            </w:pPr>
          </w:p>
        </w:tc>
        <w:tc>
          <w:tcPr>
            <w:tcW w:w="1164" w:type="dxa"/>
            <w:tcBorders>
              <w:top w:val="single" w:sz="4" w:space="0" w:color="auto"/>
              <w:left w:val="single" w:sz="4" w:space="0" w:color="auto"/>
              <w:bottom w:val="single" w:sz="4" w:space="0" w:color="auto"/>
            </w:tcBorders>
          </w:tcPr>
          <w:p w:rsidR="00530798" w:rsidRPr="009222CF" w:rsidRDefault="00530798" w:rsidP="00CA5A58">
            <w:pPr>
              <w:pStyle w:val="aff7"/>
              <w:rPr>
                <w:rFonts w:ascii="Times New Roman" w:hAnsi="Times New Roman" w:cs="Times New Roman"/>
              </w:rPr>
            </w:pPr>
          </w:p>
        </w:tc>
      </w:tr>
    </w:tbl>
    <w:p w:rsidR="00530798" w:rsidRDefault="00530798" w:rsidP="00530798">
      <w:pPr>
        <w:ind w:left="567" w:right="-284"/>
        <w:rPr>
          <w:rStyle w:val="a3"/>
          <w:rFonts w:ascii="Times New Roman" w:hAnsi="Times New Roman" w:cs="Times New Roman"/>
          <w:b w:val="0"/>
          <w:bCs/>
          <w:color w:val="auto"/>
          <w:sz w:val="28"/>
          <w:szCs w:val="28"/>
        </w:rPr>
      </w:pPr>
    </w:p>
    <w:p w:rsidR="009222CF" w:rsidRDefault="009222CF" w:rsidP="004B1817">
      <w:pPr>
        <w:ind w:left="567" w:right="-284"/>
        <w:rPr>
          <w:rStyle w:val="a3"/>
          <w:rFonts w:ascii="Times New Roman" w:hAnsi="Times New Roman" w:cs="Times New Roman"/>
          <w:b w:val="0"/>
          <w:bCs/>
          <w:color w:val="auto"/>
          <w:sz w:val="28"/>
          <w:szCs w:val="28"/>
        </w:rPr>
      </w:pPr>
    </w:p>
    <w:p w:rsidR="009222CF" w:rsidRDefault="009222CF" w:rsidP="004B1817">
      <w:pPr>
        <w:ind w:left="567" w:right="-284"/>
        <w:rPr>
          <w:rStyle w:val="a3"/>
          <w:rFonts w:ascii="Times New Roman" w:hAnsi="Times New Roman" w:cs="Times New Roman"/>
          <w:b w:val="0"/>
          <w:bCs/>
          <w:color w:val="auto"/>
          <w:sz w:val="28"/>
          <w:szCs w:val="28"/>
        </w:rPr>
      </w:pPr>
    </w:p>
    <w:p w:rsidR="009222CF" w:rsidRDefault="009222CF" w:rsidP="004B1817">
      <w:pPr>
        <w:ind w:left="567" w:right="-284"/>
        <w:rPr>
          <w:rStyle w:val="a3"/>
          <w:rFonts w:ascii="Times New Roman" w:hAnsi="Times New Roman" w:cs="Times New Roman"/>
          <w:b w:val="0"/>
          <w:bCs/>
          <w:color w:val="auto"/>
          <w:sz w:val="28"/>
          <w:szCs w:val="28"/>
        </w:rPr>
      </w:pPr>
    </w:p>
    <w:p w:rsidR="009222CF" w:rsidRDefault="009222CF" w:rsidP="009222CF">
      <w:pPr>
        <w:ind w:left="5387"/>
        <w:rPr>
          <w:rStyle w:val="a3"/>
          <w:rFonts w:ascii="Times New Roman" w:hAnsi="Times New Roman" w:cs="Times New Roman"/>
          <w:b w:val="0"/>
          <w:bCs/>
          <w:color w:val="auto"/>
          <w:sz w:val="24"/>
          <w:szCs w:val="24"/>
        </w:rPr>
      </w:pPr>
    </w:p>
    <w:p w:rsidR="009222CF" w:rsidRDefault="009222CF" w:rsidP="009222CF">
      <w:pPr>
        <w:ind w:left="5387"/>
        <w:rPr>
          <w:rStyle w:val="a3"/>
          <w:rFonts w:ascii="Times New Roman" w:hAnsi="Times New Roman" w:cs="Times New Roman"/>
          <w:b w:val="0"/>
          <w:bCs/>
          <w:color w:val="auto"/>
          <w:sz w:val="24"/>
          <w:szCs w:val="24"/>
        </w:rPr>
      </w:pPr>
    </w:p>
    <w:p w:rsidR="009222CF" w:rsidRDefault="009222CF" w:rsidP="009222CF">
      <w:pPr>
        <w:ind w:left="5387"/>
        <w:rPr>
          <w:rStyle w:val="a3"/>
          <w:rFonts w:ascii="Times New Roman" w:hAnsi="Times New Roman" w:cs="Times New Roman"/>
          <w:b w:val="0"/>
          <w:bCs/>
          <w:color w:val="auto"/>
          <w:sz w:val="24"/>
          <w:szCs w:val="24"/>
        </w:rPr>
      </w:pPr>
    </w:p>
    <w:p w:rsidR="009222CF" w:rsidRDefault="009222CF" w:rsidP="009222CF">
      <w:pPr>
        <w:ind w:left="5387"/>
        <w:rPr>
          <w:rStyle w:val="a3"/>
          <w:rFonts w:ascii="Times New Roman" w:hAnsi="Times New Roman" w:cs="Times New Roman"/>
          <w:b w:val="0"/>
          <w:bCs/>
          <w:color w:val="auto"/>
          <w:sz w:val="24"/>
          <w:szCs w:val="24"/>
        </w:rPr>
      </w:pPr>
    </w:p>
    <w:p w:rsidR="009222CF" w:rsidRDefault="009222CF" w:rsidP="009222CF">
      <w:pPr>
        <w:ind w:left="5387"/>
        <w:rPr>
          <w:rStyle w:val="a3"/>
          <w:rFonts w:ascii="Times New Roman" w:hAnsi="Times New Roman" w:cs="Times New Roman"/>
          <w:b w:val="0"/>
          <w:bCs/>
          <w:color w:val="auto"/>
          <w:sz w:val="24"/>
          <w:szCs w:val="24"/>
        </w:rPr>
      </w:pPr>
    </w:p>
    <w:p w:rsidR="009222CF" w:rsidRDefault="009222CF" w:rsidP="009222CF">
      <w:pPr>
        <w:ind w:left="5387"/>
        <w:rPr>
          <w:rStyle w:val="a3"/>
          <w:rFonts w:ascii="Times New Roman" w:hAnsi="Times New Roman" w:cs="Times New Roman"/>
          <w:b w:val="0"/>
          <w:bCs/>
          <w:color w:val="auto"/>
          <w:sz w:val="24"/>
          <w:szCs w:val="24"/>
        </w:rPr>
      </w:pPr>
    </w:p>
    <w:p w:rsidR="009222CF" w:rsidRDefault="009222CF" w:rsidP="009222CF">
      <w:pPr>
        <w:ind w:left="5387"/>
        <w:rPr>
          <w:rStyle w:val="a3"/>
          <w:rFonts w:ascii="Times New Roman" w:hAnsi="Times New Roman" w:cs="Times New Roman"/>
          <w:b w:val="0"/>
          <w:bCs/>
          <w:color w:val="auto"/>
          <w:sz w:val="24"/>
          <w:szCs w:val="24"/>
        </w:rPr>
      </w:pPr>
    </w:p>
    <w:p w:rsidR="009222CF" w:rsidRDefault="009222CF" w:rsidP="009222CF">
      <w:pPr>
        <w:ind w:left="5387"/>
        <w:rPr>
          <w:rStyle w:val="a3"/>
          <w:rFonts w:ascii="Times New Roman" w:hAnsi="Times New Roman" w:cs="Times New Roman"/>
          <w:b w:val="0"/>
          <w:bCs/>
          <w:color w:val="auto"/>
          <w:sz w:val="24"/>
          <w:szCs w:val="24"/>
        </w:rPr>
      </w:pPr>
    </w:p>
    <w:p w:rsidR="009222CF" w:rsidRDefault="009222CF" w:rsidP="009222CF">
      <w:pPr>
        <w:ind w:left="5387"/>
        <w:rPr>
          <w:rStyle w:val="a3"/>
          <w:rFonts w:ascii="Times New Roman" w:hAnsi="Times New Roman" w:cs="Times New Roman"/>
          <w:b w:val="0"/>
          <w:bCs/>
          <w:color w:val="auto"/>
          <w:sz w:val="24"/>
          <w:szCs w:val="24"/>
        </w:rPr>
      </w:pPr>
    </w:p>
    <w:p w:rsidR="009222CF" w:rsidRDefault="009222CF" w:rsidP="009222CF">
      <w:pPr>
        <w:ind w:left="5387"/>
        <w:rPr>
          <w:rStyle w:val="a3"/>
          <w:rFonts w:ascii="Times New Roman" w:hAnsi="Times New Roman" w:cs="Times New Roman"/>
          <w:b w:val="0"/>
          <w:bCs/>
          <w:color w:val="auto"/>
          <w:sz w:val="24"/>
          <w:szCs w:val="24"/>
        </w:rPr>
      </w:pPr>
    </w:p>
    <w:p w:rsidR="009222CF" w:rsidRDefault="009222CF" w:rsidP="009222CF">
      <w:pPr>
        <w:ind w:left="5387"/>
        <w:rPr>
          <w:rStyle w:val="a3"/>
          <w:rFonts w:ascii="Times New Roman" w:hAnsi="Times New Roman" w:cs="Times New Roman"/>
          <w:b w:val="0"/>
          <w:bCs/>
          <w:color w:val="auto"/>
          <w:sz w:val="24"/>
          <w:szCs w:val="24"/>
        </w:rPr>
      </w:pPr>
    </w:p>
    <w:p w:rsidR="00530798" w:rsidRDefault="00530798" w:rsidP="009222CF">
      <w:pPr>
        <w:ind w:left="5387"/>
        <w:rPr>
          <w:rStyle w:val="a3"/>
          <w:rFonts w:ascii="Times New Roman" w:hAnsi="Times New Roman" w:cs="Times New Roman"/>
          <w:b w:val="0"/>
          <w:bCs/>
          <w:color w:val="auto"/>
          <w:sz w:val="24"/>
          <w:szCs w:val="24"/>
        </w:rPr>
      </w:pPr>
    </w:p>
    <w:p w:rsidR="00530798" w:rsidRDefault="00530798" w:rsidP="009222CF">
      <w:pPr>
        <w:ind w:left="5387"/>
        <w:rPr>
          <w:rStyle w:val="a3"/>
          <w:rFonts w:ascii="Times New Roman" w:hAnsi="Times New Roman" w:cs="Times New Roman"/>
          <w:b w:val="0"/>
          <w:bCs/>
          <w:color w:val="auto"/>
          <w:sz w:val="24"/>
          <w:szCs w:val="24"/>
        </w:rPr>
      </w:pPr>
    </w:p>
    <w:p w:rsidR="00530798" w:rsidRDefault="00530798" w:rsidP="009222CF">
      <w:pPr>
        <w:ind w:left="5387"/>
        <w:rPr>
          <w:rStyle w:val="a3"/>
          <w:rFonts w:ascii="Times New Roman" w:hAnsi="Times New Roman" w:cs="Times New Roman"/>
          <w:b w:val="0"/>
          <w:bCs/>
          <w:color w:val="auto"/>
          <w:sz w:val="24"/>
          <w:szCs w:val="24"/>
        </w:rPr>
      </w:pPr>
    </w:p>
    <w:p w:rsidR="00530798" w:rsidRDefault="00530798" w:rsidP="009222CF">
      <w:pPr>
        <w:ind w:left="5387"/>
        <w:rPr>
          <w:rStyle w:val="a3"/>
          <w:rFonts w:ascii="Times New Roman" w:hAnsi="Times New Roman" w:cs="Times New Roman"/>
          <w:b w:val="0"/>
          <w:bCs/>
          <w:color w:val="auto"/>
          <w:sz w:val="24"/>
          <w:szCs w:val="24"/>
        </w:rPr>
      </w:pPr>
    </w:p>
    <w:p w:rsidR="00530798" w:rsidRDefault="00530798" w:rsidP="009222CF">
      <w:pPr>
        <w:ind w:left="5387"/>
        <w:rPr>
          <w:rStyle w:val="a3"/>
          <w:rFonts w:ascii="Times New Roman" w:hAnsi="Times New Roman" w:cs="Times New Roman"/>
          <w:b w:val="0"/>
          <w:bCs/>
          <w:color w:val="auto"/>
          <w:sz w:val="24"/>
          <w:szCs w:val="24"/>
        </w:rPr>
      </w:pPr>
    </w:p>
    <w:p w:rsidR="00530798" w:rsidRDefault="00530798" w:rsidP="009222CF">
      <w:pPr>
        <w:ind w:left="5387"/>
        <w:rPr>
          <w:rStyle w:val="a3"/>
          <w:rFonts w:ascii="Times New Roman" w:hAnsi="Times New Roman" w:cs="Times New Roman"/>
          <w:b w:val="0"/>
          <w:bCs/>
          <w:color w:val="auto"/>
          <w:sz w:val="24"/>
          <w:szCs w:val="24"/>
        </w:rPr>
      </w:pPr>
    </w:p>
    <w:p w:rsidR="009222CF" w:rsidRDefault="009222CF" w:rsidP="009222CF">
      <w:pPr>
        <w:ind w:left="5387"/>
        <w:rPr>
          <w:rStyle w:val="a3"/>
          <w:rFonts w:ascii="Times New Roman" w:hAnsi="Times New Roman" w:cs="Times New Roman"/>
          <w:b w:val="0"/>
          <w:bCs/>
          <w:color w:val="auto"/>
          <w:sz w:val="24"/>
          <w:szCs w:val="24"/>
        </w:rPr>
      </w:pPr>
    </w:p>
    <w:p w:rsidR="009222CF" w:rsidRDefault="009222CF" w:rsidP="009222CF">
      <w:pPr>
        <w:ind w:left="5387"/>
        <w:rPr>
          <w:rStyle w:val="a3"/>
          <w:rFonts w:ascii="Times New Roman" w:hAnsi="Times New Roman" w:cs="Times New Roman"/>
          <w:b w:val="0"/>
          <w:bCs/>
          <w:color w:val="auto"/>
          <w:sz w:val="24"/>
          <w:szCs w:val="24"/>
        </w:rPr>
      </w:pPr>
    </w:p>
    <w:p w:rsidR="009222CF" w:rsidRDefault="009222CF" w:rsidP="009222CF">
      <w:pPr>
        <w:ind w:left="5387"/>
        <w:rPr>
          <w:rStyle w:val="a3"/>
          <w:rFonts w:ascii="Times New Roman" w:hAnsi="Times New Roman" w:cs="Times New Roman"/>
          <w:b w:val="0"/>
          <w:bCs/>
          <w:color w:val="auto"/>
          <w:sz w:val="24"/>
          <w:szCs w:val="24"/>
        </w:rPr>
      </w:pPr>
    </w:p>
    <w:p w:rsidR="009222CF" w:rsidRDefault="009222CF" w:rsidP="009222CF">
      <w:pPr>
        <w:ind w:left="5387"/>
        <w:rPr>
          <w:rStyle w:val="a3"/>
          <w:rFonts w:ascii="Times New Roman" w:hAnsi="Times New Roman" w:cs="Times New Roman"/>
          <w:b w:val="0"/>
          <w:bCs/>
          <w:color w:val="auto"/>
          <w:sz w:val="24"/>
          <w:szCs w:val="24"/>
        </w:rPr>
      </w:pPr>
    </w:p>
    <w:p w:rsidR="009222CF" w:rsidRDefault="009222CF" w:rsidP="009222CF">
      <w:pPr>
        <w:ind w:left="5387"/>
        <w:rPr>
          <w:rStyle w:val="a3"/>
          <w:rFonts w:ascii="Times New Roman" w:hAnsi="Times New Roman" w:cs="Times New Roman"/>
          <w:b w:val="0"/>
          <w:bCs/>
          <w:color w:val="auto"/>
          <w:sz w:val="24"/>
          <w:szCs w:val="24"/>
        </w:rPr>
      </w:pPr>
    </w:p>
    <w:p w:rsidR="00C77FE7" w:rsidRDefault="00C77FE7" w:rsidP="009222CF">
      <w:pPr>
        <w:ind w:left="5387"/>
        <w:rPr>
          <w:rStyle w:val="a3"/>
          <w:rFonts w:ascii="Times New Roman" w:hAnsi="Times New Roman" w:cs="Times New Roman"/>
          <w:b w:val="0"/>
          <w:bCs/>
          <w:color w:val="auto"/>
          <w:sz w:val="24"/>
          <w:szCs w:val="24"/>
        </w:rPr>
      </w:pPr>
    </w:p>
    <w:p w:rsidR="009222CF" w:rsidRPr="006C6055" w:rsidRDefault="009222CF" w:rsidP="009222CF">
      <w:pPr>
        <w:ind w:left="5387"/>
        <w:rPr>
          <w:rFonts w:ascii="Times New Roman" w:hAnsi="Times New Roman" w:cs="Times New Roman"/>
          <w:b/>
          <w:sz w:val="24"/>
          <w:szCs w:val="24"/>
        </w:rPr>
      </w:pPr>
      <w:r>
        <w:rPr>
          <w:rStyle w:val="a3"/>
          <w:rFonts w:ascii="Times New Roman" w:hAnsi="Times New Roman" w:cs="Times New Roman"/>
          <w:b w:val="0"/>
          <w:bCs/>
          <w:color w:val="auto"/>
          <w:sz w:val="24"/>
          <w:szCs w:val="24"/>
        </w:rPr>
        <w:lastRenderedPageBreak/>
        <w:t>При</w:t>
      </w:r>
      <w:r w:rsidRPr="006C6055">
        <w:rPr>
          <w:rStyle w:val="a3"/>
          <w:rFonts w:ascii="Times New Roman" w:hAnsi="Times New Roman" w:cs="Times New Roman"/>
          <w:b w:val="0"/>
          <w:bCs/>
          <w:color w:val="auto"/>
          <w:sz w:val="24"/>
          <w:szCs w:val="24"/>
        </w:rPr>
        <w:t>ложение № </w:t>
      </w:r>
      <w:r w:rsidR="00482345">
        <w:rPr>
          <w:rStyle w:val="a3"/>
          <w:rFonts w:ascii="Times New Roman" w:hAnsi="Times New Roman" w:cs="Times New Roman"/>
          <w:b w:val="0"/>
          <w:bCs/>
          <w:color w:val="auto"/>
          <w:sz w:val="24"/>
          <w:szCs w:val="24"/>
        </w:rPr>
        <w:t>6</w:t>
      </w:r>
    </w:p>
    <w:p w:rsidR="00061D13" w:rsidRPr="009B5523" w:rsidRDefault="00061D13" w:rsidP="00061D13">
      <w:pPr>
        <w:ind w:left="5387"/>
        <w:rPr>
          <w:rStyle w:val="a3"/>
          <w:rFonts w:ascii="Times New Roman" w:hAnsi="Times New Roman" w:cs="Times New Roman"/>
          <w:b w:val="0"/>
          <w:bCs/>
          <w:color w:val="auto"/>
          <w:sz w:val="24"/>
          <w:szCs w:val="24"/>
        </w:rPr>
      </w:pPr>
      <w:r w:rsidRPr="009B5523">
        <w:rPr>
          <w:rStyle w:val="a3"/>
          <w:rFonts w:ascii="Times New Roman" w:hAnsi="Times New Roman" w:cs="Times New Roman"/>
          <w:b w:val="0"/>
          <w:bCs/>
          <w:color w:val="auto"/>
          <w:sz w:val="24"/>
          <w:szCs w:val="24"/>
        </w:rPr>
        <w:t xml:space="preserve">к </w:t>
      </w:r>
      <w:hyperlink w:anchor="sub_123" w:history="1">
        <w:r w:rsidRPr="009B5523">
          <w:rPr>
            <w:rStyle w:val="a4"/>
            <w:rFonts w:ascii="Times New Roman" w:hAnsi="Times New Roman"/>
            <w:bCs/>
            <w:color w:val="auto"/>
            <w:sz w:val="24"/>
            <w:szCs w:val="24"/>
          </w:rPr>
          <w:t>Административному регламенту</w:t>
        </w:r>
      </w:hyperlink>
      <w:r w:rsidRPr="009B5523">
        <w:rPr>
          <w:rStyle w:val="a3"/>
          <w:rFonts w:ascii="Times New Roman" w:hAnsi="Times New Roman" w:cs="Times New Roman"/>
          <w:b w:val="0"/>
          <w:bCs/>
          <w:color w:val="auto"/>
          <w:sz w:val="24"/>
          <w:szCs w:val="24"/>
        </w:rPr>
        <w:t xml:space="preserve"> </w:t>
      </w:r>
    </w:p>
    <w:p w:rsidR="00061D13" w:rsidRPr="009B5523" w:rsidRDefault="00061D13" w:rsidP="00061D13">
      <w:pPr>
        <w:ind w:left="5387"/>
        <w:rPr>
          <w:rStyle w:val="a3"/>
          <w:rFonts w:ascii="Times New Roman" w:hAnsi="Times New Roman" w:cs="Times New Roman"/>
          <w:b w:val="0"/>
          <w:bCs/>
          <w:color w:val="auto"/>
          <w:sz w:val="24"/>
          <w:szCs w:val="24"/>
        </w:rPr>
      </w:pPr>
      <w:r w:rsidRPr="009B5523">
        <w:rPr>
          <w:rStyle w:val="a3"/>
          <w:rFonts w:ascii="Times New Roman" w:hAnsi="Times New Roman" w:cs="Times New Roman"/>
          <w:b w:val="0"/>
          <w:bCs/>
          <w:color w:val="auto"/>
          <w:sz w:val="24"/>
          <w:szCs w:val="24"/>
        </w:rPr>
        <w:t xml:space="preserve">предоставления государственной </w:t>
      </w:r>
    </w:p>
    <w:p w:rsidR="009222CF" w:rsidRDefault="00061D13" w:rsidP="006427B1">
      <w:pPr>
        <w:ind w:left="5387"/>
        <w:rPr>
          <w:rFonts w:ascii="Times New Roman" w:hAnsi="Times New Roman" w:cs="Times New Roman"/>
          <w:sz w:val="24"/>
          <w:szCs w:val="24"/>
        </w:rPr>
      </w:pPr>
      <w:r w:rsidRPr="009B5523">
        <w:rPr>
          <w:rStyle w:val="a3"/>
          <w:rFonts w:ascii="Times New Roman" w:hAnsi="Times New Roman" w:cs="Times New Roman"/>
          <w:b w:val="0"/>
          <w:bCs/>
          <w:color w:val="auto"/>
          <w:sz w:val="24"/>
          <w:szCs w:val="24"/>
        </w:rPr>
        <w:t xml:space="preserve">услуги </w:t>
      </w:r>
      <w:r w:rsidRPr="009B5523">
        <w:rPr>
          <w:rFonts w:ascii="Times New Roman" w:hAnsi="Times New Roman" w:cs="Times New Roman"/>
          <w:sz w:val="24"/>
          <w:szCs w:val="24"/>
        </w:rPr>
        <w:t xml:space="preserve">по </w:t>
      </w:r>
      <w:r w:rsidR="00C77FE7">
        <w:rPr>
          <w:rFonts w:ascii="Times New Roman" w:hAnsi="Times New Roman" w:cs="Times New Roman"/>
          <w:sz w:val="24"/>
          <w:szCs w:val="24"/>
        </w:rPr>
        <w:t>выдаче р</w:t>
      </w:r>
      <w:r>
        <w:rPr>
          <w:rFonts w:ascii="Times New Roman" w:hAnsi="Times New Roman" w:cs="Times New Roman"/>
          <w:sz w:val="24"/>
          <w:szCs w:val="24"/>
        </w:rPr>
        <w:t xml:space="preserve">азрешения </w:t>
      </w:r>
      <w:r w:rsidR="006427B1" w:rsidRPr="006427B1">
        <w:rPr>
          <w:rFonts w:ascii="Times New Roman" w:hAnsi="Times New Roman" w:cs="Times New Roman"/>
          <w:sz w:val="24"/>
          <w:szCs w:val="24"/>
        </w:rPr>
        <w:t>на ввод в эксплуатацию объекта капитального строительства, построенного, реконструированного в границах особо охраняемой природной территории регионального значения Республики Татарстан</w:t>
      </w:r>
    </w:p>
    <w:p w:rsidR="006427B1" w:rsidRDefault="006427B1" w:rsidP="009222CF">
      <w:pPr>
        <w:pStyle w:val="aff9"/>
        <w:ind w:left="3402"/>
        <w:rPr>
          <w:rFonts w:ascii="Times New Roman" w:hAnsi="Times New Roman" w:cs="Times New Roman"/>
          <w:sz w:val="24"/>
          <w:szCs w:val="24"/>
        </w:rPr>
      </w:pPr>
    </w:p>
    <w:p w:rsidR="009222CF" w:rsidRPr="001F1FD2" w:rsidRDefault="009222CF" w:rsidP="009222CF">
      <w:pPr>
        <w:pStyle w:val="aff9"/>
        <w:ind w:left="3402"/>
        <w:rPr>
          <w:rFonts w:ascii="Times New Roman" w:hAnsi="Times New Roman" w:cs="Times New Roman"/>
          <w:sz w:val="24"/>
          <w:szCs w:val="24"/>
        </w:rPr>
      </w:pPr>
      <w:r w:rsidRPr="001F1FD2">
        <w:rPr>
          <w:rFonts w:ascii="Times New Roman" w:hAnsi="Times New Roman" w:cs="Times New Roman"/>
          <w:sz w:val="24"/>
          <w:szCs w:val="24"/>
        </w:rPr>
        <w:t xml:space="preserve">кому: Государственный комитет Республики Татарстан </w:t>
      </w:r>
    </w:p>
    <w:p w:rsidR="009222CF" w:rsidRPr="001F1FD2" w:rsidRDefault="009222CF" w:rsidP="009222CF">
      <w:pPr>
        <w:pStyle w:val="aff9"/>
        <w:ind w:left="3402"/>
        <w:rPr>
          <w:rFonts w:ascii="Times New Roman" w:hAnsi="Times New Roman" w:cs="Times New Roman"/>
          <w:sz w:val="24"/>
          <w:szCs w:val="24"/>
        </w:rPr>
      </w:pPr>
      <w:r w:rsidRPr="001F1FD2">
        <w:rPr>
          <w:rFonts w:ascii="Times New Roman" w:hAnsi="Times New Roman" w:cs="Times New Roman"/>
          <w:sz w:val="24"/>
          <w:szCs w:val="24"/>
        </w:rPr>
        <w:t xml:space="preserve">      по биологическим ресурсам  </w:t>
      </w:r>
    </w:p>
    <w:p w:rsidR="009222CF" w:rsidRPr="001F1FD2" w:rsidRDefault="009222CF" w:rsidP="009222CF">
      <w:pPr>
        <w:pStyle w:val="aff9"/>
        <w:ind w:left="3969"/>
        <w:rPr>
          <w:rFonts w:ascii="Times New Roman" w:hAnsi="Times New Roman" w:cs="Times New Roman"/>
          <w:sz w:val="24"/>
          <w:szCs w:val="24"/>
        </w:rPr>
      </w:pPr>
      <w:r w:rsidRPr="001F1FD2">
        <w:rPr>
          <w:rFonts w:ascii="Times New Roman" w:hAnsi="Times New Roman" w:cs="Times New Roman"/>
          <w:sz w:val="24"/>
          <w:szCs w:val="24"/>
        </w:rPr>
        <w:t>от кого: ______________________________</w:t>
      </w:r>
      <w:r>
        <w:rPr>
          <w:rFonts w:ascii="Times New Roman" w:hAnsi="Times New Roman" w:cs="Times New Roman"/>
          <w:sz w:val="24"/>
          <w:szCs w:val="24"/>
        </w:rPr>
        <w:t>____</w:t>
      </w:r>
      <w:r w:rsidRPr="001F1FD2">
        <w:rPr>
          <w:rFonts w:ascii="Times New Roman" w:hAnsi="Times New Roman" w:cs="Times New Roman"/>
          <w:sz w:val="24"/>
          <w:szCs w:val="24"/>
        </w:rPr>
        <w:t>_____</w:t>
      </w:r>
    </w:p>
    <w:p w:rsidR="009222CF" w:rsidRPr="001F1FD2" w:rsidRDefault="009222CF" w:rsidP="009222CF">
      <w:pPr>
        <w:pStyle w:val="aff9"/>
        <w:ind w:left="3969"/>
        <w:jc w:val="center"/>
        <w:rPr>
          <w:rFonts w:ascii="Times New Roman" w:hAnsi="Times New Roman" w:cs="Times New Roman"/>
          <w:sz w:val="20"/>
          <w:szCs w:val="20"/>
        </w:rPr>
      </w:pPr>
      <w:r>
        <w:rPr>
          <w:rFonts w:ascii="Times New Roman" w:hAnsi="Times New Roman" w:cs="Times New Roman"/>
          <w:sz w:val="20"/>
          <w:szCs w:val="20"/>
        </w:rPr>
        <w:t xml:space="preserve">         </w:t>
      </w:r>
      <w:r w:rsidRPr="001F1FD2">
        <w:rPr>
          <w:rFonts w:ascii="Times New Roman" w:hAnsi="Times New Roman" w:cs="Times New Roman"/>
          <w:sz w:val="20"/>
          <w:szCs w:val="20"/>
        </w:rPr>
        <w:t>наименование юридического лица - застройщик),                            ___________________</w:t>
      </w:r>
      <w:r>
        <w:rPr>
          <w:rFonts w:ascii="Times New Roman" w:hAnsi="Times New Roman" w:cs="Times New Roman"/>
          <w:sz w:val="20"/>
          <w:szCs w:val="20"/>
        </w:rPr>
        <w:t>____________</w:t>
      </w:r>
      <w:r w:rsidRPr="001F1FD2">
        <w:rPr>
          <w:rFonts w:ascii="Times New Roman" w:hAnsi="Times New Roman" w:cs="Times New Roman"/>
          <w:sz w:val="20"/>
          <w:szCs w:val="20"/>
        </w:rPr>
        <w:t>_______________________</w:t>
      </w:r>
    </w:p>
    <w:p w:rsidR="009222CF" w:rsidRPr="001F1FD2" w:rsidRDefault="009222CF" w:rsidP="009222CF">
      <w:pPr>
        <w:pStyle w:val="aff9"/>
        <w:ind w:left="3969"/>
        <w:jc w:val="center"/>
        <w:rPr>
          <w:rFonts w:ascii="Times New Roman" w:hAnsi="Times New Roman" w:cs="Times New Roman"/>
          <w:sz w:val="20"/>
          <w:szCs w:val="20"/>
        </w:rPr>
      </w:pPr>
      <w:r w:rsidRPr="001F1FD2">
        <w:rPr>
          <w:rFonts w:ascii="Times New Roman" w:hAnsi="Times New Roman" w:cs="Times New Roman"/>
          <w:sz w:val="20"/>
          <w:szCs w:val="20"/>
        </w:rPr>
        <w:t>планирующего осуществлять строительство, реконструкцию;                            _________________________</w:t>
      </w:r>
      <w:r>
        <w:rPr>
          <w:rFonts w:ascii="Times New Roman" w:hAnsi="Times New Roman" w:cs="Times New Roman"/>
          <w:sz w:val="20"/>
          <w:szCs w:val="20"/>
        </w:rPr>
        <w:t>____________</w:t>
      </w:r>
      <w:r w:rsidRPr="001F1FD2">
        <w:rPr>
          <w:rFonts w:ascii="Times New Roman" w:hAnsi="Times New Roman" w:cs="Times New Roman"/>
          <w:sz w:val="20"/>
          <w:szCs w:val="20"/>
        </w:rPr>
        <w:t>___________________</w:t>
      </w:r>
    </w:p>
    <w:p w:rsidR="009222CF" w:rsidRPr="001F1FD2" w:rsidRDefault="009222CF" w:rsidP="009222CF">
      <w:pPr>
        <w:pStyle w:val="aff9"/>
        <w:ind w:left="3969"/>
        <w:jc w:val="center"/>
        <w:rPr>
          <w:rFonts w:ascii="Times New Roman" w:hAnsi="Times New Roman" w:cs="Times New Roman"/>
          <w:sz w:val="20"/>
          <w:szCs w:val="20"/>
        </w:rPr>
      </w:pPr>
      <w:r w:rsidRPr="001F1FD2">
        <w:rPr>
          <w:rFonts w:ascii="Times New Roman" w:hAnsi="Times New Roman" w:cs="Times New Roman"/>
          <w:sz w:val="20"/>
          <w:szCs w:val="20"/>
        </w:rPr>
        <w:t>ИНН; юридический и почтовый адреса; Ф.И.О. руководителя;                            ________________________________________</w:t>
      </w:r>
      <w:r>
        <w:rPr>
          <w:rFonts w:ascii="Times New Roman" w:hAnsi="Times New Roman" w:cs="Times New Roman"/>
          <w:sz w:val="20"/>
          <w:szCs w:val="20"/>
        </w:rPr>
        <w:t>___________</w:t>
      </w:r>
      <w:r w:rsidRPr="001F1FD2">
        <w:rPr>
          <w:rFonts w:ascii="Times New Roman" w:hAnsi="Times New Roman" w:cs="Times New Roman"/>
          <w:sz w:val="20"/>
          <w:szCs w:val="20"/>
        </w:rPr>
        <w:t>_____</w:t>
      </w:r>
    </w:p>
    <w:p w:rsidR="009222CF" w:rsidRPr="001F1FD2" w:rsidRDefault="009222CF" w:rsidP="009222CF">
      <w:pPr>
        <w:pStyle w:val="aff9"/>
        <w:ind w:left="3969"/>
        <w:jc w:val="center"/>
        <w:rPr>
          <w:rFonts w:ascii="Times New Roman" w:hAnsi="Times New Roman" w:cs="Times New Roman"/>
          <w:sz w:val="20"/>
          <w:szCs w:val="20"/>
        </w:rPr>
      </w:pPr>
      <w:r w:rsidRPr="001F1FD2">
        <w:rPr>
          <w:rFonts w:ascii="Times New Roman" w:hAnsi="Times New Roman" w:cs="Times New Roman"/>
          <w:sz w:val="20"/>
          <w:szCs w:val="20"/>
        </w:rPr>
        <w:t>телефон; банковские реквизиты (наименование банка,                            ___________________________</w:t>
      </w:r>
      <w:r>
        <w:rPr>
          <w:rFonts w:ascii="Times New Roman" w:hAnsi="Times New Roman" w:cs="Times New Roman"/>
          <w:sz w:val="20"/>
          <w:szCs w:val="20"/>
        </w:rPr>
        <w:t>___________</w:t>
      </w:r>
      <w:r w:rsidRPr="001F1FD2">
        <w:rPr>
          <w:rFonts w:ascii="Times New Roman" w:hAnsi="Times New Roman" w:cs="Times New Roman"/>
          <w:sz w:val="20"/>
          <w:szCs w:val="20"/>
        </w:rPr>
        <w:t>_________________</w:t>
      </w:r>
    </w:p>
    <w:p w:rsidR="009222CF" w:rsidRPr="00306EF4" w:rsidRDefault="009222CF" w:rsidP="009222CF">
      <w:pPr>
        <w:pStyle w:val="aff9"/>
        <w:ind w:left="3969"/>
        <w:jc w:val="center"/>
        <w:rPr>
          <w:rFonts w:ascii="Times New Roman" w:hAnsi="Times New Roman" w:cs="Times New Roman"/>
          <w:sz w:val="20"/>
          <w:szCs w:val="20"/>
        </w:rPr>
      </w:pPr>
      <w:r w:rsidRPr="001F1FD2">
        <w:rPr>
          <w:rFonts w:ascii="Times New Roman" w:hAnsi="Times New Roman" w:cs="Times New Roman"/>
          <w:sz w:val="20"/>
          <w:szCs w:val="20"/>
        </w:rPr>
        <w:t xml:space="preserve">p/с, к/с, </w:t>
      </w:r>
      <w:hyperlink r:id="rId29" w:history="1">
        <w:r w:rsidRPr="00306EF4">
          <w:rPr>
            <w:rStyle w:val="a4"/>
            <w:rFonts w:ascii="Times New Roman" w:hAnsi="Times New Roman"/>
            <w:color w:val="auto"/>
            <w:sz w:val="20"/>
            <w:szCs w:val="20"/>
          </w:rPr>
          <w:t>БИК</w:t>
        </w:r>
      </w:hyperlink>
      <w:r w:rsidRPr="00306EF4">
        <w:rPr>
          <w:rFonts w:ascii="Times New Roman" w:hAnsi="Times New Roman" w:cs="Times New Roman"/>
          <w:sz w:val="20"/>
          <w:szCs w:val="20"/>
        </w:rPr>
        <w:t>)</w:t>
      </w:r>
    </w:p>
    <w:p w:rsidR="009222CF" w:rsidRDefault="009222CF" w:rsidP="009222CF">
      <w:pPr>
        <w:pStyle w:val="aff9"/>
        <w:rPr>
          <w:rStyle w:val="a3"/>
          <w:bCs/>
          <w:sz w:val="20"/>
          <w:szCs w:val="20"/>
        </w:rPr>
      </w:pPr>
      <w:r>
        <w:rPr>
          <w:rStyle w:val="a3"/>
          <w:bCs/>
          <w:sz w:val="20"/>
          <w:szCs w:val="20"/>
        </w:rPr>
        <w:t xml:space="preserve">                              </w:t>
      </w:r>
    </w:p>
    <w:p w:rsidR="009222CF" w:rsidRDefault="009222CF" w:rsidP="009222CF">
      <w:pPr>
        <w:pStyle w:val="aff9"/>
        <w:rPr>
          <w:rStyle w:val="a3"/>
          <w:bCs/>
          <w:sz w:val="20"/>
          <w:szCs w:val="20"/>
        </w:rPr>
      </w:pPr>
    </w:p>
    <w:p w:rsidR="009222CF" w:rsidRPr="009B5523" w:rsidRDefault="009222CF" w:rsidP="009222CF">
      <w:pPr>
        <w:pStyle w:val="aff9"/>
        <w:jc w:val="center"/>
        <w:rPr>
          <w:rFonts w:ascii="Times New Roman" w:hAnsi="Times New Roman" w:cs="Times New Roman"/>
          <w:b/>
          <w:sz w:val="24"/>
          <w:szCs w:val="24"/>
        </w:rPr>
      </w:pPr>
      <w:r w:rsidRPr="009B5523">
        <w:rPr>
          <w:rStyle w:val="a3"/>
          <w:rFonts w:ascii="Times New Roman" w:hAnsi="Times New Roman" w:cs="Times New Roman"/>
          <w:b w:val="0"/>
          <w:bCs/>
          <w:sz w:val="24"/>
          <w:szCs w:val="24"/>
        </w:rPr>
        <w:t>Заявление</w:t>
      </w:r>
    </w:p>
    <w:p w:rsidR="009222CF" w:rsidRPr="009B5523" w:rsidRDefault="009222CF" w:rsidP="009222CF">
      <w:pPr>
        <w:pStyle w:val="aff9"/>
        <w:jc w:val="center"/>
        <w:rPr>
          <w:rFonts w:ascii="Times New Roman" w:hAnsi="Times New Roman" w:cs="Times New Roman"/>
          <w:b/>
          <w:sz w:val="24"/>
          <w:szCs w:val="24"/>
        </w:rPr>
      </w:pPr>
      <w:r w:rsidRPr="009B5523">
        <w:rPr>
          <w:rStyle w:val="a3"/>
          <w:rFonts w:ascii="Times New Roman" w:hAnsi="Times New Roman" w:cs="Times New Roman"/>
          <w:b w:val="0"/>
          <w:bCs/>
          <w:sz w:val="24"/>
          <w:szCs w:val="24"/>
        </w:rPr>
        <w:t>об исправлении технической ошибки</w:t>
      </w:r>
    </w:p>
    <w:p w:rsidR="009222CF" w:rsidRPr="00AB68DC" w:rsidRDefault="009222CF" w:rsidP="009222CF">
      <w:pPr>
        <w:rPr>
          <w:rFonts w:ascii="Times New Roman" w:hAnsi="Times New Roman" w:cs="Times New Roman"/>
          <w:sz w:val="24"/>
          <w:szCs w:val="24"/>
        </w:rPr>
      </w:pPr>
    </w:p>
    <w:p w:rsidR="009222CF" w:rsidRPr="00AB68DC" w:rsidRDefault="009222CF" w:rsidP="009222CF">
      <w:pPr>
        <w:pStyle w:val="aff9"/>
        <w:ind w:firstLine="709"/>
        <w:rPr>
          <w:rFonts w:ascii="Times New Roman" w:hAnsi="Times New Roman" w:cs="Times New Roman"/>
          <w:sz w:val="24"/>
          <w:szCs w:val="24"/>
        </w:rPr>
      </w:pPr>
      <w:r w:rsidRPr="00AB68DC">
        <w:rPr>
          <w:rFonts w:ascii="Times New Roman" w:hAnsi="Times New Roman" w:cs="Times New Roman"/>
          <w:sz w:val="24"/>
          <w:szCs w:val="24"/>
        </w:rPr>
        <w:t>Сообщаю об ошибке, допущенной при оказании государственной услуги</w:t>
      </w:r>
      <w:r>
        <w:rPr>
          <w:rFonts w:ascii="Times New Roman" w:hAnsi="Times New Roman" w:cs="Times New Roman"/>
          <w:sz w:val="24"/>
          <w:szCs w:val="24"/>
        </w:rPr>
        <w:t xml:space="preserve"> ___________</w:t>
      </w:r>
    </w:p>
    <w:p w:rsidR="009222CF" w:rsidRPr="00AB68DC" w:rsidRDefault="009222CF" w:rsidP="009222CF">
      <w:pPr>
        <w:pStyle w:val="aff9"/>
        <w:rPr>
          <w:rFonts w:ascii="Times New Roman" w:hAnsi="Times New Roman" w:cs="Times New Roman"/>
          <w:sz w:val="24"/>
          <w:szCs w:val="24"/>
        </w:rPr>
      </w:pPr>
      <w:r w:rsidRPr="00AB68DC">
        <w:rPr>
          <w:rFonts w:ascii="Times New Roman" w:hAnsi="Times New Roman" w:cs="Times New Roman"/>
          <w:sz w:val="24"/>
          <w:szCs w:val="24"/>
        </w:rPr>
        <w:t xml:space="preserve"> __________________________________________________________</w:t>
      </w:r>
      <w:r>
        <w:rPr>
          <w:rFonts w:ascii="Times New Roman" w:hAnsi="Times New Roman" w:cs="Times New Roman"/>
          <w:sz w:val="24"/>
          <w:szCs w:val="24"/>
        </w:rPr>
        <w:t>________</w:t>
      </w:r>
      <w:r w:rsidRPr="00AB68DC">
        <w:rPr>
          <w:rFonts w:ascii="Times New Roman" w:hAnsi="Times New Roman" w:cs="Times New Roman"/>
          <w:sz w:val="24"/>
          <w:szCs w:val="24"/>
        </w:rPr>
        <w:t>_____________</w:t>
      </w:r>
    </w:p>
    <w:p w:rsidR="009222CF" w:rsidRPr="00AB68DC" w:rsidRDefault="009222CF" w:rsidP="009222CF">
      <w:pPr>
        <w:pStyle w:val="aff9"/>
        <w:jc w:val="center"/>
        <w:rPr>
          <w:rFonts w:ascii="Times New Roman" w:hAnsi="Times New Roman" w:cs="Times New Roman"/>
          <w:sz w:val="20"/>
          <w:szCs w:val="20"/>
        </w:rPr>
      </w:pPr>
      <w:r w:rsidRPr="00AB68DC">
        <w:rPr>
          <w:rFonts w:ascii="Times New Roman" w:hAnsi="Times New Roman" w:cs="Times New Roman"/>
          <w:sz w:val="20"/>
          <w:szCs w:val="20"/>
        </w:rPr>
        <w:t>(наименование услуги)</w:t>
      </w:r>
    </w:p>
    <w:p w:rsidR="009222CF" w:rsidRPr="00AB68DC" w:rsidRDefault="009222CF" w:rsidP="009222CF">
      <w:pPr>
        <w:pStyle w:val="aff9"/>
        <w:rPr>
          <w:rFonts w:ascii="Times New Roman" w:hAnsi="Times New Roman" w:cs="Times New Roman"/>
          <w:sz w:val="24"/>
          <w:szCs w:val="24"/>
        </w:rPr>
      </w:pPr>
      <w:r w:rsidRPr="00AB68DC">
        <w:rPr>
          <w:rFonts w:ascii="Times New Roman" w:hAnsi="Times New Roman" w:cs="Times New Roman"/>
          <w:sz w:val="24"/>
          <w:szCs w:val="24"/>
        </w:rPr>
        <w:t xml:space="preserve">      Записано: ________________________________</w:t>
      </w:r>
      <w:r>
        <w:rPr>
          <w:rFonts w:ascii="Times New Roman" w:hAnsi="Times New Roman" w:cs="Times New Roman"/>
          <w:sz w:val="24"/>
          <w:szCs w:val="24"/>
        </w:rPr>
        <w:t>__________</w:t>
      </w:r>
      <w:r w:rsidRPr="00AB68DC">
        <w:rPr>
          <w:rFonts w:ascii="Times New Roman" w:hAnsi="Times New Roman" w:cs="Times New Roman"/>
          <w:sz w:val="24"/>
          <w:szCs w:val="24"/>
        </w:rPr>
        <w:t>________________________</w:t>
      </w:r>
    </w:p>
    <w:p w:rsidR="009222CF" w:rsidRPr="00AB68DC" w:rsidRDefault="009222CF" w:rsidP="009222CF">
      <w:pPr>
        <w:pStyle w:val="aff9"/>
        <w:rPr>
          <w:rFonts w:ascii="Times New Roman" w:hAnsi="Times New Roman" w:cs="Times New Roman"/>
          <w:sz w:val="24"/>
          <w:szCs w:val="24"/>
        </w:rPr>
      </w:pPr>
      <w:r w:rsidRPr="00AB68DC">
        <w:rPr>
          <w:rFonts w:ascii="Times New Roman" w:hAnsi="Times New Roman" w:cs="Times New Roman"/>
          <w:sz w:val="24"/>
          <w:szCs w:val="24"/>
        </w:rPr>
        <w:t xml:space="preserve"> _______________________________________________</w:t>
      </w:r>
      <w:r>
        <w:rPr>
          <w:rFonts w:ascii="Times New Roman" w:hAnsi="Times New Roman" w:cs="Times New Roman"/>
          <w:sz w:val="24"/>
          <w:szCs w:val="24"/>
        </w:rPr>
        <w:t>_______</w:t>
      </w:r>
      <w:r w:rsidRPr="00AB68DC">
        <w:rPr>
          <w:rFonts w:ascii="Times New Roman" w:hAnsi="Times New Roman" w:cs="Times New Roman"/>
          <w:sz w:val="24"/>
          <w:szCs w:val="24"/>
        </w:rPr>
        <w:t>_________________________</w:t>
      </w:r>
    </w:p>
    <w:p w:rsidR="009222CF" w:rsidRPr="00AB68DC" w:rsidRDefault="009222CF" w:rsidP="009222CF">
      <w:pPr>
        <w:pStyle w:val="aff9"/>
        <w:rPr>
          <w:rFonts w:ascii="Times New Roman" w:hAnsi="Times New Roman" w:cs="Times New Roman"/>
          <w:sz w:val="24"/>
          <w:szCs w:val="24"/>
        </w:rPr>
      </w:pPr>
      <w:r w:rsidRPr="00AB68DC">
        <w:rPr>
          <w:rFonts w:ascii="Times New Roman" w:hAnsi="Times New Roman" w:cs="Times New Roman"/>
          <w:sz w:val="24"/>
          <w:szCs w:val="24"/>
        </w:rPr>
        <w:t xml:space="preserve">      Правильные сведения: ________________________________________</w:t>
      </w:r>
      <w:r>
        <w:rPr>
          <w:rFonts w:ascii="Times New Roman" w:hAnsi="Times New Roman" w:cs="Times New Roman"/>
          <w:sz w:val="24"/>
          <w:szCs w:val="24"/>
        </w:rPr>
        <w:t>_________</w:t>
      </w:r>
      <w:r w:rsidRPr="00AB68DC">
        <w:rPr>
          <w:rFonts w:ascii="Times New Roman" w:hAnsi="Times New Roman" w:cs="Times New Roman"/>
          <w:sz w:val="24"/>
          <w:szCs w:val="24"/>
        </w:rPr>
        <w:t>______</w:t>
      </w:r>
    </w:p>
    <w:p w:rsidR="009222CF" w:rsidRPr="00AB68DC" w:rsidRDefault="009222CF" w:rsidP="009222CF">
      <w:pPr>
        <w:pStyle w:val="aff9"/>
        <w:rPr>
          <w:rFonts w:ascii="Times New Roman" w:hAnsi="Times New Roman" w:cs="Times New Roman"/>
          <w:sz w:val="24"/>
          <w:szCs w:val="24"/>
        </w:rPr>
      </w:pPr>
      <w:r w:rsidRPr="00AB68DC">
        <w:rPr>
          <w:rFonts w:ascii="Times New Roman" w:hAnsi="Times New Roman" w:cs="Times New Roman"/>
          <w:sz w:val="24"/>
          <w:szCs w:val="24"/>
        </w:rPr>
        <w:t xml:space="preserve"> ________________________________________________________________________</w:t>
      </w:r>
      <w:r>
        <w:rPr>
          <w:rFonts w:ascii="Times New Roman" w:hAnsi="Times New Roman" w:cs="Times New Roman"/>
          <w:sz w:val="24"/>
          <w:szCs w:val="24"/>
        </w:rPr>
        <w:t>_______</w:t>
      </w:r>
    </w:p>
    <w:p w:rsidR="009222CF" w:rsidRPr="00AB68DC" w:rsidRDefault="009222CF" w:rsidP="009222CF">
      <w:pPr>
        <w:pStyle w:val="aff9"/>
        <w:ind w:firstLine="709"/>
        <w:rPr>
          <w:rFonts w:ascii="Times New Roman" w:hAnsi="Times New Roman" w:cs="Times New Roman"/>
          <w:sz w:val="24"/>
          <w:szCs w:val="24"/>
        </w:rPr>
      </w:pPr>
      <w:r w:rsidRPr="00AB68DC">
        <w:rPr>
          <w:rFonts w:ascii="Times New Roman" w:hAnsi="Times New Roman" w:cs="Times New Roman"/>
          <w:sz w:val="24"/>
          <w:szCs w:val="24"/>
        </w:rPr>
        <w:t>Прошу исправить допущенную техническую ошибку и внести</w:t>
      </w:r>
      <w:r>
        <w:rPr>
          <w:rFonts w:ascii="Times New Roman" w:hAnsi="Times New Roman" w:cs="Times New Roman"/>
          <w:sz w:val="24"/>
          <w:szCs w:val="24"/>
        </w:rPr>
        <w:t xml:space="preserve"> </w:t>
      </w:r>
      <w:r w:rsidRPr="00AB68DC">
        <w:rPr>
          <w:rFonts w:ascii="Times New Roman" w:hAnsi="Times New Roman" w:cs="Times New Roman"/>
          <w:sz w:val="24"/>
          <w:szCs w:val="24"/>
        </w:rPr>
        <w:t>соответствующие   изменения в документ, являющийся результатом</w:t>
      </w:r>
      <w:r>
        <w:rPr>
          <w:rFonts w:ascii="Times New Roman" w:hAnsi="Times New Roman" w:cs="Times New Roman"/>
          <w:sz w:val="24"/>
          <w:szCs w:val="24"/>
        </w:rPr>
        <w:t xml:space="preserve"> </w:t>
      </w:r>
      <w:r w:rsidRPr="00AB68DC">
        <w:rPr>
          <w:rFonts w:ascii="Times New Roman" w:hAnsi="Times New Roman" w:cs="Times New Roman"/>
          <w:sz w:val="24"/>
          <w:szCs w:val="24"/>
        </w:rPr>
        <w:t>государственной услуги.</w:t>
      </w:r>
    </w:p>
    <w:p w:rsidR="009222CF" w:rsidRPr="00AB68DC" w:rsidRDefault="009222CF" w:rsidP="009222CF">
      <w:pPr>
        <w:pStyle w:val="aff9"/>
        <w:ind w:firstLine="709"/>
        <w:rPr>
          <w:rFonts w:ascii="Times New Roman" w:hAnsi="Times New Roman" w:cs="Times New Roman"/>
          <w:sz w:val="24"/>
          <w:szCs w:val="24"/>
        </w:rPr>
      </w:pPr>
      <w:r w:rsidRPr="00AB68DC">
        <w:rPr>
          <w:rFonts w:ascii="Times New Roman" w:hAnsi="Times New Roman" w:cs="Times New Roman"/>
          <w:sz w:val="24"/>
          <w:szCs w:val="24"/>
        </w:rPr>
        <w:t>Прилагаю следующие документы:</w:t>
      </w:r>
    </w:p>
    <w:p w:rsidR="009222CF" w:rsidRPr="00AB68DC" w:rsidRDefault="009222CF" w:rsidP="009222CF">
      <w:pPr>
        <w:pStyle w:val="aff9"/>
        <w:ind w:firstLine="709"/>
        <w:rPr>
          <w:rFonts w:ascii="Times New Roman" w:hAnsi="Times New Roman" w:cs="Times New Roman"/>
          <w:sz w:val="24"/>
          <w:szCs w:val="24"/>
        </w:rPr>
      </w:pPr>
      <w:r w:rsidRPr="00AB68DC">
        <w:rPr>
          <w:rFonts w:ascii="Times New Roman" w:hAnsi="Times New Roman" w:cs="Times New Roman"/>
          <w:sz w:val="24"/>
          <w:szCs w:val="24"/>
        </w:rPr>
        <w:t>1.</w:t>
      </w:r>
    </w:p>
    <w:p w:rsidR="009222CF" w:rsidRPr="00AB68DC" w:rsidRDefault="009222CF" w:rsidP="009222CF">
      <w:pPr>
        <w:pStyle w:val="aff9"/>
        <w:ind w:firstLine="709"/>
        <w:rPr>
          <w:rFonts w:ascii="Times New Roman" w:hAnsi="Times New Roman" w:cs="Times New Roman"/>
          <w:sz w:val="24"/>
          <w:szCs w:val="24"/>
        </w:rPr>
      </w:pPr>
      <w:r w:rsidRPr="00AB68DC">
        <w:rPr>
          <w:rFonts w:ascii="Times New Roman" w:hAnsi="Times New Roman" w:cs="Times New Roman"/>
          <w:sz w:val="24"/>
          <w:szCs w:val="24"/>
        </w:rPr>
        <w:t>2.</w:t>
      </w:r>
    </w:p>
    <w:p w:rsidR="009222CF" w:rsidRPr="00AB68DC" w:rsidRDefault="009222CF" w:rsidP="009222CF">
      <w:pPr>
        <w:pStyle w:val="aff9"/>
        <w:ind w:firstLine="709"/>
        <w:rPr>
          <w:rFonts w:ascii="Times New Roman" w:hAnsi="Times New Roman" w:cs="Times New Roman"/>
          <w:sz w:val="24"/>
          <w:szCs w:val="24"/>
        </w:rPr>
      </w:pPr>
      <w:r w:rsidRPr="00AB68DC">
        <w:rPr>
          <w:rFonts w:ascii="Times New Roman" w:hAnsi="Times New Roman" w:cs="Times New Roman"/>
          <w:sz w:val="24"/>
          <w:szCs w:val="24"/>
        </w:rPr>
        <w:t>3.</w:t>
      </w:r>
    </w:p>
    <w:p w:rsidR="009222CF" w:rsidRPr="00AB68DC" w:rsidRDefault="009222CF" w:rsidP="009222CF">
      <w:pPr>
        <w:pStyle w:val="aff9"/>
        <w:ind w:firstLine="709"/>
        <w:rPr>
          <w:rFonts w:ascii="Times New Roman" w:hAnsi="Times New Roman" w:cs="Times New Roman"/>
          <w:sz w:val="24"/>
          <w:szCs w:val="24"/>
        </w:rPr>
      </w:pPr>
      <w:r w:rsidRPr="00AB68DC">
        <w:rPr>
          <w:rFonts w:ascii="Times New Roman" w:hAnsi="Times New Roman" w:cs="Times New Roman"/>
          <w:sz w:val="24"/>
          <w:szCs w:val="24"/>
        </w:rPr>
        <w:t>В случае принятия решения об отклонении заявления об исправлении</w:t>
      </w:r>
      <w:r>
        <w:rPr>
          <w:rFonts w:ascii="Times New Roman" w:hAnsi="Times New Roman" w:cs="Times New Roman"/>
          <w:sz w:val="24"/>
          <w:szCs w:val="24"/>
        </w:rPr>
        <w:t xml:space="preserve"> </w:t>
      </w:r>
      <w:r w:rsidRPr="00AB68DC">
        <w:rPr>
          <w:rFonts w:ascii="Times New Roman" w:hAnsi="Times New Roman" w:cs="Times New Roman"/>
          <w:sz w:val="24"/>
          <w:szCs w:val="24"/>
        </w:rPr>
        <w:t>технической ошибки прошу направить такое решение:</w:t>
      </w:r>
    </w:p>
    <w:p w:rsidR="009222CF" w:rsidRPr="00AB68DC" w:rsidRDefault="009222CF" w:rsidP="009222CF">
      <w:pPr>
        <w:pStyle w:val="aff9"/>
        <w:ind w:firstLine="709"/>
        <w:rPr>
          <w:rFonts w:ascii="Times New Roman" w:hAnsi="Times New Roman" w:cs="Times New Roman"/>
          <w:sz w:val="24"/>
          <w:szCs w:val="24"/>
        </w:rPr>
      </w:pPr>
      <w:r w:rsidRPr="00AB68DC">
        <w:rPr>
          <w:rFonts w:ascii="Times New Roman" w:hAnsi="Times New Roman" w:cs="Times New Roman"/>
          <w:sz w:val="24"/>
          <w:szCs w:val="24"/>
        </w:rPr>
        <w:t>посредством отправления электронного документа на адрес E-mail:</w:t>
      </w:r>
      <w:r>
        <w:rPr>
          <w:rFonts w:ascii="Times New Roman" w:hAnsi="Times New Roman" w:cs="Times New Roman"/>
          <w:sz w:val="24"/>
          <w:szCs w:val="24"/>
        </w:rPr>
        <w:t xml:space="preserve"> ________________</w:t>
      </w:r>
    </w:p>
    <w:p w:rsidR="009222CF" w:rsidRPr="00AB68DC" w:rsidRDefault="009222CF" w:rsidP="009222CF">
      <w:pPr>
        <w:pStyle w:val="aff9"/>
        <w:rPr>
          <w:rFonts w:ascii="Times New Roman" w:hAnsi="Times New Roman" w:cs="Times New Roman"/>
          <w:sz w:val="24"/>
          <w:szCs w:val="24"/>
        </w:rPr>
      </w:pPr>
      <w:r w:rsidRPr="00AB68DC">
        <w:rPr>
          <w:rFonts w:ascii="Times New Roman" w:hAnsi="Times New Roman" w:cs="Times New Roman"/>
          <w:sz w:val="24"/>
          <w:szCs w:val="24"/>
        </w:rPr>
        <w:t>_______________________;</w:t>
      </w:r>
    </w:p>
    <w:p w:rsidR="009222CF" w:rsidRPr="00AB68DC" w:rsidRDefault="009222CF" w:rsidP="009222CF">
      <w:pPr>
        <w:pStyle w:val="aff9"/>
        <w:ind w:firstLine="709"/>
        <w:rPr>
          <w:rFonts w:ascii="Times New Roman" w:hAnsi="Times New Roman" w:cs="Times New Roman"/>
          <w:sz w:val="24"/>
          <w:szCs w:val="24"/>
        </w:rPr>
      </w:pPr>
      <w:r w:rsidRPr="00AB68DC">
        <w:rPr>
          <w:rFonts w:ascii="Times New Roman" w:hAnsi="Times New Roman" w:cs="Times New Roman"/>
          <w:sz w:val="24"/>
          <w:szCs w:val="24"/>
        </w:rPr>
        <w:t>на бумажном носителе почтовым отправлением по адресу:</w:t>
      </w:r>
      <w:r>
        <w:rPr>
          <w:rFonts w:ascii="Times New Roman" w:hAnsi="Times New Roman" w:cs="Times New Roman"/>
          <w:sz w:val="24"/>
          <w:szCs w:val="24"/>
        </w:rPr>
        <w:t xml:space="preserve"> _______________________</w:t>
      </w:r>
    </w:p>
    <w:p w:rsidR="009222CF" w:rsidRPr="00AB68DC" w:rsidRDefault="009222CF" w:rsidP="009222CF">
      <w:pPr>
        <w:pStyle w:val="aff9"/>
        <w:rPr>
          <w:rFonts w:ascii="Times New Roman" w:hAnsi="Times New Roman" w:cs="Times New Roman"/>
          <w:sz w:val="24"/>
          <w:szCs w:val="24"/>
        </w:rPr>
      </w:pPr>
      <w:r w:rsidRPr="00AB68DC">
        <w:rPr>
          <w:rFonts w:ascii="Times New Roman" w:hAnsi="Times New Roman" w:cs="Times New Roman"/>
          <w:sz w:val="24"/>
          <w:szCs w:val="24"/>
        </w:rPr>
        <w:t xml:space="preserve"> _________________________________________</w:t>
      </w:r>
      <w:r>
        <w:rPr>
          <w:rFonts w:ascii="Times New Roman" w:hAnsi="Times New Roman" w:cs="Times New Roman"/>
          <w:sz w:val="24"/>
          <w:szCs w:val="24"/>
        </w:rPr>
        <w:t>_________________________________</w:t>
      </w:r>
      <w:r w:rsidRPr="00AB68DC">
        <w:rPr>
          <w:rFonts w:ascii="Times New Roman" w:hAnsi="Times New Roman" w:cs="Times New Roman"/>
          <w:sz w:val="24"/>
          <w:szCs w:val="24"/>
        </w:rPr>
        <w:t>____.</w:t>
      </w:r>
    </w:p>
    <w:p w:rsidR="009222CF" w:rsidRDefault="009222CF" w:rsidP="009222CF">
      <w:pPr>
        <w:pStyle w:val="aff9"/>
        <w:ind w:firstLine="709"/>
        <w:rPr>
          <w:rFonts w:ascii="Times New Roman" w:hAnsi="Times New Roman" w:cs="Times New Roman"/>
          <w:sz w:val="24"/>
          <w:szCs w:val="24"/>
        </w:rPr>
      </w:pPr>
      <w:r w:rsidRPr="00AB68DC">
        <w:rPr>
          <w:rFonts w:ascii="Times New Roman" w:hAnsi="Times New Roman" w:cs="Times New Roman"/>
          <w:sz w:val="24"/>
          <w:szCs w:val="24"/>
        </w:rPr>
        <w:t>Настоящим подтверждаю: сведения, включенные в заявление,</w:t>
      </w:r>
      <w:r>
        <w:rPr>
          <w:rFonts w:ascii="Times New Roman" w:hAnsi="Times New Roman" w:cs="Times New Roman"/>
          <w:sz w:val="24"/>
          <w:szCs w:val="24"/>
        </w:rPr>
        <w:t xml:space="preserve"> </w:t>
      </w:r>
      <w:r w:rsidRPr="00AB68DC">
        <w:rPr>
          <w:rFonts w:ascii="Times New Roman" w:hAnsi="Times New Roman" w:cs="Times New Roman"/>
          <w:sz w:val="24"/>
          <w:szCs w:val="24"/>
        </w:rPr>
        <w:t>относящиеся к моей  личности и представляемому мною лицу, а также</w:t>
      </w:r>
      <w:r>
        <w:rPr>
          <w:rFonts w:ascii="Times New Roman" w:hAnsi="Times New Roman" w:cs="Times New Roman"/>
          <w:sz w:val="24"/>
          <w:szCs w:val="24"/>
        </w:rPr>
        <w:t xml:space="preserve"> </w:t>
      </w:r>
      <w:r w:rsidRPr="00AB68DC">
        <w:rPr>
          <w:rFonts w:ascii="Times New Roman" w:hAnsi="Times New Roman" w:cs="Times New Roman"/>
          <w:sz w:val="24"/>
          <w:szCs w:val="24"/>
        </w:rPr>
        <w:t xml:space="preserve">внесенные мною ниже, достоверны. </w:t>
      </w:r>
    </w:p>
    <w:p w:rsidR="009222CF" w:rsidRPr="00AB68DC" w:rsidRDefault="009222CF" w:rsidP="009222CF">
      <w:pPr>
        <w:pStyle w:val="aff9"/>
        <w:ind w:firstLine="709"/>
        <w:rPr>
          <w:rFonts w:ascii="Times New Roman" w:hAnsi="Times New Roman" w:cs="Times New Roman"/>
          <w:sz w:val="24"/>
          <w:szCs w:val="24"/>
        </w:rPr>
      </w:pPr>
      <w:r w:rsidRPr="00AB68DC">
        <w:rPr>
          <w:rFonts w:ascii="Times New Roman" w:hAnsi="Times New Roman" w:cs="Times New Roman"/>
          <w:sz w:val="24"/>
          <w:szCs w:val="24"/>
        </w:rPr>
        <w:t>Документы (копии документов),</w:t>
      </w:r>
      <w:r>
        <w:rPr>
          <w:rFonts w:ascii="Times New Roman" w:hAnsi="Times New Roman" w:cs="Times New Roman"/>
          <w:sz w:val="24"/>
          <w:szCs w:val="24"/>
        </w:rPr>
        <w:t xml:space="preserve"> </w:t>
      </w:r>
      <w:r w:rsidRPr="00AB68DC">
        <w:rPr>
          <w:rFonts w:ascii="Times New Roman" w:hAnsi="Times New Roman" w:cs="Times New Roman"/>
          <w:sz w:val="24"/>
          <w:szCs w:val="24"/>
        </w:rPr>
        <w:t>приложенные к заявлению, соответствуют</w:t>
      </w:r>
      <w:r>
        <w:rPr>
          <w:rFonts w:ascii="Times New Roman" w:hAnsi="Times New Roman" w:cs="Times New Roman"/>
          <w:sz w:val="24"/>
          <w:szCs w:val="24"/>
        </w:rPr>
        <w:t xml:space="preserve"> </w:t>
      </w:r>
      <w:r w:rsidRPr="00AB68DC">
        <w:rPr>
          <w:rFonts w:ascii="Times New Roman" w:hAnsi="Times New Roman" w:cs="Times New Roman"/>
          <w:sz w:val="24"/>
          <w:szCs w:val="24"/>
        </w:rPr>
        <w:t xml:space="preserve">  требованиям, установленным</w:t>
      </w:r>
      <w:r>
        <w:rPr>
          <w:rFonts w:ascii="Times New Roman" w:hAnsi="Times New Roman" w:cs="Times New Roman"/>
          <w:sz w:val="24"/>
          <w:szCs w:val="24"/>
        </w:rPr>
        <w:t xml:space="preserve"> </w:t>
      </w:r>
      <w:r w:rsidRPr="00AB68DC">
        <w:rPr>
          <w:rFonts w:ascii="Times New Roman" w:hAnsi="Times New Roman" w:cs="Times New Roman"/>
          <w:sz w:val="24"/>
          <w:szCs w:val="24"/>
        </w:rPr>
        <w:t>законодательством Российской Федерации, на момент</w:t>
      </w:r>
      <w:r>
        <w:rPr>
          <w:rFonts w:ascii="Times New Roman" w:hAnsi="Times New Roman" w:cs="Times New Roman"/>
          <w:sz w:val="24"/>
          <w:szCs w:val="24"/>
        </w:rPr>
        <w:t xml:space="preserve"> </w:t>
      </w:r>
      <w:r w:rsidRPr="00AB68DC">
        <w:rPr>
          <w:rFonts w:ascii="Times New Roman" w:hAnsi="Times New Roman" w:cs="Times New Roman"/>
          <w:sz w:val="24"/>
          <w:szCs w:val="24"/>
        </w:rPr>
        <w:t xml:space="preserve"> представления</w:t>
      </w:r>
      <w:r>
        <w:rPr>
          <w:rFonts w:ascii="Times New Roman" w:hAnsi="Times New Roman" w:cs="Times New Roman"/>
          <w:sz w:val="24"/>
          <w:szCs w:val="24"/>
        </w:rPr>
        <w:t xml:space="preserve"> </w:t>
      </w:r>
      <w:r w:rsidRPr="00AB68DC">
        <w:rPr>
          <w:rFonts w:ascii="Times New Roman" w:hAnsi="Times New Roman" w:cs="Times New Roman"/>
          <w:sz w:val="24"/>
          <w:szCs w:val="24"/>
        </w:rPr>
        <w:t>заявления эти документы действительны и содержат достоверные сведения.</w:t>
      </w:r>
    </w:p>
    <w:p w:rsidR="009222CF" w:rsidRPr="00AB68DC" w:rsidRDefault="009222CF" w:rsidP="009222CF">
      <w:pPr>
        <w:pStyle w:val="aff9"/>
        <w:rPr>
          <w:rFonts w:ascii="Times New Roman" w:hAnsi="Times New Roman" w:cs="Times New Roman"/>
          <w:sz w:val="24"/>
          <w:szCs w:val="24"/>
        </w:rPr>
      </w:pPr>
      <w:r w:rsidRPr="00AB68DC">
        <w:rPr>
          <w:rFonts w:ascii="Times New Roman" w:hAnsi="Times New Roman" w:cs="Times New Roman"/>
          <w:sz w:val="24"/>
          <w:szCs w:val="24"/>
        </w:rPr>
        <w:t xml:space="preserve"> ________</w:t>
      </w:r>
      <w:r>
        <w:rPr>
          <w:rFonts w:ascii="Times New Roman" w:hAnsi="Times New Roman" w:cs="Times New Roman"/>
          <w:sz w:val="24"/>
          <w:szCs w:val="24"/>
        </w:rPr>
        <w:t>____</w:t>
      </w:r>
      <w:r w:rsidRPr="00AB68DC">
        <w:rPr>
          <w:rFonts w:ascii="Times New Roman" w:hAnsi="Times New Roman" w:cs="Times New Roman"/>
          <w:sz w:val="24"/>
          <w:szCs w:val="24"/>
        </w:rPr>
        <w:t>_______       _______</w:t>
      </w:r>
      <w:r>
        <w:rPr>
          <w:rFonts w:ascii="Times New Roman" w:hAnsi="Times New Roman" w:cs="Times New Roman"/>
          <w:sz w:val="24"/>
          <w:szCs w:val="24"/>
        </w:rPr>
        <w:t>__________</w:t>
      </w:r>
      <w:r w:rsidRPr="00AB68DC">
        <w:rPr>
          <w:rFonts w:ascii="Times New Roman" w:hAnsi="Times New Roman" w:cs="Times New Roman"/>
          <w:sz w:val="24"/>
          <w:szCs w:val="24"/>
        </w:rPr>
        <w:t xml:space="preserve">______ </w:t>
      </w:r>
      <w:r>
        <w:rPr>
          <w:rFonts w:ascii="Times New Roman" w:hAnsi="Times New Roman" w:cs="Times New Roman"/>
          <w:sz w:val="24"/>
          <w:szCs w:val="24"/>
        </w:rPr>
        <w:t xml:space="preserve">  </w:t>
      </w:r>
      <w:r w:rsidRPr="00AB68DC">
        <w:rPr>
          <w:rFonts w:ascii="Times New Roman" w:hAnsi="Times New Roman" w:cs="Times New Roman"/>
          <w:sz w:val="24"/>
          <w:szCs w:val="24"/>
        </w:rPr>
        <w:t>(____________________________)</w:t>
      </w:r>
    </w:p>
    <w:p w:rsidR="009222CF" w:rsidRDefault="009222CF" w:rsidP="009B5523">
      <w:pPr>
        <w:pStyle w:val="aff9"/>
        <w:rPr>
          <w:rFonts w:ascii="Times New Roman" w:hAnsi="Times New Roman" w:cs="Times New Roman"/>
          <w:sz w:val="20"/>
          <w:szCs w:val="20"/>
        </w:rPr>
      </w:pPr>
      <w:r w:rsidRPr="007E1AA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E1AAB">
        <w:rPr>
          <w:rFonts w:ascii="Times New Roman" w:hAnsi="Times New Roman" w:cs="Times New Roman"/>
          <w:sz w:val="20"/>
          <w:szCs w:val="20"/>
        </w:rPr>
        <w:t xml:space="preserve">   (дата)              </w:t>
      </w:r>
      <w:r>
        <w:rPr>
          <w:rFonts w:ascii="Times New Roman" w:hAnsi="Times New Roman" w:cs="Times New Roman"/>
          <w:sz w:val="20"/>
          <w:szCs w:val="20"/>
        </w:rPr>
        <w:t xml:space="preserve">              </w:t>
      </w:r>
      <w:r w:rsidRPr="007E1AAB">
        <w:rPr>
          <w:rFonts w:ascii="Times New Roman" w:hAnsi="Times New Roman" w:cs="Times New Roman"/>
          <w:sz w:val="20"/>
          <w:szCs w:val="20"/>
        </w:rPr>
        <w:t xml:space="preserve">    (подпись)            </w:t>
      </w:r>
      <w:r>
        <w:rPr>
          <w:rFonts w:ascii="Times New Roman" w:hAnsi="Times New Roman" w:cs="Times New Roman"/>
          <w:sz w:val="20"/>
          <w:szCs w:val="20"/>
        </w:rPr>
        <w:t xml:space="preserve">                     </w:t>
      </w:r>
      <w:r w:rsidRPr="007E1AAB">
        <w:rPr>
          <w:rFonts w:ascii="Times New Roman" w:hAnsi="Times New Roman" w:cs="Times New Roman"/>
          <w:sz w:val="20"/>
          <w:szCs w:val="20"/>
        </w:rPr>
        <w:t>(Ф.И.О.)</w:t>
      </w:r>
    </w:p>
    <w:p w:rsidR="000A7BF7" w:rsidRDefault="000A7BF7" w:rsidP="000A7BF7">
      <w:pPr>
        <w:tabs>
          <w:tab w:val="left" w:pos="5103"/>
        </w:tabs>
        <w:ind w:left="5387"/>
        <w:rPr>
          <w:rFonts w:ascii="Times New Roman" w:hAnsi="Times New Roman" w:cs="Times New Roman"/>
          <w:bCs/>
          <w:sz w:val="24"/>
          <w:szCs w:val="24"/>
        </w:rPr>
      </w:pPr>
    </w:p>
    <w:p w:rsidR="00061D13" w:rsidRPr="006427B1" w:rsidRDefault="00061D13" w:rsidP="000A7BF7">
      <w:pPr>
        <w:tabs>
          <w:tab w:val="left" w:pos="5103"/>
        </w:tabs>
        <w:ind w:left="5387"/>
        <w:rPr>
          <w:rStyle w:val="a3"/>
          <w:rFonts w:ascii="Times New Roman" w:hAnsi="Times New Roman" w:cs="Times New Roman"/>
          <w:b w:val="0"/>
          <w:bCs/>
          <w:color w:val="auto"/>
          <w:sz w:val="24"/>
          <w:szCs w:val="24"/>
        </w:rPr>
      </w:pPr>
      <w:r w:rsidRPr="006427B1">
        <w:rPr>
          <w:rFonts w:ascii="Times New Roman" w:hAnsi="Times New Roman" w:cs="Times New Roman"/>
          <w:bCs/>
          <w:sz w:val="24"/>
          <w:szCs w:val="24"/>
        </w:rPr>
        <w:lastRenderedPageBreak/>
        <w:t>Приложение (справочное)</w:t>
      </w:r>
      <w:r w:rsidRPr="006427B1">
        <w:rPr>
          <w:rFonts w:ascii="Times New Roman" w:hAnsi="Times New Roman" w:cs="Times New Roman"/>
          <w:bCs/>
          <w:sz w:val="24"/>
          <w:szCs w:val="24"/>
        </w:rPr>
        <w:br/>
      </w:r>
      <w:r w:rsidRPr="006427B1">
        <w:rPr>
          <w:rStyle w:val="a3"/>
          <w:rFonts w:ascii="Times New Roman" w:hAnsi="Times New Roman" w:cs="Times New Roman"/>
          <w:b w:val="0"/>
          <w:bCs/>
          <w:color w:val="auto"/>
          <w:sz w:val="24"/>
          <w:szCs w:val="24"/>
        </w:rPr>
        <w:t xml:space="preserve">к </w:t>
      </w:r>
      <w:hyperlink w:anchor="sub_123" w:history="1">
        <w:r w:rsidRPr="006427B1">
          <w:rPr>
            <w:rStyle w:val="a4"/>
            <w:rFonts w:ascii="Times New Roman" w:hAnsi="Times New Roman"/>
            <w:bCs/>
            <w:color w:val="auto"/>
            <w:sz w:val="24"/>
            <w:szCs w:val="24"/>
          </w:rPr>
          <w:t>Административному регламенту</w:t>
        </w:r>
      </w:hyperlink>
      <w:r w:rsidRPr="006427B1">
        <w:rPr>
          <w:rStyle w:val="a3"/>
          <w:rFonts w:ascii="Times New Roman" w:hAnsi="Times New Roman" w:cs="Times New Roman"/>
          <w:b w:val="0"/>
          <w:bCs/>
          <w:color w:val="auto"/>
          <w:sz w:val="24"/>
          <w:szCs w:val="24"/>
        </w:rPr>
        <w:t xml:space="preserve"> </w:t>
      </w:r>
    </w:p>
    <w:p w:rsidR="00061D13" w:rsidRPr="006427B1" w:rsidRDefault="00061D13" w:rsidP="000A7BF7">
      <w:pPr>
        <w:tabs>
          <w:tab w:val="left" w:pos="5387"/>
        </w:tabs>
        <w:ind w:left="5387"/>
        <w:rPr>
          <w:rStyle w:val="a3"/>
          <w:rFonts w:ascii="Times New Roman" w:hAnsi="Times New Roman" w:cs="Times New Roman"/>
          <w:b w:val="0"/>
          <w:bCs/>
          <w:color w:val="auto"/>
          <w:sz w:val="24"/>
          <w:szCs w:val="24"/>
        </w:rPr>
      </w:pPr>
      <w:r w:rsidRPr="006427B1">
        <w:rPr>
          <w:rStyle w:val="a3"/>
          <w:rFonts w:ascii="Times New Roman" w:hAnsi="Times New Roman" w:cs="Times New Roman"/>
          <w:b w:val="0"/>
          <w:bCs/>
          <w:color w:val="auto"/>
          <w:sz w:val="24"/>
          <w:szCs w:val="24"/>
        </w:rPr>
        <w:t xml:space="preserve">предоставления государственной </w:t>
      </w:r>
    </w:p>
    <w:p w:rsidR="006427B1" w:rsidRDefault="00061D13" w:rsidP="000A7BF7">
      <w:pPr>
        <w:tabs>
          <w:tab w:val="left" w:pos="5387"/>
        </w:tabs>
        <w:ind w:left="5387"/>
        <w:rPr>
          <w:rFonts w:ascii="Times New Roman" w:hAnsi="Times New Roman" w:cs="Times New Roman"/>
          <w:sz w:val="24"/>
          <w:szCs w:val="24"/>
        </w:rPr>
      </w:pPr>
      <w:r w:rsidRPr="006427B1">
        <w:rPr>
          <w:rStyle w:val="a3"/>
          <w:rFonts w:ascii="Times New Roman" w:hAnsi="Times New Roman" w:cs="Times New Roman"/>
          <w:b w:val="0"/>
          <w:bCs/>
          <w:color w:val="auto"/>
          <w:sz w:val="24"/>
          <w:szCs w:val="24"/>
        </w:rPr>
        <w:t xml:space="preserve">услуги </w:t>
      </w:r>
      <w:r w:rsidR="00C77FE7" w:rsidRPr="006427B1">
        <w:rPr>
          <w:rFonts w:ascii="Times New Roman" w:hAnsi="Times New Roman" w:cs="Times New Roman"/>
          <w:sz w:val="24"/>
          <w:szCs w:val="24"/>
        </w:rPr>
        <w:t>по выдаче р</w:t>
      </w:r>
      <w:r w:rsidRPr="006427B1">
        <w:rPr>
          <w:rFonts w:ascii="Times New Roman" w:hAnsi="Times New Roman" w:cs="Times New Roman"/>
          <w:sz w:val="24"/>
          <w:szCs w:val="24"/>
        </w:rPr>
        <w:t xml:space="preserve">азрешения </w:t>
      </w:r>
      <w:r w:rsidR="006427B1" w:rsidRPr="006427B1">
        <w:rPr>
          <w:rFonts w:ascii="Times New Roman" w:hAnsi="Times New Roman" w:cs="Times New Roman"/>
          <w:sz w:val="24"/>
          <w:szCs w:val="24"/>
        </w:rPr>
        <w:t xml:space="preserve">на ввод в эксплуатацию объекта капитального строительства, построенного, реконструированного в границах особо охраняемой природной территории регионального значения Республики Татарстан </w:t>
      </w:r>
    </w:p>
    <w:p w:rsidR="006427B1" w:rsidRDefault="006427B1" w:rsidP="000A7BF7">
      <w:pPr>
        <w:tabs>
          <w:tab w:val="left" w:pos="5387"/>
        </w:tabs>
        <w:ind w:left="5387"/>
        <w:jc w:val="both"/>
        <w:rPr>
          <w:rFonts w:ascii="Times New Roman" w:hAnsi="Times New Roman" w:cs="Times New Roman"/>
          <w:sz w:val="24"/>
          <w:szCs w:val="24"/>
        </w:rPr>
      </w:pPr>
    </w:p>
    <w:p w:rsidR="006427B1" w:rsidRDefault="006427B1" w:rsidP="006427B1">
      <w:pPr>
        <w:jc w:val="center"/>
        <w:rPr>
          <w:rFonts w:ascii="Times New Roman" w:hAnsi="Times New Roman" w:cs="Times New Roman"/>
          <w:sz w:val="24"/>
          <w:szCs w:val="24"/>
        </w:rPr>
      </w:pPr>
    </w:p>
    <w:p w:rsidR="00061D13" w:rsidRPr="006427B1" w:rsidRDefault="00061D13" w:rsidP="006427B1">
      <w:pPr>
        <w:jc w:val="center"/>
        <w:rPr>
          <w:rFonts w:ascii="Times New Roman" w:hAnsi="Times New Roman" w:cs="Times New Roman"/>
          <w:bCs/>
          <w:sz w:val="24"/>
          <w:szCs w:val="24"/>
        </w:rPr>
      </w:pPr>
      <w:r w:rsidRPr="006427B1">
        <w:rPr>
          <w:rFonts w:ascii="Times New Roman" w:hAnsi="Times New Roman" w:cs="Times New Roman"/>
          <w:bCs/>
          <w:sz w:val="24"/>
          <w:szCs w:val="24"/>
        </w:rPr>
        <w:t>Реквизиты должностных лиц,</w:t>
      </w:r>
    </w:p>
    <w:p w:rsidR="00061D13" w:rsidRPr="006427B1" w:rsidRDefault="00061D13" w:rsidP="00061D13">
      <w:pPr>
        <w:jc w:val="center"/>
        <w:rPr>
          <w:rFonts w:ascii="Times New Roman" w:hAnsi="Times New Roman" w:cs="Times New Roman"/>
          <w:bCs/>
          <w:sz w:val="24"/>
          <w:szCs w:val="24"/>
        </w:rPr>
      </w:pPr>
      <w:r w:rsidRPr="006427B1">
        <w:rPr>
          <w:rFonts w:ascii="Times New Roman" w:hAnsi="Times New Roman" w:cs="Times New Roman"/>
          <w:bCs/>
          <w:sz w:val="24"/>
          <w:szCs w:val="24"/>
        </w:rPr>
        <w:t xml:space="preserve">ответственных за предоставление государственной услуги по </w:t>
      </w:r>
      <w:r w:rsidR="00461226" w:rsidRPr="006427B1">
        <w:rPr>
          <w:rFonts w:ascii="Times New Roman" w:hAnsi="Times New Roman" w:cs="Times New Roman"/>
          <w:sz w:val="24"/>
          <w:szCs w:val="24"/>
        </w:rPr>
        <w:t>выдаче Разрешения на ввод в эксплуатацию объекта капитального строительства, строительство и реконструкцию которого планируется осуществлять в границах особо охраняемой природной территории регионального значения Республики Татарстан</w:t>
      </w:r>
      <w:r w:rsidRPr="006427B1">
        <w:rPr>
          <w:rFonts w:ascii="Times New Roman" w:hAnsi="Times New Roman" w:cs="Times New Roman"/>
          <w:bCs/>
          <w:sz w:val="24"/>
          <w:szCs w:val="24"/>
        </w:rPr>
        <w:t>, и осуществляющих контроль ее исполнения</w:t>
      </w:r>
    </w:p>
    <w:p w:rsidR="00061D13" w:rsidRPr="006427B1" w:rsidRDefault="00061D13" w:rsidP="00061D13">
      <w:pPr>
        <w:jc w:val="center"/>
        <w:rPr>
          <w:rFonts w:ascii="Times New Roman" w:hAnsi="Times New Roman" w:cs="Times New Roman"/>
          <w:sz w:val="24"/>
          <w:szCs w:val="24"/>
        </w:rPr>
      </w:pPr>
    </w:p>
    <w:p w:rsidR="00061D13" w:rsidRPr="006427B1" w:rsidRDefault="00061D13" w:rsidP="00061D13">
      <w:pPr>
        <w:spacing w:before="108" w:after="108"/>
        <w:jc w:val="center"/>
        <w:outlineLvl w:val="0"/>
        <w:rPr>
          <w:rFonts w:ascii="Times New Roman" w:hAnsi="Times New Roman" w:cs="Times New Roman"/>
          <w:bCs/>
          <w:sz w:val="24"/>
          <w:szCs w:val="24"/>
        </w:rPr>
      </w:pPr>
      <w:r w:rsidRPr="006427B1">
        <w:rPr>
          <w:rFonts w:ascii="Times New Roman" w:hAnsi="Times New Roman" w:cs="Times New Roman"/>
          <w:bCs/>
          <w:sz w:val="24"/>
          <w:szCs w:val="24"/>
        </w:rPr>
        <w:t>Государственный комитет Республики Татарстан по биологическим ресурсам</w:t>
      </w:r>
    </w:p>
    <w:p w:rsidR="00061D13" w:rsidRPr="006427B1" w:rsidRDefault="00061D13" w:rsidP="00061D13">
      <w:pPr>
        <w:ind w:firstLine="720"/>
        <w:jc w:val="both"/>
        <w:rPr>
          <w:rFonts w:ascii="Times New Roman" w:hAnsi="Times New Roman" w:cs="Times New Roman"/>
          <w:sz w:val="24"/>
          <w:szCs w:val="24"/>
        </w:rPr>
      </w:pPr>
    </w:p>
    <w:tbl>
      <w:tblPr>
        <w:tblW w:w="1022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722"/>
        <w:gridCol w:w="1956"/>
        <w:gridCol w:w="1559"/>
        <w:gridCol w:w="3992"/>
      </w:tblGrid>
      <w:tr w:rsidR="00061D13" w:rsidRPr="006427B1" w:rsidTr="000D4957">
        <w:tc>
          <w:tcPr>
            <w:tcW w:w="2722" w:type="dxa"/>
            <w:tcBorders>
              <w:top w:val="single" w:sz="4" w:space="0" w:color="auto"/>
              <w:bottom w:val="single" w:sz="4" w:space="0" w:color="auto"/>
              <w:right w:val="single" w:sz="4" w:space="0" w:color="auto"/>
            </w:tcBorders>
            <w:hideMark/>
          </w:tcPr>
          <w:p w:rsidR="00061D13" w:rsidRPr="006427B1" w:rsidRDefault="00061D13" w:rsidP="000D4957">
            <w:pPr>
              <w:jc w:val="center"/>
              <w:rPr>
                <w:rFonts w:ascii="Times New Roman" w:hAnsi="Times New Roman" w:cs="Times New Roman"/>
                <w:sz w:val="24"/>
                <w:szCs w:val="24"/>
              </w:rPr>
            </w:pPr>
            <w:r w:rsidRPr="006427B1">
              <w:rPr>
                <w:rFonts w:ascii="Times New Roman" w:hAnsi="Times New Roman" w:cs="Times New Roman"/>
                <w:sz w:val="24"/>
                <w:szCs w:val="24"/>
              </w:rPr>
              <w:t>Должность</w:t>
            </w:r>
          </w:p>
        </w:tc>
        <w:tc>
          <w:tcPr>
            <w:tcW w:w="1956" w:type="dxa"/>
            <w:tcBorders>
              <w:top w:val="single" w:sz="4" w:space="0" w:color="auto"/>
              <w:left w:val="single" w:sz="4" w:space="0" w:color="auto"/>
              <w:bottom w:val="single" w:sz="4" w:space="0" w:color="auto"/>
              <w:right w:val="single" w:sz="4" w:space="0" w:color="auto"/>
            </w:tcBorders>
            <w:hideMark/>
          </w:tcPr>
          <w:p w:rsidR="00061D13" w:rsidRPr="006427B1" w:rsidRDefault="00061D13" w:rsidP="000D4957">
            <w:pPr>
              <w:jc w:val="center"/>
              <w:rPr>
                <w:rFonts w:ascii="Times New Roman" w:hAnsi="Times New Roman" w:cs="Times New Roman"/>
                <w:sz w:val="24"/>
                <w:szCs w:val="24"/>
              </w:rPr>
            </w:pPr>
            <w:r w:rsidRPr="006427B1">
              <w:rPr>
                <w:rFonts w:ascii="Times New Roman" w:hAnsi="Times New Roman" w:cs="Times New Roman"/>
                <w:sz w:val="24"/>
                <w:szCs w:val="24"/>
              </w:rPr>
              <w:t>Дни и часы приема граждан</w:t>
            </w:r>
          </w:p>
        </w:tc>
        <w:tc>
          <w:tcPr>
            <w:tcW w:w="1559" w:type="dxa"/>
            <w:tcBorders>
              <w:top w:val="single" w:sz="4" w:space="0" w:color="auto"/>
              <w:left w:val="single" w:sz="4" w:space="0" w:color="auto"/>
              <w:bottom w:val="single" w:sz="4" w:space="0" w:color="auto"/>
              <w:right w:val="single" w:sz="4" w:space="0" w:color="auto"/>
            </w:tcBorders>
            <w:hideMark/>
          </w:tcPr>
          <w:p w:rsidR="00061D13" w:rsidRPr="006427B1" w:rsidRDefault="00061D13" w:rsidP="000D4957">
            <w:pPr>
              <w:jc w:val="center"/>
              <w:rPr>
                <w:rFonts w:ascii="Times New Roman" w:hAnsi="Times New Roman" w:cs="Times New Roman"/>
                <w:sz w:val="24"/>
                <w:szCs w:val="24"/>
              </w:rPr>
            </w:pPr>
            <w:r w:rsidRPr="006427B1">
              <w:rPr>
                <w:rFonts w:ascii="Times New Roman" w:hAnsi="Times New Roman" w:cs="Times New Roman"/>
                <w:sz w:val="24"/>
                <w:szCs w:val="24"/>
              </w:rPr>
              <w:t>Телефон</w:t>
            </w:r>
          </w:p>
        </w:tc>
        <w:tc>
          <w:tcPr>
            <w:tcW w:w="3992" w:type="dxa"/>
            <w:tcBorders>
              <w:top w:val="single" w:sz="4" w:space="0" w:color="auto"/>
              <w:left w:val="single" w:sz="4" w:space="0" w:color="auto"/>
              <w:bottom w:val="single" w:sz="4" w:space="0" w:color="auto"/>
            </w:tcBorders>
            <w:hideMark/>
          </w:tcPr>
          <w:p w:rsidR="00061D13" w:rsidRPr="006427B1" w:rsidRDefault="00061D13" w:rsidP="000D4957">
            <w:pPr>
              <w:jc w:val="center"/>
              <w:rPr>
                <w:rFonts w:ascii="Times New Roman" w:hAnsi="Times New Roman" w:cs="Times New Roman"/>
                <w:sz w:val="24"/>
                <w:szCs w:val="24"/>
              </w:rPr>
            </w:pPr>
            <w:r w:rsidRPr="006427B1">
              <w:rPr>
                <w:rFonts w:ascii="Times New Roman" w:hAnsi="Times New Roman" w:cs="Times New Roman"/>
                <w:sz w:val="24"/>
                <w:szCs w:val="24"/>
              </w:rPr>
              <w:t>Электронный адрес</w:t>
            </w:r>
          </w:p>
        </w:tc>
      </w:tr>
      <w:tr w:rsidR="00061D13" w:rsidRPr="006427B1" w:rsidTr="000D4957">
        <w:tc>
          <w:tcPr>
            <w:tcW w:w="2722" w:type="dxa"/>
            <w:tcBorders>
              <w:top w:val="single" w:sz="4" w:space="0" w:color="auto"/>
              <w:bottom w:val="single" w:sz="4" w:space="0" w:color="auto"/>
              <w:right w:val="single" w:sz="4" w:space="0" w:color="auto"/>
            </w:tcBorders>
            <w:hideMark/>
          </w:tcPr>
          <w:p w:rsidR="00061D13" w:rsidRPr="006427B1" w:rsidRDefault="00061D13" w:rsidP="000D4957">
            <w:pPr>
              <w:rPr>
                <w:rFonts w:ascii="Times New Roman" w:hAnsi="Times New Roman" w:cs="Times New Roman"/>
                <w:sz w:val="24"/>
                <w:szCs w:val="24"/>
              </w:rPr>
            </w:pPr>
            <w:r w:rsidRPr="006427B1">
              <w:rPr>
                <w:rFonts w:ascii="Times New Roman" w:hAnsi="Times New Roman" w:cs="Times New Roman"/>
                <w:sz w:val="24"/>
                <w:szCs w:val="24"/>
              </w:rPr>
              <w:t>Председатель</w:t>
            </w:r>
          </w:p>
        </w:tc>
        <w:tc>
          <w:tcPr>
            <w:tcW w:w="1956" w:type="dxa"/>
            <w:tcBorders>
              <w:top w:val="single" w:sz="4" w:space="0" w:color="auto"/>
              <w:left w:val="single" w:sz="4" w:space="0" w:color="auto"/>
              <w:bottom w:val="single" w:sz="4" w:space="0" w:color="auto"/>
              <w:right w:val="single" w:sz="4" w:space="0" w:color="auto"/>
            </w:tcBorders>
            <w:hideMark/>
          </w:tcPr>
          <w:p w:rsidR="00061D13" w:rsidRPr="006427B1" w:rsidRDefault="00061D13" w:rsidP="000D4957">
            <w:pPr>
              <w:rPr>
                <w:rFonts w:ascii="Times New Roman" w:hAnsi="Times New Roman" w:cs="Times New Roman"/>
                <w:sz w:val="24"/>
                <w:szCs w:val="24"/>
              </w:rPr>
            </w:pPr>
            <w:r w:rsidRPr="006427B1">
              <w:rPr>
                <w:rFonts w:ascii="Times New Roman" w:hAnsi="Times New Roman" w:cs="Times New Roman"/>
                <w:sz w:val="24"/>
                <w:szCs w:val="24"/>
              </w:rPr>
              <w:t>вторник с 14.00 по записи</w:t>
            </w:r>
          </w:p>
        </w:tc>
        <w:tc>
          <w:tcPr>
            <w:tcW w:w="1559" w:type="dxa"/>
            <w:tcBorders>
              <w:top w:val="single" w:sz="4" w:space="0" w:color="auto"/>
              <w:left w:val="single" w:sz="4" w:space="0" w:color="auto"/>
              <w:bottom w:val="single" w:sz="4" w:space="0" w:color="auto"/>
              <w:right w:val="single" w:sz="4" w:space="0" w:color="auto"/>
            </w:tcBorders>
            <w:hideMark/>
          </w:tcPr>
          <w:p w:rsidR="00061D13" w:rsidRPr="006427B1" w:rsidRDefault="00061D13" w:rsidP="000D4957">
            <w:pPr>
              <w:jc w:val="center"/>
              <w:rPr>
                <w:rFonts w:ascii="Times New Roman" w:hAnsi="Times New Roman" w:cs="Times New Roman"/>
                <w:sz w:val="24"/>
                <w:szCs w:val="24"/>
              </w:rPr>
            </w:pPr>
            <w:r w:rsidRPr="006427B1">
              <w:rPr>
                <w:rFonts w:ascii="Times New Roman" w:hAnsi="Times New Roman" w:cs="Times New Roman"/>
                <w:sz w:val="24"/>
                <w:szCs w:val="24"/>
              </w:rPr>
              <w:t>211-66-47</w:t>
            </w:r>
          </w:p>
        </w:tc>
        <w:tc>
          <w:tcPr>
            <w:tcW w:w="3992" w:type="dxa"/>
            <w:tcBorders>
              <w:top w:val="single" w:sz="4" w:space="0" w:color="auto"/>
              <w:left w:val="single" w:sz="4" w:space="0" w:color="auto"/>
              <w:bottom w:val="single" w:sz="4" w:space="0" w:color="auto"/>
            </w:tcBorders>
            <w:hideMark/>
          </w:tcPr>
          <w:p w:rsidR="00061D13" w:rsidRPr="006427B1" w:rsidRDefault="00061D13" w:rsidP="000D4957">
            <w:pPr>
              <w:rPr>
                <w:rFonts w:ascii="Times New Roman" w:hAnsi="Times New Roman" w:cs="Times New Roman"/>
                <w:sz w:val="24"/>
                <w:szCs w:val="24"/>
              </w:rPr>
            </w:pPr>
            <w:r w:rsidRPr="006427B1">
              <w:rPr>
                <w:rFonts w:ascii="Times New Roman" w:hAnsi="Times New Roman" w:cs="Times New Roman"/>
                <w:sz w:val="24"/>
                <w:szCs w:val="24"/>
              </w:rPr>
              <w:t>ojm@tatar.ru</w:t>
            </w:r>
          </w:p>
        </w:tc>
      </w:tr>
      <w:tr w:rsidR="00061D13" w:rsidRPr="006427B1" w:rsidTr="000D4957">
        <w:tc>
          <w:tcPr>
            <w:tcW w:w="2722" w:type="dxa"/>
            <w:tcBorders>
              <w:top w:val="single" w:sz="4" w:space="0" w:color="auto"/>
              <w:bottom w:val="single" w:sz="4" w:space="0" w:color="auto"/>
              <w:right w:val="single" w:sz="4" w:space="0" w:color="auto"/>
            </w:tcBorders>
            <w:hideMark/>
          </w:tcPr>
          <w:p w:rsidR="00061D13" w:rsidRPr="006427B1" w:rsidRDefault="00061D13" w:rsidP="000D4957">
            <w:pPr>
              <w:rPr>
                <w:rFonts w:ascii="Times New Roman" w:hAnsi="Times New Roman" w:cs="Times New Roman"/>
                <w:sz w:val="24"/>
                <w:szCs w:val="24"/>
              </w:rPr>
            </w:pPr>
            <w:r w:rsidRPr="006427B1">
              <w:rPr>
                <w:rFonts w:ascii="Times New Roman" w:hAnsi="Times New Roman" w:cs="Times New Roman"/>
                <w:sz w:val="24"/>
                <w:szCs w:val="24"/>
              </w:rPr>
              <w:t>Заместитель Председателя</w:t>
            </w:r>
          </w:p>
        </w:tc>
        <w:tc>
          <w:tcPr>
            <w:tcW w:w="1956" w:type="dxa"/>
            <w:tcBorders>
              <w:top w:val="single" w:sz="4" w:space="0" w:color="auto"/>
              <w:left w:val="single" w:sz="4" w:space="0" w:color="auto"/>
              <w:bottom w:val="single" w:sz="4" w:space="0" w:color="auto"/>
              <w:right w:val="single" w:sz="4" w:space="0" w:color="auto"/>
            </w:tcBorders>
            <w:hideMark/>
          </w:tcPr>
          <w:p w:rsidR="00061D13" w:rsidRPr="006427B1" w:rsidRDefault="00061D13" w:rsidP="000D4957">
            <w:pPr>
              <w:rPr>
                <w:rFonts w:ascii="Times New Roman" w:hAnsi="Times New Roman" w:cs="Times New Roman"/>
                <w:sz w:val="24"/>
                <w:szCs w:val="24"/>
              </w:rPr>
            </w:pPr>
            <w:r w:rsidRPr="006427B1">
              <w:rPr>
                <w:rFonts w:ascii="Times New Roman" w:hAnsi="Times New Roman" w:cs="Times New Roman"/>
                <w:sz w:val="24"/>
                <w:szCs w:val="24"/>
              </w:rPr>
              <w:t>четверг: 14.00-18.00</w:t>
            </w:r>
          </w:p>
        </w:tc>
        <w:tc>
          <w:tcPr>
            <w:tcW w:w="1559" w:type="dxa"/>
            <w:tcBorders>
              <w:top w:val="single" w:sz="4" w:space="0" w:color="auto"/>
              <w:left w:val="single" w:sz="4" w:space="0" w:color="auto"/>
              <w:bottom w:val="single" w:sz="4" w:space="0" w:color="auto"/>
              <w:right w:val="single" w:sz="4" w:space="0" w:color="auto"/>
            </w:tcBorders>
            <w:hideMark/>
          </w:tcPr>
          <w:p w:rsidR="00061D13" w:rsidRPr="006427B1" w:rsidRDefault="00061D13" w:rsidP="000D4957">
            <w:pPr>
              <w:jc w:val="center"/>
              <w:rPr>
                <w:rFonts w:ascii="Times New Roman" w:hAnsi="Times New Roman" w:cs="Times New Roman"/>
                <w:sz w:val="24"/>
                <w:szCs w:val="24"/>
              </w:rPr>
            </w:pPr>
            <w:r w:rsidRPr="006427B1">
              <w:rPr>
                <w:rFonts w:ascii="Times New Roman" w:hAnsi="Times New Roman" w:cs="Times New Roman"/>
                <w:sz w:val="24"/>
                <w:szCs w:val="24"/>
              </w:rPr>
              <w:t>211-75-06</w:t>
            </w:r>
          </w:p>
        </w:tc>
        <w:tc>
          <w:tcPr>
            <w:tcW w:w="3992" w:type="dxa"/>
            <w:tcBorders>
              <w:top w:val="single" w:sz="4" w:space="0" w:color="auto"/>
              <w:left w:val="single" w:sz="4" w:space="0" w:color="auto"/>
              <w:bottom w:val="single" w:sz="4" w:space="0" w:color="auto"/>
            </w:tcBorders>
            <w:hideMark/>
          </w:tcPr>
          <w:p w:rsidR="00061D13" w:rsidRPr="006427B1" w:rsidRDefault="00061D13" w:rsidP="000D4957">
            <w:pPr>
              <w:rPr>
                <w:rFonts w:ascii="Times New Roman" w:hAnsi="Times New Roman" w:cs="Times New Roman"/>
                <w:sz w:val="24"/>
                <w:szCs w:val="24"/>
              </w:rPr>
            </w:pPr>
            <w:r w:rsidRPr="006427B1">
              <w:rPr>
                <w:rFonts w:ascii="Times New Roman" w:hAnsi="Times New Roman" w:cs="Times New Roman"/>
                <w:sz w:val="24"/>
                <w:szCs w:val="24"/>
              </w:rPr>
              <w:t>Ramil.Sharafutdinov0@tatar.ru</w:t>
            </w:r>
          </w:p>
        </w:tc>
      </w:tr>
      <w:tr w:rsidR="00061D13" w:rsidRPr="006427B1" w:rsidTr="000D4957">
        <w:tc>
          <w:tcPr>
            <w:tcW w:w="2722" w:type="dxa"/>
            <w:tcBorders>
              <w:top w:val="single" w:sz="4" w:space="0" w:color="auto"/>
              <w:bottom w:val="single" w:sz="4" w:space="0" w:color="auto"/>
              <w:right w:val="single" w:sz="4" w:space="0" w:color="auto"/>
            </w:tcBorders>
          </w:tcPr>
          <w:p w:rsidR="00061D13" w:rsidRPr="006427B1" w:rsidRDefault="00061D13" w:rsidP="000D4957">
            <w:pPr>
              <w:rPr>
                <w:rFonts w:ascii="Times New Roman" w:hAnsi="Times New Roman" w:cs="Times New Roman"/>
                <w:sz w:val="24"/>
                <w:szCs w:val="24"/>
              </w:rPr>
            </w:pPr>
            <w:r w:rsidRPr="006427B1">
              <w:rPr>
                <w:rFonts w:ascii="Times New Roman" w:hAnsi="Times New Roman" w:cs="Times New Roman"/>
                <w:sz w:val="24"/>
                <w:szCs w:val="24"/>
              </w:rPr>
              <w:t>Начальник Управления</w:t>
            </w:r>
          </w:p>
        </w:tc>
        <w:tc>
          <w:tcPr>
            <w:tcW w:w="1956" w:type="dxa"/>
            <w:tcBorders>
              <w:top w:val="single" w:sz="4" w:space="0" w:color="auto"/>
              <w:left w:val="single" w:sz="4" w:space="0" w:color="auto"/>
              <w:bottom w:val="single" w:sz="4" w:space="0" w:color="auto"/>
              <w:right w:val="single" w:sz="4" w:space="0" w:color="auto"/>
            </w:tcBorders>
          </w:tcPr>
          <w:p w:rsidR="00061D13" w:rsidRPr="006427B1" w:rsidRDefault="00061D13" w:rsidP="000D4957">
            <w:pPr>
              <w:rPr>
                <w:rFonts w:ascii="Times New Roman" w:hAnsi="Times New Roman" w:cs="Times New Roman"/>
                <w:sz w:val="24"/>
                <w:szCs w:val="24"/>
              </w:rPr>
            </w:pPr>
            <w:r w:rsidRPr="006427B1">
              <w:rPr>
                <w:rFonts w:ascii="Times New Roman" w:hAnsi="Times New Roman" w:cs="Times New Roman"/>
                <w:sz w:val="24"/>
                <w:szCs w:val="24"/>
              </w:rPr>
              <w:t>понедельник: 14.00-18.00</w:t>
            </w:r>
          </w:p>
        </w:tc>
        <w:tc>
          <w:tcPr>
            <w:tcW w:w="1559" w:type="dxa"/>
            <w:tcBorders>
              <w:top w:val="single" w:sz="4" w:space="0" w:color="auto"/>
              <w:left w:val="single" w:sz="4" w:space="0" w:color="auto"/>
              <w:bottom w:val="single" w:sz="4" w:space="0" w:color="auto"/>
              <w:right w:val="single" w:sz="4" w:space="0" w:color="auto"/>
            </w:tcBorders>
          </w:tcPr>
          <w:p w:rsidR="00061D13" w:rsidRPr="006427B1" w:rsidRDefault="00061D13" w:rsidP="000D4957">
            <w:pPr>
              <w:jc w:val="center"/>
              <w:rPr>
                <w:rFonts w:ascii="Times New Roman" w:hAnsi="Times New Roman" w:cs="Times New Roman"/>
                <w:sz w:val="24"/>
                <w:szCs w:val="24"/>
              </w:rPr>
            </w:pPr>
            <w:r w:rsidRPr="006427B1">
              <w:rPr>
                <w:rFonts w:ascii="Times New Roman" w:hAnsi="Times New Roman" w:cs="Times New Roman"/>
                <w:sz w:val="24"/>
                <w:szCs w:val="24"/>
              </w:rPr>
              <w:t>211-70-78</w:t>
            </w:r>
          </w:p>
        </w:tc>
        <w:tc>
          <w:tcPr>
            <w:tcW w:w="3992" w:type="dxa"/>
            <w:tcBorders>
              <w:top w:val="single" w:sz="4" w:space="0" w:color="auto"/>
              <w:left w:val="single" w:sz="4" w:space="0" w:color="auto"/>
              <w:bottom w:val="single" w:sz="4" w:space="0" w:color="auto"/>
            </w:tcBorders>
          </w:tcPr>
          <w:p w:rsidR="00061D13" w:rsidRPr="006427B1" w:rsidRDefault="00061D13" w:rsidP="000D4957">
            <w:pPr>
              <w:rPr>
                <w:rFonts w:ascii="Times New Roman" w:hAnsi="Times New Roman" w:cs="Times New Roman"/>
                <w:sz w:val="24"/>
                <w:szCs w:val="24"/>
                <w:lang w:val="en-US"/>
              </w:rPr>
            </w:pPr>
            <w:r w:rsidRPr="006427B1">
              <w:rPr>
                <w:rFonts w:ascii="Times New Roman" w:hAnsi="Times New Roman" w:cs="Times New Roman"/>
                <w:sz w:val="24"/>
                <w:szCs w:val="24"/>
                <w:lang w:val="en-US"/>
              </w:rPr>
              <w:t>Rinat.Chispyakov@tatar.ru</w:t>
            </w:r>
          </w:p>
        </w:tc>
      </w:tr>
      <w:tr w:rsidR="00061D13" w:rsidRPr="006427B1" w:rsidTr="000D4957">
        <w:tc>
          <w:tcPr>
            <w:tcW w:w="2722" w:type="dxa"/>
            <w:tcBorders>
              <w:top w:val="single" w:sz="4" w:space="0" w:color="auto"/>
              <w:bottom w:val="single" w:sz="4" w:space="0" w:color="auto"/>
              <w:right w:val="single" w:sz="4" w:space="0" w:color="auto"/>
            </w:tcBorders>
            <w:hideMark/>
          </w:tcPr>
          <w:p w:rsidR="00061D13" w:rsidRPr="006427B1" w:rsidRDefault="00061D13" w:rsidP="000D4957">
            <w:pPr>
              <w:rPr>
                <w:rFonts w:ascii="Times New Roman" w:hAnsi="Times New Roman" w:cs="Times New Roman"/>
                <w:sz w:val="24"/>
                <w:szCs w:val="24"/>
              </w:rPr>
            </w:pPr>
            <w:r w:rsidRPr="006427B1">
              <w:rPr>
                <w:rFonts w:ascii="Times New Roman" w:hAnsi="Times New Roman" w:cs="Times New Roman"/>
                <w:sz w:val="24"/>
                <w:szCs w:val="24"/>
              </w:rPr>
              <w:t>Начальник Отдела</w:t>
            </w:r>
          </w:p>
        </w:tc>
        <w:tc>
          <w:tcPr>
            <w:tcW w:w="1956" w:type="dxa"/>
            <w:tcBorders>
              <w:top w:val="single" w:sz="4" w:space="0" w:color="auto"/>
              <w:left w:val="single" w:sz="4" w:space="0" w:color="auto"/>
              <w:bottom w:val="single" w:sz="4" w:space="0" w:color="auto"/>
              <w:right w:val="single" w:sz="4" w:space="0" w:color="auto"/>
            </w:tcBorders>
          </w:tcPr>
          <w:p w:rsidR="00061D13" w:rsidRPr="006427B1" w:rsidRDefault="00061D13" w:rsidP="000D4957">
            <w:pPr>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061D13" w:rsidRPr="006427B1" w:rsidRDefault="00061D13" w:rsidP="000D4957">
            <w:pPr>
              <w:jc w:val="center"/>
              <w:rPr>
                <w:rFonts w:ascii="Times New Roman" w:hAnsi="Times New Roman" w:cs="Times New Roman"/>
                <w:sz w:val="24"/>
                <w:szCs w:val="24"/>
              </w:rPr>
            </w:pPr>
            <w:r w:rsidRPr="006427B1">
              <w:rPr>
                <w:rFonts w:ascii="Times New Roman" w:hAnsi="Times New Roman" w:cs="Times New Roman"/>
                <w:sz w:val="24"/>
                <w:szCs w:val="24"/>
              </w:rPr>
              <w:t>211-70-78</w:t>
            </w:r>
          </w:p>
        </w:tc>
        <w:tc>
          <w:tcPr>
            <w:tcW w:w="3992" w:type="dxa"/>
            <w:tcBorders>
              <w:top w:val="single" w:sz="4" w:space="0" w:color="auto"/>
              <w:left w:val="single" w:sz="4" w:space="0" w:color="auto"/>
              <w:bottom w:val="single" w:sz="4" w:space="0" w:color="auto"/>
            </w:tcBorders>
            <w:hideMark/>
          </w:tcPr>
          <w:p w:rsidR="00061D13" w:rsidRPr="006427B1" w:rsidRDefault="00061D13" w:rsidP="000D4957">
            <w:pPr>
              <w:rPr>
                <w:rFonts w:ascii="Times New Roman" w:hAnsi="Times New Roman" w:cs="Times New Roman"/>
                <w:sz w:val="24"/>
                <w:szCs w:val="24"/>
              </w:rPr>
            </w:pPr>
            <w:r w:rsidRPr="006427B1">
              <w:rPr>
                <w:rFonts w:ascii="Times New Roman" w:hAnsi="Times New Roman" w:cs="Times New Roman"/>
                <w:sz w:val="24"/>
                <w:szCs w:val="24"/>
              </w:rPr>
              <w:t>Yuriy.Pavlov@tatar.ru</w:t>
            </w:r>
          </w:p>
        </w:tc>
      </w:tr>
      <w:tr w:rsidR="00061D13" w:rsidRPr="006427B1" w:rsidTr="000D4957">
        <w:tc>
          <w:tcPr>
            <w:tcW w:w="2722" w:type="dxa"/>
            <w:tcBorders>
              <w:top w:val="single" w:sz="4" w:space="0" w:color="auto"/>
              <w:bottom w:val="single" w:sz="4" w:space="0" w:color="auto"/>
              <w:right w:val="single" w:sz="4" w:space="0" w:color="auto"/>
            </w:tcBorders>
            <w:hideMark/>
          </w:tcPr>
          <w:p w:rsidR="00061D13" w:rsidRPr="006427B1" w:rsidRDefault="00061D13" w:rsidP="000D4957">
            <w:pPr>
              <w:rPr>
                <w:rFonts w:ascii="Times New Roman" w:hAnsi="Times New Roman" w:cs="Times New Roman"/>
                <w:sz w:val="24"/>
                <w:szCs w:val="24"/>
              </w:rPr>
            </w:pPr>
            <w:r w:rsidRPr="006427B1">
              <w:rPr>
                <w:rFonts w:ascii="Times New Roman" w:hAnsi="Times New Roman" w:cs="Times New Roman"/>
                <w:sz w:val="24"/>
                <w:szCs w:val="24"/>
              </w:rPr>
              <w:t>Старший специалист 1 разряда  Отдела</w:t>
            </w:r>
          </w:p>
        </w:tc>
        <w:tc>
          <w:tcPr>
            <w:tcW w:w="1956" w:type="dxa"/>
            <w:tcBorders>
              <w:top w:val="single" w:sz="4" w:space="0" w:color="auto"/>
              <w:left w:val="single" w:sz="4" w:space="0" w:color="auto"/>
              <w:bottom w:val="single" w:sz="4" w:space="0" w:color="auto"/>
              <w:right w:val="single" w:sz="4" w:space="0" w:color="auto"/>
            </w:tcBorders>
          </w:tcPr>
          <w:p w:rsidR="00061D13" w:rsidRPr="006427B1" w:rsidRDefault="00061D13" w:rsidP="000D4957">
            <w:pPr>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061D13" w:rsidRPr="006427B1" w:rsidRDefault="00061D13" w:rsidP="000D4957">
            <w:pPr>
              <w:jc w:val="center"/>
              <w:rPr>
                <w:rFonts w:ascii="Times New Roman" w:hAnsi="Times New Roman" w:cs="Times New Roman"/>
                <w:sz w:val="24"/>
                <w:szCs w:val="24"/>
              </w:rPr>
            </w:pPr>
            <w:r w:rsidRPr="006427B1">
              <w:rPr>
                <w:rFonts w:ascii="Times New Roman" w:hAnsi="Times New Roman" w:cs="Times New Roman"/>
                <w:sz w:val="24"/>
                <w:szCs w:val="24"/>
              </w:rPr>
              <w:t>211-70-78</w:t>
            </w:r>
          </w:p>
        </w:tc>
        <w:tc>
          <w:tcPr>
            <w:tcW w:w="3992" w:type="dxa"/>
            <w:tcBorders>
              <w:top w:val="single" w:sz="4" w:space="0" w:color="auto"/>
              <w:left w:val="single" w:sz="4" w:space="0" w:color="auto"/>
              <w:bottom w:val="single" w:sz="4" w:space="0" w:color="auto"/>
            </w:tcBorders>
            <w:hideMark/>
          </w:tcPr>
          <w:p w:rsidR="00061D13" w:rsidRPr="006427B1" w:rsidRDefault="00061D13" w:rsidP="000D4957">
            <w:pPr>
              <w:rPr>
                <w:rFonts w:ascii="Times New Roman" w:hAnsi="Times New Roman" w:cs="Times New Roman"/>
                <w:sz w:val="24"/>
                <w:szCs w:val="24"/>
              </w:rPr>
            </w:pPr>
            <w:r w:rsidRPr="006427B1">
              <w:rPr>
                <w:rFonts w:ascii="Times New Roman" w:hAnsi="Times New Roman" w:cs="Times New Roman"/>
                <w:sz w:val="24"/>
                <w:szCs w:val="24"/>
              </w:rPr>
              <w:t>Re</w:t>
            </w:r>
            <w:r w:rsidRPr="006427B1">
              <w:rPr>
                <w:rFonts w:ascii="Times New Roman" w:hAnsi="Times New Roman" w:cs="Times New Roman"/>
                <w:sz w:val="24"/>
                <w:szCs w:val="24"/>
                <w:lang w:val="en-US"/>
              </w:rPr>
              <w:t>nat</w:t>
            </w:r>
            <w:r w:rsidRPr="006427B1">
              <w:rPr>
                <w:rFonts w:ascii="Times New Roman" w:hAnsi="Times New Roman" w:cs="Times New Roman"/>
                <w:sz w:val="24"/>
                <w:szCs w:val="24"/>
              </w:rPr>
              <w:t>.</w:t>
            </w:r>
            <w:r w:rsidRPr="006427B1">
              <w:rPr>
                <w:rFonts w:ascii="Times New Roman" w:hAnsi="Times New Roman" w:cs="Times New Roman"/>
                <w:sz w:val="24"/>
                <w:szCs w:val="24"/>
                <w:lang w:val="en-US"/>
              </w:rPr>
              <w:t>Gabidullin</w:t>
            </w:r>
            <w:r w:rsidRPr="006427B1">
              <w:rPr>
                <w:rFonts w:ascii="Times New Roman" w:hAnsi="Times New Roman" w:cs="Times New Roman"/>
                <w:sz w:val="24"/>
                <w:szCs w:val="24"/>
              </w:rPr>
              <w:t>@tatar.ru</w:t>
            </w:r>
          </w:p>
        </w:tc>
      </w:tr>
    </w:tbl>
    <w:p w:rsidR="00061D13" w:rsidRPr="006427B1" w:rsidRDefault="00061D13" w:rsidP="00061D13">
      <w:pPr>
        <w:jc w:val="center"/>
        <w:rPr>
          <w:rFonts w:ascii="Times New Roman" w:hAnsi="Times New Roman" w:cs="Times New Roman"/>
          <w:bCs/>
          <w:sz w:val="24"/>
          <w:szCs w:val="24"/>
        </w:rPr>
      </w:pPr>
    </w:p>
    <w:p w:rsidR="00061D13" w:rsidRPr="006427B1" w:rsidRDefault="00061D13" w:rsidP="00061D13">
      <w:pPr>
        <w:jc w:val="center"/>
        <w:rPr>
          <w:rFonts w:ascii="Times New Roman" w:hAnsi="Times New Roman" w:cs="Times New Roman"/>
          <w:bCs/>
          <w:sz w:val="24"/>
          <w:szCs w:val="24"/>
        </w:rPr>
      </w:pPr>
      <w:r w:rsidRPr="006427B1">
        <w:rPr>
          <w:rFonts w:ascii="Times New Roman" w:hAnsi="Times New Roman" w:cs="Times New Roman"/>
          <w:bCs/>
          <w:sz w:val="24"/>
          <w:szCs w:val="24"/>
        </w:rPr>
        <w:t>Кабинет Министров Республики Татарстан</w:t>
      </w:r>
    </w:p>
    <w:p w:rsidR="00061D13" w:rsidRPr="006427B1" w:rsidRDefault="00061D13" w:rsidP="00061D13">
      <w:pPr>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090"/>
        <w:gridCol w:w="1954"/>
        <w:gridCol w:w="4099"/>
      </w:tblGrid>
      <w:tr w:rsidR="00061D13" w:rsidRPr="006427B1" w:rsidTr="000D4957">
        <w:tc>
          <w:tcPr>
            <w:tcW w:w="4090" w:type="dxa"/>
            <w:tcBorders>
              <w:top w:val="single" w:sz="4" w:space="0" w:color="auto"/>
              <w:bottom w:val="single" w:sz="4" w:space="0" w:color="auto"/>
              <w:right w:val="single" w:sz="4" w:space="0" w:color="auto"/>
            </w:tcBorders>
            <w:hideMark/>
          </w:tcPr>
          <w:p w:rsidR="00061D13" w:rsidRPr="006427B1" w:rsidRDefault="00061D13" w:rsidP="000D4957">
            <w:pPr>
              <w:ind w:left="360"/>
              <w:jc w:val="both"/>
              <w:rPr>
                <w:rFonts w:ascii="Times New Roman" w:hAnsi="Times New Roman" w:cs="Times New Roman"/>
                <w:sz w:val="24"/>
                <w:szCs w:val="24"/>
              </w:rPr>
            </w:pPr>
            <w:r w:rsidRPr="006427B1">
              <w:rPr>
                <w:rFonts w:ascii="Times New Roman" w:hAnsi="Times New Roman" w:cs="Times New Roman"/>
                <w:sz w:val="24"/>
                <w:szCs w:val="24"/>
              </w:rPr>
              <w:t>Должность</w:t>
            </w:r>
          </w:p>
        </w:tc>
        <w:tc>
          <w:tcPr>
            <w:tcW w:w="1954" w:type="dxa"/>
            <w:tcBorders>
              <w:top w:val="single" w:sz="4" w:space="0" w:color="auto"/>
              <w:left w:val="single" w:sz="4" w:space="0" w:color="auto"/>
              <w:bottom w:val="single" w:sz="4" w:space="0" w:color="auto"/>
              <w:right w:val="single" w:sz="4" w:space="0" w:color="auto"/>
            </w:tcBorders>
            <w:hideMark/>
          </w:tcPr>
          <w:p w:rsidR="00061D13" w:rsidRPr="006427B1" w:rsidRDefault="00061D13" w:rsidP="000D4957">
            <w:pPr>
              <w:ind w:left="360"/>
              <w:jc w:val="both"/>
              <w:rPr>
                <w:rFonts w:ascii="Times New Roman" w:hAnsi="Times New Roman" w:cs="Times New Roman"/>
                <w:sz w:val="24"/>
                <w:szCs w:val="24"/>
              </w:rPr>
            </w:pPr>
            <w:r w:rsidRPr="006427B1">
              <w:rPr>
                <w:rFonts w:ascii="Times New Roman" w:hAnsi="Times New Roman" w:cs="Times New Roman"/>
                <w:sz w:val="24"/>
                <w:szCs w:val="24"/>
              </w:rPr>
              <w:t>Телефон</w:t>
            </w:r>
          </w:p>
        </w:tc>
        <w:tc>
          <w:tcPr>
            <w:tcW w:w="4099" w:type="dxa"/>
            <w:tcBorders>
              <w:top w:val="single" w:sz="4" w:space="0" w:color="auto"/>
              <w:left w:val="single" w:sz="4" w:space="0" w:color="auto"/>
              <w:bottom w:val="single" w:sz="4" w:space="0" w:color="auto"/>
            </w:tcBorders>
            <w:hideMark/>
          </w:tcPr>
          <w:p w:rsidR="00061D13" w:rsidRPr="006427B1" w:rsidRDefault="00061D13" w:rsidP="000D4957">
            <w:pPr>
              <w:ind w:left="360"/>
              <w:jc w:val="both"/>
              <w:rPr>
                <w:rFonts w:ascii="Times New Roman" w:hAnsi="Times New Roman" w:cs="Times New Roman"/>
                <w:sz w:val="24"/>
                <w:szCs w:val="24"/>
              </w:rPr>
            </w:pPr>
            <w:r w:rsidRPr="006427B1">
              <w:rPr>
                <w:rFonts w:ascii="Times New Roman" w:hAnsi="Times New Roman" w:cs="Times New Roman"/>
                <w:sz w:val="24"/>
                <w:szCs w:val="24"/>
              </w:rPr>
              <w:t>Электронный адрес</w:t>
            </w:r>
          </w:p>
        </w:tc>
      </w:tr>
      <w:tr w:rsidR="00061D13" w:rsidRPr="006427B1" w:rsidTr="000D4957">
        <w:tc>
          <w:tcPr>
            <w:tcW w:w="4090" w:type="dxa"/>
            <w:tcBorders>
              <w:top w:val="single" w:sz="4" w:space="0" w:color="auto"/>
              <w:bottom w:val="single" w:sz="4" w:space="0" w:color="auto"/>
              <w:right w:val="single" w:sz="4" w:space="0" w:color="auto"/>
            </w:tcBorders>
            <w:hideMark/>
          </w:tcPr>
          <w:p w:rsidR="00061D13" w:rsidRPr="006427B1" w:rsidRDefault="00061D13" w:rsidP="000D4957">
            <w:pPr>
              <w:rPr>
                <w:rFonts w:ascii="Times New Roman" w:hAnsi="Times New Roman" w:cs="Times New Roman"/>
                <w:sz w:val="24"/>
                <w:szCs w:val="24"/>
              </w:rPr>
            </w:pPr>
            <w:r w:rsidRPr="006427B1">
              <w:rPr>
                <w:rFonts w:ascii="Times New Roman" w:hAnsi="Times New Roman" w:cs="Times New Roman"/>
                <w:sz w:val="24"/>
                <w:szCs w:val="24"/>
              </w:rPr>
              <w:t>Начальник отдела по вопросам использования недр, природных ресурсов и охраны окружающей среды</w:t>
            </w:r>
          </w:p>
        </w:tc>
        <w:tc>
          <w:tcPr>
            <w:tcW w:w="1954" w:type="dxa"/>
            <w:tcBorders>
              <w:top w:val="single" w:sz="4" w:space="0" w:color="auto"/>
              <w:left w:val="single" w:sz="4" w:space="0" w:color="auto"/>
              <w:bottom w:val="single" w:sz="4" w:space="0" w:color="auto"/>
              <w:right w:val="single" w:sz="4" w:space="0" w:color="auto"/>
            </w:tcBorders>
            <w:hideMark/>
          </w:tcPr>
          <w:p w:rsidR="00061D13" w:rsidRPr="006427B1" w:rsidRDefault="00061D13" w:rsidP="000D4957">
            <w:pPr>
              <w:ind w:left="360"/>
              <w:jc w:val="both"/>
              <w:rPr>
                <w:rFonts w:ascii="Times New Roman" w:hAnsi="Times New Roman" w:cs="Times New Roman"/>
                <w:sz w:val="24"/>
                <w:szCs w:val="24"/>
              </w:rPr>
            </w:pPr>
            <w:r w:rsidRPr="006427B1">
              <w:rPr>
                <w:rFonts w:ascii="Times New Roman" w:hAnsi="Times New Roman" w:cs="Times New Roman"/>
                <w:sz w:val="24"/>
                <w:szCs w:val="24"/>
              </w:rPr>
              <w:t>264-77-78</w:t>
            </w:r>
          </w:p>
        </w:tc>
        <w:tc>
          <w:tcPr>
            <w:tcW w:w="4099" w:type="dxa"/>
            <w:tcBorders>
              <w:top w:val="single" w:sz="4" w:space="0" w:color="auto"/>
              <w:left w:val="single" w:sz="4" w:space="0" w:color="auto"/>
              <w:bottom w:val="single" w:sz="4" w:space="0" w:color="auto"/>
            </w:tcBorders>
            <w:hideMark/>
          </w:tcPr>
          <w:p w:rsidR="00061D13" w:rsidRPr="006427B1" w:rsidRDefault="00061D13" w:rsidP="000D4957">
            <w:pPr>
              <w:jc w:val="both"/>
              <w:rPr>
                <w:rFonts w:ascii="Times New Roman" w:hAnsi="Times New Roman" w:cs="Times New Roman"/>
                <w:sz w:val="24"/>
                <w:szCs w:val="24"/>
              </w:rPr>
            </w:pPr>
            <w:r w:rsidRPr="006427B1">
              <w:rPr>
                <w:rFonts w:ascii="Times New Roman" w:hAnsi="Times New Roman" w:cs="Times New Roman"/>
                <w:sz w:val="24"/>
                <w:szCs w:val="24"/>
              </w:rPr>
              <w:t>Marat.Fashutdinov@tatar.ru</w:t>
            </w:r>
          </w:p>
        </w:tc>
      </w:tr>
    </w:tbl>
    <w:p w:rsidR="00061D13" w:rsidRPr="006427B1" w:rsidRDefault="00061D13" w:rsidP="00061D13">
      <w:pPr>
        <w:rPr>
          <w:rFonts w:ascii="Times New Roman" w:hAnsi="Times New Roman" w:cs="Times New Roman"/>
          <w:sz w:val="24"/>
          <w:szCs w:val="24"/>
        </w:rPr>
      </w:pPr>
    </w:p>
    <w:p w:rsidR="00061D13" w:rsidRPr="006427B1" w:rsidRDefault="00061D13" w:rsidP="00061D13">
      <w:pPr>
        <w:rPr>
          <w:rFonts w:ascii="Times New Roman" w:hAnsi="Times New Roman" w:cs="Times New Roman"/>
          <w:sz w:val="24"/>
          <w:szCs w:val="24"/>
        </w:rPr>
      </w:pPr>
    </w:p>
    <w:sectPr w:rsidR="00061D13" w:rsidRPr="006427B1" w:rsidSect="00514F97">
      <w:pgSz w:w="11905" w:h="16837"/>
      <w:pgMar w:top="1134" w:right="990" w:bottom="709"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B49" w:rsidRDefault="00EE3B49" w:rsidP="000A7BF7">
      <w:r>
        <w:separator/>
      </w:r>
    </w:p>
  </w:endnote>
  <w:endnote w:type="continuationSeparator" w:id="0">
    <w:p w:rsidR="00EE3B49" w:rsidRDefault="00EE3B49" w:rsidP="000A7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altName w:val="Times New Roman"/>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altName w:val="Letter Gothic"/>
    <w:panose1 w:val="02070309020205020404"/>
    <w:charset w:val="CC"/>
    <w:family w:val="modern"/>
    <w:pitch w:val="fixed"/>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B49" w:rsidRDefault="00EE3B49" w:rsidP="000A7BF7">
      <w:r>
        <w:separator/>
      </w:r>
    </w:p>
  </w:footnote>
  <w:footnote w:type="continuationSeparator" w:id="0">
    <w:p w:rsidR="00EE3B49" w:rsidRDefault="00EE3B49" w:rsidP="000A7B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6942178"/>
      <w:docPartObj>
        <w:docPartGallery w:val="Page Numbers (Top of Page)"/>
        <w:docPartUnique/>
      </w:docPartObj>
    </w:sdtPr>
    <w:sdtEndPr>
      <w:rPr>
        <w:rFonts w:ascii="Times New Roman" w:hAnsi="Times New Roman" w:cs="Times New Roman"/>
        <w:sz w:val="28"/>
        <w:szCs w:val="28"/>
      </w:rPr>
    </w:sdtEndPr>
    <w:sdtContent>
      <w:p w:rsidR="000A7BF7" w:rsidRPr="000A7BF7" w:rsidRDefault="000A7BF7">
        <w:pPr>
          <w:pStyle w:val="affff6"/>
          <w:jc w:val="center"/>
          <w:rPr>
            <w:rFonts w:ascii="Times New Roman" w:hAnsi="Times New Roman" w:cs="Times New Roman"/>
            <w:sz w:val="28"/>
            <w:szCs w:val="28"/>
          </w:rPr>
        </w:pPr>
        <w:r w:rsidRPr="000A7BF7">
          <w:rPr>
            <w:rFonts w:ascii="Times New Roman" w:hAnsi="Times New Roman" w:cs="Times New Roman"/>
            <w:sz w:val="28"/>
            <w:szCs w:val="28"/>
          </w:rPr>
          <w:fldChar w:fldCharType="begin"/>
        </w:r>
        <w:r w:rsidRPr="000A7BF7">
          <w:rPr>
            <w:rFonts w:ascii="Times New Roman" w:hAnsi="Times New Roman" w:cs="Times New Roman"/>
            <w:sz w:val="28"/>
            <w:szCs w:val="28"/>
          </w:rPr>
          <w:instrText>PAGE   \* MERGEFORMAT</w:instrText>
        </w:r>
        <w:r w:rsidRPr="000A7BF7">
          <w:rPr>
            <w:rFonts w:ascii="Times New Roman" w:hAnsi="Times New Roman" w:cs="Times New Roman"/>
            <w:sz w:val="28"/>
            <w:szCs w:val="28"/>
          </w:rPr>
          <w:fldChar w:fldCharType="separate"/>
        </w:r>
        <w:r w:rsidR="002769C1">
          <w:rPr>
            <w:rFonts w:ascii="Times New Roman" w:hAnsi="Times New Roman" w:cs="Times New Roman"/>
            <w:noProof/>
            <w:sz w:val="28"/>
            <w:szCs w:val="28"/>
          </w:rPr>
          <w:t>3</w:t>
        </w:r>
        <w:r w:rsidRPr="000A7BF7">
          <w:rPr>
            <w:rFonts w:ascii="Times New Roman" w:hAnsi="Times New Roman" w:cs="Times New Roman"/>
            <w:sz w:val="28"/>
            <w:szCs w:val="28"/>
          </w:rPr>
          <w:fldChar w:fldCharType="end"/>
        </w:r>
      </w:p>
    </w:sdtContent>
  </w:sdt>
  <w:p w:rsidR="000A7BF7" w:rsidRDefault="000A7BF7">
    <w:pPr>
      <w:pStyle w:val="affff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D69"/>
    <w:rsid w:val="00002626"/>
    <w:rsid w:val="00004F8C"/>
    <w:rsid w:val="00021A15"/>
    <w:rsid w:val="00024ADB"/>
    <w:rsid w:val="000258E1"/>
    <w:rsid w:val="00035CA7"/>
    <w:rsid w:val="00044B75"/>
    <w:rsid w:val="00045F10"/>
    <w:rsid w:val="00061D13"/>
    <w:rsid w:val="00062984"/>
    <w:rsid w:val="00064E69"/>
    <w:rsid w:val="00074962"/>
    <w:rsid w:val="00076210"/>
    <w:rsid w:val="00086D5D"/>
    <w:rsid w:val="00087572"/>
    <w:rsid w:val="00092974"/>
    <w:rsid w:val="00095ED8"/>
    <w:rsid w:val="000A3111"/>
    <w:rsid w:val="000A6677"/>
    <w:rsid w:val="000A7BF7"/>
    <w:rsid w:val="000B145E"/>
    <w:rsid w:val="000B2DF4"/>
    <w:rsid w:val="000B45B4"/>
    <w:rsid w:val="000B7588"/>
    <w:rsid w:val="000C4D75"/>
    <w:rsid w:val="000D4957"/>
    <w:rsid w:val="000F1DF2"/>
    <w:rsid w:val="000F58E2"/>
    <w:rsid w:val="001015BA"/>
    <w:rsid w:val="00102D50"/>
    <w:rsid w:val="00105024"/>
    <w:rsid w:val="00105904"/>
    <w:rsid w:val="00107B93"/>
    <w:rsid w:val="0011162E"/>
    <w:rsid w:val="00120D18"/>
    <w:rsid w:val="00123C66"/>
    <w:rsid w:val="001308BB"/>
    <w:rsid w:val="00132D67"/>
    <w:rsid w:val="00133714"/>
    <w:rsid w:val="00133875"/>
    <w:rsid w:val="00150BB9"/>
    <w:rsid w:val="00151B73"/>
    <w:rsid w:val="00163A73"/>
    <w:rsid w:val="00181287"/>
    <w:rsid w:val="001A0F49"/>
    <w:rsid w:val="001A7334"/>
    <w:rsid w:val="001B4608"/>
    <w:rsid w:val="001D0E91"/>
    <w:rsid w:val="001D10CB"/>
    <w:rsid w:val="001D4AF1"/>
    <w:rsid w:val="001E260C"/>
    <w:rsid w:val="001F12D8"/>
    <w:rsid w:val="001F1FD2"/>
    <w:rsid w:val="001F34FA"/>
    <w:rsid w:val="001F6A93"/>
    <w:rsid w:val="001F71D3"/>
    <w:rsid w:val="00203898"/>
    <w:rsid w:val="00204761"/>
    <w:rsid w:val="002058D0"/>
    <w:rsid w:val="00205ED8"/>
    <w:rsid w:val="00234A27"/>
    <w:rsid w:val="002443D4"/>
    <w:rsid w:val="00250AD4"/>
    <w:rsid w:val="002639F4"/>
    <w:rsid w:val="0026577B"/>
    <w:rsid w:val="002729E0"/>
    <w:rsid w:val="00273B66"/>
    <w:rsid w:val="002769C1"/>
    <w:rsid w:val="002903A8"/>
    <w:rsid w:val="00292A88"/>
    <w:rsid w:val="00296C24"/>
    <w:rsid w:val="00296E2D"/>
    <w:rsid w:val="002A70B5"/>
    <w:rsid w:val="002B0AEF"/>
    <w:rsid w:val="002B2524"/>
    <w:rsid w:val="002B2CF0"/>
    <w:rsid w:val="002B793C"/>
    <w:rsid w:val="002C2341"/>
    <w:rsid w:val="002C4228"/>
    <w:rsid w:val="002C7E41"/>
    <w:rsid w:val="002D2327"/>
    <w:rsid w:val="002D313C"/>
    <w:rsid w:val="002D536E"/>
    <w:rsid w:val="002E0A07"/>
    <w:rsid w:val="002F45B0"/>
    <w:rsid w:val="002F7643"/>
    <w:rsid w:val="00302C57"/>
    <w:rsid w:val="00304C4A"/>
    <w:rsid w:val="00305E08"/>
    <w:rsid w:val="00306EF4"/>
    <w:rsid w:val="00310E6A"/>
    <w:rsid w:val="00323354"/>
    <w:rsid w:val="00337532"/>
    <w:rsid w:val="00350092"/>
    <w:rsid w:val="003611C8"/>
    <w:rsid w:val="003630C8"/>
    <w:rsid w:val="003666D6"/>
    <w:rsid w:val="00367B30"/>
    <w:rsid w:val="00373CEC"/>
    <w:rsid w:val="003767B3"/>
    <w:rsid w:val="0037712C"/>
    <w:rsid w:val="00381E18"/>
    <w:rsid w:val="00382BD2"/>
    <w:rsid w:val="00393A2A"/>
    <w:rsid w:val="0039421D"/>
    <w:rsid w:val="003B10C3"/>
    <w:rsid w:val="003C0603"/>
    <w:rsid w:val="003C3E50"/>
    <w:rsid w:val="003D31E2"/>
    <w:rsid w:val="003E2429"/>
    <w:rsid w:val="003E2575"/>
    <w:rsid w:val="003F6224"/>
    <w:rsid w:val="003F71FF"/>
    <w:rsid w:val="003F7BD1"/>
    <w:rsid w:val="004043A2"/>
    <w:rsid w:val="00406103"/>
    <w:rsid w:val="00417CED"/>
    <w:rsid w:val="00426458"/>
    <w:rsid w:val="00450EFF"/>
    <w:rsid w:val="004539A8"/>
    <w:rsid w:val="004567EC"/>
    <w:rsid w:val="0045797B"/>
    <w:rsid w:val="00461226"/>
    <w:rsid w:val="004637A8"/>
    <w:rsid w:val="00464CF9"/>
    <w:rsid w:val="00466EF4"/>
    <w:rsid w:val="00471ADC"/>
    <w:rsid w:val="004739ED"/>
    <w:rsid w:val="00482345"/>
    <w:rsid w:val="00491E57"/>
    <w:rsid w:val="00492DAB"/>
    <w:rsid w:val="00495193"/>
    <w:rsid w:val="00497B1A"/>
    <w:rsid w:val="004A0DD5"/>
    <w:rsid w:val="004A2841"/>
    <w:rsid w:val="004B1817"/>
    <w:rsid w:val="004B3144"/>
    <w:rsid w:val="004C0124"/>
    <w:rsid w:val="004E07A5"/>
    <w:rsid w:val="004E3F4B"/>
    <w:rsid w:val="004E503A"/>
    <w:rsid w:val="004E5171"/>
    <w:rsid w:val="0050743F"/>
    <w:rsid w:val="00510A75"/>
    <w:rsid w:val="00514F97"/>
    <w:rsid w:val="00516683"/>
    <w:rsid w:val="00523CC8"/>
    <w:rsid w:val="00530798"/>
    <w:rsid w:val="005311F6"/>
    <w:rsid w:val="005318EB"/>
    <w:rsid w:val="0053326E"/>
    <w:rsid w:val="00534E2A"/>
    <w:rsid w:val="00535C26"/>
    <w:rsid w:val="0054061C"/>
    <w:rsid w:val="00544295"/>
    <w:rsid w:val="00545F95"/>
    <w:rsid w:val="005606E3"/>
    <w:rsid w:val="00567A46"/>
    <w:rsid w:val="0057161E"/>
    <w:rsid w:val="00571929"/>
    <w:rsid w:val="00575133"/>
    <w:rsid w:val="0058749E"/>
    <w:rsid w:val="005952A3"/>
    <w:rsid w:val="005A33BB"/>
    <w:rsid w:val="005A498D"/>
    <w:rsid w:val="005B055F"/>
    <w:rsid w:val="005B2E79"/>
    <w:rsid w:val="005C5E83"/>
    <w:rsid w:val="005C769C"/>
    <w:rsid w:val="005D19EF"/>
    <w:rsid w:val="005D49BC"/>
    <w:rsid w:val="005E0BCF"/>
    <w:rsid w:val="005E3B59"/>
    <w:rsid w:val="005E6F71"/>
    <w:rsid w:val="005F62C2"/>
    <w:rsid w:val="0060151A"/>
    <w:rsid w:val="0060225A"/>
    <w:rsid w:val="0061151D"/>
    <w:rsid w:val="00615775"/>
    <w:rsid w:val="00620BC4"/>
    <w:rsid w:val="00626C57"/>
    <w:rsid w:val="0062793B"/>
    <w:rsid w:val="00627A98"/>
    <w:rsid w:val="00635BC7"/>
    <w:rsid w:val="006376CA"/>
    <w:rsid w:val="006427B1"/>
    <w:rsid w:val="0065178C"/>
    <w:rsid w:val="00673BCB"/>
    <w:rsid w:val="0067416F"/>
    <w:rsid w:val="0067764B"/>
    <w:rsid w:val="006B2CDF"/>
    <w:rsid w:val="006B3CE4"/>
    <w:rsid w:val="006B6D5C"/>
    <w:rsid w:val="006C1E89"/>
    <w:rsid w:val="006C2A03"/>
    <w:rsid w:val="006C6055"/>
    <w:rsid w:val="006C61D2"/>
    <w:rsid w:val="006C77E9"/>
    <w:rsid w:val="00702857"/>
    <w:rsid w:val="0070659C"/>
    <w:rsid w:val="00713D45"/>
    <w:rsid w:val="00715CE9"/>
    <w:rsid w:val="007235C0"/>
    <w:rsid w:val="00731918"/>
    <w:rsid w:val="00737117"/>
    <w:rsid w:val="0074338A"/>
    <w:rsid w:val="00771978"/>
    <w:rsid w:val="00777BD9"/>
    <w:rsid w:val="0078191E"/>
    <w:rsid w:val="00784A29"/>
    <w:rsid w:val="00786227"/>
    <w:rsid w:val="00786376"/>
    <w:rsid w:val="0079114C"/>
    <w:rsid w:val="007A04B3"/>
    <w:rsid w:val="007A2D37"/>
    <w:rsid w:val="007A6D1E"/>
    <w:rsid w:val="007B1885"/>
    <w:rsid w:val="007C145C"/>
    <w:rsid w:val="007C5F58"/>
    <w:rsid w:val="007E1AAB"/>
    <w:rsid w:val="007E767B"/>
    <w:rsid w:val="007F1D69"/>
    <w:rsid w:val="007F6849"/>
    <w:rsid w:val="00804C74"/>
    <w:rsid w:val="00816C62"/>
    <w:rsid w:val="00823186"/>
    <w:rsid w:val="00823AA7"/>
    <w:rsid w:val="00823F72"/>
    <w:rsid w:val="00825F37"/>
    <w:rsid w:val="00826600"/>
    <w:rsid w:val="00827CC5"/>
    <w:rsid w:val="00830B04"/>
    <w:rsid w:val="00833B26"/>
    <w:rsid w:val="00855E0E"/>
    <w:rsid w:val="008612F5"/>
    <w:rsid w:val="008644FB"/>
    <w:rsid w:val="008648A8"/>
    <w:rsid w:val="008656F1"/>
    <w:rsid w:val="00866DC2"/>
    <w:rsid w:val="00873587"/>
    <w:rsid w:val="00876664"/>
    <w:rsid w:val="00880189"/>
    <w:rsid w:val="00881AAD"/>
    <w:rsid w:val="008A709B"/>
    <w:rsid w:val="008C4697"/>
    <w:rsid w:val="008C6FAE"/>
    <w:rsid w:val="008D2E1C"/>
    <w:rsid w:val="008E1166"/>
    <w:rsid w:val="008E26D9"/>
    <w:rsid w:val="008E346A"/>
    <w:rsid w:val="00900F08"/>
    <w:rsid w:val="0091277D"/>
    <w:rsid w:val="00915AED"/>
    <w:rsid w:val="00916642"/>
    <w:rsid w:val="009222CF"/>
    <w:rsid w:val="009246E4"/>
    <w:rsid w:val="00926FF8"/>
    <w:rsid w:val="009418F1"/>
    <w:rsid w:val="00942FE4"/>
    <w:rsid w:val="009440A2"/>
    <w:rsid w:val="00955510"/>
    <w:rsid w:val="00957AFA"/>
    <w:rsid w:val="00963EBE"/>
    <w:rsid w:val="009662C5"/>
    <w:rsid w:val="00975C8D"/>
    <w:rsid w:val="00980492"/>
    <w:rsid w:val="00985363"/>
    <w:rsid w:val="009A05C5"/>
    <w:rsid w:val="009A0BAE"/>
    <w:rsid w:val="009B3D86"/>
    <w:rsid w:val="009B5523"/>
    <w:rsid w:val="009B706C"/>
    <w:rsid w:val="009C5B80"/>
    <w:rsid w:val="009C7803"/>
    <w:rsid w:val="009C789D"/>
    <w:rsid w:val="009D6BB1"/>
    <w:rsid w:val="009D6DC0"/>
    <w:rsid w:val="009E2D9A"/>
    <w:rsid w:val="009E4021"/>
    <w:rsid w:val="009E4E66"/>
    <w:rsid w:val="009E513C"/>
    <w:rsid w:val="009E6F05"/>
    <w:rsid w:val="009F7D35"/>
    <w:rsid w:val="00A06811"/>
    <w:rsid w:val="00A23428"/>
    <w:rsid w:val="00A27FA1"/>
    <w:rsid w:val="00A30C9C"/>
    <w:rsid w:val="00A36C76"/>
    <w:rsid w:val="00A45678"/>
    <w:rsid w:val="00A47318"/>
    <w:rsid w:val="00A511CF"/>
    <w:rsid w:val="00A561F8"/>
    <w:rsid w:val="00A57BE8"/>
    <w:rsid w:val="00A60922"/>
    <w:rsid w:val="00A63C5B"/>
    <w:rsid w:val="00A64ACB"/>
    <w:rsid w:val="00A67B31"/>
    <w:rsid w:val="00A72CE7"/>
    <w:rsid w:val="00A93EC7"/>
    <w:rsid w:val="00AB1B45"/>
    <w:rsid w:val="00AB4849"/>
    <w:rsid w:val="00AB5CFB"/>
    <w:rsid w:val="00AB68DC"/>
    <w:rsid w:val="00AC0068"/>
    <w:rsid w:val="00AC19E0"/>
    <w:rsid w:val="00AC3FDB"/>
    <w:rsid w:val="00AC4D10"/>
    <w:rsid w:val="00AC4EC5"/>
    <w:rsid w:val="00AD3C6B"/>
    <w:rsid w:val="00AE34B9"/>
    <w:rsid w:val="00B00E72"/>
    <w:rsid w:val="00B02362"/>
    <w:rsid w:val="00B21366"/>
    <w:rsid w:val="00B23043"/>
    <w:rsid w:val="00B4251B"/>
    <w:rsid w:val="00B4485E"/>
    <w:rsid w:val="00B4656F"/>
    <w:rsid w:val="00B46B20"/>
    <w:rsid w:val="00B51A5E"/>
    <w:rsid w:val="00B63424"/>
    <w:rsid w:val="00B842B2"/>
    <w:rsid w:val="00B92249"/>
    <w:rsid w:val="00B93285"/>
    <w:rsid w:val="00BA2119"/>
    <w:rsid w:val="00BA2B16"/>
    <w:rsid w:val="00BB2AC6"/>
    <w:rsid w:val="00BB2E4B"/>
    <w:rsid w:val="00BC0811"/>
    <w:rsid w:val="00BC68C9"/>
    <w:rsid w:val="00BC6A8F"/>
    <w:rsid w:val="00BD7927"/>
    <w:rsid w:val="00BE198E"/>
    <w:rsid w:val="00BF609F"/>
    <w:rsid w:val="00C02673"/>
    <w:rsid w:val="00C029E0"/>
    <w:rsid w:val="00C06B4C"/>
    <w:rsid w:val="00C162C0"/>
    <w:rsid w:val="00C17C39"/>
    <w:rsid w:val="00C209A1"/>
    <w:rsid w:val="00C21AE5"/>
    <w:rsid w:val="00C30468"/>
    <w:rsid w:val="00C357AB"/>
    <w:rsid w:val="00C4336A"/>
    <w:rsid w:val="00C63666"/>
    <w:rsid w:val="00C77FE7"/>
    <w:rsid w:val="00C95F61"/>
    <w:rsid w:val="00CA00A4"/>
    <w:rsid w:val="00CA5A58"/>
    <w:rsid w:val="00CB1DF1"/>
    <w:rsid w:val="00CC07C9"/>
    <w:rsid w:val="00CC160D"/>
    <w:rsid w:val="00CC4C28"/>
    <w:rsid w:val="00CD6DD2"/>
    <w:rsid w:val="00CD72E0"/>
    <w:rsid w:val="00CD7D3D"/>
    <w:rsid w:val="00CE4EFB"/>
    <w:rsid w:val="00CE54ED"/>
    <w:rsid w:val="00CF2CDC"/>
    <w:rsid w:val="00CF2E6A"/>
    <w:rsid w:val="00CF429A"/>
    <w:rsid w:val="00D05D7C"/>
    <w:rsid w:val="00D13536"/>
    <w:rsid w:val="00D20666"/>
    <w:rsid w:val="00D23E09"/>
    <w:rsid w:val="00D257E7"/>
    <w:rsid w:val="00D25AB3"/>
    <w:rsid w:val="00D307A1"/>
    <w:rsid w:val="00D32D0B"/>
    <w:rsid w:val="00D37C56"/>
    <w:rsid w:val="00D4329B"/>
    <w:rsid w:val="00D44185"/>
    <w:rsid w:val="00D475DF"/>
    <w:rsid w:val="00D60FD7"/>
    <w:rsid w:val="00D64AE3"/>
    <w:rsid w:val="00D65F7F"/>
    <w:rsid w:val="00D66A8D"/>
    <w:rsid w:val="00D71CDE"/>
    <w:rsid w:val="00D90BA9"/>
    <w:rsid w:val="00D91B86"/>
    <w:rsid w:val="00D9747B"/>
    <w:rsid w:val="00DB092C"/>
    <w:rsid w:val="00DB190B"/>
    <w:rsid w:val="00DB34E5"/>
    <w:rsid w:val="00DB35F7"/>
    <w:rsid w:val="00DB3A66"/>
    <w:rsid w:val="00DD060F"/>
    <w:rsid w:val="00DD3E8A"/>
    <w:rsid w:val="00DD41A5"/>
    <w:rsid w:val="00DD471C"/>
    <w:rsid w:val="00DE300D"/>
    <w:rsid w:val="00DE3FD7"/>
    <w:rsid w:val="00DE5543"/>
    <w:rsid w:val="00DF1A25"/>
    <w:rsid w:val="00E07981"/>
    <w:rsid w:val="00E10F7F"/>
    <w:rsid w:val="00E11FFD"/>
    <w:rsid w:val="00E22AC5"/>
    <w:rsid w:val="00E23617"/>
    <w:rsid w:val="00E2744B"/>
    <w:rsid w:val="00E349B8"/>
    <w:rsid w:val="00E34EFD"/>
    <w:rsid w:val="00E4043B"/>
    <w:rsid w:val="00E44AE4"/>
    <w:rsid w:val="00E52634"/>
    <w:rsid w:val="00E602BF"/>
    <w:rsid w:val="00E6039D"/>
    <w:rsid w:val="00E64D45"/>
    <w:rsid w:val="00E7000E"/>
    <w:rsid w:val="00E76F81"/>
    <w:rsid w:val="00E80EC7"/>
    <w:rsid w:val="00E93E44"/>
    <w:rsid w:val="00E9447F"/>
    <w:rsid w:val="00EA2492"/>
    <w:rsid w:val="00EB10AE"/>
    <w:rsid w:val="00EB489D"/>
    <w:rsid w:val="00EB5647"/>
    <w:rsid w:val="00EC4CB2"/>
    <w:rsid w:val="00EE3B49"/>
    <w:rsid w:val="00EE7CC0"/>
    <w:rsid w:val="00F100B7"/>
    <w:rsid w:val="00F13519"/>
    <w:rsid w:val="00F15564"/>
    <w:rsid w:val="00F2396C"/>
    <w:rsid w:val="00F243FF"/>
    <w:rsid w:val="00F26AFE"/>
    <w:rsid w:val="00F35504"/>
    <w:rsid w:val="00F52DEC"/>
    <w:rsid w:val="00F52E0C"/>
    <w:rsid w:val="00F54CEC"/>
    <w:rsid w:val="00F65AFA"/>
    <w:rsid w:val="00F76113"/>
    <w:rsid w:val="00F77439"/>
    <w:rsid w:val="00F820C4"/>
    <w:rsid w:val="00FA0805"/>
    <w:rsid w:val="00FA71D3"/>
    <w:rsid w:val="00FB1BAB"/>
    <w:rsid w:val="00FC2B36"/>
    <w:rsid w:val="00FC5469"/>
    <w:rsid w:val="00FE3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spacing w:after="0" w:line="240" w:lineRule="auto"/>
    </w:pPr>
    <w:rPr>
      <w:rFonts w:ascii="Arial" w:hAnsi="Arial" w:cs="Arial"/>
      <w:sz w:val="26"/>
      <w:szCs w:val="26"/>
    </w:rPr>
  </w:style>
  <w:style w:type="paragraph" w:styleId="1">
    <w:name w:val="heading 1"/>
    <w:basedOn w:val="a"/>
    <w:next w:val="a"/>
    <w:link w:val="10"/>
    <w:uiPriority w:val="99"/>
    <w:qFormat/>
    <w:pPr>
      <w:spacing w:before="108" w:after="108"/>
      <w:jc w:val="center"/>
      <w:outlineLvl w:val="0"/>
    </w:pPr>
    <w:rPr>
      <w:b/>
      <w:bCs/>
      <w:color w:val="26282F"/>
      <w:sz w:val="24"/>
      <w:szCs w:val="24"/>
    </w:rPr>
  </w:style>
  <w:style w:type="paragraph" w:styleId="2">
    <w:name w:val="heading 2"/>
    <w:basedOn w:val="1"/>
    <w:next w:val="a"/>
    <w:link w:val="20"/>
    <w:uiPriority w:val="99"/>
    <w:qFormat/>
    <w:pPr>
      <w:spacing w:before="0" w:after="0"/>
      <w:jc w:val="both"/>
      <w:outlineLvl w:val="1"/>
    </w:pPr>
    <w:rPr>
      <w:b w:val="0"/>
      <w:bCs w:val="0"/>
      <w:color w:val="auto"/>
    </w:r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9"/>
    <w:locked/>
    <w:rPr>
      <w:rFonts w:cs="Times New Roman"/>
      <w:b/>
      <w:bCs/>
      <w:sz w:val="28"/>
      <w:szCs w:val="28"/>
    </w:rPr>
  </w:style>
  <w:style w:type="character" w:customStyle="1" w:styleId="a3">
    <w:name w:val="Цветовое выделение"/>
    <w:uiPriority w:val="99"/>
    <w:rPr>
      <w:b/>
      <w:color w:val="26282F"/>
      <w:sz w:val="26"/>
    </w:rPr>
  </w:style>
  <w:style w:type="character" w:customStyle="1" w:styleId="a4">
    <w:name w:val="Гипертекстовая ссылка"/>
    <w:basedOn w:val="a3"/>
    <w:uiPriority w:val="99"/>
    <w:rPr>
      <w:rFonts w:cs="Times New Roman"/>
      <w:b w:val="0"/>
      <w:color w:val="106BBE"/>
      <w:sz w:val="26"/>
    </w:rPr>
  </w:style>
  <w:style w:type="character" w:customStyle="1" w:styleId="a5">
    <w:name w:val="Активная гипертекстовая ссылка"/>
    <w:basedOn w:val="a4"/>
    <w:uiPriority w:val="99"/>
    <w:rPr>
      <w:rFonts w:cs="Times New Roman"/>
      <w:b w:val="0"/>
      <w:color w:val="106BBE"/>
      <w:sz w:val="26"/>
      <w:u w:val="single"/>
    </w:rPr>
  </w:style>
  <w:style w:type="paragraph" w:customStyle="1" w:styleId="a6">
    <w:name w:val="Внимание"/>
    <w:basedOn w:val="a"/>
    <w:next w:val="a"/>
    <w:uiPriority w:val="99"/>
    <w:pPr>
      <w:spacing w:before="240" w:after="240"/>
      <w:ind w:left="420" w:right="420" w:firstLine="300"/>
      <w:jc w:val="both"/>
    </w:pPr>
    <w:rPr>
      <w:sz w:val="24"/>
      <w:szCs w:val="24"/>
      <w:shd w:val="clear" w:color="auto" w:fill="FAF3E9"/>
    </w:rPr>
  </w:style>
  <w:style w:type="paragraph" w:customStyle="1" w:styleId="a7">
    <w:name w:val="Внимание: криминал!!"/>
    <w:basedOn w:val="a6"/>
    <w:next w:val="a"/>
    <w:uiPriority w:val="99"/>
    <w:pPr>
      <w:spacing w:before="0" w:after="0"/>
      <w:ind w:left="0" w:right="0" w:firstLine="0"/>
    </w:pPr>
    <w:rPr>
      <w:shd w:val="clear" w:color="auto" w:fill="auto"/>
    </w:rPr>
  </w:style>
  <w:style w:type="paragraph" w:customStyle="1" w:styleId="a8">
    <w:name w:val="Внимание: недобросовестность!"/>
    <w:basedOn w:val="a6"/>
    <w:next w:val="a"/>
    <w:uiPriority w:val="99"/>
    <w:pPr>
      <w:spacing w:before="0" w:after="0"/>
      <w:ind w:left="0" w:right="0" w:firstLine="0"/>
    </w:pPr>
    <w:rPr>
      <w:shd w:val="clear" w:color="auto" w:fill="auto"/>
    </w:rPr>
  </w:style>
  <w:style w:type="character" w:customStyle="1" w:styleId="a9">
    <w:name w:val="Выделение для Базового Поиска"/>
    <w:basedOn w:val="a3"/>
    <w:uiPriority w:val="99"/>
    <w:rPr>
      <w:rFonts w:cs="Times New Roman"/>
      <w:b w:val="0"/>
      <w:color w:val="0058A9"/>
      <w:sz w:val="26"/>
    </w:rPr>
  </w:style>
  <w:style w:type="character" w:customStyle="1" w:styleId="aa">
    <w:name w:val="Выделение для Базового Поиска (курсив)"/>
    <w:basedOn w:val="a9"/>
    <w:uiPriority w:val="99"/>
    <w:rPr>
      <w:rFonts w:cs="Times New Roman"/>
      <w:b w:val="0"/>
      <w:i/>
      <w:iCs/>
      <w:color w:val="0058A9"/>
      <w:sz w:val="26"/>
    </w:rPr>
  </w:style>
  <w:style w:type="paragraph" w:customStyle="1" w:styleId="ab">
    <w:name w:val="Основное меню (преемственное)"/>
    <w:basedOn w:val="a"/>
    <w:next w:val="a"/>
    <w:uiPriority w:val="99"/>
    <w:pPr>
      <w:jc w:val="both"/>
    </w:pPr>
    <w:rPr>
      <w:rFonts w:ascii="Verdana" w:hAnsi="Verdana" w:cs="Verdana"/>
      <w:sz w:val="24"/>
      <w:szCs w:val="24"/>
    </w:rPr>
  </w:style>
  <w:style w:type="paragraph" w:styleId="ac">
    <w:name w:val="Title"/>
    <w:basedOn w:val="ab"/>
    <w:next w:val="a"/>
    <w:link w:val="ad"/>
    <w:uiPriority w:val="99"/>
    <w:rPr>
      <w:rFonts w:ascii="Arial" w:hAnsi="Arial" w:cs="Arial"/>
      <w:b/>
      <w:bCs/>
      <w:color w:val="0058A9"/>
      <w:shd w:val="clear" w:color="auto" w:fill="F0F0F0"/>
    </w:rPr>
  </w:style>
  <w:style w:type="character" w:customStyle="1" w:styleId="ad">
    <w:name w:val="Название Знак"/>
    <w:basedOn w:val="a0"/>
    <w:link w:val="ac"/>
    <w:uiPriority w:val="10"/>
    <w:locked/>
    <w:rPr>
      <w:rFonts w:asciiTheme="majorHAnsi" w:eastAsiaTheme="majorEastAsia" w:hAnsiTheme="majorHAnsi" w:cs="Times New Roman"/>
      <w:b/>
      <w:bCs/>
      <w:kern w:val="28"/>
      <w:sz w:val="32"/>
      <w:szCs w:val="32"/>
    </w:rPr>
  </w:style>
  <w:style w:type="paragraph" w:customStyle="1" w:styleId="ae">
    <w:name w:val="Заголовок группы контролов"/>
    <w:basedOn w:val="a"/>
    <w:next w:val="a"/>
    <w:uiPriority w:val="99"/>
    <w:pPr>
      <w:jc w:val="both"/>
    </w:pPr>
    <w:rPr>
      <w:b/>
      <w:bCs/>
      <w:color w:val="000000"/>
      <w:sz w:val="24"/>
      <w:szCs w:val="24"/>
    </w:rPr>
  </w:style>
  <w:style w:type="paragraph" w:customStyle="1" w:styleId="af">
    <w:name w:val="Заголовок для информации об изменениях"/>
    <w:basedOn w:val="1"/>
    <w:next w:val="a"/>
    <w:uiPriority w:val="99"/>
    <w:pPr>
      <w:spacing w:before="0" w:after="0"/>
      <w:jc w:val="both"/>
      <w:outlineLvl w:val="9"/>
    </w:pPr>
    <w:rPr>
      <w:b w:val="0"/>
      <w:bCs w:val="0"/>
      <w:color w:val="auto"/>
      <w:sz w:val="20"/>
      <w:szCs w:val="20"/>
      <w:shd w:val="clear" w:color="auto" w:fill="FFFFFF"/>
    </w:rPr>
  </w:style>
  <w:style w:type="paragraph" w:customStyle="1" w:styleId="af0">
    <w:name w:val="Заголовок приложения"/>
    <w:basedOn w:val="a"/>
    <w:next w:val="a"/>
    <w:uiPriority w:val="99"/>
    <w:pPr>
      <w:jc w:val="right"/>
    </w:pPr>
    <w:rPr>
      <w:sz w:val="24"/>
      <w:szCs w:val="24"/>
    </w:rPr>
  </w:style>
  <w:style w:type="paragraph" w:customStyle="1" w:styleId="af1">
    <w:name w:val="Заголовок распахивающейся части диалога"/>
    <w:basedOn w:val="a"/>
    <w:next w:val="a"/>
    <w:uiPriority w:val="99"/>
    <w:pPr>
      <w:jc w:val="both"/>
    </w:pPr>
    <w:rPr>
      <w:i/>
      <w:iCs/>
      <w:color w:val="000080"/>
      <w:sz w:val="24"/>
      <w:szCs w:val="24"/>
    </w:rPr>
  </w:style>
  <w:style w:type="character" w:customStyle="1" w:styleId="af2">
    <w:name w:val="Заголовок своего сообщения"/>
    <w:basedOn w:val="a3"/>
    <w:uiPriority w:val="99"/>
    <w:rPr>
      <w:rFonts w:cs="Times New Roman"/>
      <w:b w:val="0"/>
      <w:color w:val="26282F"/>
      <w:sz w:val="26"/>
    </w:rPr>
  </w:style>
  <w:style w:type="paragraph" w:customStyle="1" w:styleId="af3">
    <w:name w:val="Заголовок статьи"/>
    <w:basedOn w:val="a"/>
    <w:next w:val="a"/>
    <w:uiPriority w:val="99"/>
    <w:pPr>
      <w:ind w:left="1612" w:hanging="892"/>
      <w:jc w:val="both"/>
    </w:pPr>
    <w:rPr>
      <w:sz w:val="24"/>
      <w:szCs w:val="24"/>
    </w:rPr>
  </w:style>
  <w:style w:type="character" w:customStyle="1" w:styleId="af4">
    <w:name w:val="Заголовок чужого сообщения"/>
    <w:basedOn w:val="a3"/>
    <w:uiPriority w:val="99"/>
    <w:rPr>
      <w:rFonts w:cs="Times New Roman"/>
      <w:b w:val="0"/>
      <w:color w:val="FF0000"/>
      <w:sz w:val="26"/>
    </w:rPr>
  </w:style>
  <w:style w:type="paragraph" w:customStyle="1" w:styleId="af5">
    <w:name w:val="Заголовок ЭР (левое окно)"/>
    <w:basedOn w:val="a"/>
    <w:next w:val="a"/>
    <w:uiPriority w:val="99"/>
    <w:pPr>
      <w:spacing w:before="300" w:after="250"/>
      <w:jc w:val="center"/>
    </w:pPr>
    <w:rPr>
      <w:b/>
      <w:bCs/>
      <w:color w:val="26282F"/>
      <w:sz w:val="28"/>
      <w:szCs w:val="28"/>
    </w:rPr>
  </w:style>
  <w:style w:type="paragraph" w:customStyle="1" w:styleId="af6">
    <w:name w:val="Заголовок ЭР (правое окно)"/>
    <w:basedOn w:val="af5"/>
    <w:next w:val="a"/>
    <w:uiPriority w:val="99"/>
    <w:pPr>
      <w:spacing w:before="0" w:after="0"/>
      <w:jc w:val="left"/>
    </w:pPr>
    <w:rPr>
      <w:b w:val="0"/>
      <w:bCs w:val="0"/>
      <w:color w:val="auto"/>
      <w:sz w:val="24"/>
      <w:szCs w:val="24"/>
    </w:rPr>
  </w:style>
  <w:style w:type="paragraph" w:customStyle="1" w:styleId="af7">
    <w:name w:val="Интерактивный заголовок"/>
    <w:basedOn w:val="ac"/>
    <w:next w:val="a"/>
    <w:uiPriority w:val="99"/>
    <w:rPr>
      <w:b w:val="0"/>
      <w:bCs w:val="0"/>
      <w:color w:val="auto"/>
      <w:u w:val="single"/>
      <w:shd w:val="clear" w:color="auto" w:fill="auto"/>
    </w:rPr>
  </w:style>
  <w:style w:type="paragraph" w:customStyle="1" w:styleId="af8">
    <w:name w:val="Текст информации об изменениях"/>
    <w:basedOn w:val="a"/>
    <w:next w:val="a"/>
    <w:uiPriority w:val="99"/>
    <w:pPr>
      <w:jc w:val="both"/>
    </w:pPr>
    <w:rPr>
      <w:color w:val="353842"/>
      <w:sz w:val="20"/>
      <w:szCs w:val="20"/>
    </w:rPr>
  </w:style>
  <w:style w:type="paragraph" w:customStyle="1" w:styleId="af9">
    <w:name w:val="Информация об изменениях"/>
    <w:basedOn w:val="af8"/>
    <w:next w:val="a"/>
    <w:uiPriority w:val="99"/>
    <w:pPr>
      <w:spacing w:before="180"/>
      <w:ind w:left="360" w:right="360"/>
    </w:pPr>
    <w:rPr>
      <w:color w:val="auto"/>
      <w:sz w:val="24"/>
      <w:szCs w:val="24"/>
      <w:shd w:val="clear" w:color="auto" w:fill="EAEFED"/>
    </w:rPr>
  </w:style>
  <w:style w:type="paragraph" w:customStyle="1" w:styleId="afa">
    <w:name w:val="Текст (справка)"/>
    <w:basedOn w:val="a"/>
    <w:next w:val="a"/>
    <w:uiPriority w:val="99"/>
    <w:pPr>
      <w:ind w:left="170" w:right="170"/>
    </w:pPr>
    <w:rPr>
      <w:sz w:val="24"/>
      <w:szCs w:val="24"/>
    </w:rPr>
  </w:style>
  <w:style w:type="paragraph" w:customStyle="1" w:styleId="afb">
    <w:name w:val="Комментарий"/>
    <w:basedOn w:val="afa"/>
    <w:next w:val="a"/>
    <w:uiPriority w:val="99"/>
    <w:pPr>
      <w:spacing w:before="75"/>
      <w:ind w:left="0" w:right="0"/>
      <w:jc w:val="both"/>
    </w:pPr>
    <w:rPr>
      <w:color w:val="353842"/>
      <w:shd w:val="clear" w:color="auto" w:fill="F0F0F0"/>
    </w:rPr>
  </w:style>
  <w:style w:type="paragraph" w:customStyle="1" w:styleId="afc">
    <w:name w:val="Информация об изменениях документа"/>
    <w:basedOn w:val="afb"/>
    <w:next w:val="a"/>
    <w:uiPriority w:val="99"/>
    <w:pPr>
      <w:spacing w:before="0"/>
    </w:pPr>
    <w:rPr>
      <w:i/>
      <w:iCs/>
    </w:rPr>
  </w:style>
  <w:style w:type="paragraph" w:customStyle="1" w:styleId="afd">
    <w:name w:val="Текст (лев. подпись)"/>
    <w:basedOn w:val="a"/>
    <w:next w:val="a"/>
    <w:uiPriority w:val="99"/>
    <w:rPr>
      <w:sz w:val="24"/>
      <w:szCs w:val="24"/>
    </w:rPr>
  </w:style>
  <w:style w:type="paragraph" w:customStyle="1" w:styleId="afe">
    <w:name w:val="Колонтитул (левый)"/>
    <w:basedOn w:val="afd"/>
    <w:next w:val="a"/>
    <w:uiPriority w:val="99"/>
    <w:pPr>
      <w:jc w:val="both"/>
    </w:pPr>
    <w:rPr>
      <w:sz w:val="16"/>
      <w:szCs w:val="16"/>
    </w:rPr>
  </w:style>
  <w:style w:type="paragraph" w:customStyle="1" w:styleId="aff">
    <w:name w:val="Текст (прав. подпись)"/>
    <w:basedOn w:val="a"/>
    <w:next w:val="a"/>
    <w:uiPriority w:val="99"/>
    <w:pPr>
      <w:jc w:val="right"/>
    </w:pPr>
    <w:rPr>
      <w:sz w:val="24"/>
      <w:szCs w:val="24"/>
    </w:rPr>
  </w:style>
  <w:style w:type="paragraph" w:customStyle="1" w:styleId="aff0">
    <w:name w:val="Колонтитул (правый)"/>
    <w:basedOn w:val="aff"/>
    <w:next w:val="a"/>
    <w:uiPriority w:val="99"/>
    <w:pPr>
      <w:jc w:val="both"/>
    </w:pPr>
    <w:rPr>
      <w:sz w:val="16"/>
      <w:szCs w:val="16"/>
    </w:rPr>
  </w:style>
  <w:style w:type="paragraph" w:customStyle="1" w:styleId="aff1">
    <w:name w:val="Комментарий пользователя"/>
    <w:basedOn w:val="afb"/>
    <w:next w:val="a"/>
    <w:uiPriority w:val="99"/>
    <w:pPr>
      <w:spacing w:before="0"/>
      <w:jc w:val="left"/>
    </w:pPr>
    <w:rPr>
      <w:shd w:val="clear" w:color="auto" w:fill="FFDFE0"/>
    </w:rPr>
  </w:style>
  <w:style w:type="paragraph" w:customStyle="1" w:styleId="aff2">
    <w:name w:val="Куда обратиться?"/>
    <w:basedOn w:val="a6"/>
    <w:next w:val="a"/>
    <w:uiPriority w:val="99"/>
    <w:pPr>
      <w:spacing w:before="0" w:after="0"/>
      <w:ind w:left="0" w:right="0" w:firstLine="0"/>
    </w:pPr>
    <w:rPr>
      <w:shd w:val="clear" w:color="auto" w:fill="auto"/>
    </w:rPr>
  </w:style>
  <w:style w:type="paragraph" w:customStyle="1" w:styleId="aff3">
    <w:name w:val="Моноширинный"/>
    <w:basedOn w:val="a"/>
    <w:next w:val="a"/>
    <w:uiPriority w:val="99"/>
    <w:pPr>
      <w:jc w:val="both"/>
    </w:pPr>
    <w:rPr>
      <w:rFonts w:ascii="Courier New" w:hAnsi="Courier New" w:cs="Courier New"/>
      <w:sz w:val="22"/>
      <w:szCs w:val="22"/>
    </w:rPr>
  </w:style>
  <w:style w:type="character" w:customStyle="1" w:styleId="aff4">
    <w:name w:val="Найденные слова"/>
    <w:basedOn w:val="a3"/>
    <w:uiPriority w:val="99"/>
    <w:rPr>
      <w:rFonts w:cs="Times New Roman"/>
      <w:b w:val="0"/>
      <w:color w:val="26282F"/>
      <w:sz w:val="26"/>
      <w:shd w:val="clear" w:color="auto" w:fill="FFF580"/>
    </w:rPr>
  </w:style>
  <w:style w:type="character" w:customStyle="1" w:styleId="aff5">
    <w:name w:val="Не вступил в силу"/>
    <w:basedOn w:val="a3"/>
    <w:uiPriority w:val="99"/>
    <w:rPr>
      <w:rFonts w:cs="Times New Roman"/>
      <w:b w:val="0"/>
      <w:color w:val="000000"/>
      <w:sz w:val="26"/>
      <w:shd w:val="clear" w:color="auto" w:fill="D8EDE8"/>
    </w:rPr>
  </w:style>
  <w:style w:type="paragraph" w:customStyle="1" w:styleId="aff6">
    <w:name w:val="Необходимые документы"/>
    <w:basedOn w:val="a6"/>
    <w:next w:val="a"/>
    <w:uiPriority w:val="99"/>
    <w:pPr>
      <w:spacing w:before="0" w:after="0"/>
      <w:ind w:left="0" w:right="0" w:firstLine="118"/>
    </w:pPr>
    <w:rPr>
      <w:shd w:val="clear" w:color="auto" w:fill="auto"/>
    </w:rPr>
  </w:style>
  <w:style w:type="paragraph" w:customStyle="1" w:styleId="aff7">
    <w:name w:val="Нормальный (таблица)"/>
    <w:basedOn w:val="a"/>
    <w:next w:val="a"/>
    <w:uiPriority w:val="99"/>
    <w:pPr>
      <w:jc w:val="both"/>
    </w:pPr>
    <w:rPr>
      <w:sz w:val="24"/>
      <w:szCs w:val="24"/>
    </w:rPr>
  </w:style>
  <w:style w:type="paragraph" w:customStyle="1" w:styleId="aff8">
    <w:name w:val="Объект"/>
    <w:basedOn w:val="a"/>
    <w:next w:val="a"/>
    <w:uiPriority w:val="99"/>
    <w:pPr>
      <w:jc w:val="both"/>
    </w:pPr>
    <w:rPr>
      <w:rFonts w:ascii="Times New Roman" w:hAnsi="Times New Roman" w:cs="Times New Roman"/>
    </w:rPr>
  </w:style>
  <w:style w:type="paragraph" w:customStyle="1" w:styleId="aff9">
    <w:name w:val="Таблицы (моноширинный)"/>
    <w:basedOn w:val="a"/>
    <w:next w:val="a"/>
    <w:uiPriority w:val="99"/>
    <w:pPr>
      <w:jc w:val="both"/>
    </w:pPr>
    <w:rPr>
      <w:rFonts w:ascii="Courier New" w:hAnsi="Courier New" w:cs="Courier New"/>
      <w:sz w:val="22"/>
      <w:szCs w:val="22"/>
    </w:rPr>
  </w:style>
  <w:style w:type="paragraph" w:customStyle="1" w:styleId="affa">
    <w:name w:val="Оглавление"/>
    <w:basedOn w:val="aff9"/>
    <w:next w:val="a"/>
    <w:uiPriority w:val="99"/>
    <w:pPr>
      <w:ind w:left="140"/>
    </w:pPr>
    <w:rPr>
      <w:rFonts w:ascii="Arial" w:hAnsi="Arial" w:cs="Arial"/>
      <w:sz w:val="24"/>
      <w:szCs w:val="24"/>
    </w:rPr>
  </w:style>
  <w:style w:type="character" w:customStyle="1" w:styleId="affb">
    <w:name w:val="Опечатки"/>
    <w:uiPriority w:val="99"/>
    <w:rPr>
      <w:color w:val="FF0000"/>
      <w:sz w:val="26"/>
    </w:rPr>
  </w:style>
  <w:style w:type="paragraph" w:customStyle="1" w:styleId="affc">
    <w:name w:val="Переменная часть"/>
    <w:basedOn w:val="ab"/>
    <w:next w:val="a"/>
    <w:uiPriority w:val="99"/>
    <w:rPr>
      <w:rFonts w:ascii="Arial" w:hAnsi="Arial" w:cs="Arial"/>
      <w:sz w:val="20"/>
      <w:szCs w:val="20"/>
    </w:rPr>
  </w:style>
  <w:style w:type="paragraph" w:customStyle="1" w:styleId="affd">
    <w:name w:val="Подвал для информации об изменениях"/>
    <w:basedOn w:val="1"/>
    <w:next w:val="a"/>
    <w:uiPriority w:val="99"/>
    <w:pPr>
      <w:spacing w:before="0" w:after="0"/>
      <w:jc w:val="both"/>
      <w:outlineLvl w:val="9"/>
    </w:pPr>
    <w:rPr>
      <w:b w:val="0"/>
      <w:bCs w:val="0"/>
      <w:color w:val="auto"/>
      <w:sz w:val="20"/>
      <w:szCs w:val="20"/>
    </w:rPr>
  </w:style>
  <w:style w:type="paragraph" w:customStyle="1" w:styleId="affe">
    <w:name w:val="Подзаголовок для информации об изменениях"/>
    <w:basedOn w:val="af8"/>
    <w:next w:val="a"/>
    <w:uiPriority w:val="99"/>
    <w:rPr>
      <w:b/>
      <w:bCs/>
      <w:sz w:val="24"/>
      <w:szCs w:val="24"/>
    </w:rPr>
  </w:style>
  <w:style w:type="paragraph" w:customStyle="1" w:styleId="afff">
    <w:name w:val="Подчёркнуный текст"/>
    <w:basedOn w:val="a"/>
    <w:next w:val="a"/>
    <w:uiPriority w:val="99"/>
    <w:pPr>
      <w:jc w:val="both"/>
    </w:pPr>
    <w:rPr>
      <w:sz w:val="24"/>
      <w:szCs w:val="24"/>
    </w:rPr>
  </w:style>
  <w:style w:type="paragraph" w:customStyle="1" w:styleId="afff0">
    <w:name w:val="Постоянная часть"/>
    <w:basedOn w:val="ab"/>
    <w:next w:val="a"/>
    <w:uiPriority w:val="99"/>
    <w:rPr>
      <w:rFonts w:ascii="Arial" w:hAnsi="Arial" w:cs="Arial"/>
      <w:sz w:val="22"/>
      <w:szCs w:val="22"/>
    </w:rPr>
  </w:style>
  <w:style w:type="paragraph" w:customStyle="1" w:styleId="afff1">
    <w:name w:val="Прижатый влево"/>
    <w:basedOn w:val="a"/>
    <w:next w:val="a"/>
    <w:uiPriority w:val="99"/>
    <w:rPr>
      <w:sz w:val="24"/>
      <w:szCs w:val="24"/>
    </w:rPr>
  </w:style>
  <w:style w:type="paragraph" w:customStyle="1" w:styleId="afff2">
    <w:name w:val="Пример."/>
    <w:basedOn w:val="a6"/>
    <w:next w:val="a"/>
    <w:uiPriority w:val="99"/>
    <w:pPr>
      <w:spacing w:before="0" w:after="0"/>
      <w:ind w:left="0" w:right="0" w:firstLine="0"/>
    </w:pPr>
    <w:rPr>
      <w:shd w:val="clear" w:color="auto" w:fill="auto"/>
    </w:rPr>
  </w:style>
  <w:style w:type="paragraph" w:customStyle="1" w:styleId="afff3">
    <w:name w:val="Примечание."/>
    <w:basedOn w:val="a6"/>
    <w:next w:val="a"/>
    <w:uiPriority w:val="99"/>
    <w:pPr>
      <w:spacing w:before="0" w:after="0"/>
      <w:ind w:left="0" w:right="0" w:firstLine="0"/>
    </w:pPr>
    <w:rPr>
      <w:shd w:val="clear" w:color="auto" w:fill="auto"/>
    </w:rPr>
  </w:style>
  <w:style w:type="character" w:customStyle="1" w:styleId="afff4">
    <w:name w:val="Продолжение ссылки"/>
    <w:basedOn w:val="a4"/>
    <w:uiPriority w:val="99"/>
    <w:rPr>
      <w:rFonts w:cs="Times New Roman"/>
      <w:b w:val="0"/>
      <w:color w:val="106BBE"/>
      <w:sz w:val="26"/>
    </w:rPr>
  </w:style>
  <w:style w:type="paragraph" w:customStyle="1" w:styleId="afff5">
    <w:name w:val="Словарная статья"/>
    <w:basedOn w:val="a"/>
    <w:next w:val="a"/>
    <w:uiPriority w:val="99"/>
    <w:pPr>
      <w:ind w:right="118"/>
      <w:jc w:val="both"/>
    </w:pPr>
    <w:rPr>
      <w:sz w:val="24"/>
      <w:szCs w:val="24"/>
    </w:rPr>
  </w:style>
  <w:style w:type="character" w:customStyle="1" w:styleId="afff6">
    <w:name w:val="Сравнение редакций"/>
    <w:basedOn w:val="a3"/>
    <w:uiPriority w:val="99"/>
    <w:rPr>
      <w:rFonts w:cs="Times New Roman"/>
      <w:b w:val="0"/>
      <w:color w:val="26282F"/>
      <w:sz w:val="26"/>
    </w:rPr>
  </w:style>
  <w:style w:type="character" w:customStyle="1" w:styleId="afff7">
    <w:name w:val="Сравнение редакций. Добавленный фрагмент"/>
    <w:uiPriority w:val="99"/>
    <w:rPr>
      <w:color w:val="000000"/>
      <w:shd w:val="clear" w:color="auto" w:fill="C1D7FF"/>
    </w:rPr>
  </w:style>
  <w:style w:type="character" w:customStyle="1" w:styleId="afff8">
    <w:name w:val="Сравнение редакций. Удаленный фрагмент"/>
    <w:uiPriority w:val="99"/>
    <w:rPr>
      <w:color w:val="000000"/>
      <w:shd w:val="clear" w:color="auto" w:fill="C4C413"/>
    </w:rPr>
  </w:style>
  <w:style w:type="paragraph" w:customStyle="1" w:styleId="afff9">
    <w:name w:val="Ссылка на официальную публикацию"/>
    <w:basedOn w:val="a"/>
    <w:next w:val="a"/>
    <w:uiPriority w:val="99"/>
    <w:pPr>
      <w:jc w:val="both"/>
    </w:pPr>
    <w:rPr>
      <w:sz w:val="24"/>
      <w:szCs w:val="24"/>
    </w:rPr>
  </w:style>
  <w:style w:type="paragraph" w:customStyle="1" w:styleId="afffa">
    <w:name w:val="Текст в таблице"/>
    <w:basedOn w:val="aff7"/>
    <w:next w:val="a"/>
    <w:uiPriority w:val="99"/>
    <w:pPr>
      <w:ind w:firstLine="500"/>
    </w:pPr>
  </w:style>
  <w:style w:type="paragraph" w:customStyle="1" w:styleId="afffb">
    <w:name w:val="Текст ЭР (см. также)"/>
    <w:basedOn w:val="a"/>
    <w:next w:val="a"/>
    <w:uiPriority w:val="99"/>
    <w:pPr>
      <w:spacing w:before="200"/>
    </w:pPr>
    <w:rPr>
      <w:sz w:val="22"/>
      <w:szCs w:val="22"/>
    </w:rPr>
  </w:style>
  <w:style w:type="paragraph" w:customStyle="1" w:styleId="afffc">
    <w:name w:val="Технический комментарий"/>
    <w:basedOn w:val="a"/>
    <w:next w:val="a"/>
    <w:uiPriority w:val="99"/>
    <w:rPr>
      <w:color w:val="463F31"/>
      <w:sz w:val="24"/>
      <w:szCs w:val="24"/>
      <w:shd w:val="clear" w:color="auto" w:fill="FFFFA6"/>
    </w:rPr>
  </w:style>
  <w:style w:type="character" w:customStyle="1" w:styleId="afffd">
    <w:name w:val="Утратил силу"/>
    <w:basedOn w:val="a3"/>
    <w:uiPriority w:val="99"/>
    <w:rPr>
      <w:rFonts w:cs="Times New Roman"/>
      <w:b w:val="0"/>
      <w:strike/>
      <w:color w:val="666600"/>
      <w:sz w:val="26"/>
    </w:rPr>
  </w:style>
  <w:style w:type="paragraph" w:customStyle="1" w:styleId="afffe">
    <w:name w:val="Формула"/>
    <w:basedOn w:val="a"/>
    <w:next w:val="a"/>
    <w:uiPriority w:val="99"/>
    <w:pPr>
      <w:spacing w:before="240" w:after="240"/>
      <w:ind w:left="420" w:right="420" w:firstLine="300"/>
      <w:jc w:val="both"/>
    </w:pPr>
    <w:rPr>
      <w:sz w:val="24"/>
      <w:szCs w:val="24"/>
      <w:shd w:val="clear" w:color="auto" w:fill="FAF3E9"/>
    </w:rPr>
  </w:style>
  <w:style w:type="paragraph" w:customStyle="1" w:styleId="affff">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pPr>
  </w:style>
  <w:style w:type="character" w:styleId="affff0">
    <w:name w:val="Hyperlink"/>
    <w:basedOn w:val="a0"/>
    <w:uiPriority w:val="99"/>
    <w:unhideWhenUsed/>
    <w:rsid w:val="00D05D7C"/>
    <w:rPr>
      <w:rFonts w:cs="Times New Roman"/>
      <w:color w:val="0000FF" w:themeColor="hyperlink"/>
      <w:u w:val="single"/>
    </w:rPr>
  </w:style>
  <w:style w:type="table" w:styleId="affff1">
    <w:name w:val="Table Grid"/>
    <w:basedOn w:val="a1"/>
    <w:uiPriority w:val="59"/>
    <w:rsid w:val="0011162E"/>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2">
    <w:name w:val="Balloon Text"/>
    <w:basedOn w:val="a"/>
    <w:link w:val="affff3"/>
    <w:uiPriority w:val="99"/>
    <w:semiHidden/>
    <w:unhideWhenUsed/>
    <w:rsid w:val="0060225A"/>
    <w:rPr>
      <w:rFonts w:ascii="Tahoma" w:hAnsi="Tahoma" w:cs="Tahoma"/>
      <w:sz w:val="16"/>
      <w:szCs w:val="16"/>
    </w:rPr>
  </w:style>
  <w:style w:type="character" w:customStyle="1" w:styleId="affff3">
    <w:name w:val="Текст выноски Знак"/>
    <w:basedOn w:val="a0"/>
    <w:link w:val="affff2"/>
    <w:uiPriority w:val="99"/>
    <w:semiHidden/>
    <w:locked/>
    <w:rsid w:val="0060225A"/>
    <w:rPr>
      <w:rFonts w:ascii="Tahoma" w:hAnsi="Tahoma" w:cs="Tahoma"/>
      <w:sz w:val="16"/>
      <w:szCs w:val="16"/>
    </w:rPr>
  </w:style>
  <w:style w:type="paragraph" w:styleId="affff4">
    <w:name w:val="Body Text"/>
    <w:basedOn w:val="a"/>
    <w:link w:val="affff5"/>
    <w:uiPriority w:val="99"/>
    <w:semiHidden/>
    <w:unhideWhenUsed/>
    <w:rsid w:val="0060151A"/>
    <w:pPr>
      <w:widowControl/>
      <w:autoSpaceDE/>
      <w:autoSpaceDN/>
      <w:adjustRightInd/>
      <w:jc w:val="center"/>
    </w:pPr>
    <w:rPr>
      <w:rFonts w:ascii="Times New Roman" w:hAnsi="Times New Roman" w:cs="Times New Roman"/>
      <w:sz w:val="20"/>
      <w:szCs w:val="20"/>
    </w:rPr>
  </w:style>
  <w:style w:type="character" w:customStyle="1" w:styleId="affff5">
    <w:name w:val="Основной текст Знак"/>
    <w:basedOn w:val="a0"/>
    <w:link w:val="affff4"/>
    <w:uiPriority w:val="99"/>
    <w:semiHidden/>
    <w:locked/>
    <w:rsid w:val="0060151A"/>
    <w:rPr>
      <w:rFonts w:ascii="Times New Roman" w:hAnsi="Times New Roman" w:cs="Times New Roman"/>
      <w:sz w:val="20"/>
      <w:szCs w:val="20"/>
    </w:rPr>
  </w:style>
  <w:style w:type="paragraph" w:customStyle="1" w:styleId="ConsPlusNonformat">
    <w:name w:val="ConsPlusNonformat"/>
    <w:uiPriority w:val="99"/>
    <w:rsid w:val="00D66A8D"/>
    <w:pPr>
      <w:autoSpaceDE w:val="0"/>
      <w:autoSpaceDN w:val="0"/>
      <w:adjustRightInd w:val="0"/>
      <w:spacing w:after="0" w:line="240" w:lineRule="auto"/>
    </w:pPr>
    <w:rPr>
      <w:rFonts w:ascii="Courier New" w:hAnsi="Courier New" w:cs="Courier New"/>
      <w:sz w:val="20"/>
      <w:szCs w:val="20"/>
    </w:rPr>
  </w:style>
  <w:style w:type="paragraph" w:styleId="affff6">
    <w:name w:val="header"/>
    <w:basedOn w:val="a"/>
    <w:link w:val="affff7"/>
    <w:uiPriority w:val="99"/>
    <w:rsid w:val="000A7BF7"/>
    <w:pPr>
      <w:tabs>
        <w:tab w:val="center" w:pos="4677"/>
        <w:tab w:val="right" w:pos="9355"/>
      </w:tabs>
    </w:pPr>
  </w:style>
  <w:style w:type="character" w:customStyle="1" w:styleId="affff7">
    <w:name w:val="Верхний колонтитул Знак"/>
    <w:basedOn w:val="a0"/>
    <w:link w:val="affff6"/>
    <w:uiPriority w:val="99"/>
    <w:rsid w:val="000A7BF7"/>
    <w:rPr>
      <w:rFonts w:ascii="Arial" w:hAnsi="Arial" w:cs="Arial"/>
      <w:sz w:val="26"/>
      <w:szCs w:val="26"/>
    </w:rPr>
  </w:style>
  <w:style w:type="paragraph" w:styleId="affff8">
    <w:name w:val="footer"/>
    <w:basedOn w:val="a"/>
    <w:link w:val="affff9"/>
    <w:uiPriority w:val="99"/>
    <w:rsid w:val="000A7BF7"/>
    <w:pPr>
      <w:tabs>
        <w:tab w:val="center" w:pos="4677"/>
        <w:tab w:val="right" w:pos="9355"/>
      </w:tabs>
    </w:pPr>
  </w:style>
  <w:style w:type="character" w:customStyle="1" w:styleId="affff9">
    <w:name w:val="Нижний колонтитул Знак"/>
    <w:basedOn w:val="a0"/>
    <w:link w:val="affff8"/>
    <w:uiPriority w:val="99"/>
    <w:rsid w:val="000A7BF7"/>
    <w:rPr>
      <w:rFonts w:ascii="Arial"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spacing w:after="0" w:line="240" w:lineRule="auto"/>
    </w:pPr>
    <w:rPr>
      <w:rFonts w:ascii="Arial" w:hAnsi="Arial" w:cs="Arial"/>
      <w:sz w:val="26"/>
      <w:szCs w:val="26"/>
    </w:rPr>
  </w:style>
  <w:style w:type="paragraph" w:styleId="1">
    <w:name w:val="heading 1"/>
    <w:basedOn w:val="a"/>
    <w:next w:val="a"/>
    <w:link w:val="10"/>
    <w:uiPriority w:val="99"/>
    <w:qFormat/>
    <w:pPr>
      <w:spacing w:before="108" w:after="108"/>
      <w:jc w:val="center"/>
      <w:outlineLvl w:val="0"/>
    </w:pPr>
    <w:rPr>
      <w:b/>
      <w:bCs/>
      <w:color w:val="26282F"/>
      <w:sz w:val="24"/>
      <w:szCs w:val="24"/>
    </w:rPr>
  </w:style>
  <w:style w:type="paragraph" w:styleId="2">
    <w:name w:val="heading 2"/>
    <w:basedOn w:val="1"/>
    <w:next w:val="a"/>
    <w:link w:val="20"/>
    <w:uiPriority w:val="99"/>
    <w:qFormat/>
    <w:pPr>
      <w:spacing w:before="0" w:after="0"/>
      <w:jc w:val="both"/>
      <w:outlineLvl w:val="1"/>
    </w:pPr>
    <w:rPr>
      <w:b w:val="0"/>
      <w:bCs w:val="0"/>
      <w:color w:val="auto"/>
    </w:r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9"/>
    <w:locked/>
    <w:rPr>
      <w:rFonts w:cs="Times New Roman"/>
      <w:b/>
      <w:bCs/>
      <w:sz w:val="28"/>
      <w:szCs w:val="28"/>
    </w:rPr>
  </w:style>
  <w:style w:type="character" w:customStyle="1" w:styleId="a3">
    <w:name w:val="Цветовое выделение"/>
    <w:uiPriority w:val="99"/>
    <w:rPr>
      <w:b/>
      <w:color w:val="26282F"/>
      <w:sz w:val="26"/>
    </w:rPr>
  </w:style>
  <w:style w:type="character" w:customStyle="1" w:styleId="a4">
    <w:name w:val="Гипертекстовая ссылка"/>
    <w:basedOn w:val="a3"/>
    <w:uiPriority w:val="99"/>
    <w:rPr>
      <w:rFonts w:cs="Times New Roman"/>
      <w:b w:val="0"/>
      <w:color w:val="106BBE"/>
      <w:sz w:val="26"/>
    </w:rPr>
  </w:style>
  <w:style w:type="character" w:customStyle="1" w:styleId="a5">
    <w:name w:val="Активная гипертекстовая ссылка"/>
    <w:basedOn w:val="a4"/>
    <w:uiPriority w:val="99"/>
    <w:rPr>
      <w:rFonts w:cs="Times New Roman"/>
      <w:b w:val="0"/>
      <w:color w:val="106BBE"/>
      <w:sz w:val="26"/>
      <w:u w:val="single"/>
    </w:rPr>
  </w:style>
  <w:style w:type="paragraph" w:customStyle="1" w:styleId="a6">
    <w:name w:val="Внимание"/>
    <w:basedOn w:val="a"/>
    <w:next w:val="a"/>
    <w:uiPriority w:val="99"/>
    <w:pPr>
      <w:spacing w:before="240" w:after="240"/>
      <w:ind w:left="420" w:right="420" w:firstLine="300"/>
      <w:jc w:val="both"/>
    </w:pPr>
    <w:rPr>
      <w:sz w:val="24"/>
      <w:szCs w:val="24"/>
      <w:shd w:val="clear" w:color="auto" w:fill="FAF3E9"/>
    </w:rPr>
  </w:style>
  <w:style w:type="paragraph" w:customStyle="1" w:styleId="a7">
    <w:name w:val="Внимание: криминал!!"/>
    <w:basedOn w:val="a6"/>
    <w:next w:val="a"/>
    <w:uiPriority w:val="99"/>
    <w:pPr>
      <w:spacing w:before="0" w:after="0"/>
      <w:ind w:left="0" w:right="0" w:firstLine="0"/>
    </w:pPr>
    <w:rPr>
      <w:shd w:val="clear" w:color="auto" w:fill="auto"/>
    </w:rPr>
  </w:style>
  <w:style w:type="paragraph" w:customStyle="1" w:styleId="a8">
    <w:name w:val="Внимание: недобросовестность!"/>
    <w:basedOn w:val="a6"/>
    <w:next w:val="a"/>
    <w:uiPriority w:val="99"/>
    <w:pPr>
      <w:spacing w:before="0" w:after="0"/>
      <w:ind w:left="0" w:right="0" w:firstLine="0"/>
    </w:pPr>
    <w:rPr>
      <w:shd w:val="clear" w:color="auto" w:fill="auto"/>
    </w:rPr>
  </w:style>
  <w:style w:type="character" w:customStyle="1" w:styleId="a9">
    <w:name w:val="Выделение для Базового Поиска"/>
    <w:basedOn w:val="a3"/>
    <w:uiPriority w:val="99"/>
    <w:rPr>
      <w:rFonts w:cs="Times New Roman"/>
      <w:b w:val="0"/>
      <w:color w:val="0058A9"/>
      <w:sz w:val="26"/>
    </w:rPr>
  </w:style>
  <w:style w:type="character" w:customStyle="1" w:styleId="aa">
    <w:name w:val="Выделение для Базового Поиска (курсив)"/>
    <w:basedOn w:val="a9"/>
    <w:uiPriority w:val="99"/>
    <w:rPr>
      <w:rFonts w:cs="Times New Roman"/>
      <w:b w:val="0"/>
      <w:i/>
      <w:iCs/>
      <w:color w:val="0058A9"/>
      <w:sz w:val="26"/>
    </w:rPr>
  </w:style>
  <w:style w:type="paragraph" w:customStyle="1" w:styleId="ab">
    <w:name w:val="Основное меню (преемственное)"/>
    <w:basedOn w:val="a"/>
    <w:next w:val="a"/>
    <w:uiPriority w:val="99"/>
    <w:pPr>
      <w:jc w:val="both"/>
    </w:pPr>
    <w:rPr>
      <w:rFonts w:ascii="Verdana" w:hAnsi="Verdana" w:cs="Verdana"/>
      <w:sz w:val="24"/>
      <w:szCs w:val="24"/>
    </w:rPr>
  </w:style>
  <w:style w:type="paragraph" w:styleId="ac">
    <w:name w:val="Title"/>
    <w:basedOn w:val="ab"/>
    <w:next w:val="a"/>
    <w:link w:val="ad"/>
    <w:uiPriority w:val="99"/>
    <w:rPr>
      <w:rFonts w:ascii="Arial" w:hAnsi="Arial" w:cs="Arial"/>
      <w:b/>
      <w:bCs/>
      <w:color w:val="0058A9"/>
      <w:shd w:val="clear" w:color="auto" w:fill="F0F0F0"/>
    </w:rPr>
  </w:style>
  <w:style w:type="character" w:customStyle="1" w:styleId="ad">
    <w:name w:val="Название Знак"/>
    <w:basedOn w:val="a0"/>
    <w:link w:val="ac"/>
    <w:uiPriority w:val="10"/>
    <w:locked/>
    <w:rPr>
      <w:rFonts w:asciiTheme="majorHAnsi" w:eastAsiaTheme="majorEastAsia" w:hAnsiTheme="majorHAnsi" w:cs="Times New Roman"/>
      <w:b/>
      <w:bCs/>
      <w:kern w:val="28"/>
      <w:sz w:val="32"/>
      <w:szCs w:val="32"/>
    </w:rPr>
  </w:style>
  <w:style w:type="paragraph" w:customStyle="1" w:styleId="ae">
    <w:name w:val="Заголовок группы контролов"/>
    <w:basedOn w:val="a"/>
    <w:next w:val="a"/>
    <w:uiPriority w:val="99"/>
    <w:pPr>
      <w:jc w:val="both"/>
    </w:pPr>
    <w:rPr>
      <w:b/>
      <w:bCs/>
      <w:color w:val="000000"/>
      <w:sz w:val="24"/>
      <w:szCs w:val="24"/>
    </w:rPr>
  </w:style>
  <w:style w:type="paragraph" w:customStyle="1" w:styleId="af">
    <w:name w:val="Заголовок для информации об изменениях"/>
    <w:basedOn w:val="1"/>
    <w:next w:val="a"/>
    <w:uiPriority w:val="99"/>
    <w:pPr>
      <w:spacing w:before="0" w:after="0"/>
      <w:jc w:val="both"/>
      <w:outlineLvl w:val="9"/>
    </w:pPr>
    <w:rPr>
      <w:b w:val="0"/>
      <w:bCs w:val="0"/>
      <w:color w:val="auto"/>
      <w:sz w:val="20"/>
      <w:szCs w:val="20"/>
      <w:shd w:val="clear" w:color="auto" w:fill="FFFFFF"/>
    </w:rPr>
  </w:style>
  <w:style w:type="paragraph" w:customStyle="1" w:styleId="af0">
    <w:name w:val="Заголовок приложения"/>
    <w:basedOn w:val="a"/>
    <w:next w:val="a"/>
    <w:uiPriority w:val="99"/>
    <w:pPr>
      <w:jc w:val="right"/>
    </w:pPr>
    <w:rPr>
      <w:sz w:val="24"/>
      <w:szCs w:val="24"/>
    </w:rPr>
  </w:style>
  <w:style w:type="paragraph" w:customStyle="1" w:styleId="af1">
    <w:name w:val="Заголовок распахивающейся части диалога"/>
    <w:basedOn w:val="a"/>
    <w:next w:val="a"/>
    <w:uiPriority w:val="99"/>
    <w:pPr>
      <w:jc w:val="both"/>
    </w:pPr>
    <w:rPr>
      <w:i/>
      <w:iCs/>
      <w:color w:val="000080"/>
      <w:sz w:val="24"/>
      <w:szCs w:val="24"/>
    </w:rPr>
  </w:style>
  <w:style w:type="character" w:customStyle="1" w:styleId="af2">
    <w:name w:val="Заголовок своего сообщения"/>
    <w:basedOn w:val="a3"/>
    <w:uiPriority w:val="99"/>
    <w:rPr>
      <w:rFonts w:cs="Times New Roman"/>
      <w:b w:val="0"/>
      <w:color w:val="26282F"/>
      <w:sz w:val="26"/>
    </w:rPr>
  </w:style>
  <w:style w:type="paragraph" w:customStyle="1" w:styleId="af3">
    <w:name w:val="Заголовок статьи"/>
    <w:basedOn w:val="a"/>
    <w:next w:val="a"/>
    <w:uiPriority w:val="99"/>
    <w:pPr>
      <w:ind w:left="1612" w:hanging="892"/>
      <w:jc w:val="both"/>
    </w:pPr>
    <w:rPr>
      <w:sz w:val="24"/>
      <w:szCs w:val="24"/>
    </w:rPr>
  </w:style>
  <w:style w:type="character" w:customStyle="1" w:styleId="af4">
    <w:name w:val="Заголовок чужого сообщения"/>
    <w:basedOn w:val="a3"/>
    <w:uiPriority w:val="99"/>
    <w:rPr>
      <w:rFonts w:cs="Times New Roman"/>
      <w:b w:val="0"/>
      <w:color w:val="FF0000"/>
      <w:sz w:val="26"/>
    </w:rPr>
  </w:style>
  <w:style w:type="paragraph" w:customStyle="1" w:styleId="af5">
    <w:name w:val="Заголовок ЭР (левое окно)"/>
    <w:basedOn w:val="a"/>
    <w:next w:val="a"/>
    <w:uiPriority w:val="99"/>
    <w:pPr>
      <w:spacing w:before="300" w:after="250"/>
      <w:jc w:val="center"/>
    </w:pPr>
    <w:rPr>
      <w:b/>
      <w:bCs/>
      <w:color w:val="26282F"/>
      <w:sz w:val="28"/>
      <w:szCs w:val="28"/>
    </w:rPr>
  </w:style>
  <w:style w:type="paragraph" w:customStyle="1" w:styleId="af6">
    <w:name w:val="Заголовок ЭР (правое окно)"/>
    <w:basedOn w:val="af5"/>
    <w:next w:val="a"/>
    <w:uiPriority w:val="99"/>
    <w:pPr>
      <w:spacing w:before="0" w:after="0"/>
      <w:jc w:val="left"/>
    </w:pPr>
    <w:rPr>
      <w:b w:val="0"/>
      <w:bCs w:val="0"/>
      <w:color w:val="auto"/>
      <w:sz w:val="24"/>
      <w:szCs w:val="24"/>
    </w:rPr>
  </w:style>
  <w:style w:type="paragraph" w:customStyle="1" w:styleId="af7">
    <w:name w:val="Интерактивный заголовок"/>
    <w:basedOn w:val="ac"/>
    <w:next w:val="a"/>
    <w:uiPriority w:val="99"/>
    <w:rPr>
      <w:b w:val="0"/>
      <w:bCs w:val="0"/>
      <w:color w:val="auto"/>
      <w:u w:val="single"/>
      <w:shd w:val="clear" w:color="auto" w:fill="auto"/>
    </w:rPr>
  </w:style>
  <w:style w:type="paragraph" w:customStyle="1" w:styleId="af8">
    <w:name w:val="Текст информации об изменениях"/>
    <w:basedOn w:val="a"/>
    <w:next w:val="a"/>
    <w:uiPriority w:val="99"/>
    <w:pPr>
      <w:jc w:val="both"/>
    </w:pPr>
    <w:rPr>
      <w:color w:val="353842"/>
      <w:sz w:val="20"/>
      <w:szCs w:val="20"/>
    </w:rPr>
  </w:style>
  <w:style w:type="paragraph" w:customStyle="1" w:styleId="af9">
    <w:name w:val="Информация об изменениях"/>
    <w:basedOn w:val="af8"/>
    <w:next w:val="a"/>
    <w:uiPriority w:val="99"/>
    <w:pPr>
      <w:spacing w:before="180"/>
      <w:ind w:left="360" w:right="360"/>
    </w:pPr>
    <w:rPr>
      <w:color w:val="auto"/>
      <w:sz w:val="24"/>
      <w:szCs w:val="24"/>
      <w:shd w:val="clear" w:color="auto" w:fill="EAEFED"/>
    </w:rPr>
  </w:style>
  <w:style w:type="paragraph" w:customStyle="1" w:styleId="afa">
    <w:name w:val="Текст (справка)"/>
    <w:basedOn w:val="a"/>
    <w:next w:val="a"/>
    <w:uiPriority w:val="99"/>
    <w:pPr>
      <w:ind w:left="170" w:right="170"/>
    </w:pPr>
    <w:rPr>
      <w:sz w:val="24"/>
      <w:szCs w:val="24"/>
    </w:rPr>
  </w:style>
  <w:style w:type="paragraph" w:customStyle="1" w:styleId="afb">
    <w:name w:val="Комментарий"/>
    <w:basedOn w:val="afa"/>
    <w:next w:val="a"/>
    <w:uiPriority w:val="99"/>
    <w:pPr>
      <w:spacing w:before="75"/>
      <w:ind w:left="0" w:right="0"/>
      <w:jc w:val="both"/>
    </w:pPr>
    <w:rPr>
      <w:color w:val="353842"/>
      <w:shd w:val="clear" w:color="auto" w:fill="F0F0F0"/>
    </w:rPr>
  </w:style>
  <w:style w:type="paragraph" w:customStyle="1" w:styleId="afc">
    <w:name w:val="Информация об изменениях документа"/>
    <w:basedOn w:val="afb"/>
    <w:next w:val="a"/>
    <w:uiPriority w:val="99"/>
    <w:pPr>
      <w:spacing w:before="0"/>
    </w:pPr>
    <w:rPr>
      <w:i/>
      <w:iCs/>
    </w:rPr>
  </w:style>
  <w:style w:type="paragraph" w:customStyle="1" w:styleId="afd">
    <w:name w:val="Текст (лев. подпись)"/>
    <w:basedOn w:val="a"/>
    <w:next w:val="a"/>
    <w:uiPriority w:val="99"/>
    <w:rPr>
      <w:sz w:val="24"/>
      <w:szCs w:val="24"/>
    </w:rPr>
  </w:style>
  <w:style w:type="paragraph" w:customStyle="1" w:styleId="afe">
    <w:name w:val="Колонтитул (левый)"/>
    <w:basedOn w:val="afd"/>
    <w:next w:val="a"/>
    <w:uiPriority w:val="99"/>
    <w:pPr>
      <w:jc w:val="both"/>
    </w:pPr>
    <w:rPr>
      <w:sz w:val="16"/>
      <w:szCs w:val="16"/>
    </w:rPr>
  </w:style>
  <w:style w:type="paragraph" w:customStyle="1" w:styleId="aff">
    <w:name w:val="Текст (прав. подпись)"/>
    <w:basedOn w:val="a"/>
    <w:next w:val="a"/>
    <w:uiPriority w:val="99"/>
    <w:pPr>
      <w:jc w:val="right"/>
    </w:pPr>
    <w:rPr>
      <w:sz w:val="24"/>
      <w:szCs w:val="24"/>
    </w:rPr>
  </w:style>
  <w:style w:type="paragraph" w:customStyle="1" w:styleId="aff0">
    <w:name w:val="Колонтитул (правый)"/>
    <w:basedOn w:val="aff"/>
    <w:next w:val="a"/>
    <w:uiPriority w:val="99"/>
    <w:pPr>
      <w:jc w:val="both"/>
    </w:pPr>
    <w:rPr>
      <w:sz w:val="16"/>
      <w:szCs w:val="16"/>
    </w:rPr>
  </w:style>
  <w:style w:type="paragraph" w:customStyle="1" w:styleId="aff1">
    <w:name w:val="Комментарий пользователя"/>
    <w:basedOn w:val="afb"/>
    <w:next w:val="a"/>
    <w:uiPriority w:val="99"/>
    <w:pPr>
      <w:spacing w:before="0"/>
      <w:jc w:val="left"/>
    </w:pPr>
    <w:rPr>
      <w:shd w:val="clear" w:color="auto" w:fill="FFDFE0"/>
    </w:rPr>
  </w:style>
  <w:style w:type="paragraph" w:customStyle="1" w:styleId="aff2">
    <w:name w:val="Куда обратиться?"/>
    <w:basedOn w:val="a6"/>
    <w:next w:val="a"/>
    <w:uiPriority w:val="99"/>
    <w:pPr>
      <w:spacing w:before="0" w:after="0"/>
      <w:ind w:left="0" w:right="0" w:firstLine="0"/>
    </w:pPr>
    <w:rPr>
      <w:shd w:val="clear" w:color="auto" w:fill="auto"/>
    </w:rPr>
  </w:style>
  <w:style w:type="paragraph" w:customStyle="1" w:styleId="aff3">
    <w:name w:val="Моноширинный"/>
    <w:basedOn w:val="a"/>
    <w:next w:val="a"/>
    <w:uiPriority w:val="99"/>
    <w:pPr>
      <w:jc w:val="both"/>
    </w:pPr>
    <w:rPr>
      <w:rFonts w:ascii="Courier New" w:hAnsi="Courier New" w:cs="Courier New"/>
      <w:sz w:val="22"/>
      <w:szCs w:val="22"/>
    </w:rPr>
  </w:style>
  <w:style w:type="character" w:customStyle="1" w:styleId="aff4">
    <w:name w:val="Найденные слова"/>
    <w:basedOn w:val="a3"/>
    <w:uiPriority w:val="99"/>
    <w:rPr>
      <w:rFonts w:cs="Times New Roman"/>
      <w:b w:val="0"/>
      <w:color w:val="26282F"/>
      <w:sz w:val="26"/>
      <w:shd w:val="clear" w:color="auto" w:fill="FFF580"/>
    </w:rPr>
  </w:style>
  <w:style w:type="character" w:customStyle="1" w:styleId="aff5">
    <w:name w:val="Не вступил в силу"/>
    <w:basedOn w:val="a3"/>
    <w:uiPriority w:val="99"/>
    <w:rPr>
      <w:rFonts w:cs="Times New Roman"/>
      <w:b w:val="0"/>
      <w:color w:val="000000"/>
      <w:sz w:val="26"/>
      <w:shd w:val="clear" w:color="auto" w:fill="D8EDE8"/>
    </w:rPr>
  </w:style>
  <w:style w:type="paragraph" w:customStyle="1" w:styleId="aff6">
    <w:name w:val="Необходимые документы"/>
    <w:basedOn w:val="a6"/>
    <w:next w:val="a"/>
    <w:uiPriority w:val="99"/>
    <w:pPr>
      <w:spacing w:before="0" w:after="0"/>
      <w:ind w:left="0" w:right="0" w:firstLine="118"/>
    </w:pPr>
    <w:rPr>
      <w:shd w:val="clear" w:color="auto" w:fill="auto"/>
    </w:rPr>
  </w:style>
  <w:style w:type="paragraph" w:customStyle="1" w:styleId="aff7">
    <w:name w:val="Нормальный (таблица)"/>
    <w:basedOn w:val="a"/>
    <w:next w:val="a"/>
    <w:uiPriority w:val="99"/>
    <w:pPr>
      <w:jc w:val="both"/>
    </w:pPr>
    <w:rPr>
      <w:sz w:val="24"/>
      <w:szCs w:val="24"/>
    </w:rPr>
  </w:style>
  <w:style w:type="paragraph" w:customStyle="1" w:styleId="aff8">
    <w:name w:val="Объект"/>
    <w:basedOn w:val="a"/>
    <w:next w:val="a"/>
    <w:uiPriority w:val="99"/>
    <w:pPr>
      <w:jc w:val="both"/>
    </w:pPr>
    <w:rPr>
      <w:rFonts w:ascii="Times New Roman" w:hAnsi="Times New Roman" w:cs="Times New Roman"/>
    </w:rPr>
  </w:style>
  <w:style w:type="paragraph" w:customStyle="1" w:styleId="aff9">
    <w:name w:val="Таблицы (моноширинный)"/>
    <w:basedOn w:val="a"/>
    <w:next w:val="a"/>
    <w:uiPriority w:val="99"/>
    <w:pPr>
      <w:jc w:val="both"/>
    </w:pPr>
    <w:rPr>
      <w:rFonts w:ascii="Courier New" w:hAnsi="Courier New" w:cs="Courier New"/>
      <w:sz w:val="22"/>
      <w:szCs w:val="22"/>
    </w:rPr>
  </w:style>
  <w:style w:type="paragraph" w:customStyle="1" w:styleId="affa">
    <w:name w:val="Оглавление"/>
    <w:basedOn w:val="aff9"/>
    <w:next w:val="a"/>
    <w:uiPriority w:val="99"/>
    <w:pPr>
      <w:ind w:left="140"/>
    </w:pPr>
    <w:rPr>
      <w:rFonts w:ascii="Arial" w:hAnsi="Arial" w:cs="Arial"/>
      <w:sz w:val="24"/>
      <w:szCs w:val="24"/>
    </w:rPr>
  </w:style>
  <w:style w:type="character" w:customStyle="1" w:styleId="affb">
    <w:name w:val="Опечатки"/>
    <w:uiPriority w:val="99"/>
    <w:rPr>
      <w:color w:val="FF0000"/>
      <w:sz w:val="26"/>
    </w:rPr>
  </w:style>
  <w:style w:type="paragraph" w:customStyle="1" w:styleId="affc">
    <w:name w:val="Переменная часть"/>
    <w:basedOn w:val="ab"/>
    <w:next w:val="a"/>
    <w:uiPriority w:val="99"/>
    <w:rPr>
      <w:rFonts w:ascii="Arial" w:hAnsi="Arial" w:cs="Arial"/>
      <w:sz w:val="20"/>
      <w:szCs w:val="20"/>
    </w:rPr>
  </w:style>
  <w:style w:type="paragraph" w:customStyle="1" w:styleId="affd">
    <w:name w:val="Подвал для информации об изменениях"/>
    <w:basedOn w:val="1"/>
    <w:next w:val="a"/>
    <w:uiPriority w:val="99"/>
    <w:pPr>
      <w:spacing w:before="0" w:after="0"/>
      <w:jc w:val="both"/>
      <w:outlineLvl w:val="9"/>
    </w:pPr>
    <w:rPr>
      <w:b w:val="0"/>
      <w:bCs w:val="0"/>
      <w:color w:val="auto"/>
      <w:sz w:val="20"/>
      <w:szCs w:val="20"/>
    </w:rPr>
  </w:style>
  <w:style w:type="paragraph" w:customStyle="1" w:styleId="affe">
    <w:name w:val="Подзаголовок для информации об изменениях"/>
    <w:basedOn w:val="af8"/>
    <w:next w:val="a"/>
    <w:uiPriority w:val="99"/>
    <w:rPr>
      <w:b/>
      <w:bCs/>
      <w:sz w:val="24"/>
      <w:szCs w:val="24"/>
    </w:rPr>
  </w:style>
  <w:style w:type="paragraph" w:customStyle="1" w:styleId="afff">
    <w:name w:val="Подчёркнуный текст"/>
    <w:basedOn w:val="a"/>
    <w:next w:val="a"/>
    <w:uiPriority w:val="99"/>
    <w:pPr>
      <w:jc w:val="both"/>
    </w:pPr>
    <w:rPr>
      <w:sz w:val="24"/>
      <w:szCs w:val="24"/>
    </w:rPr>
  </w:style>
  <w:style w:type="paragraph" w:customStyle="1" w:styleId="afff0">
    <w:name w:val="Постоянная часть"/>
    <w:basedOn w:val="ab"/>
    <w:next w:val="a"/>
    <w:uiPriority w:val="99"/>
    <w:rPr>
      <w:rFonts w:ascii="Arial" w:hAnsi="Arial" w:cs="Arial"/>
      <w:sz w:val="22"/>
      <w:szCs w:val="22"/>
    </w:rPr>
  </w:style>
  <w:style w:type="paragraph" w:customStyle="1" w:styleId="afff1">
    <w:name w:val="Прижатый влево"/>
    <w:basedOn w:val="a"/>
    <w:next w:val="a"/>
    <w:uiPriority w:val="99"/>
    <w:rPr>
      <w:sz w:val="24"/>
      <w:szCs w:val="24"/>
    </w:rPr>
  </w:style>
  <w:style w:type="paragraph" w:customStyle="1" w:styleId="afff2">
    <w:name w:val="Пример."/>
    <w:basedOn w:val="a6"/>
    <w:next w:val="a"/>
    <w:uiPriority w:val="99"/>
    <w:pPr>
      <w:spacing w:before="0" w:after="0"/>
      <w:ind w:left="0" w:right="0" w:firstLine="0"/>
    </w:pPr>
    <w:rPr>
      <w:shd w:val="clear" w:color="auto" w:fill="auto"/>
    </w:rPr>
  </w:style>
  <w:style w:type="paragraph" w:customStyle="1" w:styleId="afff3">
    <w:name w:val="Примечание."/>
    <w:basedOn w:val="a6"/>
    <w:next w:val="a"/>
    <w:uiPriority w:val="99"/>
    <w:pPr>
      <w:spacing w:before="0" w:after="0"/>
      <w:ind w:left="0" w:right="0" w:firstLine="0"/>
    </w:pPr>
    <w:rPr>
      <w:shd w:val="clear" w:color="auto" w:fill="auto"/>
    </w:rPr>
  </w:style>
  <w:style w:type="character" w:customStyle="1" w:styleId="afff4">
    <w:name w:val="Продолжение ссылки"/>
    <w:basedOn w:val="a4"/>
    <w:uiPriority w:val="99"/>
    <w:rPr>
      <w:rFonts w:cs="Times New Roman"/>
      <w:b w:val="0"/>
      <w:color w:val="106BBE"/>
      <w:sz w:val="26"/>
    </w:rPr>
  </w:style>
  <w:style w:type="paragraph" w:customStyle="1" w:styleId="afff5">
    <w:name w:val="Словарная статья"/>
    <w:basedOn w:val="a"/>
    <w:next w:val="a"/>
    <w:uiPriority w:val="99"/>
    <w:pPr>
      <w:ind w:right="118"/>
      <w:jc w:val="both"/>
    </w:pPr>
    <w:rPr>
      <w:sz w:val="24"/>
      <w:szCs w:val="24"/>
    </w:rPr>
  </w:style>
  <w:style w:type="character" w:customStyle="1" w:styleId="afff6">
    <w:name w:val="Сравнение редакций"/>
    <w:basedOn w:val="a3"/>
    <w:uiPriority w:val="99"/>
    <w:rPr>
      <w:rFonts w:cs="Times New Roman"/>
      <w:b w:val="0"/>
      <w:color w:val="26282F"/>
      <w:sz w:val="26"/>
    </w:rPr>
  </w:style>
  <w:style w:type="character" w:customStyle="1" w:styleId="afff7">
    <w:name w:val="Сравнение редакций. Добавленный фрагмент"/>
    <w:uiPriority w:val="99"/>
    <w:rPr>
      <w:color w:val="000000"/>
      <w:shd w:val="clear" w:color="auto" w:fill="C1D7FF"/>
    </w:rPr>
  </w:style>
  <w:style w:type="character" w:customStyle="1" w:styleId="afff8">
    <w:name w:val="Сравнение редакций. Удаленный фрагмент"/>
    <w:uiPriority w:val="99"/>
    <w:rPr>
      <w:color w:val="000000"/>
      <w:shd w:val="clear" w:color="auto" w:fill="C4C413"/>
    </w:rPr>
  </w:style>
  <w:style w:type="paragraph" w:customStyle="1" w:styleId="afff9">
    <w:name w:val="Ссылка на официальную публикацию"/>
    <w:basedOn w:val="a"/>
    <w:next w:val="a"/>
    <w:uiPriority w:val="99"/>
    <w:pPr>
      <w:jc w:val="both"/>
    </w:pPr>
    <w:rPr>
      <w:sz w:val="24"/>
      <w:szCs w:val="24"/>
    </w:rPr>
  </w:style>
  <w:style w:type="paragraph" w:customStyle="1" w:styleId="afffa">
    <w:name w:val="Текст в таблице"/>
    <w:basedOn w:val="aff7"/>
    <w:next w:val="a"/>
    <w:uiPriority w:val="99"/>
    <w:pPr>
      <w:ind w:firstLine="500"/>
    </w:pPr>
  </w:style>
  <w:style w:type="paragraph" w:customStyle="1" w:styleId="afffb">
    <w:name w:val="Текст ЭР (см. также)"/>
    <w:basedOn w:val="a"/>
    <w:next w:val="a"/>
    <w:uiPriority w:val="99"/>
    <w:pPr>
      <w:spacing w:before="200"/>
    </w:pPr>
    <w:rPr>
      <w:sz w:val="22"/>
      <w:szCs w:val="22"/>
    </w:rPr>
  </w:style>
  <w:style w:type="paragraph" w:customStyle="1" w:styleId="afffc">
    <w:name w:val="Технический комментарий"/>
    <w:basedOn w:val="a"/>
    <w:next w:val="a"/>
    <w:uiPriority w:val="99"/>
    <w:rPr>
      <w:color w:val="463F31"/>
      <w:sz w:val="24"/>
      <w:szCs w:val="24"/>
      <w:shd w:val="clear" w:color="auto" w:fill="FFFFA6"/>
    </w:rPr>
  </w:style>
  <w:style w:type="character" w:customStyle="1" w:styleId="afffd">
    <w:name w:val="Утратил силу"/>
    <w:basedOn w:val="a3"/>
    <w:uiPriority w:val="99"/>
    <w:rPr>
      <w:rFonts w:cs="Times New Roman"/>
      <w:b w:val="0"/>
      <w:strike/>
      <w:color w:val="666600"/>
      <w:sz w:val="26"/>
    </w:rPr>
  </w:style>
  <w:style w:type="paragraph" w:customStyle="1" w:styleId="afffe">
    <w:name w:val="Формула"/>
    <w:basedOn w:val="a"/>
    <w:next w:val="a"/>
    <w:uiPriority w:val="99"/>
    <w:pPr>
      <w:spacing w:before="240" w:after="240"/>
      <w:ind w:left="420" w:right="420" w:firstLine="300"/>
      <w:jc w:val="both"/>
    </w:pPr>
    <w:rPr>
      <w:sz w:val="24"/>
      <w:szCs w:val="24"/>
      <w:shd w:val="clear" w:color="auto" w:fill="FAF3E9"/>
    </w:rPr>
  </w:style>
  <w:style w:type="paragraph" w:customStyle="1" w:styleId="affff">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pPr>
  </w:style>
  <w:style w:type="character" w:styleId="affff0">
    <w:name w:val="Hyperlink"/>
    <w:basedOn w:val="a0"/>
    <w:uiPriority w:val="99"/>
    <w:unhideWhenUsed/>
    <w:rsid w:val="00D05D7C"/>
    <w:rPr>
      <w:rFonts w:cs="Times New Roman"/>
      <w:color w:val="0000FF" w:themeColor="hyperlink"/>
      <w:u w:val="single"/>
    </w:rPr>
  </w:style>
  <w:style w:type="table" w:styleId="affff1">
    <w:name w:val="Table Grid"/>
    <w:basedOn w:val="a1"/>
    <w:uiPriority w:val="59"/>
    <w:rsid w:val="0011162E"/>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2">
    <w:name w:val="Balloon Text"/>
    <w:basedOn w:val="a"/>
    <w:link w:val="affff3"/>
    <w:uiPriority w:val="99"/>
    <w:semiHidden/>
    <w:unhideWhenUsed/>
    <w:rsid w:val="0060225A"/>
    <w:rPr>
      <w:rFonts w:ascii="Tahoma" w:hAnsi="Tahoma" w:cs="Tahoma"/>
      <w:sz w:val="16"/>
      <w:szCs w:val="16"/>
    </w:rPr>
  </w:style>
  <w:style w:type="character" w:customStyle="1" w:styleId="affff3">
    <w:name w:val="Текст выноски Знак"/>
    <w:basedOn w:val="a0"/>
    <w:link w:val="affff2"/>
    <w:uiPriority w:val="99"/>
    <w:semiHidden/>
    <w:locked/>
    <w:rsid w:val="0060225A"/>
    <w:rPr>
      <w:rFonts w:ascii="Tahoma" w:hAnsi="Tahoma" w:cs="Tahoma"/>
      <w:sz w:val="16"/>
      <w:szCs w:val="16"/>
    </w:rPr>
  </w:style>
  <w:style w:type="paragraph" w:styleId="affff4">
    <w:name w:val="Body Text"/>
    <w:basedOn w:val="a"/>
    <w:link w:val="affff5"/>
    <w:uiPriority w:val="99"/>
    <w:semiHidden/>
    <w:unhideWhenUsed/>
    <w:rsid w:val="0060151A"/>
    <w:pPr>
      <w:widowControl/>
      <w:autoSpaceDE/>
      <w:autoSpaceDN/>
      <w:adjustRightInd/>
      <w:jc w:val="center"/>
    </w:pPr>
    <w:rPr>
      <w:rFonts w:ascii="Times New Roman" w:hAnsi="Times New Roman" w:cs="Times New Roman"/>
      <w:sz w:val="20"/>
      <w:szCs w:val="20"/>
    </w:rPr>
  </w:style>
  <w:style w:type="character" w:customStyle="1" w:styleId="affff5">
    <w:name w:val="Основной текст Знак"/>
    <w:basedOn w:val="a0"/>
    <w:link w:val="affff4"/>
    <w:uiPriority w:val="99"/>
    <w:semiHidden/>
    <w:locked/>
    <w:rsid w:val="0060151A"/>
    <w:rPr>
      <w:rFonts w:ascii="Times New Roman" w:hAnsi="Times New Roman" w:cs="Times New Roman"/>
      <w:sz w:val="20"/>
      <w:szCs w:val="20"/>
    </w:rPr>
  </w:style>
  <w:style w:type="paragraph" w:customStyle="1" w:styleId="ConsPlusNonformat">
    <w:name w:val="ConsPlusNonformat"/>
    <w:uiPriority w:val="99"/>
    <w:rsid w:val="00D66A8D"/>
    <w:pPr>
      <w:autoSpaceDE w:val="0"/>
      <w:autoSpaceDN w:val="0"/>
      <w:adjustRightInd w:val="0"/>
      <w:spacing w:after="0" w:line="240" w:lineRule="auto"/>
    </w:pPr>
    <w:rPr>
      <w:rFonts w:ascii="Courier New" w:hAnsi="Courier New" w:cs="Courier New"/>
      <w:sz w:val="20"/>
      <w:szCs w:val="20"/>
    </w:rPr>
  </w:style>
  <w:style w:type="paragraph" w:styleId="affff6">
    <w:name w:val="header"/>
    <w:basedOn w:val="a"/>
    <w:link w:val="affff7"/>
    <w:uiPriority w:val="99"/>
    <w:rsid w:val="000A7BF7"/>
    <w:pPr>
      <w:tabs>
        <w:tab w:val="center" w:pos="4677"/>
        <w:tab w:val="right" w:pos="9355"/>
      </w:tabs>
    </w:pPr>
  </w:style>
  <w:style w:type="character" w:customStyle="1" w:styleId="affff7">
    <w:name w:val="Верхний колонтитул Знак"/>
    <w:basedOn w:val="a0"/>
    <w:link w:val="affff6"/>
    <w:uiPriority w:val="99"/>
    <w:rsid w:val="000A7BF7"/>
    <w:rPr>
      <w:rFonts w:ascii="Arial" w:hAnsi="Arial" w:cs="Arial"/>
      <w:sz w:val="26"/>
      <w:szCs w:val="26"/>
    </w:rPr>
  </w:style>
  <w:style w:type="paragraph" w:styleId="affff8">
    <w:name w:val="footer"/>
    <w:basedOn w:val="a"/>
    <w:link w:val="affff9"/>
    <w:uiPriority w:val="99"/>
    <w:rsid w:val="000A7BF7"/>
    <w:pPr>
      <w:tabs>
        <w:tab w:val="center" w:pos="4677"/>
        <w:tab w:val="right" w:pos="9355"/>
      </w:tabs>
    </w:pPr>
  </w:style>
  <w:style w:type="character" w:customStyle="1" w:styleId="affff9">
    <w:name w:val="Нижний колонтитул Знак"/>
    <w:basedOn w:val="a0"/>
    <w:link w:val="affff8"/>
    <w:uiPriority w:val="99"/>
    <w:rsid w:val="000A7BF7"/>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102588">
      <w:marLeft w:val="0"/>
      <w:marRight w:val="0"/>
      <w:marTop w:val="0"/>
      <w:marBottom w:val="0"/>
      <w:divBdr>
        <w:top w:val="none" w:sz="0" w:space="0" w:color="auto"/>
        <w:left w:val="none" w:sz="0" w:space="0" w:color="auto"/>
        <w:bottom w:val="none" w:sz="0" w:space="0" w:color="auto"/>
        <w:right w:val="none" w:sz="0" w:space="0" w:color="auto"/>
      </w:divBdr>
    </w:div>
    <w:div w:id="13121025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garantF1://8066006.0" TargetMode="External"/><Relationship Id="rId18" Type="http://schemas.openxmlformats.org/officeDocument/2006/relationships/hyperlink" Target="garantF1://12024624.2" TargetMode="External"/><Relationship Id="rId26" Type="http://schemas.openxmlformats.org/officeDocument/2006/relationships/hyperlink" Target="garantF1://12038258.55" TargetMode="External"/><Relationship Id="rId3" Type="http://schemas.microsoft.com/office/2007/relationships/stylesWithEffects" Target="stylesWithEffects.xml"/><Relationship Id="rId21" Type="http://schemas.openxmlformats.org/officeDocument/2006/relationships/hyperlink" Target="garantF1://70070942.0" TargetMode="External"/><Relationship Id="rId7" Type="http://schemas.openxmlformats.org/officeDocument/2006/relationships/endnotes" Target="endnotes.xml"/><Relationship Id="rId12" Type="http://schemas.openxmlformats.org/officeDocument/2006/relationships/hyperlink" Target="garantF1://12077515.0" TargetMode="External"/><Relationship Id="rId17" Type="http://schemas.openxmlformats.org/officeDocument/2006/relationships/hyperlink" Target="http://www.pravo.gov.ru" TargetMode="External"/><Relationship Id="rId25" Type="http://schemas.openxmlformats.org/officeDocument/2006/relationships/hyperlink" Target="garantF1://455333.0" TargetMode="External"/><Relationship Id="rId2" Type="http://schemas.openxmlformats.org/officeDocument/2006/relationships/styles" Target="styles.xml"/><Relationship Id="rId16" Type="http://schemas.openxmlformats.org/officeDocument/2006/relationships/hyperlink" Target="garantF1://12077515.0" TargetMode="External"/><Relationship Id="rId20" Type="http://schemas.openxmlformats.org/officeDocument/2006/relationships/hyperlink" Target="garantF1://8040354.0" TargetMode="External"/><Relationship Id="rId29" Type="http://schemas.openxmlformats.org/officeDocument/2006/relationships/hyperlink" Target="garantF1://45533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10833" TargetMode="External"/><Relationship Id="rId24" Type="http://schemas.openxmlformats.org/officeDocument/2006/relationships/hyperlink" Target="garantF1://455333.0" TargetMode="External"/><Relationship Id="rId5" Type="http://schemas.openxmlformats.org/officeDocument/2006/relationships/webSettings" Target="webSettings.xml"/><Relationship Id="rId15" Type="http://schemas.openxmlformats.org/officeDocument/2006/relationships/hyperlink" Target="http://docs.cntd.ru/document/901707810" TargetMode="External"/><Relationship Id="rId23" Type="http://schemas.openxmlformats.org/officeDocument/2006/relationships/hyperlink" Target="garantF1://455333.0" TargetMode="External"/><Relationship Id="rId28" Type="http://schemas.openxmlformats.org/officeDocument/2006/relationships/hyperlink" Target="garantF1://70703771.0" TargetMode="External"/><Relationship Id="rId10" Type="http://schemas.openxmlformats.org/officeDocument/2006/relationships/hyperlink" Target="http://docs.cntd.ru/document/901808297" TargetMode="Externa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cs.cntd.ru/document/901707810" TargetMode="External"/><Relationship Id="rId14" Type="http://schemas.openxmlformats.org/officeDocument/2006/relationships/hyperlink" Target="mailto:ojm@tatar.ru" TargetMode="External"/><Relationship Id="rId22" Type="http://schemas.openxmlformats.org/officeDocument/2006/relationships/hyperlink" Target="garantF1://8066006.0" TargetMode="External"/><Relationship Id="rId27" Type="http://schemas.openxmlformats.org/officeDocument/2006/relationships/hyperlink" Target="garantF1://10064072.54"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148DD-CA9A-4DDB-9CCF-63C1EF328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7865</Words>
  <Characters>67118</Characters>
  <Application>Microsoft Office Word</Application>
  <DocSecurity>0</DocSecurity>
  <Lines>559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74834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Владимир</cp:lastModifiedBy>
  <cp:revision>2</cp:revision>
  <cp:lastPrinted>2018-05-14T09:59:00Z</cp:lastPrinted>
  <dcterms:created xsi:type="dcterms:W3CDTF">2018-07-23T05:45:00Z</dcterms:created>
  <dcterms:modified xsi:type="dcterms:W3CDTF">2018-07-23T05:45:00Z</dcterms:modified>
</cp:coreProperties>
</file>