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560"/>
        <w:gridCol w:w="4217"/>
      </w:tblGrid>
      <w:tr w:rsidR="00B36A01" w:rsidTr="00631888">
        <w:trPr>
          <w:trHeight w:val="1265"/>
        </w:trPr>
        <w:tc>
          <w:tcPr>
            <w:tcW w:w="4077" w:type="dxa"/>
          </w:tcPr>
          <w:p w:rsidR="00B36A01" w:rsidRPr="00DC60DA" w:rsidRDefault="00B36A01" w:rsidP="00631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0DA">
              <w:rPr>
                <w:rFonts w:ascii="Times New Roman" w:hAnsi="Times New Roman" w:cs="Times New Roman"/>
                <w:sz w:val="28"/>
                <w:szCs w:val="28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560" w:type="dxa"/>
            <w:vAlign w:val="center"/>
          </w:tcPr>
          <w:p w:rsidR="00B36A01" w:rsidRDefault="00436D5B" w:rsidP="00631888">
            <w:pPr>
              <w:ind w:right="-108"/>
            </w:pPr>
            <w:r>
              <w:rPr>
                <w:noProof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0;margin-top:18pt;width:59.55pt;height:59.55pt;z-index:-251658752;mso-position-horizontal:center;mso-position-horizontal-relative:text;mso-position-vertical-relative:text">
                  <v:imagedata r:id="rId4" o:title=""/>
                </v:shape>
                <o:OLEObject Type="Embed" ProgID="CorelDRAW.Graphic.13" ShapeID="_x0000_s1026" DrawAspect="Content" ObjectID="_1592986078" r:id="rId5"/>
              </w:object>
            </w:r>
          </w:p>
        </w:tc>
        <w:tc>
          <w:tcPr>
            <w:tcW w:w="4217" w:type="dxa"/>
          </w:tcPr>
          <w:p w:rsidR="00B36A01" w:rsidRPr="00DC60DA" w:rsidRDefault="00B36A01" w:rsidP="00631888">
            <w:pPr>
              <w:ind w:left="-108" w:right="-143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DC60D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ТАТАРСТАН РЕСПУБЛИКАСЫ YЗЙӨРЕШЛЕ МАШИНАЛАР </w:t>
            </w:r>
            <w:r w:rsidRPr="00DC60DA">
              <w:rPr>
                <w:rFonts w:ascii="Times New Roman" w:hAnsi="Times New Roman" w:cs="Times New Roman"/>
                <w:caps/>
                <w:spacing w:val="-12"/>
                <w:sz w:val="28"/>
                <w:szCs w:val="28"/>
              </w:rPr>
              <w:t>Һә</w:t>
            </w:r>
            <w:r w:rsidRPr="00DC60D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М БАШКА ТӨР ТЕХНИКАНЫҢ ТЕХНИК ТОРЫШЫНА </w:t>
            </w:r>
            <w:r w:rsidRPr="00DC60DA">
              <w:rPr>
                <w:rFonts w:ascii="Times New Roman" w:hAnsi="Times New Roman" w:cs="Times New Roman"/>
                <w:caps/>
                <w:spacing w:val="-12"/>
                <w:sz w:val="28"/>
                <w:szCs w:val="28"/>
              </w:rPr>
              <w:t>К</w:t>
            </w:r>
            <w:r w:rsidRPr="00DC60D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YЗ</w:t>
            </w:r>
            <w:r w:rsidRPr="00DC60DA">
              <w:rPr>
                <w:rFonts w:ascii="Times New Roman" w:hAnsi="Times New Roman" w:cs="Times New Roman"/>
                <w:caps/>
                <w:spacing w:val="-12"/>
                <w:sz w:val="28"/>
                <w:szCs w:val="28"/>
              </w:rPr>
              <w:t>әТ</w:t>
            </w:r>
            <w:r w:rsidRPr="00DC60D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ЧЕЛЕК ИДАР</w:t>
            </w:r>
            <w:r w:rsidRPr="00DC60DA">
              <w:rPr>
                <w:rFonts w:ascii="Times New Roman" w:hAnsi="Times New Roman" w:cs="Times New Roman"/>
                <w:caps/>
                <w:spacing w:val="-12"/>
                <w:sz w:val="28"/>
                <w:szCs w:val="28"/>
              </w:rPr>
              <w:t>ә</w:t>
            </w:r>
            <w:r w:rsidRPr="00DC60D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СЕ</w:t>
            </w:r>
          </w:p>
        </w:tc>
      </w:tr>
    </w:tbl>
    <w:p w:rsidR="00B36A01" w:rsidRDefault="00B36A01" w:rsidP="00B36A01">
      <w:pPr>
        <w:pBdr>
          <w:bottom w:val="single" w:sz="12" w:space="1" w:color="auto"/>
        </w:pBdr>
        <w:spacing w:after="0" w:line="240" w:lineRule="auto"/>
        <w:ind w:left="-142" w:right="-285" w:hanging="6"/>
        <w:rPr>
          <w:rFonts w:ascii="Times New Roman" w:hAnsi="Times New Roman" w:cs="Times New Roman"/>
          <w:sz w:val="28"/>
          <w:szCs w:val="28"/>
        </w:rPr>
      </w:pPr>
    </w:p>
    <w:p w:rsidR="00B36A01" w:rsidRDefault="00B36A01" w:rsidP="00B36A01">
      <w:pPr>
        <w:spacing w:after="0" w:line="240" w:lineRule="auto"/>
        <w:ind w:left="-142" w:right="-285" w:hanging="6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701"/>
        <w:gridCol w:w="4076"/>
      </w:tblGrid>
      <w:tr w:rsidR="00B36A01" w:rsidTr="00631888">
        <w:tc>
          <w:tcPr>
            <w:tcW w:w="4111" w:type="dxa"/>
          </w:tcPr>
          <w:p w:rsidR="00B36A01" w:rsidRPr="009218F9" w:rsidRDefault="00B36A01" w:rsidP="00631888">
            <w:pPr>
              <w:ind w:left="34" w:right="-143" w:hanging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8F9">
              <w:rPr>
                <w:rFonts w:ascii="Times New Roman" w:hAnsi="Times New Roman" w:cs="Times New Roman"/>
                <w:b/>
                <w:sz w:val="28"/>
                <w:szCs w:val="28"/>
              </w:rPr>
              <w:t>ПРИКАЗ</w:t>
            </w:r>
          </w:p>
          <w:p w:rsidR="00B36A01" w:rsidRPr="009218F9" w:rsidRDefault="00B36A01" w:rsidP="00631888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</w:t>
            </w:r>
          </w:p>
        </w:tc>
        <w:tc>
          <w:tcPr>
            <w:tcW w:w="1701" w:type="dxa"/>
          </w:tcPr>
          <w:p w:rsidR="00B36A01" w:rsidRPr="009218F9" w:rsidRDefault="00B36A01" w:rsidP="00631888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6A01" w:rsidRPr="00281209" w:rsidRDefault="00B36A01" w:rsidP="00631888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1209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</w:p>
        </w:tc>
        <w:tc>
          <w:tcPr>
            <w:tcW w:w="4076" w:type="dxa"/>
          </w:tcPr>
          <w:p w:rsidR="00B36A01" w:rsidRPr="009218F9" w:rsidRDefault="00B36A01" w:rsidP="00631888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8F9">
              <w:rPr>
                <w:rFonts w:ascii="Times New Roman" w:hAnsi="Times New Roman" w:cs="Times New Roman"/>
                <w:b/>
                <w:sz w:val="28"/>
                <w:szCs w:val="28"/>
              </w:rPr>
              <w:t>БОЕРЫК</w:t>
            </w:r>
          </w:p>
          <w:p w:rsidR="00B36A01" w:rsidRPr="00E21AE3" w:rsidRDefault="00B36A01" w:rsidP="00631888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1AE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01-05/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</w:t>
            </w:r>
            <w:r w:rsidRPr="00E21AE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E21AE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</w:t>
            </w:r>
            <w:proofErr w:type="spellEnd"/>
          </w:p>
          <w:p w:rsidR="00B36A01" w:rsidRDefault="00B36A01" w:rsidP="00631888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6A01" w:rsidRPr="009218F9" w:rsidRDefault="00B36A01" w:rsidP="00631888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65451" w:rsidRDefault="00365451" w:rsidP="0036545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36A01" w:rsidRDefault="00B36A01" w:rsidP="00436D5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684"/>
      </w:tblGrid>
      <w:tr w:rsidR="00B36A01" w:rsidTr="00436D5B">
        <w:tc>
          <w:tcPr>
            <w:tcW w:w="6237" w:type="dxa"/>
          </w:tcPr>
          <w:p w:rsidR="00B36A01" w:rsidRDefault="00B36A01" w:rsidP="00436D5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82D48"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б утверждении</w:t>
            </w:r>
            <w:r w:rsidRPr="00082D4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Порядка работы </w:t>
            </w:r>
            <w:r w:rsidRPr="004F71FD">
              <w:rPr>
                <w:rFonts w:ascii="Times New Roman" w:hAnsi="Times New Roman" w:cs="Times New Roman"/>
                <w:b w:val="0"/>
                <w:sz w:val="28"/>
                <w:szCs w:val="28"/>
              </w:rPr>
              <w:t>с обращениями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</w:t>
            </w:r>
            <w:r w:rsidRPr="004F71FD">
              <w:rPr>
                <w:rFonts w:ascii="Times New Roman" w:hAnsi="Times New Roman" w:cs="Times New Roman"/>
                <w:b w:val="0"/>
                <w:sz w:val="28"/>
                <w:szCs w:val="28"/>
              </w:rPr>
              <w:t>раждан по фактам коррупционной направленности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, поступившими в Управление Гостехнадзора Республики Татарстан</w:t>
            </w:r>
          </w:p>
        </w:tc>
        <w:tc>
          <w:tcPr>
            <w:tcW w:w="3684" w:type="dxa"/>
          </w:tcPr>
          <w:p w:rsidR="00B36A01" w:rsidRDefault="00B36A01" w:rsidP="00436D5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C80941" w:rsidRDefault="00C80941" w:rsidP="00436D5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0941" w:rsidRDefault="00C80941" w:rsidP="00436D5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65451" w:rsidRPr="00082D48" w:rsidRDefault="00365451" w:rsidP="00436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D48">
        <w:rPr>
          <w:rFonts w:ascii="Times New Roman" w:hAnsi="Times New Roman" w:cs="Times New Roman"/>
          <w:sz w:val="28"/>
          <w:szCs w:val="28"/>
        </w:rPr>
        <w:t>В соответствии с</w:t>
      </w:r>
      <w:r w:rsidR="004F71FD">
        <w:rPr>
          <w:rFonts w:ascii="Times New Roman" w:hAnsi="Times New Roman" w:cs="Times New Roman"/>
          <w:sz w:val="28"/>
          <w:szCs w:val="28"/>
        </w:rPr>
        <w:t xml:space="preserve">о статьей </w:t>
      </w:r>
      <w:r>
        <w:rPr>
          <w:rFonts w:ascii="Times New Roman" w:hAnsi="Times New Roman" w:cs="Times New Roman"/>
          <w:sz w:val="28"/>
          <w:szCs w:val="28"/>
        </w:rPr>
        <w:t>21</w:t>
      </w:r>
      <w:r w:rsidR="00B36A01">
        <w:rPr>
          <w:rFonts w:ascii="Times New Roman" w:hAnsi="Times New Roman" w:cs="Times New Roman"/>
          <w:sz w:val="28"/>
          <w:szCs w:val="28"/>
        </w:rPr>
        <w:t xml:space="preserve"> </w:t>
      </w:r>
      <w:r w:rsidR="004F71FD">
        <w:rPr>
          <w:rFonts w:ascii="Times New Roman" w:hAnsi="Times New Roman" w:cs="Times New Roman"/>
          <w:sz w:val="28"/>
          <w:szCs w:val="28"/>
        </w:rPr>
        <w:t>Закона Республики Татарстан от 12 мая 2003 года № 16-ЗРТ «Об обращениях граждан в Республике Татарстан»</w:t>
      </w:r>
      <w:r w:rsidRPr="00082D48">
        <w:rPr>
          <w:rFonts w:ascii="Times New Roman" w:hAnsi="Times New Roman" w:cs="Times New Roman"/>
          <w:sz w:val="28"/>
          <w:szCs w:val="28"/>
        </w:rPr>
        <w:t>:</w:t>
      </w:r>
    </w:p>
    <w:p w:rsidR="00365451" w:rsidRDefault="00365451" w:rsidP="00436D5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36A01" w:rsidRDefault="00B36A01" w:rsidP="00436D5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B36A01" w:rsidRDefault="00B36A01" w:rsidP="00436D5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C80941" w:rsidRDefault="00365451" w:rsidP="00436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D48">
        <w:rPr>
          <w:rFonts w:ascii="Times New Roman" w:hAnsi="Times New Roman" w:cs="Times New Roman"/>
          <w:sz w:val="28"/>
          <w:szCs w:val="28"/>
        </w:rPr>
        <w:t xml:space="preserve">1. </w:t>
      </w:r>
      <w:r w:rsidR="004F71FD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работы с обращениями граждан по фактам коррупционной направленности, поступившими в </w:t>
      </w:r>
      <w:r w:rsidR="00B36A01">
        <w:rPr>
          <w:rFonts w:ascii="Times New Roman" w:hAnsi="Times New Roman" w:cs="Times New Roman"/>
          <w:sz w:val="28"/>
          <w:szCs w:val="28"/>
        </w:rPr>
        <w:t xml:space="preserve">Управление Гостехнадзора </w:t>
      </w:r>
      <w:r w:rsidR="00C80941"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:rsidR="00C80941" w:rsidRDefault="00365451" w:rsidP="00436D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D48">
        <w:rPr>
          <w:rFonts w:ascii="Times New Roman" w:hAnsi="Times New Roman" w:cs="Times New Roman"/>
          <w:sz w:val="28"/>
          <w:szCs w:val="28"/>
        </w:rPr>
        <w:t>2. У</w:t>
      </w:r>
      <w:r w:rsidR="004F71FD">
        <w:rPr>
          <w:rFonts w:ascii="Times New Roman" w:hAnsi="Times New Roman" w:cs="Times New Roman"/>
          <w:sz w:val="28"/>
          <w:szCs w:val="28"/>
        </w:rPr>
        <w:t xml:space="preserve">становить, </w:t>
      </w:r>
      <w:r w:rsidR="00B36A01">
        <w:rPr>
          <w:rFonts w:ascii="Times New Roman" w:hAnsi="Times New Roman" w:cs="Times New Roman"/>
          <w:sz w:val="28"/>
          <w:szCs w:val="28"/>
        </w:rPr>
        <w:t xml:space="preserve">что </w:t>
      </w:r>
      <w:r w:rsidR="004F71FD">
        <w:rPr>
          <w:rFonts w:ascii="Times New Roman" w:hAnsi="Times New Roman" w:cs="Times New Roman"/>
          <w:sz w:val="28"/>
          <w:szCs w:val="28"/>
        </w:rPr>
        <w:t>рассмотрен</w:t>
      </w:r>
      <w:r w:rsidR="00B36A01">
        <w:rPr>
          <w:rFonts w:ascii="Times New Roman" w:hAnsi="Times New Roman" w:cs="Times New Roman"/>
          <w:sz w:val="28"/>
          <w:szCs w:val="28"/>
        </w:rPr>
        <w:t xml:space="preserve">ие обращений граждан по фактам </w:t>
      </w:r>
      <w:r w:rsidR="004F71FD">
        <w:rPr>
          <w:rFonts w:ascii="Times New Roman" w:hAnsi="Times New Roman" w:cs="Times New Roman"/>
          <w:sz w:val="28"/>
          <w:szCs w:val="28"/>
        </w:rPr>
        <w:t xml:space="preserve">коррупционной направленности осуществляется </w:t>
      </w:r>
      <w:r w:rsidR="00B36A01">
        <w:rPr>
          <w:rFonts w:ascii="Times New Roman" w:hAnsi="Times New Roman" w:cs="Times New Roman"/>
          <w:sz w:val="28"/>
          <w:szCs w:val="28"/>
        </w:rPr>
        <w:t xml:space="preserve">сектором государственной службы, кадров, делопроизводства и правового обеспечения и </w:t>
      </w:r>
      <w:r w:rsidR="00C80941">
        <w:rPr>
          <w:rFonts w:ascii="Times New Roman" w:hAnsi="Times New Roman" w:cs="Times New Roman"/>
          <w:sz w:val="28"/>
          <w:szCs w:val="28"/>
        </w:rPr>
        <w:t>ответственн</w:t>
      </w:r>
      <w:r w:rsidR="00B36A01">
        <w:rPr>
          <w:rFonts w:ascii="Times New Roman" w:hAnsi="Times New Roman" w:cs="Times New Roman"/>
          <w:sz w:val="28"/>
          <w:szCs w:val="28"/>
        </w:rPr>
        <w:t>ым</w:t>
      </w:r>
      <w:r w:rsidR="00C80941">
        <w:rPr>
          <w:rFonts w:ascii="Times New Roman" w:hAnsi="Times New Roman" w:cs="Times New Roman"/>
          <w:sz w:val="28"/>
          <w:szCs w:val="28"/>
        </w:rPr>
        <w:t xml:space="preserve"> лиц</w:t>
      </w:r>
      <w:r w:rsidR="00B36A01">
        <w:rPr>
          <w:rFonts w:ascii="Times New Roman" w:hAnsi="Times New Roman" w:cs="Times New Roman"/>
          <w:sz w:val="28"/>
          <w:szCs w:val="28"/>
        </w:rPr>
        <w:t>ом</w:t>
      </w:r>
      <w:r w:rsidR="00C80941">
        <w:rPr>
          <w:rFonts w:ascii="Times New Roman" w:hAnsi="Times New Roman" w:cs="Times New Roman"/>
          <w:sz w:val="28"/>
          <w:szCs w:val="28"/>
        </w:rPr>
        <w:t xml:space="preserve"> за работу по </w:t>
      </w:r>
      <w:r w:rsidR="007A3EB7">
        <w:rPr>
          <w:rFonts w:ascii="Times New Roman" w:hAnsi="Times New Roman" w:cs="Times New Roman"/>
          <w:sz w:val="28"/>
          <w:szCs w:val="28"/>
        </w:rPr>
        <w:t>профилактик</w:t>
      </w:r>
      <w:r w:rsidR="00C80941">
        <w:rPr>
          <w:rFonts w:ascii="Times New Roman" w:hAnsi="Times New Roman" w:cs="Times New Roman"/>
          <w:sz w:val="28"/>
          <w:szCs w:val="28"/>
        </w:rPr>
        <w:t>е</w:t>
      </w:r>
      <w:r w:rsidR="007A3EB7">
        <w:rPr>
          <w:rFonts w:ascii="Times New Roman" w:hAnsi="Times New Roman" w:cs="Times New Roman"/>
          <w:sz w:val="28"/>
          <w:szCs w:val="28"/>
        </w:rPr>
        <w:t xml:space="preserve"> коррупционных и иных правонарушений</w:t>
      </w:r>
      <w:r w:rsidR="00C80941">
        <w:rPr>
          <w:rFonts w:ascii="Times New Roman" w:hAnsi="Times New Roman" w:cs="Times New Roman"/>
          <w:sz w:val="28"/>
          <w:szCs w:val="28"/>
        </w:rPr>
        <w:t xml:space="preserve"> в </w:t>
      </w:r>
      <w:r w:rsidR="00B36A01">
        <w:rPr>
          <w:rFonts w:ascii="Times New Roman" w:hAnsi="Times New Roman" w:cs="Times New Roman"/>
          <w:sz w:val="28"/>
          <w:szCs w:val="28"/>
        </w:rPr>
        <w:t>Управлении Гостехнадзора Республики Татарстан.</w:t>
      </w:r>
    </w:p>
    <w:p w:rsidR="0020669D" w:rsidRPr="0020669D" w:rsidRDefault="00B36A01" w:rsidP="00436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</w:t>
      </w:r>
      <w:r w:rsidR="0020669D" w:rsidRPr="0020669D">
        <w:rPr>
          <w:rFonts w:ascii="Times New Roman" w:hAnsi="Times New Roman" w:cs="Times New Roman"/>
          <w:sz w:val="28"/>
          <w:szCs w:val="28"/>
        </w:rPr>
        <w:t xml:space="preserve">олжностные </w:t>
      </w:r>
      <w:r w:rsidR="0020669D" w:rsidRPr="0020669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</w:t>
      </w:r>
      <w:r w:rsidR="0020669D">
        <w:rPr>
          <w:rFonts w:ascii="Times New Roman" w:hAnsi="Times New Roman" w:cs="Times New Roman"/>
          <w:sz w:val="28"/>
          <w:szCs w:val="28"/>
        </w:rPr>
        <w:t xml:space="preserve">, </w:t>
      </w:r>
      <w:r w:rsidR="0020669D" w:rsidRPr="002066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работающие с обращениями</w:t>
      </w:r>
      <w:r w:rsidR="00C80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669D" w:rsidRPr="0020669D">
        <w:rPr>
          <w:rFonts w:ascii="Times New Roman" w:hAnsi="Times New Roman" w:cs="Times New Roman"/>
          <w:sz w:val="28"/>
          <w:szCs w:val="28"/>
        </w:rPr>
        <w:t xml:space="preserve">граждан по фактам коррупционной направленности, </w:t>
      </w:r>
      <w:r w:rsidR="009923BD">
        <w:rPr>
          <w:rFonts w:ascii="Times New Roman" w:hAnsi="Times New Roman" w:cs="Times New Roman"/>
          <w:sz w:val="28"/>
          <w:szCs w:val="28"/>
        </w:rPr>
        <w:t xml:space="preserve">несут </w:t>
      </w:r>
      <w:r w:rsidR="0020669D" w:rsidRPr="0020669D">
        <w:rPr>
          <w:rFonts w:ascii="Times New Roman" w:hAnsi="Times New Roman" w:cs="Times New Roman"/>
          <w:sz w:val="28"/>
          <w:szCs w:val="28"/>
        </w:rPr>
        <w:t>ответственность за</w:t>
      </w:r>
      <w:r w:rsidR="009923BD">
        <w:rPr>
          <w:rFonts w:ascii="Times New Roman" w:hAnsi="Times New Roman" w:cs="Times New Roman"/>
          <w:sz w:val="28"/>
          <w:szCs w:val="28"/>
        </w:rPr>
        <w:t> </w:t>
      </w:r>
      <w:r w:rsidR="0020669D" w:rsidRPr="0020669D">
        <w:rPr>
          <w:rFonts w:ascii="Times New Roman" w:hAnsi="Times New Roman" w:cs="Times New Roman"/>
          <w:sz w:val="28"/>
          <w:szCs w:val="28"/>
        </w:rPr>
        <w:t>сохранность служебной информации и сведений конфиденциального характера в</w:t>
      </w:r>
      <w:r w:rsidR="009923BD">
        <w:rPr>
          <w:rFonts w:ascii="Times New Roman" w:hAnsi="Times New Roman" w:cs="Times New Roman"/>
          <w:sz w:val="28"/>
          <w:szCs w:val="28"/>
        </w:rPr>
        <w:t> </w:t>
      </w:r>
      <w:r w:rsidR="0020669D" w:rsidRPr="0020669D">
        <w:rPr>
          <w:rFonts w:ascii="Times New Roman" w:hAnsi="Times New Roman" w:cs="Times New Roman"/>
          <w:sz w:val="28"/>
          <w:szCs w:val="28"/>
        </w:rPr>
        <w:t>соответствии с</w:t>
      </w:r>
      <w:r w:rsidR="007A3EB7">
        <w:rPr>
          <w:rFonts w:ascii="Times New Roman" w:hAnsi="Times New Roman" w:cs="Times New Roman"/>
          <w:sz w:val="28"/>
          <w:szCs w:val="28"/>
        </w:rPr>
        <w:t> </w:t>
      </w:r>
      <w:r w:rsidR="0020669D" w:rsidRPr="0020669D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C80941" w:rsidRDefault="00B36A01" w:rsidP="00436D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65451" w:rsidRPr="00082D48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приказа </w:t>
      </w:r>
      <w:r w:rsidR="00C80941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C80941" w:rsidRDefault="00C80941" w:rsidP="00436D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6D5B" w:rsidRDefault="00436D5B" w:rsidP="00436D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0941" w:rsidRDefault="00B36A01" w:rsidP="00436D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Р.Р.Зиатдинов</w:t>
      </w:r>
      <w:proofErr w:type="spellEnd"/>
    </w:p>
    <w:p w:rsidR="004F52F9" w:rsidRDefault="004F52F9" w:rsidP="00436D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6D5B" w:rsidRDefault="00436D5B" w:rsidP="00436D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6D5B" w:rsidRDefault="00436D5B" w:rsidP="00436D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6D5B" w:rsidRDefault="00436D5B" w:rsidP="00436D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52F9" w:rsidRPr="00814F8A" w:rsidRDefault="004F52F9" w:rsidP="00436D5B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E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  <w:r w:rsidRPr="00814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52F9" w:rsidRPr="00814F8A" w:rsidRDefault="004F52F9" w:rsidP="00436D5B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14F8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D4ED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риказом</w:t>
      </w:r>
      <w:proofErr w:type="gramEnd"/>
      <w:r w:rsidRPr="00814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Гостехнадзора </w:t>
      </w:r>
    </w:p>
    <w:p w:rsidR="004F52F9" w:rsidRPr="00814F8A" w:rsidRDefault="004F52F9" w:rsidP="00436D5B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E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814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52F9" w:rsidRPr="00FD4EDD" w:rsidRDefault="004F52F9" w:rsidP="00436D5B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D4E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FD4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D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</w:t>
      </w:r>
      <w:r w:rsidRPr="00FD4EDD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Pr="00814F8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D4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814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01-05/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</w:p>
    <w:p w:rsidR="004F52F9" w:rsidRDefault="004F52F9" w:rsidP="00436D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52F9" w:rsidRPr="004F52F9" w:rsidRDefault="004F52F9" w:rsidP="00436D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52F9">
        <w:rPr>
          <w:rFonts w:ascii="Times New Roman" w:hAnsi="Times New Roman" w:cs="Times New Roman"/>
          <w:sz w:val="28"/>
          <w:szCs w:val="28"/>
        </w:rPr>
        <w:t>Порядок</w:t>
      </w:r>
    </w:p>
    <w:p w:rsidR="004F52F9" w:rsidRPr="004F52F9" w:rsidRDefault="004F52F9" w:rsidP="00436D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F52F9">
        <w:rPr>
          <w:rFonts w:ascii="Times New Roman" w:hAnsi="Times New Roman" w:cs="Times New Roman"/>
          <w:sz w:val="28"/>
          <w:szCs w:val="28"/>
        </w:rPr>
        <w:t>работы</w:t>
      </w:r>
      <w:proofErr w:type="gramEnd"/>
      <w:r w:rsidRPr="004F52F9">
        <w:rPr>
          <w:rFonts w:ascii="Times New Roman" w:hAnsi="Times New Roman" w:cs="Times New Roman"/>
          <w:sz w:val="28"/>
          <w:szCs w:val="28"/>
        </w:rPr>
        <w:t xml:space="preserve"> с обращениями граждан по фактам коррупционной направленности, поступившими в </w:t>
      </w:r>
      <w:r>
        <w:rPr>
          <w:rFonts w:ascii="Times New Roman" w:hAnsi="Times New Roman" w:cs="Times New Roman"/>
          <w:sz w:val="28"/>
          <w:szCs w:val="28"/>
        </w:rPr>
        <w:t>Управлении Гостехнадзора</w:t>
      </w:r>
      <w:r w:rsidRPr="004F52F9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4F52F9" w:rsidRPr="004F52F9" w:rsidRDefault="004F52F9" w:rsidP="00436D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52F9" w:rsidRPr="004F52F9" w:rsidRDefault="004F52F9" w:rsidP="00436D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2F9">
        <w:rPr>
          <w:rFonts w:ascii="Times New Roman" w:hAnsi="Times New Roman" w:cs="Times New Roman"/>
          <w:sz w:val="28"/>
          <w:szCs w:val="28"/>
        </w:rPr>
        <w:t>1. Настоящий Пор</w:t>
      </w:r>
      <w:r>
        <w:rPr>
          <w:rFonts w:ascii="Times New Roman" w:hAnsi="Times New Roman" w:cs="Times New Roman"/>
          <w:sz w:val="28"/>
          <w:szCs w:val="28"/>
        </w:rPr>
        <w:t xml:space="preserve">ядок устанавливает особенности </w:t>
      </w:r>
      <w:r w:rsidRPr="004F52F9">
        <w:rPr>
          <w:rFonts w:ascii="Times New Roman" w:hAnsi="Times New Roman" w:cs="Times New Roman"/>
          <w:sz w:val="28"/>
          <w:szCs w:val="28"/>
        </w:rPr>
        <w:t xml:space="preserve">рассмотрения обращений граждан по фактам коррупционной направленности, поступивших в </w:t>
      </w:r>
      <w:r>
        <w:rPr>
          <w:rFonts w:ascii="Times New Roman" w:hAnsi="Times New Roman" w:cs="Times New Roman"/>
          <w:sz w:val="28"/>
          <w:szCs w:val="28"/>
        </w:rPr>
        <w:t>Управление Гостехнадзора</w:t>
      </w:r>
      <w:r w:rsidRPr="004F52F9">
        <w:rPr>
          <w:rFonts w:ascii="Times New Roman" w:hAnsi="Times New Roman" w:cs="Times New Roman"/>
          <w:sz w:val="28"/>
          <w:szCs w:val="28"/>
        </w:rPr>
        <w:t xml:space="preserve"> Республики Татарстан (далее –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4F52F9">
        <w:rPr>
          <w:rFonts w:ascii="Times New Roman" w:hAnsi="Times New Roman" w:cs="Times New Roman"/>
          <w:sz w:val="28"/>
          <w:szCs w:val="28"/>
        </w:rPr>
        <w:t xml:space="preserve">), включающих в себя сведения о фактах коррупции и вымогательства, ущемления прав и законных интересов граждан, нарушения требований к служебному поведению, а также иных деяниях, содержащих признаки злоупотребления служебным положением (далее – обращения), совершенных государственными гражданскими служащими Республики Татарстан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4F52F9">
        <w:rPr>
          <w:rFonts w:ascii="Times New Roman" w:hAnsi="Times New Roman" w:cs="Times New Roman"/>
          <w:sz w:val="28"/>
          <w:szCs w:val="28"/>
        </w:rPr>
        <w:t xml:space="preserve">, а также работниками, замещающими должности, не являющиеся должностями государственной гражданской службы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4F52F9">
        <w:rPr>
          <w:rFonts w:ascii="Times New Roman" w:hAnsi="Times New Roman" w:cs="Times New Roman"/>
          <w:sz w:val="28"/>
          <w:szCs w:val="28"/>
        </w:rPr>
        <w:t>(далее – работники).</w:t>
      </w:r>
    </w:p>
    <w:p w:rsidR="004F52F9" w:rsidRPr="004F52F9" w:rsidRDefault="004F52F9" w:rsidP="00436D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2F9">
        <w:rPr>
          <w:rFonts w:ascii="Times New Roman" w:hAnsi="Times New Roman" w:cs="Times New Roman"/>
          <w:sz w:val="28"/>
          <w:szCs w:val="28"/>
        </w:rPr>
        <w:t xml:space="preserve">Обращения, содержащие сведения об аналогичных фактах в отношении иных лиц, подлежат направлению в соответствующий орган или соответствующему должностному лицу, в компетенцию которых входит решение поставленных в обращении вопросов, в соответствии в частью 3 статьи 8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F52F9">
        <w:rPr>
          <w:rFonts w:ascii="Times New Roman" w:hAnsi="Times New Roman" w:cs="Times New Roman"/>
          <w:sz w:val="28"/>
          <w:szCs w:val="28"/>
        </w:rPr>
        <w:t>от 2 мая 2006 года № 59-ФЗ «О порядке рассмотрения обращений граждан Российской Федерации».</w:t>
      </w:r>
    </w:p>
    <w:p w:rsidR="004F52F9" w:rsidRPr="004F52F9" w:rsidRDefault="004F52F9" w:rsidP="00436D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2F9">
        <w:rPr>
          <w:rFonts w:ascii="Times New Roman" w:hAnsi="Times New Roman" w:cs="Times New Roman"/>
          <w:sz w:val="28"/>
          <w:szCs w:val="28"/>
        </w:rPr>
        <w:t>2. Обращение гражданина по фактам коррупционной направленности регистрируется и рассматривается в порядке и в сроки, установленные Федеральным законом «О порядке рассмотрения обращений граждан Российской Федерации».</w:t>
      </w:r>
    </w:p>
    <w:p w:rsidR="00436D5B" w:rsidRDefault="00436D5B" w:rsidP="00436D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D5B">
        <w:rPr>
          <w:rFonts w:ascii="Times New Roman" w:hAnsi="Times New Roman" w:cs="Times New Roman"/>
          <w:sz w:val="28"/>
          <w:szCs w:val="28"/>
        </w:rPr>
        <w:t>При наличии в поступившем обращении сведений о подготавливаемом, совершаемом или совершенном противоправном деянии, а также о лице, его подготавливающем, совершающем или совершившем, такое обращение направляется в правоохранительные органы в соответствии с их компетенцией.</w:t>
      </w:r>
    </w:p>
    <w:p w:rsidR="004F52F9" w:rsidRPr="004F52F9" w:rsidRDefault="004F52F9" w:rsidP="00436D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2F9">
        <w:rPr>
          <w:rFonts w:ascii="Times New Roman" w:hAnsi="Times New Roman" w:cs="Times New Roman"/>
          <w:sz w:val="28"/>
          <w:szCs w:val="28"/>
        </w:rPr>
        <w:t xml:space="preserve">3. После регистрации в единой системе межведомственного электронного документооборота Республики Татарстан обращение направляется в </w:t>
      </w:r>
      <w:r w:rsidRPr="004F52F9">
        <w:rPr>
          <w:rFonts w:ascii="Times New Roman" w:hAnsi="Times New Roman" w:cs="Times New Roman"/>
          <w:sz w:val="28"/>
          <w:szCs w:val="28"/>
        </w:rPr>
        <w:t>сектор государственной службы, кадров, делопроизводства и правового обеспечения и ответственн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4F52F9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F52F9">
        <w:rPr>
          <w:rFonts w:ascii="Times New Roman" w:hAnsi="Times New Roman" w:cs="Times New Roman"/>
          <w:sz w:val="28"/>
          <w:szCs w:val="28"/>
        </w:rPr>
        <w:t xml:space="preserve"> за работу по профилактике коррупционных и иных правонарушений в Управлении </w:t>
      </w:r>
      <w:r w:rsidRPr="004F52F9">
        <w:rPr>
          <w:rFonts w:ascii="Times New Roman" w:hAnsi="Times New Roman" w:cs="Times New Roman"/>
          <w:sz w:val="28"/>
          <w:szCs w:val="28"/>
        </w:rPr>
        <w:t>(далее – ответственное лицо).</w:t>
      </w:r>
    </w:p>
    <w:p w:rsidR="004F52F9" w:rsidRPr="004F52F9" w:rsidRDefault="004F52F9" w:rsidP="00436D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2F9">
        <w:rPr>
          <w:rFonts w:ascii="Times New Roman" w:hAnsi="Times New Roman" w:cs="Times New Roman"/>
          <w:sz w:val="28"/>
          <w:szCs w:val="28"/>
        </w:rPr>
        <w:t xml:space="preserve">4. Подготовка ответа гражданину, направившему обращение, осуществляется </w:t>
      </w:r>
      <w:r w:rsidRPr="004F52F9">
        <w:rPr>
          <w:rFonts w:ascii="Times New Roman" w:hAnsi="Times New Roman" w:cs="Times New Roman"/>
          <w:sz w:val="28"/>
          <w:szCs w:val="28"/>
        </w:rPr>
        <w:t>сектором государственной службы, кадров, делопроизводства и правового обеспечения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52F9" w:rsidRPr="004F52F9" w:rsidRDefault="004F52F9" w:rsidP="00436D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2F9">
        <w:rPr>
          <w:rFonts w:ascii="Times New Roman" w:hAnsi="Times New Roman" w:cs="Times New Roman"/>
          <w:sz w:val="28"/>
          <w:szCs w:val="28"/>
        </w:rPr>
        <w:t>5. Привлечение работника к дисциплинарной ответственности осуществляется в порядке, установленном Трудовым кодексом Российской Федерации и Федеральным законом от 27 июля 2004 года № 79-ФЗ «О государственной гражданской службе Российской Федерации».</w:t>
      </w:r>
    </w:p>
    <w:p w:rsidR="004F52F9" w:rsidRPr="004F52F9" w:rsidRDefault="004F52F9" w:rsidP="00436D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2F9">
        <w:rPr>
          <w:rFonts w:ascii="Times New Roman" w:hAnsi="Times New Roman" w:cs="Times New Roman"/>
          <w:sz w:val="28"/>
          <w:szCs w:val="28"/>
        </w:rPr>
        <w:lastRenderedPageBreak/>
        <w:t xml:space="preserve">6. Учет поступивших обращений осуществляется ответственным лицом. </w:t>
      </w:r>
    </w:p>
    <w:p w:rsidR="004F52F9" w:rsidRPr="004F52F9" w:rsidRDefault="004F52F9" w:rsidP="00436D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2F9">
        <w:rPr>
          <w:rFonts w:ascii="Times New Roman" w:hAnsi="Times New Roman" w:cs="Times New Roman"/>
          <w:sz w:val="28"/>
          <w:szCs w:val="28"/>
        </w:rPr>
        <w:t xml:space="preserve">7. Ежегодно до 1 февраля года, следующего за отчетным, ответственным лицом проводятся обобщение и анализ обращений, по результатам которых ответственное лицо составляет и направляет </w:t>
      </w:r>
      <w:r w:rsidR="00436D5B">
        <w:rPr>
          <w:rFonts w:ascii="Times New Roman" w:hAnsi="Times New Roman" w:cs="Times New Roman"/>
          <w:sz w:val="28"/>
          <w:szCs w:val="28"/>
        </w:rPr>
        <w:t xml:space="preserve">начальнику Управления Гостехнадзора </w:t>
      </w:r>
      <w:r w:rsidRPr="004F52F9">
        <w:rPr>
          <w:rFonts w:ascii="Times New Roman" w:hAnsi="Times New Roman" w:cs="Times New Roman"/>
          <w:sz w:val="28"/>
          <w:szCs w:val="28"/>
        </w:rPr>
        <w:t>Республики Татарстан (лицу, исполняющему его обязанности) справку о результатах работы по рассмотрению обращений и принятых мерах, в том числе профилактического характера</w:t>
      </w:r>
      <w:bookmarkStart w:id="0" w:name="_GoBack"/>
      <w:bookmarkEnd w:id="0"/>
      <w:r w:rsidRPr="004F52F9">
        <w:rPr>
          <w:rFonts w:ascii="Times New Roman" w:hAnsi="Times New Roman" w:cs="Times New Roman"/>
          <w:sz w:val="28"/>
          <w:szCs w:val="28"/>
        </w:rPr>
        <w:t>.</w:t>
      </w:r>
    </w:p>
    <w:sectPr w:rsidR="004F52F9" w:rsidRPr="004F52F9" w:rsidSect="00436D5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0BE"/>
    <w:rsid w:val="000D0AF5"/>
    <w:rsid w:val="0020669D"/>
    <w:rsid w:val="003150BE"/>
    <w:rsid w:val="00365451"/>
    <w:rsid w:val="0042122B"/>
    <w:rsid w:val="00436D5B"/>
    <w:rsid w:val="004F52F9"/>
    <w:rsid w:val="004F71FD"/>
    <w:rsid w:val="0051377D"/>
    <w:rsid w:val="006E669C"/>
    <w:rsid w:val="007A3EB7"/>
    <w:rsid w:val="009923BD"/>
    <w:rsid w:val="00B36A01"/>
    <w:rsid w:val="00C80941"/>
    <w:rsid w:val="00D731E2"/>
    <w:rsid w:val="00F319C4"/>
    <w:rsid w:val="00FC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258F0E7-30EE-4AA1-9EC3-81A8FAB1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54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54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654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8094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80941"/>
    <w:rPr>
      <w:color w:val="0000FF"/>
      <w:u w:val="single"/>
    </w:rPr>
  </w:style>
  <w:style w:type="table" w:styleId="a5">
    <w:name w:val="Table Grid"/>
    <w:basedOn w:val="a1"/>
    <w:uiPriority w:val="59"/>
    <w:rsid w:val="00B36A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9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Слепнева Э.И</dc:creator>
  <cp:keywords/>
  <dc:description/>
  <cp:lastModifiedBy>User</cp:lastModifiedBy>
  <cp:revision>4</cp:revision>
  <dcterms:created xsi:type="dcterms:W3CDTF">2018-07-13T06:50:00Z</dcterms:created>
  <dcterms:modified xsi:type="dcterms:W3CDTF">2018-07-13T07:22:00Z</dcterms:modified>
</cp:coreProperties>
</file>