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AD" w:rsidRPr="003D43AD" w:rsidRDefault="003D43AD" w:rsidP="003D4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3AD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r w:rsidRPr="003D43AD">
        <w:rPr>
          <w:rFonts w:ascii="Times New Roman" w:hAnsi="Times New Roman" w:cs="Times New Roman"/>
          <w:b/>
          <w:bCs/>
          <w:sz w:val="28"/>
          <w:szCs w:val="28"/>
        </w:rPr>
        <w:t>заместител</w:t>
      </w:r>
      <w:r w:rsidRPr="003D43A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D43AD">
        <w:rPr>
          <w:rFonts w:ascii="Times New Roman" w:hAnsi="Times New Roman" w:cs="Times New Roman"/>
          <w:b/>
          <w:bCs/>
          <w:sz w:val="28"/>
          <w:szCs w:val="28"/>
        </w:rPr>
        <w:t xml:space="preserve"> Министра регионального развития Российской Федерации</w:t>
      </w:r>
      <w:r w:rsidRPr="003D43AD">
        <w:rPr>
          <w:rFonts w:ascii="Times New Roman" w:hAnsi="Times New Roman" w:cs="Times New Roman"/>
          <w:b/>
          <w:bCs/>
          <w:sz w:val="28"/>
          <w:szCs w:val="28"/>
        </w:rPr>
        <w:t xml:space="preserve"> С.М. </w:t>
      </w:r>
      <w:proofErr w:type="spellStart"/>
      <w:r w:rsidRPr="003D43AD">
        <w:rPr>
          <w:rFonts w:ascii="Times New Roman" w:hAnsi="Times New Roman" w:cs="Times New Roman"/>
          <w:b/>
          <w:bCs/>
          <w:sz w:val="28"/>
          <w:szCs w:val="28"/>
        </w:rPr>
        <w:t>Дарькина</w:t>
      </w:r>
      <w:proofErr w:type="spellEnd"/>
    </w:p>
    <w:p w:rsidR="003D43AD" w:rsidRPr="003D43AD" w:rsidRDefault="003D43AD" w:rsidP="003D4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3AD" w:rsidRDefault="003D43AD" w:rsidP="003D4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AD">
        <w:rPr>
          <w:rFonts w:ascii="Times New Roman" w:hAnsi="Times New Roman" w:cs="Times New Roman"/>
          <w:sz w:val="28"/>
          <w:szCs w:val="28"/>
        </w:rPr>
        <w:t xml:space="preserve">Коллеги, добрый день! </w:t>
      </w:r>
    </w:p>
    <w:p w:rsidR="003D43AD" w:rsidRPr="003D43AD" w:rsidRDefault="003D43AD" w:rsidP="003D4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AD">
        <w:rPr>
          <w:rFonts w:ascii="Times New Roman" w:hAnsi="Times New Roman" w:cs="Times New Roman"/>
          <w:sz w:val="28"/>
          <w:szCs w:val="28"/>
        </w:rPr>
        <w:t>Моё выступление будет более, менее методологическое, оно, может быть, будет немного костное. Но я хочу, чтобы вы его внимательно выслушали, я не буду повторяться. Вместе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43AD">
        <w:rPr>
          <w:rFonts w:ascii="Times New Roman" w:hAnsi="Times New Roman" w:cs="Times New Roman"/>
          <w:sz w:val="28"/>
          <w:szCs w:val="28"/>
        </w:rPr>
        <w:t xml:space="preserve"> хотелось бы обрат</w:t>
      </w:r>
      <w:r>
        <w:rPr>
          <w:rFonts w:ascii="Times New Roman" w:hAnsi="Times New Roman" w:cs="Times New Roman"/>
          <w:sz w:val="28"/>
          <w:szCs w:val="28"/>
        </w:rPr>
        <w:t xml:space="preserve">ить особое внимание на то, что все </w:t>
      </w:r>
      <w:r w:rsidRPr="003D43AD">
        <w:rPr>
          <w:rFonts w:ascii="Times New Roman" w:hAnsi="Times New Roman" w:cs="Times New Roman"/>
          <w:sz w:val="28"/>
          <w:szCs w:val="28"/>
        </w:rPr>
        <w:t>ключевые управленческие, идеологические решения с точки зрения межнациональных отношений произошли между двумя промежутками, между двумя важными событиями, которые проходили в П</w:t>
      </w:r>
      <w:r>
        <w:rPr>
          <w:rFonts w:ascii="Times New Roman" w:hAnsi="Times New Roman" w:cs="Times New Roman"/>
          <w:sz w:val="28"/>
          <w:szCs w:val="28"/>
        </w:rPr>
        <w:t>риволжском округе. Это </w:t>
      </w:r>
      <w:r w:rsidRPr="003D43AD">
        <w:rPr>
          <w:rFonts w:ascii="Times New Roman" w:hAnsi="Times New Roman" w:cs="Times New Roman"/>
          <w:sz w:val="28"/>
          <w:szCs w:val="28"/>
        </w:rPr>
        <w:t>Президиум Госсовета, который прошёл 11 февраля 2011 года в Уфе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43AD">
        <w:rPr>
          <w:rFonts w:ascii="Times New Roman" w:hAnsi="Times New Roman" w:cs="Times New Roman"/>
          <w:sz w:val="28"/>
          <w:szCs w:val="28"/>
        </w:rPr>
        <w:t xml:space="preserve"> и заседание Совета при Президенте Российской Федерации по межнациональным отношениям, которое состоялся 22 октября 2012 года в городе Уфе. Понятно почему, потому что Поволжье, действительно, </w:t>
      </w:r>
      <w:proofErr w:type="gramStart"/>
      <w:r w:rsidRPr="003D43AD">
        <w:rPr>
          <w:rFonts w:ascii="Times New Roman" w:hAnsi="Times New Roman" w:cs="Times New Roman"/>
          <w:sz w:val="28"/>
          <w:szCs w:val="28"/>
        </w:rPr>
        <w:t>являет собой образец политической многоконфессиональности и определило</w:t>
      </w:r>
      <w:proofErr w:type="gramEnd"/>
      <w:r w:rsidRPr="003D43AD">
        <w:rPr>
          <w:rFonts w:ascii="Times New Roman" w:hAnsi="Times New Roman" w:cs="Times New Roman"/>
          <w:sz w:val="28"/>
          <w:szCs w:val="28"/>
        </w:rPr>
        <w:t xml:space="preserve"> то особое внимание, которое руководство нашей страны уделяет Приволжскому федеральному округу. В это время будут сформированы главные, важнейшие шаги по государственной национальной политике.</w:t>
      </w:r>
    </w:p>
    <w:p w:rsidR="003D43AD" w:rsidRPr="003D43AD" w:rsidRDefault="003D43AD" w:rsidP="003D4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AD">
        <w:rPr>
          <w:rFonts w:ascii="Times New Roman" w:hAnsi="Times New Roman" w:cs="Times New Roman"/>
          <w:sz w:val="28"/>
          <w:szCs w:val="28"/>
        </w:rPr>
        <w:t>На сегодняшний день, коллеги, осн</w:t>
      </w:r>
      <w:r>
        <w:rPr>
          <w:rFonts w:ascii="Times New Roman" w:hAnsi="Times New Roman" w:cs="Times New Roman"/>
          <w:sz w:val="28"/>
          <w:szCs w:val="28"/>
        </w:rPr>
        <w:t xml:space="preserve">овополагающими концептуальными </w:t>
      </w:r>
      <w:r w:rsidRPr="003D43AD">
        <w:rPr>
          <w:rFonts w:ascii="Times New Roman" w:hAnsi="Times New Roman" w:cs="Times New Roman"/>
          <w:sz w:val="28"/>
          <w:szCs w:val="28"/>
        </w:rPr>
        <w:t xml:space="preserve">документами в сфере межнациональных отношений является утверждённая Президентом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3D43AD">
        <w:rPr>
          <w:rFonts w:ascii="Times New Roman" w:hAnsi="Times New Roman" w:cs="Times New Roman"/>
          <w:sz w:val="28"/>
          <w:szCs w:val="28"/>
        </w:rPr>
        <w:t xml:space="preserve"> в 2012 году Стратегия государственной национальной политики Российской Федерации на период до 2025 года. Минрегион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ФР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3AD">
        <w:rPr>
          <w:rFonts w:ascii="Times New Roman" w:hAnsi="Times New Roman" w:cs="Times New Roman"/>
          <w:sz w:val="28"/>
          <w:szCs w:val="28"/>
        </w:rPr>
        <w:t xml:space="preserve">является уполномоченным федеральным органом по реализации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D43AD">
        <w:rPr>
          <w:rFonts w:ascii="Times New Roman" w:hAnsi="Times New Roman" w:cs="Times New Roman"/>
          <w:sz w:val="28"/>
          <w:szCs w:val="28"/>
        </w:rPr>
        <w:t>осударственной национальной стратегии. За прошедший год мы провели специальны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43AD">
        <w:rPr>
          <w:rFonts w:ascii="Times New Roman" w:hAnsi="Times New Roman" w:cs="Times New Roman"/>
          <w:sz w:val="28"/>
          <w:szCs w:val="28"/>
        </w:rPr>
        <w:t xml:space="preserve"> совещани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D43AD">
        <w:rPr>
          <w:rFonts w:ascii="Times New Roman" w:hAnsi="Times New Roman" w:cs="Times New Roman"/>
          <w:sz w:val="28"/>
          <w:szCs w:val="28"/>
        </w:rPr>
        <w:t xml:space="preserve"> по вопросам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3D43AD">
        <w:rPr>
          <w:rFonts w:ascii="Times New Roman" w:hAnsi="Times New Roman" w:cs="Times New Roman"/>
          <w:sz w:val="28"/>
          <w:szCs w:val="28"/>
        </w:rPr>
        <w:t>оснацполитики</w:t>
      </w:r>
      <w:proofErr w:type="spellEnd"/>
      <w:r w:rsidRPr="003D43AD">
        <w:rPr>
          <w:rFonts w:ascii="Times New Roman" w:hAnsi="Times New Roman" w:cs="Times New Roman"/>
          <w:sz w:val="28"/>
          <w:szCs w:val="28"/>
        </w:rPr>
        <w:t xml:space="preserve"> во всех федеральных округах: Махачкале, в городе </w:t>
      </w:r>
      <w:r>
        <w:rPr>
          <w:rFonts w:ascii="Times New Roman" w:hAnsi="Times New Roman" w:cs="Times New Roman"/>
          <w:sz w:val="28"/>
          <w:szCs w:val="28"/>
        </w:rPr>
        <w:t>Выборге, Красноярске, Южном и в </w:t>
      </w:r>
      <w:r w:rsidRPr="003D43AD">
        <w:rPr>
          <w:rFonts w:ascii="Times New Roman" w:hAnsi="Times New Roman" w:cs="Times New Roman"/>
          <w:sz w:val="28"/>
          <w:szCs w:val="28"/>
        </w:rPr>
        <w:t>городе Москве.</w:t>
      </w:r>
    </w:p>
    <w:p w:rsidR="003D43AD" w:rsidRPr="003D43AD" w:rsidRDefault="003D43AD" w:rsidP="003D4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AD">
        <w:rPr>
          <w:rFonts w:ascii="Times New Roman" w:hAnsi="Times New Roman" w:cs="Times New Roman"/>
          <w:sz w:val="28"/>
          <w:szCs w:val="28"/>
        </w:rPr>
        <w:t xml:space="preserve">7 мая 2012 года Президентом Российской Федерации Владимиром Владимировичем Путиным был подписан Указ № 602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3AD">
        <w:rPr>
          <w:rFonts w:ascii="Times New Roman" w:hAnsi="Times New Roman" w:cs="Times New Roman"/>
          <w:sz w:val="28"/>
          <w:szCs w:val="28"/>
        </w:rPr>
        <w:t>Об обеспечении межнационального согласия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3AD">
        <w:rPr>
          <w:rFonts w:ascii="Times New Roman" w:hAnsi="Times New Roman" w:cs="Times New Roman"/>
          <w:sz w:val="28"/>
          <w:szCs w:val="28"/>
        </w:rPr>
        <w:t>. И принятие да</w:t>
      </w:r>
      <w:r>
        <w:rPr>
          <w:rFonts w:ascii="Times New Roman" w:hAnsi="Times New Roman" w:cs="Times New Roman"/>
          <w:sz w:val="28"/>
          <w:szCs w:val="28"/>
        </w:rPr>
        <w:t xml:space="preserve">нной стратегии позволило </w:t>
      </w:r>
      <w:r w:rsidRPr="003D43AD">
        <w:rPr>
          <w:rFonts w:ascii="Times New Roman" w:hAnsi="Times New Roman" w:cs="Times New Roman"/>
          <w:sz w:val="28"/>
          <w:szCs w:val="28"/>
        </w:rPr>
        <w:t xml:space="preserve">завершить </w:t>
      </w:r>
      <w:r>
        <w:rPr>
          <w:rFonts w:ascii="Times New Roman" w:hAnsi="Times New Roman" w:cs="Times New Roman"/>
          <w:sz w:val="28"/>
          <w:szCs w:val="28"/>
        </w:rPr>
        <w:t xml:space="preserve">нормативное </w:t>
      </w:r>
      <w:r w:rsidRPr="003D43AD">
        <w:rPr>
          <w:rFonts w:ascii="Times New Roman" w:hAnsi="Times New Roman" w:cs="Times New Roman"/>
          <w:sz w:val="28"/>
          <w:szCs w:val="28"/>
        </w:rPr>
        <w:t xml:space="preserve">оформление реализации </w:t>
      </w:r>
      <w:r w:rsidR="00D554BD">
        <w:rPr>
          <w:rFonts w:ascii="Times New Roman" w:hAnsi="Times New Roman" w:cs="Times New Roman"/>
          <w:sz w:val="28"/>
          <w:szCs w:val="28"/>
        </w:rPr>
        <w:t>г</w:t>
      </w:r>
      <w:r w:rsidRPr="003D43AD">
        <w:rPr>
          <w:rFonts w:ascii="Times New Roman" w:hAnsi="Times New Roman" w:cs="Times New Roman"/>
          <w:sz w:val="28"/>
          <w:szCs w:val="28"/>
        </w:rPr>
        <w:t xml:space="preserve">осударственной национальной политики на федеральном уровне, а также дало импульс формированию структуры реализации </w:t>
      </w:r>
      <w:r w:rsidR="00D554BD">
        <w:rPr>
          <w:rFonts w:ascii="Times New Roman" w:hAnsi="Times New Roman" w:cs="Times New Roman"/>
          <w:sz w:val="28"/>
          <w:szCs w:val="28"/>
        </w:rPr>
        <w:t>г</w:t>
      </w:r>
      <w:r w:rsidRPr="003D43AD">
        <w:rPr>
          <w:rFonts w:ascii="Times New Roman" w:hAnsi="Times New Roman" w:cs="Times New Roman"/>
          <w:sz w:val="28"/>
          <w:szCs w:val="28"/>
        </w:rPr>
        <w:t>осударственной национальной политики на региональном уровне. Минрег</w:t>
      </w:r>
      <w:r w:rsidR="00D554BD">
        <w:rPr>
          <w:rFonts w:ascii="Times New Roman" w:hAnsi="Times New Roman" w:cs="Times New Roman"/>
          <w:sz w:val="28"/>
          <w:szCs w:val="28"/>
        </w:rPr>
        <w:t>ион принимал активное участие в </w:t>
      </w:r>
      <w:r w:rsidRPr="003D43AD">
        <w:rPr>
          <w:rFonts w:ascii="Times New Roman" w:hAnsi="Times New Roman" w:cs="Times New Roman"/>
          <w:sz w:val="28"/>
          <w:szCs w:val="28"/>
        </w:rPr>
        <w:t xml:space="preserve">подготовке 602 Указа, </w:t>
      </w:r>
      <w:r w:rsidR="00D554BD">
        <w:rPr>
          <w:rFonts w:ascii="Times New Roman" w:hAnsi="Times New Roman" w:cs="Times New Roman"/>
          <w:sz w:val="28"/>
          <w:szCs w:val="28"/>
        </w:rPr>
        <w:t>п</w:t>
      </w:r>
      <w:r w:rsidRPr="003D43AD">
        <w:rPr>
          <w:rFonts w:ascii="Times New Roman" w:hAnsi="Times New Roman" w:cs="Times New Roman"/>
          <w:sz w:val="28"/>
          <w:szCs w:val="28"/>
        </w:rPr>
        <w:t xml:space="preserve">оложения о </w:t>
      </w:r>
      <w:r w:rsidR="00D554BD">
        <w:rPr>
          <w:rFonts w:ascii="Times New Roman" w:hAnsi="Times New Roman" w:cs="Times New Roman"/>
          <w:sz w:val="28"/>
          <w:szCs w:val="28"/>
        </w:rPr>
        <w:t>П</w:t>
      </w:r>
      <w:r w:rsidRPr="003D43AD">
        <w:rPr>
          <w:rFonts w:ascii="Times New Roman" w:hAnsi="Times New Roman" w:cs="Times New Roman"/>
          <w:sz w:val="28"/>
          <w:szCs w:val="28"/>
        </w:rPr>
        <w:t>резидентском совете, разработке Стратегии государственной национальной политик</w:t>
      </w:r>
      <w:r w:rsidR="00D554BD">
        <w:rPr>
          <w:rFonts w:ascii="Times New Roman" w:hAnsi="Times New Roman" w:cs="Times New Roman"/>
          <w:sz w:val="28"/>
          <w:szCs w:val="28"/>
        </w:rPr>
        <w:t>и</w:t>
      </w:r>
      <w:r w:rsidRPr="003D43AD">
        <w:rPr>
          <w:rFonts w:ascii="Times New Roman" w:hAnsi="Times New Roman" w:cs="Times New Roman"/>
          <w:sz w:val="28"/>
          <w:szCs w:val="28"/>
        </w:rPr>
        <w:t xml:space="preserve"> и плана по её реализации. Последние два документа, которые были приняты в этой радикальной интегрированной системе нормотворчества, это, конечно, был</w:t>
      </w:r>
      <w:r w:rsidR="00D554BD">
        <w:rPr>
          <w:rFonts w:ascii="Times New Roman" w:hAnsi="Times New Roman" w:cs="Times New Roman"/>
          <w:sz w:val="28"/>
          <w:szCs w:val="28"/>
        </w:rPr>
        <w:t>а</w:t>
      </w:r>
      <w:r w:rsidRPr="003D43AD">
        <w:rPr>
          <w:rFonts w:ascii="Times New Roman" w:hAnsi="Times New Roman" w:cs="Times New Roman"/>
          <w:sz w:val="28"/>
          <w:szCs w:val="28"/>
        </w:rPr>
        <w:t xml:space="preserve"> ФЦП </w:t>
      </w:r>
      <w:r w:rsidR="00D554BD" w:rsidRPr="00FB65CB">
        <w:rPr>
          <w:rFonts w:ascii="Times New Roman" w:hAnsi="Times New Roman" w:cs="Times New Roman"/>
          <w:sz w:val="28"/>
          <w:szCs w:val="28"/>
        </w:rPr>
        <w:t xml:space="preserve">Укрепление единства российской нации и этнокультурное развитие народов России </w:t>
      </w:r>
      <w:r w:rsidR="00D554BD">
        <w:rPr>
          <w:rFonts w:ascii="Times New Roman" w:hAnsi="Times New Roman" w:cs="Times New Roman"/>
          <w:sz w:val="28"/>
          <w:szCs w:val="28"/>
        </w:rPr>
        <w:t>(</w:t>
      </w:r>
      <w:r w:rsidR="00D554BD" w:rsidRPr="00FB65CB">
        <w:rPr>
          <w:rFonts w:ascii="Times New Roman" w:hAnsi="Times New Roman" w:cs="Times New Roman"/>
          <w:sz w:val="28"/>
          <w:szCs w:val="28"/>
        </w:rPr>
        <w:t>2014-2020 годы</w:t>
      </w:r>
      <w:r w:rsidR="00D554BD">
        <w:rPr>
          <w:rFonts w:ascii="Times New Roman" w:hAnsi="Times New Roman" w:cs="Times New Roman"/>
          <w:sz w:val="28"/>
          <w:szCs w:val="28"/>
        </w:rPr>
        <w:t>)»</w:t>
      </w:r>
      <w:r w:rsidRPr="003D43AD">
        <w:rPr>
          <w:rFonts w:ascii="Times New Roman" w:hAnsi="Times New Roman" w:cs="Times New Roman"/>
          <w:sz w:val="28"/>
          <w:szCs w:val="28"/>
        </w:rPr>
        <w:t>. Вы все прекрасно пр</w:t>
      </w:r>
      <w:r w:rsidR="00D554BD">
        <w:rPr>
          <w:rFonts w:ascii="Times New Roman" w:hAnsi="Times New Roman" w:cs="Times New Roman"/>
          <w:sz w:val="28"/>
          <w:szCs w:val="28"/>
        </w:rPr>
        <w:t xml:space="preserve">о неё знаете. </w:t>
      </w:r>
      <w:proofErr w:type="gramStart"/>
      <w:r w:rsidR="00D554BD">
        <w:rPr>
          <w:rFonts w:ascii="Times New Roman" w:hAnsi="Times New Roman" w:cs="Times New Roman"/>
          <w:sz w:val="28"/>
          <w:szCs w:val="28"/>
        </w:rPr>
        <w:t>И 23 октября 2013 </w:t>
      </w:r>
      <w:r w:rsidRPr="003D43AD">
        <w:rPr>
          <w:rFonts w:ascii="Times New Roman" w:hAnsi="Times New Roman" w:cs="Times New Roman"/>
          <w:sz w:val="28"/>
          <w:szCs w:val="28"/>
        </w:rPr>
        <w:t>г</w:t>
      </w:r>
      <w:r w:rsidR="00D554BD">
        <w:rPr>
          <w:rFonts w:ascii="Times New Roman" w:hAnsi="Times New Roman" w:cs="Times New Roman"/>
          <w:sz w:val="28"/>
          <w:szCs w:val="28"/>
        </w:rPr>
        <w:t>.</w:t>
      </w:r>
      <w:r w:rsidRPr="003D43AD">
        <w:rPr>
          <w:rFonts w:ascii="Times New Roman" w:hAnsi="Times New Roman" w:cs="Times New Roman"/>
          <w:sz w:val="28"/>
          <w:szCs w:val="28"/>
        </w:rPr>
        <w:t xml:space="preserve"> Президентом Российской Федерации</w:t>
      </w:r>
      <w:r w:rsidR="00D554BD">
        <w:rPr>
          <w:rFonts w:ascii="Times New Roman" w:hAnsi="Times New Roman" w:cs="Times New Roman"/>
          <w:sz w:val="28"/>
          <w:szCs w:val="28"/>
        </w:rPr>
        <w:t xml:space="preserve"> был принят Федеральный закон № </w:t>
      </w:r>
      <w:r w:rsidRPr="003D43AD">
        <w:rPr>
          <w:rFonts w:ascii="Times New Roman" w:hAnsi="Times New Roman" w:cs="Times New Roman"/>
          <w:sz w:val="28"/>
          <w:szCs w:val="28"/>
        </w:rPr>
        <w:t xml:space="preserve">284 </w:t>
      </w:r>
      <w:r w:rsidR="00D554BD">
        <w:rPr>
          <w:rFonts w:ascii="Times New Roman" w:hAnsi="Times New Roman" w:cs="Times New Roman"/>
          <w:sz w:val="28"/>
          <w:szCs w:val="28"/>
        </w:rPr>
        <w:t>«</w:t>
      </w:r>
      <w:r w:rsidR="00032EE1" w:rsidRPr="00032EE1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</w:t>
      </w:r>
      <w:r w:rsidR="00032EE1" w:rsidRPr="00032EE1">
        <w:rPr>
          <w:rFonts w:ascii="Times New Roman" w:hAnsi="Times New Roman" w:cs="Times New Roman"/>
          <w:sz w:val="28"/>
          <w:szCs w:val="28"/>
        </w:rPr>
        <w:t>»</w:t>
      </w:r>
      <w:r w:rsidRPr="003D43AD">
        <w:rPr>
          <w:rFonts w:ascii="Times New Roman" w:hAnsi="Times New Roman" w:cs="Times New Roman"/>
          <w:sz w:val="28"/>
          <w:szCs w:val="28"/>
        </w:rPr>
        <w:t xml:space="preserve">, </w:t>
      </w:r>
      <w:r w:rsidRPr="003D43AD">
        <w:rPr>
          <w:rFonts w:ascii="Times New Roman" w:hAnsi="Times New Roman" w:cs="Times New Roman"/>
          <w:sz w:val="28"/>
          <w:szCs w:val="28"/>
        </w:rPr>
        <w:lastRenderedPageBreak/>
        <w:t>который определил полномочия и ответственность органов государственной власти субъектов Российской Федерации, органов местного самоуправления и</w:t>
      </w:r>
      <w:proofErr w:type="gramEnd"/>
      <w:r w:rsidRPr="003D43AD">
        <w:rPr>
          <w:rFonts w:ascii="Times New Roman" w:hAnsi="Times New Roman" w:cs="Times New Roman"/>
          <w:sz w:val="28"/>
          <w:szCs w:val="28"/>
        </w:rPr>
        <w:t xml:space="preserve"> их должностных лиц в сфере национальных отношений.</w:t>
      </w:r>
    </w:p>
    <w:p w:rsidR="003D43AD" w:rsidRPr="003D43AD" w:rsidRDefault="003D43AD" w:rsidP="003D4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AD">
        <w:rPr>
          <w:rFonts w:ascii="Times New Roman" w:hAnsi="Times New Roman" w:cs="Times New Roman"/>
          <w:sz w:val="28"/>
          <w:szCs w:val="28"/>
        </w:rPr>
        <w:t>На этом полностью сформирована на сегодняшний день нормативно-правовая база по межнациональным отн</w:t>
      </w:r>
      <w:r w:rsidR="00032EE1">
        <w:rPr>
          <w:rFonts w:ascii="Times New Roman" w:hAnsi="Times New Roman" w:cs="Times New Roman"/>
          <w:sz w:val="28"/>
          <w:szCs w:val="28"/>
        </w:rPr>
        <w:t>ошениям. Я думаю, мои коллеги в </w:t>
      </w:r>
      <w:proofErr w:type="gramStart"/>
      <w:r w:rsidRPr="003D43AD">
        <w:rPr>
          <w:rFonts w:ascii="Times New Roman" w:hAnsi="Times New Roman" w:cs="Times New Roman"/>
          <w:sz w:val="28"/>
          <w:szCs w:val="28"/>
        </w:rPr>
        <w:t>дальнейше</w:t>
      </w:r>
      <w:r w:rsidR="00032EE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32EE1">
        <w:rPr>
          <w:rFonts w:ascii="Times New Roman" w:hAnsi="Times New Roman" w:cs="Times New Roman"/>
          <w:sz w:val="28"/>
          <w:szCs w:val="28"/>
        </w:rPr>
        <w:t xml:space="preserve"> скажут ещё по этому вопросу, </w:t>
      </w:r>
      <w:r w:rsidRPr="003D43AD">
        <w:rPr>
          <w:rFonts w:ascii="Times New Roman" w:hAnsi="Times New Roman" w:cs="Times New Roman"/>
          <w:sz w:val="28"/>
          <w:szCs w:val="28"/>
        </w:rPr>
        <w:t>но фактически на сегодняшний день мы находимся в этой ситуации.</w:t>
      </w:r>
    </w:p>
    <w:p w:rsidR="003D43AD" w:rsidRPr="003D43AD" w:rsidRDefault="003D43AD" w:rsidP="003D4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AD">
        <w:rPr>
          <w:rFonts w:ascii="Times New Roman" w:hAnsi="Times New Roman" w:cs="Times New Roman"/>
          <w:sz w:val="28"/>
          <w:szCs w:val="28"/>
        </w:rPr>
        <w:t xml:space="preserve">Нашим Министерством разработаны показатели, позволяющие оценить эффективность деятельности региональных </w:t>
      </w:r>
      <w:r w:rsidR="00032EE1">
        <w:rPr>
          <w:rFonts w:ascii="Times New Roman" w:hAnsi="Times New Roman" w:cs="Times New Roman"/>
          <w:sz w:val="28"/>
          <w:szCs w:val="28"/>
        </w:rPr>
        <w:t>органов исполнительной власти в  </w:t>
      </w:r>
      <w:r w:rsidRPr="003D43AD">
        <w:rPr>
          <w:rFonts w:ascii="Times New Roman" w:hAnsi="Times New Roman" w:cs="Times New Roman"/>
          <w:sz w:val="28"/>
          <w:szCs w:val="28"/>
        </w:rPr>
        <w:t xml:space="preserve">сфере межнациональных отношений. В частности, в перечень индивидуальных показателей для оценки </w:t>
      </w:r>
      <w:proofErr w:type="gramStart"/>
      <w:r w:rsidRPr="003D43AD">
        <w:rPr>
          <w:rFonts w:ascii="Times New Roman" w:hAnsi="Times New Roman" w:cs="Times New Roman"/>
          <w:sz w:val="28"/>
          <w:szCs w:val="28"/>
        </w:rPr>
        <w:t>эффе</w:t>
      </w:r>
      <w:r w:rsidR="00032EE1">
        <w:rPr>
          <w:rFonts w:ascii="Times New Roman" w:hAnsi="Times New Roman" w:cs="Times New Roman"/>
          <w:sz w:val="28"/>
          <w:szCs w:val="28"/>
        </w:rPr>
        <w:t xml:space="preserve">ктивности деятельности органов </w:t>
      </w:r>
      <w:r w:rsidRPr="003D43AD">
        <w:rPr>
          <w:rFonts w:ascii="Times New Roman" w:hAnsi="Times New Roman" w:cs="Times New Roman"/>
          <w:sz w:val="28"/>
          <w:szCs w:val="28"/>
        </w:rPr>
        <w:t>исполнительной власти субъектов Российской Федерации</w:t>
      </w:r>
      <w:proofErr w:type="gramEnd"/>
      <w:r w:rsidRPr="003D43AD">
        <w:rPr>
          <w:rFonts w:ascii="Times New Roman" w:hAnsi="Times New Roman" w:cs="Times New Roman"/>
          <w:sz w:val="28"/>
          <w:szCs w:val="28"/>
        </w:rPr>
        <w:t xml:space="preserve"> включены два показателя, замеряющие долю граждан</w:t>
      </w:r>
      <w:r w:rsidR="00032EE1">
        <w:rPr>
          <w:rFonts w:ascii="Times New Roman" w:hAnsi="Times New Roman" w:cs="Times New Roman"/>
          <w:sz w:val="28"/>
          <w:szCs w:val="28"/>
        </w:rPr>
        <w:t>,</w:t>
      </w:r>
      <w:r w:rsidRPr="003D43AD">
        <w:rPr>
          <w:rFonts w:ascii="Times New Roman" w:hAnsi="Times New Roman" w:cs="Times New Roman"/>
          <w:sz w:val="28"/>
          <w:szCs w:val="28"/>
        </w:rPr>
        <w:t xml:space="preserve"> положительно оценивающих состояние межнациональных, межконфессиональных отношений</w:t>
      </w:r>
      <w:r w:rsidR="00032EE1">
        <w:rPr>
          <w:rFonts w:ascii="Times New Roman" w:hAnsi="Times New Roman" w:cs="Times New Roman"/>
          <w:sz w:val="28"/>
          <w:szCs w:val="28"/>
        </w:rPr>
        <w:t>,</w:t>
      </w:r>
      <w:r w:rsidRPr="003D43AD">
        <w:rPr>
          <w:rFonts w:ascii="Times New Roman" w:hAnsi="Times New Roman" w:cs="Times New Roman"/>
          <w:sz w:val="28"/>
          <w:szCs w:val="28"/>
        </w:rPr>
        <w:t xml:space="preserve"> в том или ином регионе. Мониторинг значения осуществляет ФСО России. Коллеги, на этом графике видите, здесь есть все области, края по Приволжскому федеральному округу.</w:t>
      </w:r>
    </w:p>
    <w:p w:rsidR="003D43AD" w:rsidRPr="003D43AD" w:rsidRDefault="003D43AD" w:rsidP="003D4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AD">
        <w:rPr>
          <w:rFonts w:ascii="Times New Roman" w:hAnsi="Times New Roman" w:cs="Times New Roman"/>
          <w:sz w:val="28"/>
          <w:szCs w:val="28"/>
        </w:rPr>
        <w:t>По итогам заседания Совета при Президенте Российской Федерации по межнациональным отношениям Правительством Российской Федерации дано поручение Минрегиону, обеспечить методическое содействие на региональном уровне по принятию в те</w:t>
      </w:r>
      <w:r w:rsidR="00032EE1">
        <w:rPr>
          <w:rFonts w:ascii="Times New Roman" w:hAnsi="Times New Roman" w:cs="Times New Roman"/>
          <w:sz w:val="28"/>
          <w:szCs w:val="28"/>
        </w:rPr>
        <w:t xml:space="preserve">кущем году </w:t>
      </w:r>
      <w:r w:rsidRPr="003D43AD">
        <w:rPr>
          <w:rFonts w:ascii="Times New Roman" w:hAnsi="Times New Roman" w:cs="Times New Roman"/>
          <w:sz w:val="28"/>
          <w:szCs w:val="28"/>
        </w:rPr>
        <w:t xml:space="preserve">региональных стратегических документов, планов и целевых программ, направленных на реализацию федеральных  стратегий и </w:t>
      </w:r>
      <w:r w:rsidR="00032EE1">
        <w:rPr>
          <w:rFonts w:ascii="Times New Roman" w:hAnsi="Times New Roman" w:cs="Times New Roman"/>
          <w:sz w:val="28"/>
          <w:szCs w:val="28"/>
        </w:rPr>
        <w:t>ф</w:t>
      </w:r>
      <w:r w:rsidRPr="003D43AD">
        <w:rPr>
          <w:rFonts w:ascii="Times New Roman" w:hAnsi="Times New Roman" w:cs="Times New Roman"/>
          <w:sz w:val="28"/>
          <w:szCs w:val="28"/>
        </w:rPr>
        <w:t>едеральной целевой программы укрепления единства российской нации.</w:t>
      </w:r>
    </w:p>
    <w:p w:rsidR="003D43AD" w:rsidRPr="003D43AD" w:rsidRDefault="003D43AD" w:rsidP="003D4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AD">
        <w:rPr>
          <w:rFonts w:ascii="Times New Roman" w:hAnsi="Times New Roman" w:cs="Times New Roman"/>
          <w:sz w:val="28"/>
          <w:szCs w:val="28"/>
        </w:rPr>
        <w:t>В этих целях наши представители приняли участие в уже проведённых семинарах-совещаниях с высшими должностными лицами государственной власти субъектов Российской Федерации, которое мы проводили в Улан Уде и в городе Пятигорске.</w:t>
      </w:r>
    </w:p>
    <w:p w:rsidR="003D43AD" w:rsidRPr="003D43AD" w:rsidRDefault="003D43AD" w:rsidP="003D4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AD">
        <w:rPr>
          <w:rFonts w:ascii="Times New Roman" w:hAnsi="Times New Roman" w:cs="Times New Roman"/>
          <w:sz w:val="28"/>
          <w:szCs w:val="28"/>
        </w:rPr>
        <w:t xml:space="preserve">Уважаемые коллеги, хочу напомнить, что </w:t>
      </w:r>
      <w:r w:rsidR="00032EE1">
        <w:rPr>
          <w:rFonts w:ascii="Times New Roman" w:hAnsi="Times New Roman" w:cs="Times New Roman"/>
          <w:sz w:val="28"/>
          <w:szCs w:val="28"/>
        </w:rPr>
        <w:t>С</w:t>
      </w:r>
      <w:r w:rsidRPr="003D43AD">
        <w:rPr>
          <w:rFonts w:ascii="Times New Roman" w:hAnsi="Times New Roman" w:cs="Times New Roman"/>
          <w:sz w:val="28"/>
          <w:szCs w:val="28"/>
        </w:rPr>
        <w:t>тратегия государственной национальной политики Российской Фед</w:t>
      </w:r>
      <w:r w:rsidR="00032EE1">
        <w:rPr>
          <w:rFonts w:ascii="Times New Roman" w:hAnsi="Times New Roman" w:cs="Times New Roman"/>
          <w:sz w:val="28"/>
          <w:szCs w:val="28"/>
        </w:rPr>
        <w:t>ерации на период до 2025 года в  </w:t>
      </w:r>
      <w:r w:rsidRPr="003D43AD">
        <w:rPr>
          <w:rFonts w:ascii="Times New Roman" w:hAnsi="Times New Roman" w:cs="Times New Roman"/>
          <w:sz w:val="28"/>
          <w:szCs w:val="28"/>
        </w:rPr>
        <w:t xml:space="preserve">соответствии с указом Президента </w:t>
      </w:r>
      <w:r w:rsidR="00032EE1">
        <w:rPr>
          <w:rFonts w:ascii="Times New Roman" w:hAnsi="Times New Roman" w:cs="Times New Roman"/>
          <w:sz w:val="28"/>
          <w:szCs w:val="28"/>
        </w:rPr>
        <w:t xml:space="preserve">РФ </w:t>
      </w:r>
      <w:r w:rsidRPr="003D43AD">
        <w:rPr>
          <w:rFonts w:ascii="Times New Roman" w:hAnsi="Times New Roman" w:cs="Times New Roman"/>
          <w:sz w:val="28"/>
          <w:szCs w:val="28"/>
        </w:rPr>
        <w:t xml:space="preserve">входит в систему документов государственного стратегического планирования, а одной из задач </w:t>
      </w:r>
      <w:r w:rsidR="00AD5A7C">
        <w:rPr>
          <w:rFonts w:ascii="Times New Roman" w:hAnsi="Times New Roman" w:cs="Times New Roman"/>
          <w:sz w:val="28"/>
          <w:szCs w:val="28"/>
        </w:rPr>
        <w:t xml:space="preserve">Стратегии является обеспечение </w:t>
      </w:r>
      <w:r w:rsidRPr="003D43AD">
        <w:rPr>
          <w:rFonts w:ascii="Times New Roman" w:hAnsi="Times New Roman" w:cs="Times New Roman"/>
          <w:sz w:val="28"/>
          <w:szCs w:val="28"/>
        </w:rPr>
        <w:t xml:space="preserve">учёта и реализации задач </w:t>
      </w:r>
      <w:r w:rsidR="00AD5A7C">
        <w:rPr>
          <w:rFonts w:ascii="Times New Roman" w:hAnsi="Times New Roman" w:cs="Times New Roman"/>
          <w:sz w:val="28"/>
          <w:szCs w:val="28"/>
        </w:rPr>
        <w:t>г</w:t>
      </w:r>
      <w:r w:rsidRPr="003D43AD">
        <w:rPr>
          <w:rFonts w:ascii="Times New Roman" w:hAnsi="Times New Roman" w:cs="Times New Roman"/>
          <w:sz w:val="28"/>
          <w:szCs w:val="28"/>
        </w:rPr>
        <w:t xml:space="preserve">осударственной национальной политики, федеральных и региональных документов государственного стратегического планирования. Поэтому, коллеги, </w:t>
      </w:r>
      <w:r w:rsidRPr="00AD5A7C">
        <w:rPr>
          <w:rFonts w:ascii="Times New Roman" w:hAnsi="Times New Roman" w:cs="Times New Roman"/>
          <w:sz w:val="28"/>
          <w:szCs w:val="28"/>
          <w:highlight w:val="yellow"/>
        </w:rPr>
        <w:t xml:space="preserve">назову ключевые направления ещё раз, стоящие перед </w:t>
      </w:r>
      <w:proofErr w:type="spellStart"/>
      <w:r w:rsidRPr="00AD5A7C">
        <w:rPr>
          <w:rFonts w:ascii="Times New Roman" w:hAnsi="Times New Roman" w:cs="Times New Roman"/>
          <w:sz w:val="28"/>
          <w:szCs w:val="28"/>
          <w:highlight w:val="yellow"/>
        </w:rPr>
        <w:t>Минрегионом</w:t>
      </w:r>
      <w:proofErr w:type="spellEnd"/>
      <w:r w:rsidRPr="00AD5A7C">
        <w:rPr>
          <w:rFonts w:ascii="Times New Roman" w:hAnsi="Times New Roman" w:cs="Times New Roman"/>
          <w:sz w:val="28"/>
          <w:szCs w:val="28"/>
          <w:highlight w:val="yellow"/>
        </w:rPr>
        <w:t xml:space="preserve"> и </w:t>
      </w:r>
      <w:proofErr w:type="spellStart"/>
      <w:r w:rsidRPr="00AD5A7C">
        <w:rPr>
          <w:rFonts w:ascii="Times New Roman" w:hAnsi="Times New Roman" w:cs="Times New Roman"/>
          <w:sz w:val="28"/>
          <w:szCs w:val="28"/>
          <w:highlight w:val="yellow"/>
        </w:rPr>
        <w:t>субъект</w:t>
      </w:r>
      <w:r w:rsidR="00AD5A7C" w:rsidRPr="00AD5A7C">
        <w:rPr>
          <w:rFonts w:ascii="Times New Roman" w:hAnsi="Times New Roman" w:cs="Times New Roman"/>
          <w:sz w:val="28"/>
          <w:szCs w:val="28"/>
          <w:highlight w:val="yellow"/>
        </w:rPr>
        <w:t>амси</w:t>
      </w:r>
      <w:proofErr w:type="spellEnd"/>
      <w:r w:rsidRPr="00AD5A7C">
        <w:rPr>
          <w:rFonts w:ascii="Times New Roman" w:hAnsi="Times New Roman" w:cs="Times New Roman"/>
          <w:sz w:val="28"/>
          <w:szCs w:val="28"/>
          <w:highlight w:val="yellow"/>
        </w:rPr>
        <w:t xml:space="preserve"> Российской </w:t>
      </w:r>
      <w:r w:rsidR="00AD5A7C" w:rsidRPr="00AD5A7C">
        <w:rPr>
          <w:rFonts w:ascii="Times New Roman" w:hAnsi="Times New Roman" w:cs="Times New Roman"/>
          <w:sz w:val="28"/>
          <w:szCs w:val="28"/>
          <w:highlight w:val="yellow"/>
        </w:rPr>
        <w:t xml:space="preserve">Федерации по методологическому </w:t>
      </w:r>
      <w:r w:rsidRPr="00AD5A7C">
        <w:rPr>
          <w:rFonts w:ascii="Times New Roman" w:hAnsi="Times New Roman" w:cs="Times New Roman"/>
          <w:sz w:val="28"/>
          <w:szCs w:val="28"/>
          <w:highlight w:val="yellow"/>
        </w:rPr>
        <w:t>сопровождению реализации стратегии. Их пять.</w:t>
      </w:r>
      <w:r w:rsidRPr="003D43AD">
        <w:rPr>
          <w:rFonts w:ascii="Times New Roman" w:hAnsi="Times New Roman" w:cs="Times New Roman"/>
          <w:sz w:val="28"/>
          <w:szCs w:val="28"/>
        </w:rPr>
        <w:t xml:space="preserve"> Более подробно остановлюсь на </w:t>
      </w:r>
      <w:r w:rsidRPr="00AD5A7C">
        <w:rPr>
          <w:rFonts w:ascii="Times New Roman" w:hAnsi="Times New Roman" w:cs="Times New Roman"/>
          <w:sz w:val="28"/>
          <w:szCs w:val="28"/>
          <w:highlight w:val="yellow"/>
        </w:rPr>
        <w:t>первом</w:t>
      </w:r>
      <w:r w:rsidRPr="003D43AD">
        <w:rPr>
          <w:rFonts w:ascii="Times New Roman" w:hAnsi="Times New Roman" w:cs="Times New Roman"/>
          <w:sz w:val="28"/>
          <w:szCs w:val="28"/>
        </w:rPr>
        <w:t xml:space="preserve">. Это </w:t>
      </w:r>
      <w:r w:rsidRPr="00AD5A7C">
        <w:rPr>
          <w:rFonts w:ascii="Times New Roman" w:hAnsi="Times New Roman" w:cs="Times New Roman"/>
          <w:sz w:val="28"/>
          <w:szCs w:val="28"/>
          <w:highlight w:val="yellow"/>
        </w:rPr>
        <w:t>принятие региональных стратегий реализаци</w:t>
      </w:r>
      <w:r w:rsidR="00AD5A7C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Pr="00AD5A7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="00AD5A7C">
        <w:rPr>
          <w:rFonts w:ascii="Times New Roman" w:hAnsi="Times New Roman" w:cs="Times New Roman"/>
          <w:sz w:val="28"/>
          <w:szCs w:val="28"/>
          <w:highlight w:val="yellow"/>
        </w:rPr>
        <w:t>г</w:t>
      </w:r>
      <w:r w:rsidRPr="00AD5A7C">
        <w:rPr>
          <w:rFonts w:ascii="Times New Roman" w:hAnsi="Times New Roman" w:cs="Times New Roman"/>
          <w:sz w:val="28"/>
          <w:szCs w:val="28"/>
          <w:highlight w:val="yellow"/>
        </w:rPr>
        <w:t>осударственной</w:t>
      </w:r>
      <w:proofErr w:type="gramEnd"/>
      <w:r w:rsidRPr="00AD5A7C">
        <w:rPr>
          <w:rFonts w:ascii="Times New Roman" w:hAnsi="Times New Roman" w:cs="Times New Roman"/>
          <w:sz w:val="28"/>
          <w:szCs w:val="28"/>
          <w:highlight w:val="yellow"/>
        </w:rPr>
        <w:t xml:space="preserve"> национальной политики</w:t>
      </w:r>
      <w:r w:rsidRPr="003D43AD">
        <w:rPr>
          <w:rFonts w:ascii="Times New Roman" w:hAnsi="Times New Roman" w:cs="Times New Roman"/>
          <w:sz w:val="28"/>
          <w:szCs w:val="28"/>
        </w:rPr>
        <w:t xml:space="preserve">, планы по их реализации, а также региональных программ. Нам поручено делать методологические сопровождения. Поэтому подчеркну, что </w:t>
      </w:r>
      <w:r w:rsidRPr="00AD5A7C">
        <w:rPr>
          <w:rFonts w:ascii="Times New Roman" w:hAnsi="Times New Roman" w:cs="Times New Roman"/>
          <w:sz w:val="28"/>
          <w:szCs w:val="28"/>
          <w:highlight w:val="yellow"/>
        </w:rPr>
        <w:t>в 2014 году всем субъектам Российской Федерации, в том числе входящи</w:t>
      </w:r>
      <w:r w:rsidR="00AD5A7C" w:rsidRPr="00AD5A7C">
        <w:rPr>
          <w:rFonts w:ascii="Times New Roman" w:hAnsi="Times New Roman" w:cs="Times New Roman"/>
          <w:sz w:val="28"/>
          <w:szCs w:val="28"/>
          <w:highlight w:val="yellow"/>
        </w:rPr>
        <w:t>м</w:t>
      </w:r>
      <w:r w:rsidRPr="00AD5A7C">
        <w:rPr>
          <w:rFonts w:ascii="Times New Roman" w:hAnsi="Times New Roman" w:cs="Times New Roman"/>
          <w:sz w:val="28"/>
          <w:szCs w:val="28"/>
          <w:highlight w:val="yellow"/>
        </w:rPr>
        <w:t xml:space="preserve"> в Приволжский федеральный округ предстоит это </w:t>
      </w:r>
      <w:proofErr w:type="gramStart"/>
      <w:r w:rsidRPr="00AD5A7C">
        <w:rPr>
          <w:rFonts w:ascii="Times New Roman" w:hAnsi="Times New Roman" w:cs="Times New Roman"/>
          <w:sz w:val="28"/>
          <w:szCs w:val="28"/>
          <w:highlight w:val="yellow"/>
        </w:rPr>
        <w:t>разработать и утвердить</w:t>
      </w:r>
      <w:proofErr w:type="gramEnd"/>
      <w:r w:rsidRPr="00AD5A7C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3D43AD">
        <w:rPr>
          <w:rFonts w:ascii="Times New Roman" w:hAnsi="Times New Roman" w:cs="Times New Roman"/>
          <w:sz w:val="28"/>
          <w:szCs w:val="28"/>
        </w:rPr>
        <w:t xml:space="preserve"> Региональные стратегии реализации национальной политики, котор</w:t>
      </w:r>
      <w:r w:rsidR="00AD5A7C">
        <w:rPr>
          <w:rFonts w:ascii="Times New Roman" w:hAnsi="Times New Roman" w:cs="Times New Roman"/>
          <w:sz w:val="28"/>
          <w:szCs w:val="28"/>
        </w:rPr>
        <w:t>ые</w:t>
      </w:r>
      <w:r w:rsidRPr="003D43AD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AD5A7C">
        <w:rPr>
          <w:rFonts w:ascii="Times New Roman" w:hAnsi="Times New Roman" w:cs="Times New Roman"/>
          <w:sz w:val="28"/>
          <w:szCs w:val="28"/>
        </w:rPr>
        <w:t>ы включать в </w:t>
      </w:r>
      <w:r w:rsidRPr="003D43AD">
        <w:rPr>
          <w:rFonts w:ascii="Times New Roman" w:hAnsi="Times New Roman" w:cs="Times New Roman"/>
          <w:sz w:val="28"/>
          <w:szCs w:val="28"/>
        </w:rPr>
        <w:t>себя общефедеральную часть по вопросам укрепления гражданского единства российс</w:t>
      </w:r>
      <w:r w:rsidR="00AD5A7C">
        <w:rPr>
          <w:rFonts w:ascii="Times New Roman" w:hAnsi="Times New Roman" w:cs="Times New Roman"/>
          <w:sz w:val="28"/>
          <w:szCs w:val="28"/>
        </w:rPr>
        <w:t xml:space="preserve">кой гражданской идентичности и </w:t>
      </w:r>
      <w:r w:rsidRPr="003D43AD">
        <w:rPr>
          <w:rFonts w:ascii="Times New Roman" w:hAnsi="Times New Roman" w:cs="Times New Roman"/>
          <w:sz w:val="28"/>
          <w:szCs w:val="28"/>
        </w:rPr>
        <w:t xml:space="preserve">этнокультурную составляющую, </w:t>
      </w:r>
      <w:r w:rsidRPr="003D43AD">
        <w:rPr>
          <w:rFonts w:ascii="Times New Roman" w:hAnsi="Times New Roman" w:cs="Times New Roman"/>
          <w:sz w:val="28"/>
          <w:szCs w:val="28"/>
        </w:rPr>
        <w:lastRenderedPageBreak/>
        <w:t xml:space="preserve">посвящённую уже анализу региональной специфики состояния межнациональных отношений. И региональные планы, включающие реализацию </w:t>
      </w:r>
      <w:r w:rsidR="004C1D5B">
        <w:rPr>
          <w:rFonts w:ascii="Times New Roman" w:hAnsi="Times New Roman" w:cs="Times New Roman"/>
          <w:sz w:val="28"/>
          <w:szCs w:val="28"/>
        </w:rPr>
        <w:t>ф</w:t>
      </w:r>
      <w:r w:rsidRPr="003D43AD">
        <w:rPr>
          <w:rFonts w:ascii="Times New Roman" w:hAnsi="Times New Roman" w:cs="Times New Roman"/>
          <w:sz w:val="28"/>
          <w:szCs w:val="28"/>
        </w:rPr>
        <w:t xml:space="preserve">едеральной стратегии государственной национальной политики и реализацию региональных стратегий </w:t>
      </w:r>
      <w:r w:rsidR="004C1D5B">
        <w:rPr>
          <w:rFonts w:ascii="Times New Roman" w:hAnsi="Times New Roman" w:cs="Times New Roman"/>
          <w:sz w:val="28"/>
          <w:szCs w:val="28"/>
        </w:rPr>
        <w:t>г</w:t>
      </w:r>
      <w:r w:rsidRPr="003D43AD">
        <w:rPr>
          <w:rFonts w:ascii="Times New Roman" w:hAnsi="Times New Roman" w:cs="Times New Roman"/>
          <w:sz w:val="28"/>
          <w:szCs w:val="28"/>
        </w:rPr>
        <w:t>осударственной национальной политики. И региональные программы в сфере укрепления гражданского единства и гармонизац</w:t>
      </w:r>
      <w:r w:rsidR="004C1D5B">
        <w:rPr>
          <w:rFonts w:ascii="Times New Roman" w:hAnsi="Times New Roman" w:cs="Times New Roman"/>
          <w:sz w:val="28"/>
          <w:szCs w:val="28"/>
        </w:rPr>
        <w:t xml:space="preserve">ии межнациональных отношений и </w:t>
      </w:r>
      <w:r w:rsidRPr="003D43AD">
        <w:rPr>
          <w:rFonts w:ascii="Times New Roman" w:hAnsi="Times New Roman" w:cs="Times New Roman"/>
          <w:sz w:val="28"/>
          <w:szCs w:val="28"/>
        </w:rPr>
        <w:t>этнокультурного развития.</w:t>
      </w:r>
    </w:p>
    <w:p w:rsidR="003D43AD" w:rsidRPr="003D43AD" w:rsidRDefault="003D43AD" w:rsidP="003D4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AD">
        <w:rPr>
          <w:rFonts w:ascii="Times New Roman" w:hAnsi="Times New Roman" w:cs="Times New Roman"/>
          <w:sz w:val="28"/>
          <w:szCs w:val="28"/>
        </w:rPr>
        <w:t xml:space="preserve">По состоянию на 1 января 2014 года </w:t>
      </w:r>
      <w:r w:rsidR="004C1D5B">
        <w:rPr>
          <w:rFonts w:ascii="Times New Roman" w:hAnsi="Times New Roman" w:cs="Times New Roman"/>
          <w:sz w:val="28"/>
          <w:szCs w:val="28"/>
        </w:rPr>
        <w:t xml:space="preserve">региональные планы-мероприятия </w:t>
      </w:r>
      <w:r w:rsidRPr="003D43AD">
        <w:rPr>
          <w:rFonts w:ascii="Times New Roman" w:hAnsi="Times New Roman" w:cs="Times New Roman"/>
          <w:sz w:val="28"/>
          <w:szCs w:val="28"/>
        </w:rPr>
        <w:t>стратегий приняты во всех субъектах Российской Федерации Приволжского федерального округа, в Марий Эл, в Республике Мордовия, Татарстане, Чувашии, Кировской области, Удмуртской Республике, также в Самарской области, в Республи</w:t>
      </w:r>
      <w:r w:rsidR="004C1D5B">
        <w:rPr>
          <w:rFonts w:ascii="Times New Roman" w:hAnsi="Times New Roman" w:cs="Times New Roman"/>
          <w:sz w:val="28"/>
          <w:szCs w:val="28"/>
        </w:rPr>
        <w:t xml:space="preserve">ке Башкортостан, Нижегородской </w:t>
      </w:r>
      <w:r w:rsidRPr="003D43AD">
        <w:rPr>
          <w:rFonts w:ascii="Times New Roman" w:hAnsi="Times New Roman" w:cs="Times New Roman"/>
          <w:sz w:val="28"/>
          <w:szCs w:val="28"/>
        </w:rPr>
        <w:t>области. Проект пл</w:t>
      </w:r>
      <w:r w:rsidR="004C1D5B">
        <w:rPr>
          <w:rFonts w:ascii="Times New Roman" w:hAnsi="Times New Roman" w:cs="Times New Roman"/>
          <w:sz w:val="28"/>
          <w:szCs w:val="28"/>
        </w:rPr>
        <w:t xml:space="preserve">анов мероприятий по реализации </w:t>
      </w:r>
      <w:r w:rsidRPr="003D43AD">
        <w:rPr>
          <w:rFonts w:ascii="Times New Roman" w:hAnsi="Times New Roman" w:cs="Times New Roman"/>
          <w:sz w:val="28"/>
          <w:szCs w:val="28"/>
        </w:rPr>
        <w:t>федеральной стратегии разработаны в</w:t>
      </w:r>
      <w:r w:rsidR="004C1D5B">
        <w:rPr>
          <w:rFonts w:ascii="Times New Roman" w:hAnsi="Times New Roman" w:cs="Times New Roman"/>
          <w:sz w:val="28"/>
          <w:szCs w:val="28"/>
        </w:rPr>
        <w:t> </w:t>
      </w:r>
      <w:r w:rsidRPr="003D43AD">
        <w:rPr>
          <w:rFonts w:ascii="Times New Roman" w:hAnsi="Times New Roman" w:cs="Times New Roman"/>
          <w:sz w:val="28"/>
          <w:szCs w:val="28"/>
        </w:rPr>
        <w:t>Оренбургской и Саратовской областях, отстают на сегодня Пермский край, Пензенская область, Ульяновская области, где отсутствуют проекты планов.</w:t>
      </w:r>
    </w:p>
    <w:p w:rsidR="003D43AD" w:rsidRPr="003D43AD" w:rsidRDefault="003D43AD" w:rsidP="003D4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AD">
        <w:rPr>
          <w:rFonts w:ascii="Times New Roman" w:hAnsi="Times New Roman" w:cs="Times New Roman"/>
          <w:sz w:val="28"/>
          <w:szCs w:val="28"/>
        </w:rPr>
        <w:t>В прошлом году</w:t>
      </w:r>
      <w:r w:rsidR="004C1D5B">
        <w:rPr>
          <w:rFonts w:ascii="Times New Roman" w:hAnsi="Times New Roman" w:cs="Times New Roman"/>
          <w:sz w:val="28"/>
          <w:szCs w:val="28"/>
        </w:rPr>
        <w:t xml:space="preserve"> Коллегия Минрегиона утвердила </w:t>
      </w:r>
      <w:r w:rsidRPr="003D43AD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разработке региональной программы, а также порядок и условия конкурсного отбора региональных целевых программ, которые могут быть поддержаны за счёт федерального бюджета в рамках ФЦП </w:t>
      </w:r>
      <w:r w:rsidR="004C1D5B">
        <w:rPr>
          <w:rFonts w:ascii="Times New Roman" w:hAnsi="Times New Roman" w:cs="Times New Roman"/>
          <w:sz w:val="28"/>
          <w:szCs w:val="28"/>
        </w:rPr>
        <w:t>«</w:t>
      </w:r>
      <w:r w:rsidR="004C1D5B" w:rsidRPr="00FB65CB">
        <w:rPr>
          <w:rFonts w:ascii="Times New Roman" w:hAnsi="Times New Roman" w:cs="Times New Roman"/>
          <w:sz w:val="28"/>
          <w:szCs w:val="28"/>
        </w:rPr>
        <w:t xml:space="preserve">Укрепление единства российской нации и этнокультурное развитие народов России </w:t>
      </w:r>
      <w:r w:rsidR="004C1D5B">
        <w:rPr>
          <w:rFonts w:ascii="Times New Roman" w:hAnsi="Times New Roman" w:cs="Times New Roman"/>
          <w:sz w:val="28"/>
          <w:szCs w:val="28"/>
        </w:rPr>
        <w:t>(</w:t>
      </w:r>
      <w:r w:rsidR="004C1D5B" w:rsidRPr="00FB65CB">
        <w:rPr>
          <w:rFonts w:ascii="Times New Roman" w:hAnsi="Times New Roman" w:cs="Times New Roman"/>
          <w:sz w:val="28"/>
          <w:szCs w:val="28"/>
        </w:rPr>
        <w:t>2014-2020 годы</w:t>
      </w:r>
      <w:r w:rsidR="004C1D5B">
        <w:rPr>
          <w:rFonts w:ascii="Times New Roman" w:hAnsi="Times New Roman" w:cs="Times New Roman"/>
          <w:sz w:val="28"/>
          <w:szCs w:val="28"/>
        </w:rPr>
        <w:t>)»</w:t>
      </w:r>
      <w:r w:rsidR="004C1D5B" w:rsidRPr="00FB65CB">
        <w:rPr>
          <w:rFonts w:ascii="Times New Roman" w:hAnsi="Times New Roman" w:cs="Times New Roman"/>
          <w:sz w:val="28"/>
          <w:szCs w:val="28"/>
        </w:rPr>
        <w:t>.</w:t>
      </w:r>
      <w:r w:rsidR="004C1D5B">
        <w:rPr>
          <w:rFonts w:ascii="Times New Roman" w:hAnsi="Times New Roman" w:cs="Times New Roman"/>
          <w:sz w:val="28"/>
          <w:szCs w:val="28"/>
        </w:rPr>
        <w:t xml:space="preserve"> </w:t>
      </w:r>
      <w:r w:rsidRPr="003D43AD">
        <w:rPr>
          <w:rFonts w:ascii="Times New Roman" w:hAnsi="Times New Roman" w:cs="Times New Roman"/>
          <w:sz w:val="28"/>
          <w:szCs w:val="28"/>
        </w:rPr>
        <w:t>Методические рекомендации Минрегиона по разработке региональной программы предусматривает наличие обязательной и вариативной части программы. Фактически из шести обязательных блоков четыре: мониторинг, информационная компания, грантовая поддержка и повышение квалификации госслужащих и муниципальных служащих в сфере национальных отношений направлена на реализаци</w:t>
      </w:r>
      <w:r w:rsidR="004C1D5B">
        <w:rPr>
          <w:rFonts w:ascii="Times New Roman" w:hAnsi="Times New Roman" w:cs="Times New Roman"/>
          <w:sz w:val="28"/>
          <w:szCs w:val="28"/>
        </w:rPr>
        <w:t xml:space="preserve">ю перечня поручений Президента </w:t>
      </w:r>
      <w:r w:rsidRPr="003D43AD">
        <w:rPr>
          <w:rFonts w:ascii="Times New Roman" w:hAnsi="Times New Roman" w:cs="Times New Roman"/>
          <w:sz w:val="28"/>
          <w:szCs w:val="28"/>
        </w:rPr>
        <w:t>Российской Федерации по итога</w:t>
      </w:r>
      <w:r w:rsidR="004C1D5B">
        <w:rPr>
          <w:rFonts w:ascii="Times New Roman" w:hAnsi="Times New Roman" w:cs="Times New Roman"/>
          <w:sz w:val="28"/>
          <w:szCs w:val="28"/>
        </w:rPr>
        <w:t>м Президентского совета в Уфе в </w:t>
      </w:r>
      <w:r w:rsidRPr="003D43AD">
        <w:rPr>
          <w:rFonts w:ascii="Times New Roman" w:hAnsi="Times New Roman" w:cs="Times New Roman"/>
          <w:sz w:val="28"/>
          <w:szCs w:val="28"/>
        </w:rPr>
        <w:t>2013 году. Данные</w:t>
      </w:r>
      <w:r w:rsidR="004C1D5B" w:rsidRPr="004C1D5B">
        <w:rPr>
          <w:rFonts w:ascii="Times New Roman" w:hAnsi="Times New Roman" w:cs="Times New Roman"/>
          <w:sz w:val="28"/>
          <w:szCs w:val="28"/>
        </w:rPr>
        <w:t xml:space="preserve"> </w:t>
      </w:r>
      <w:r w:rsidR="004C1D5B" w:rsidRPr="003D43AD">
        <w:rPr>
          <w:rFonts w:ascii="Times New Roman" w:hAnsi="Times New Roman" w:cs="Times New Roman"/>
          <w:sz w:val="28"/>
          <w:szCs w:val="28"/>
        </w:rPr>
        <w:t>мониторинга</w:t>
      </w:r>
      <w:r w:rsidRPr="003D43AD">
        <w:rPr>
          <w:rFonts w:ascii="Times New Roman" w:hAnsi="Times New Roman" w:cs="Times New Roman"/>
          <w:sz w:val="28"/>
          <w:szCs w:val="28"/>
        </w:rPr>
        <w:t xml:space="preserve">, приводимые нашим Министерством, показывают, что на начало текущего года всего в </w:t>
      </w:r>
      <w:proofErr w:type="gramStart"/>
      <w:r w:rsidRPr="003D43AD">
        <w:rPr>
          <w:rFonts w:ascii="Times New Roman" w:hAnsi="Times New Roman" w:cs="Times New Roman"/>
          <w:sz w:val="28"/>
          <w:szCs w:val="28"/>
        </w:rPr>
        <w:t>субъектах</w:t>
      </w:r>
      <w:proofErr w:type="gramEnd"/>
      <w:r w:rsidRPr="003D43AD">
        <w:rPr>
          <w:rFonts w:ascii="Times New Roman" w:hAnsi="Times New Roman" w:cs="Times New Roman"/>
          <w:sz w:val="28"/>
          <w:szCs w:val="28"/>
        </w:rPr>
        <w:t xml:space="preserve"> Российской Федерации было принято и реализовано 113 программ, направленных на гармонизацию межнациональных отношений</w:t>
      </w:r>
      <w:r w:rsidR="004C1D5B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3D43AD">
        <w:rPr>
          <w:rFonts w:ascii="Times New Roman" w:hAnsi="Times New Roman" w:cs="Times New Roman"/>
          <w:sz w:val="28"/>
          <w:szCs w:val="28"/>
        </w:rPr>
        <w:t xml:space="preserve"> мероприятий в данной сфере. </w:t>
      </w:r>
      <w:r w:rsidR="004C1D5B">
        <w:rPr>
          <w:rFonts w:ascii="Times New Roman" w:hAnsi="Times New Roman" w:cs="Times New Roman"/>
          <w:sz w:val="28"/>
          <w:szCs w:val="28"/>
        </w:rPr>
        <w:t>В</w:t>
      </w:r>
      <w:r w:rsidR="004C1D5B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="004C1D5B">
        <w:rPr>
          <w:rFonts w:ascii="Times New Roman" w:hAnsi="Times New Roman" w:cs="Times New Roman"/>
          <w:sz w:val="28"/>
          <w:szCs w:val="28"/>
        </w:rPr>
        <w:t xml:space="preserve">2013 году </w:t>
      </w:r>
      <w:proofErr w:type="spellStart"/>
      <w:r w:rsidR="004C1D5B">
        <w:rPr>
          <w:rFonts w:ascii="Times New Roman" w:hAnsi="Times New Roman" w:cs="Times New Roman"/>
          <w:sz w:val="28"/>
          <w:szCs w:val="28"/>
        </w:rPr>
        <w:t>Минрегионом</w:t>
      </w:r>
      <w:proofErr w:type="spellEnd"/>
      <w:r w:rsidR="004C1D5B">
        <w:rPr>
          <w:rFonts w:ascii="Times New Roman" w:hAnsi="Times New Roman" w:cs="Times New Roman"/>
          <w:sz w:val="28"/>
          <w:szCs w:val="28"/>
        </w:rPr>
        <w:t xml:space="preserve"> были специально </w:t>
      </w:r>
      <w:r w:rsidRPr="003D43AD">
        <w:rPr>
          <w:rFonts w:ascii="Times New Roman" w:hAnsi="Times New Roman" w:cs="Times New Roman"/>
          <w:sz w:val="28"/>
          <w:szCs w:val="28"/>
        </w:rPr>
        <w:t xml:space="preserve">внесены изменения в ФЦП </w:t>
      </w:r>
      <w:r w:rsidR="004C1D5B">
        <w:rPr>
          <w:rFonts w:ascii="Times New Roman" w:hAnsi="Times New Roman" w:cs="Times New Roman"/>
          <w:sz w:val="28"/>
          <w:szCs w:val="28"/>
        </w:rPr>
        <w:t>«</w:t>
      </w:r>
      <w:r w:rsidR="004C1D5B" w:rsidRPr="00FB65CB">
        <w:rPr>
          <w:rFonts w:ascii="Times New Roman" w:hAnsi="Times New Roman" w:cs="Times New Roman"/>
          <w:sz w:val="28"/>
          <w:szCs w:val="28"/>
        </w:rPr>
        <w:t xml:space="preserve">Укрепление единства российской нации и этнокультурное развитие народов России </w:t>
      </w:r>
      <w:r w:rsidR="004C1D5B">
        <w:rPr>
          <w:rFonts w:ascii="Times New Roman" w:hAnsi="Times New Roman" w:cs="Times New Roman"/>
          <w:sz w:val="28"/>
          <w:szCs w:val="28"/>
        </w:rPr>
        <w:t>(</w:t>
      </w:r>
      <w:r w:rsidR="004C1D5B" w:rsidRPr="00FB65CB">
        <w:rPr>
          <w:rFonts w:ascii="Times New Roman" w:hAnsi="Times New Roman" w:cs="Times New Roman"/>
          <w:sz w:val="28"/>
          <w:szCs w:val="28"/>
        </w:rPr>
        <w:t>2014-2020 годы</w:t>
      </w:r>
      <w:r w:rsidR="004C1D5B">
        <w:rPr>
          <w:rFonts w:ascii="Times New Roman" w:hAnsi="Times New Roman" w:cs="Times New Roman"/>
          <w:sz w:val="28"/>
          <w:szCs w:val="28"/>
        </w:rPr>
        <w:t>)»</w:t>
      </w:r>
      <w:r w:rsidR="004C1D5B">
        <w:rPr>
          <w:rFonts w:ascii="Times New Roman" w:hAnsi="Times New Roman" w:cs="Times New Roman"/>
          <w:sz w:val="28"/>
          <w:szCs w:val="28"/>
        </w:rPr>
        <w:t xml:space="preserve"> относительно переноса сроков </w:t>
      </w:r>
      <w:r w:rsidRPr="003D43AD">
        <w:rPr>
          <w:rFonts w:ascii="Times New Roman" w:hAnsi="Times New Roman" w:cs="Times New Roman"/>
          <w:sz w:val="28"/>
          <w:szCs w:val="28"/>
        </w:rPr>
        <w:t>завершения конкурса региональных программ на по</w:t>
      </w:r>
      <w:r w:rsidR="004C1D5B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Pr="003D43AD">
        <w:rPr>
          <w:rFonts w:ascii="Times New Roman" w:hAnsi="Times New Roman" w:cs="Times New Roman"/>
          <w:sz w:val="28"/>
          <w:szCs w:val="28"/>
        </w:rPr>
        <w:t xml:space="preserve">учение субсидий из федерального бюджета, поскольку региональные программы не соответствовали задачам </w:t>
      </w:r>
      <w:r w:rsidR="004C1D5B">
        <w:rPr>
          <w:rFonts w:ascii="Times New Roman" w:hAnsi="Times New Roman" w:cs="Times New Roman"/>
          <w:sz w:val="28"/>
          <w:szCs w:val="28"/>
        </w:rPr>
        <w:t>С</w:t>
      </w:r>
      <w:r w:rsidRPr="003D43AD">
        <w:rPr>
          <w:rFonts w:ascii="Times New Roman" w:hAnsi="Times New Roman" w:cs="Times New Roman"/>
          <w:sz w:val="28"/>
          <w:szCs w:val="28"/>
        </w:rPr>
        <w:t xml:space="preserve">тратегии </w:t>
      </w:r>
      <w:r w:rsidR="004C1D5B">
        <w:rPr>
          <w:rFonts w:ascii="Times New Roman" w:hAnsi="Times New Roman" w:cs="Times New Roman"/>
          <w:sz w:val="28"/>
          <w:szCs w:val="28"/>
        </w:rPr>
        <w:t>г</w:t>
      </w:r>
      <w:r w:rsidRPr="003D43AD">
        <w:rPr>
          <w:rFonts w:ascii="Times New Roman" w:hAnsi="Times New Roman" w:cs="Times New Roman"/>
          <w:sz w:val="28"/>
          <w:szCs w:val="28"/>
        </w:rPr>
        <w:t>осударственной национальной политик</w:t>
      </w:r>
      <w:r w:rsidR="004C1D5B">
        <w:rPr>
          <w:rFonts w:ascii="Times New Roman" w:hAnsi="Times New Roman" w:cs="Times New Roman"/>
          <w:sz w:val="28"/>
          <w:szCs w:val="28"/>
        </w:rPr>
        <w:t>и. Причины переносов срока с 10 </w:t>
      </w:r>
      <w:r w:rsidRPr="003D43AD">
        <w:rPr>
          <w:rFonts w:ascii="Times New Roman" w:hAnsi="Times New Roman" w:cs="Times New Roman"/>
          <w:sz w:val="28"/>
          <w:szCs w:val="28"/>
        </w:rPr>
        <w:t>октября на коне</w:t>
      </w:r>
      <w:r w:rsidR="004C1D5B">
        <w:rPr>
          <w:rFonts w:ascii="Times New Roman" w:hAnsi="Times New Roman" w:cs="Times New Roman"/>
          <w:sz w:val="28"/>
          <w:szCs w:val="28"/>
        </w:rPr>
        <w:t xml:space="preserve">ц декабря - это несоответствие </w:t>
      </w:r>
      <w:r w:rsidRPr="003D43AD">
        <w:rPr>
          <w:rFonts w:ascii="Times New Roman" w:hAnsi="Times New Roman" w:cs="Times New Roman"/>
          <w:sz w:val="28"/>
          <w:szCs w:val="28"/>
        </w:rPr>
        <w:t xml:space="preserve">представленных программ целям и задачам Стратегии, как я уже сказал. В октябре </w:t>
      </w:r>
      <w:r w:rsidR="004C1D5B">
        <w:rPr>
          <w:rFonts w:ascii="Times New Roman" w:hAnsi="Times New Roman" w:cs="Times New Roman"/>
          <w:sz w:val="28"/>
          <w:szCs w:val="28"/>
        </w:rPr>
        <w:t xml:space="preserve">прошлого года Минрегион принял </w:t>
      </w:r>
      <w:r w:rsidRPr="003D43AD">
        <w:rPr>
          <w:rFonts w:ascii="Times New Roman" w:hAnsi="Times New Roman" w:cs="Times New Roman"/>
          <w:sz w:val="28"/>
          <w:szCs w:val="28"/>
        </w:rPr>
        <w:t>соответствующий приказ по порядку и условиям конкурсного отбора региональных программ. В феврале 2014 года состоялось заседание конкур</w:t>
      </w:r>
      <w:r w:rsidR="004C1D5B">
        <w:rPr>
          <w:rFonts w:ascii="Times New Roman" w:hAnsi="Times New Roman" w:cs="Times New Roman"/>
          <w:sz w:val="28"/>
          <w:szCs w:val="28"/>
        </w:rPr>
        <w:t xml:space="preserve">сных комиссий. Всего по итогам </w:t>
      </w:r>
      <w:r w:rsidRPr="003D43AD">
        <w:rPr>
          <w:rFonts w:ascii="Times New Roman" w:hAnsi="Times New Roman" w:cs="Times New Roman"/>
          <w:sz w:val="28"/>
          <w:szCs w:val="28"/>
        </w:rPr>
        <w:t>заседания Министерство поддержало заявки 39 из 62 регионов, представивших на конкурс Минрегиона соответствующие региональные программы</w:t>
      </w:r>
      <w:r w:rsidR="004C1D5B">
        <w:rPr>
          <w:rFonts w:ascii="Times New Roman" w:hAnsi="Times New Roman" w:cs="Times New Roman"/>
          <w:sz w:val="28"/>
          <w:szCs w:val="28"/>
        </w:rPr>
        <w:t>. Общая финансовая поддержка 39 </w:t>
      </w:r>
      <w:r w:rsidRPr="003D43AD">
        <w:rPr>
          <w:rFonts w:ascii="Times New Roman" w:hAnsi="Times New Roman" w:cs="Times New Roman"/>
          <w:sz w:val="28"/>
          <w:szCs w:val="28"/>
        </w:rPr>
        <w:t xml:space="preserve">программ из средств федерального </w:t>
      </w:r>
      <w:r w:rsidR="004C1D5B">
        <w:rPr>
          <w:rFonts w:ascii="Times New Roman" w:hAnsi="Times New Roman" w:cs="Times New Roman"/>
          <w:sz w:val="28"/>
          <w:szCs w:val="28"/>
        </w:rPr>
        <w:t xml:space="preserve">бюджета в </w:t>
      </w:r>
      <w:proofErr w:type="gramStart"/>
      <w:r w:rsidR="004C1D5B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4C1D5B">
        <w:rPr>
          <w:rFonts w:ascii="Times New Roman" w:hAnsi="Times New Roman" w:cs="Times New Roman"/>
          <w:sz w:val="28"/>
          <w:szCs w:val="28"/>
        </w:rPr>
        <w:t xml:space="preserve"> году составляет 376 </w:t>
      </w:r>
      <w:r w:rsidRPr="003D43AD">
        <w:rPr>
          <w:rFonts w:ascii="Times New Roman" w:hAnsi="Times New Roman" w:cs="Times New Roman"/>
          <w:sz w:val="28"/>
          <w:szCs w:val="28"/>
        </w:rPr>
        <w:t>миллионов рублей.</w:t>
      </w:r>
    </w:p>
    <w:p w:rsidR="003D43AD" w:rsidRPr="003D43AD" w:rsidRDefault="003D43AD" w:rsidP="003D4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AD">
        <w:rPr>
          <w:rFonts w:ascii="Times New Roman" w:hAnsi="Times New Roman" w:cs="Times New Roman"/>
          <w:sz w:val="28"/>
          <w:szCs w:val="28"/>
        </w:rPr>
        <w:lastRenderedPageBreak/>
        <w:t xml:space="preserve">Если говорить о субъектах Приволжского федерального округа, то заявки на участие в конкурсе из 14 регионов, входящих в ПФО, представили 13. Ульяновской областью не было представлена заявка на участие в конкурсном </w:t>
      </w:r>
      <w:proofErr w:type="gramStart"/>
      <w:r w:rsidRPr="003D43AD"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 w:rsidRPr="003D43AD">
        <w:rPr>
          <w:rFonts w:ascii="Times New Roman" w:hAnsi="Times New Roman" w:cs="Times New Roman"/>
          <w:sz w:val="28"/>
          <w:szCs w:val="28"/>
        </w:rPr>
        <w:t>.</w:t>
      </w:r>
    </w:p>
    <w:p w:rsidR="003D43AD" w:rsidRPr="003D43AD" w:rsidRDefault="003D43AD" w:rsidP="003D4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AD">
        <w:rPr>
          <w:rFonts w:ascii="Times New Roman" w:hAnsi="Times New Roman" w:cs="Times New Roman"/>
          <w:sz w:val="28"/>
          <w:szCs w:val="28"/>
        </w:rPr>
        <w:t>Коллеги, представленные программы оценивался по 12 критериям, далее подсчитывался рейтинг. Поддержку по итогам конкурса получили региональные программы 11 субъектов Российской Федерации Приволжского федерального округа. Не получили субсидии</w:t>
      </w:r>
      <w:r w:rsidR="008F1F2C">
        <w:rPr>
          <w:rFonts w:ascii="Times New Roman" w:hAnsi="Times New Roman" w:cs="Times New Roman"/>
          <w:sz w:val="28"/>
          <w:szCs w:val="28"/>
        </w:rPr>
        <w:t xml:space="preserve"> Ульяновская область, в связи с </w:t>
      </w:r>
      <w:r w:rsidRPr="003D43AD">
        <w:rPr>
          <w:rFonts w:ascii="Times New Roman" w:hAnsi="Times New Roman" w:cs="Times New Roman"/>
          <w:sz w:val="28"/>
          <w:szCs w:val="28"/>
        </w:rPr>
        <w:t xml:space="preserve">отсутствием заявки, а также Чувашская Республика и Кировская область, анализ заявок выявил несоответствие содержания представленных программ целям и задачам </w:t>
      </w:r>
      <w:r w:rsidR="008F1F2C">
        <w:rPr>
          <w:rFonts w:ascii="Times New Roman" w:hAnsi="Times New Roman" w:cs="Times New Roman"/>
          <w:sz w:val="28"/>
          <w:szCs w:val="28"/>
        </w:rPr>
        <w:t xml:space="preserve">федеральной целевой программы. </w:t>
      </w:r>
      <w:r w:rsidRPr="003D43AD">
        <w:rPr>
          <w:rFonts w:ascii="Times New Roman" w:hAnsi="Times New Roman" w:cs="Times New Roman"/>
          <w:sz w:val="28"/>
          <w:szCs w:val="28"/>
        </w:rPr>
        <w:t>Коллеги, прошу обратить на это особое внимание.</w:t>
      </w:r>
    </w:p>
    <w:p w:rsidR="003D43AD" w:rsidRPr="003D43AD" w:rsidRDefault="003D43AD" w:rsidP="003D4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AD">
        <w:rPr>
          <w:rFonts w:ascii="Times New Roman" w:hAnsi="Times New Roman" w:cs="Times New Roman"/>
          <w:sz w:val="28"/>
          <w:szCs w:val="28"/>
        </w:rPr>
        <w:t>Общая финансовая поддержка всех заявленных программ ПФО из средств федерального бюджета составила</w:t>
      </w:r>
      <w:r w:rsidR="008F1F2C">
        <w:rPr>
          <w:rFonts w:ascii="Times New Roman" w:hAnsi="Times New Roman" w:cs="Times New Roman"/>
          <w:sz w:val="28"/>
          <w:szCs w:val="28"/>
        </w:rPr>
        <w:t xml:space="preserve"> на сегодняшний день больше 105 </w:t>
      </w:r>
      <w:r w:rsidRPr="003D43AD">
        <w:rPr>
          <w:rFonts w:ascii="Times New Roman" w:hAnsi="Times New Roman" w:cs="Times New Roman"/>
          <w:sz w:val="28"/>
          <w:szCs w:val="28"/>
        </w:rPr>
        <w:t>миллионов рублей. На слайде показан конкретно каждый субъект Российской Федерации, деньги федерального бюджета, деньги регионального бюджета.</w:t>
      </w:r>
    </w:p>
    <w:p w:rsidR="003D43AD" w:rsidRPr="003D43AD" w:rsidRDefault="003D43AD" w:rsidP="003D4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AD">
        <w:rPr>
          <w:rFonts w:ascii="Times New Roman" w:hAnsi="Times New Roman" w:cs="Times New Roman"/>
          <w:sz w:val="28"/>
          <w:szCs w:val="28"/>
        </w:rPr>
        <w:t>Это то, что касается ФЦП и финансирования и выполн</w:t>
      </w:r>
      <w:r w:rsidR="008F1F2C">
        <w:rPr>
          <w:rFonts w:ascii="Times New Roman" w:hAnsi="Times New Roman" w:cs="Times New Roman"/>
          <w:sz w:val="28"/>
          <w:szCs w:val="28"/>
        </w:rPr>
        <w:t xml:space="preserve">ения заявок. Поэтому, коллеги, </w:t>
      </w:r>
      <w:r w:rsidRPr="003D43AD">
        <w:rPr>
          <w:rFonts w:ascii="Times New Roman" w:hAnsi="Times New Roman" w:cs="Times New Roman"/>
          <w:sz w:val="28"/>
          <w:szCs w:val="28"/>
        </w:rPr>
        <w:t xml:space="preserve">прошу Ульяновскую область, Чувашию и Кировскую область на будущее внимательней </w:t>
      </w:r>
      <w:proofErr w:type="gramStart"/>
      <w:r w:rsidRPr="003D43AD">
        <w:rPr>
          <w:rFonts w:ascii="Times New Roman" w:hAnsi="Times New Roman" w:cs="Times New Roman"/>
          <w:sz w:val="28"/>
          <w:szCs w:val="28"/>
        </w:rPr>
        <w:t>смотреть</w:t>
      </w:r>
      <w:proofErr w:type="gramEnd"/>
      <w:r w:rsidRPr="003D43AD">
        <w:rPr>
          <w:rFonts w:ascii="Times New Roman" w:hAnsi="Times New Roman" w:cs="Times New Roman"/>
          <w:sz w:val="28"/>
          <w:szCs w:val="28"/>
        </w:rPr>
        <w:t xml:space="preserve"> почему не попали в программу.</w:t>
      </w:r>
    </w:p>
    <w:p w:rsidR="003D43AD" w:rsidRPr="003D43AD" w:rsidRDefault="003D43AD" w:rsidP="003D4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AD">
        <w:rPr>
          <w:rFonts w:ascii="Times New Roman" w:hAnsi="Times New Roman" w:cs="Times New Roman"/>
          <w:sz w:val="28"/>
          <w:szCs w:val="28"/>
        </w:rPr>
        <w:t xml:space="preserve">Второй вопрос - организация системы мониторинга состояния </w:t>
      </w:r>
      <w:proofErr w:type="gramStart"/>
      <w:r w:rsidRPr="003D43AD">
        <w:rPr>
          <w:rFonts w:ascii="Times New Roman" w:hAnsi="Times New Roman" w:cs="Times New Roman"/>
          <w:sz w:val="28"/>
          <w:szCs w:val="28"/>
        </w:rPr>
        <w:t>межнациональных</w:t>
      </w:r>
      <w:proofErr w:type="gramEnd"/>
      <w:r w:rsidRPr="003D43AD">
        <w:rPr>
          <w:rFonts w:ascii="Times New Roman" w:hAnsi="Times New Roman" w:cs="Times New Roman"/>
          <w:sz w:val="28"/>
          <w:szCs w:val="28"/>
        </w:rPr>
        <w:t xml:space="preserve"> и этноотношений. </w:t>
      </w:r>
      <w:proofErr w:type="gramStart"/>
      <w:r w:rsidRPr="003D43AD">
        <w:rPr>
          <w:rFonts w:ascii="Times New Roman" w:hAnsi="Times New Roman" w:cs="Times New Roman"/>
          <w:sz w:val="28"/>
          <w:szCs w:val="28"/>
        </w:rPr>
        <w:t>В целях выработки концептуальных подходов по вопросу создания федеральной системы мониторинга раннего прогнозирования состояния межнациональных отношений, предупреждения межнациональных конфликтов в Минрегионе под председательством министра был проведён ряд совещаний с участием представителя Администрации Президента</w:t>
      </w:r>
      <w:r w:rsidR="008F1F2C">
        <w:rPr>
          <w:rFonts w:ascii="Times New Roman" w:hAnsi="Times New Roman" w:cs="Times New Roman"/>
          <w:sz w:val="28"/>
          <w:szCs w:val="28"/>
        </w:rPr>
        <w:t xml:space="preserve"> РФ</w:t>
      </w:r>
      <w:r w:rsidRPr="003D43AD">
        <w:rPr>
          <w:rFonts w:ascii="Times New Roman" w:hAnsi="Times New Roman" w:cs="Times New Roman"/>
          <w:sz w:val="28"/>
          <w:szCs w:val="28"/>
        </w:rPr>
        <w:t xml:space="preserve">, Аппарата Правительства </w:t>
      </w:r>
      <w:r w:rsidR="008F1F2C">
        <w:rPr>
          <w:rFonts w:ascii="Times New Roman" w:hAnsi="Times New Roman" w:cs="Times New Roman"/>
          <w:sz w:val="28"/>
          <w:szCs w:val="28"/>
        </w:rPr>
        <w:t xml:space="preserve">РФ </w:t>
      </w:r>
      <w:r w:rsidRPr="003D43AD">
        <w:rPr>
          <w:rFonts w:ascii="Times New Roman" w:hAnsi="Times New Roman" w:cs="Times New Roman"/>
          <w:sz w:val="28"/>
          <w:szCs w:val="28"/>
        </w:rPr>
        <w:t>и заинтересованных федеральных органов исполнительной власти, органов исполнительной власти субъектов Российской Федерации, в которых имеется положительный опыт создания систем мониторинга.</w:t>
      </w:r>
      <w:proofErr w:type="gramEnd"/>
      <w:r w:rsidRPr="003D43AD">
        <w:rPr>
          <w:rFonts w:ascii="Times New Roman" w:hAnsi="Times New Roman" w:cs="Times New Roman"/>
          <w:sz w:val="28"/>
          <w:szCs w:val="28"/>
        </w:rPr>
        <w:t xml:space="preserve"> Это Москва, Санкт-Петербург, Оренбургская область и представители экспертного сообщества. Утверждено техническое задание, разработана дорожная карта, подписан приказ об объявлении конкурса. Отмечу, что из субъектов Российской Федерации находящихся в пределах Приволжского федерального округа, </w:t>
      </w:r>
      <w:r w:rsidRPr="008F1F2C">
        <w:rPr>
          <w:rFonts w:ascii="Times New Roman" w:hAnsi="Times New Roman" w:cs="Times New Roman"/>
          <w:sz w:val="28"/>
          <w:szCs w:val="28"/>
          <w:highlight w:val="yellow"/>
        </w:rPr>
        <w:t>Пермский край и Нижегородская область</w:t>
      </w:r>
      <w:r w:rsidRPr="003D43AD">
        <w:rPr>
          <w:rFonts w:ascii="Times New Roman" w:hAnsi="Times New Roman" w:cs="Times New Roman"/>
          <w:sz w:val="28"/>
          <w:szCs w:val="28"/>
        </w:rPr>
        <w:t xml:space="preserve"> определили как один из пилотных регионов, </w:t>
      </w:r>
      <w:r w:rsidRPr="008F1F2C">
        <w:rPr>
          <w:rFonts w:ascii="Times New Roman" w:hAnsi="Times New Roman" w:cs="Times New Roman"/>
          <w:sz w:val="28"/>
          <w:szCs w:val="28"/>
          <w:highlight w:val="yellow"/>
        </w:rPr>
        <w:t>где будут созданы региональные центры мониторинга.</w:t>
      </w:r>
    </w:p>
    <w:p w:rsidR="003D43AD" w:rsidRPr="003D43AD" w:rsidRDefault="003D43AD" w:rsidP="003D4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AD">
        <w:rPr>
          <w:rFonts w:ascii="Times New Roman" w:hAnsi="Times New Roman" w:cs="Times New Roman"/>
          <w:sz w:val="28"/>
          <w:szCs w:val="28"/>
        </w:rPr>
        <w:t xml:space="preserve">Третье. Это информационная, пропагандистская работа. Мы также будем осуществлять методологическое сопровождение, поддерживая информационные мероприятия в </w:t>
      </w:r>
      <w:proofErr w:type="gramStart"/>
      <w:r w:rsidRPr="003D43A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3D43AD">
        <w:rPr>
          <w:rFonts w:ascii="Times New Roman" w:hAnsi="Times New Roman" w:cs="Times New Roman"/>
          <w:sz w:val="28"/>
          <w:szCs w:val="28"/>
        </w:rPr>
        <w:t xml:space="preserve"> софинансирования региональных программ по линии федеральной целевой программы. Кроме того, есть ряд общероссийских мероприятий, включая и традиционные, конкурс СМИ </w:t>
      </w:r>
      <w:r w:rsidR="00BA5FCE">
        <w:rPr>
          <w:rFonts w:ascii="Times New Roman" w:hAnsi="Times New Roman" w:cs="Times New Roman"/>
          <w:sz w:val="28"/>
          <w:szCs w:val="28"/>
        </w:rPr>
        <w:t>«</w:t>
      </w:r>
      <w:r w:rsidRPr="003D43AD">
        <w:rPr>
          <w:rFonts w:ascii="Times New Roman" w:hAnsi="Times New Roman" w:cs="Times New Roman"/>
          <w:sz w:val="28"/>
          <w:szCs w:val="28"/>
        </w:rPr>
        <w:t>Миротворец</w:t>
      </w:r>
      <w:r w:rsidR="00BA5FCE">
        <w:rPr>
          <w:rFonts w:ascii="Times New Roman" w:hAnsi="Times New Roman" w:cs="Times New Roman"/>
          <w:sz w:val="28"/>
          <w:szCs w:val="28"/>
        </w:rPr>
        <w:t>»</w:t>
      </w:r>
      <w:r w:rsidRPr="003D43AD">
        <w:rPr>
          <w:rFonts w:ascii="Times New Roman" w:hAnsi="Times New Roman" w:cs="Times New Roman"/>
          <w:sz w:val="28"/>
          <w:szCs w:val="28"/>
        </w:rPr>
        <w:t xml:space="preserve"> на лучшее освещение в СМИ тем межэтнических отношений. Это масштабное ежегодное мероприятие с участием представителей нескольких сотен федеральных и региональных СМИ. Таким образом, </w:t>
      </w:r>
      <w:r w:rsidRPr="00BA5FCE">
        <w:rPr>
          <w:rFonts w:ascii="Times New Roman" w:hAnsi="Times New Roman" w:cs="Times New Roman"/>
          <w:sz w:val="28"/>
          <w:szCs w:val="28"/>
          <w:highlight w:val="yellow"/>
        </w:rPr>
        <w:t xml:space="preserve">органам  исполнительной власти субъектов Российской Федерации Приволжского </w:t>
      </w:r>
      <w:r w:rsidRPr="00BA5FCE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федерального округа следует обеспечить проведение региональных информационных компаний</w:t>
      </w:r>
      <w:r w:rsidRPr="003D43AD">
        <w:rPr>
          <w:rFonts w:ascii="Times New Roman" w:hAnsi="Times New Roman" w:cs="Times New Roman"/>
          <w:sz w:val="28"/>
          <w:szCs w:val="28"/>
        </w:rPr>
        <w:t xml:space="preserve">, направленных на укрепление гражданского единства российской нации. В том числе в рамках региональных программ, которые Минрегион России поддержал в рамках ФЦП </w:t>
      </w:r>
      <w:r w:rsidR="00BA5FCE">
        <w:rPr>
          <w:rFonts w:ascii="Times New Roman" w:hAnsi="Times New Roman" w:cs="Times New Roman"/>
          <w:sz w:val="28"/>
          <w:szCs w:val="28"/>
        </w:rPr>
        <w:t>«</w:t>
      </w:r>
      <w:r w:rsidR="00BA5FCE" w:rsidRPr="00FB65CB">
        <w:rPr>
          <w:rFonts w:ascii="Times New Roman" w:hAnsi="Times New Roman" w:cs="Times New Roman"/>
          <w:sz w:val="28"/>
          <w:szCs w:val="28"/>
        </w:rPr>
        <w:t xml:space="preserve">Укрепление единства российской нации и этнокультурное развитие народов России </w:t>
      </w:r>
      <w:r w:rsidR="00BA5FCE">
        <w:rPr>
          <w:rFonts w:ascii="Times New Roman" w:hAnsi="Times New Roman" w:cs="Times New Roman"/>
          <w:sz w:val="28"/>
          <w:szCs w:val="28"/>
        </w:rPr>
        <w:t>(</w:t>
      </w:r>
      <w:r w:rsidR="00BA5FCE" w:rsidRPr="00FB65CB">
        <w:rPr>
          <w:rFonts w:ascii="Times New Roman" w:hAnsi="Times New Roman" w:cs="Times New Roman"/>
          <w:sz w:val="28"/>
          <w:szCs w:val="28"/>
        </w:rPr>
        <w:t>2014-2020 годы</w:t>
      </w:r>
      <w:r w:rsidR="00BA5FCE">
        <w:rPr>
          <w:rFonts w:ascii="Times New Roman" w:hAnsi="Times New Roman" w:cs="Times New Roman"/>
          <w:sz w:val="28"/>
          <w:szCs w:val="28"/>
        </w:rPr>
        <w:t>)»</w:t>
      </w:r>
      <w:r w:rsidR="00BA5FCE" w:rsidRPr="00FB65CB">
        <w:rPr>
          <w:rFonts w:ascii="Times New Roman" w:hAnsi="Times New Roman" w:cs="Times New Roman"/>
          <w:sz w:val="28"/>
          <w:szCs w:val="28"/>
        </w:rPr>
        <w:t>.</w:t>
      </w:r>
    </w:p>
    <w:p w:rsidR="003D43AD" w:rsidRPr="003D43AD" w:rsidRDefault="003D43AD" w:rsidP="003D4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AD">
        <w:rPr>
          <w:rFonts w:ascii="Times New Roman" w:hAnsi="Times New Roman" w:cs="Times New Roman"/>
          <w:sz w:val="28"/>
          <w:szCs w:val="28"/>
        </w:rPr>
        <w:t xml:space="preserve">По поводу повышения квалификации </w:t>
      </w:r>
      <w:proofErr w:type="gramStart"/>
      <w:r w:rsidRPr="003D43AD">
        <w:rPr>
          <w:rFonts w:ascii="Times New Roman" w:hAnsi="Times New Roman" w:cs="Times New Roman"/>
          <w:sz w:val="28"/>
          <w:szCs w:val="28"/>
        </w:rPr>
        <w:t>гражданских</w:t>
      </w:r>
      <w:proofErr w:type="gramEnd"/>
      <w:r w:rsidRPr="003D43AD">
        <w:rPr>
          <w:rFonts w:ascii="Times New Roman" w:hAnsi="Times New Roman" w:cs="Times New Roman"/>
          <w:sz w:val="28"/>
          <w:szCs w:val="28"/>
        </w:rPr>
        <w:t xml:space="preserve"> и муниципальных служащих, коллеги, мы уже про это говорили. Мы совместно с </w:t>
      </w:r>
      <w:r w:rsidR="00264903">
        <w:rPr>
          <w:rFonts w:ascii="Times New Roman" w:hAnsi="Times New Roman" w:cs="Times New Roman"/>
          <w:sz w:val="28"/>
          <w:szCs w:val="28"/>
        </w:rPr>
        <w:t xml:space="preserve">Администрацией Президента РФ </w:t>
      </w:r>
      <w:r w:rsidRPr="003D43AD">
        <w:rPr>
          <w:rFonts w:ascii="Times New Roman" w:hAnsi="Times New Roman" w:cs="Times New Roman"/>
          <w:sz w:val="28"/>
          <w:szCs w:val="28"/>
        </w:rPr>
        <w:t xml:space="preserve">работаем с Российской </w:t>
      </w:r>
      <w:r w:rsidR="00264903">
        <w:rPr>
          <w:rFonts w:ascii="Times New Roman" w:hAnsi="Times New Roman" w:cs="Times New Roman"/>
          <w:sz w:val="28"/>
          <w:szCs w:val="28"/>
        </w:rPr>
        <w:t>а</w:t>
      </w:r>
      <w:r w:rsidRPr="003D43AD">
        <w:rPr>
          <w:rFonts w:ascii="Times New Roman" w:hAnsi="Times New Roman" w:cs="Times New Roman"/>
          <w:sz w:val="28"/>
          <w:szCs w:val="28"/>
        </w:rPr>
        <w:t>кадемией народного хозяйства, как было сказано, и государственной службой при Президенте Российской Федерации. Идёт активная работа, будем и дальше заниматься.</w:t>
      </w:r>
    </w:p>
    <w:p w:rsidR="003D43AD" w:rsidRPr="003D43AD" w:rsidRDefault="003D43AD" w:rsidP="003D4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AD">
        <w:rPr>
          <w:rFonts w:ascii="Times New Roman" w:hAnsi="Times New Roman" w:cs="Times New Roman"/>
          <w:sz w:val="28"/>
          <w:szCs w:val="28"/>
        </w:rPr>
        <w:t>Пятое направление - это совместная работа по совершенствованию деятельности органов местного самоуправлени</w:t>
      </w:r>
      <w:r w:rsidR="00264903">
        <w:rPr>
          <w:rFonts w:ascii="Times New Roman" w:hAnsi="Times New Roman" w:cs="Times New Roman"/>
          <w:sz w:val="28"/>
          <w:szCs w:val="28"/>
        </w:rPr>
        <w:t xml:space="preserve">я и разграничение полномочий, в том числе по вопросам </w:t>
      </w:r>
      <w:proofErr w:type="spellStart"/>
      <w:r w:rsidRPr="003D43AD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3D43AD">
        <w:rPr>
          <w:rFonts w:ascii="Times New Roman" w:hAnsi="Times New Roman" w:cs="Times New Roman"/>
          <w:sz w:val="28"/>
          <w:szCs w:val="28"/>
        </w:rPr>
        <w:t xml:space="preserve"> федерального нового за</w:t>
      </w:r>
      <w:r w:rsidR="00264903">
        <w:rPr>
          <w:rFonts w:ascii="Times New Roman" w:hAnsi="Times New Roman" w:cs="Times New Roman"/>
          <w:sz w:val="28"/>
          <w:szCs w:val="28"/>
        </w:rPr>
        <w:t xml:space="preserve">кона № 284, включая расширение </w:t>
      </w:r>
      <w:r w:rsidRPr="003D43AD">
        <w:rPr>
          <w:rFonts w:ascii="Times New Roman" w:hAnsi="Times New Roman" w:cs="Times New Roman"/>
          <w:sz w:val="28"/>
          <w:szCs w:val="28"/>
        </w:rPr>
        <w:t>участия местн</w:t>
      </w:r>
      <w:r w:rsidR="00264903">
        <w:rPr>
          <w:rFonts w:ascii="Times New Roman" w:hAnsi="Times New Roman" w:cs="Times New Roman"/>
          <w:sz w:val="28"/>
          <w:szCs w:val="28"/>
        </w:rPr>
        <w:t>ых властей в согласовании квот совместно с УФ</w:t>
      </w:r>
      <w:r w:rsidRPr="003D43AD">
        <w:rPr>
          <w:rFonts w:ascii="Times New Roman" w:hAnsi="Times New Roman" w:cs="Times New Roman"/>
          <w:sz w:val="28"/>
          <w:szCs w:val="28"/>
        </w:rPr>
        <w:t xml:space="preserve">МС </w:t>
      </w:r>
      <w:r w:rsidR="00264903">
        <w:rPr>
          <w:rFonts w:ascii="Times New Roman" w:hAnsi="Times New Roman" w:cs="Times New Roman"/>
          <w:sz w:val="28"/>
          <w:szCs w:val="28"/>
        </w:rPr>
        <w:t>и</w:t>
      </w:r>
      <w:r w:rsidRPr="003D43AD">
        <w:rPr>
          <w:rFonts w:ascii="Times New Roman" w:hAnsi="Times New Roman" w:cs="Times New Roman"/>
          <w:sz w:val="28"/>
          <w:szCs w:val="28"/>
        </w:rPr>
        <w:t xml:space="preserve"> контроле работодателей.</w:t>
      </w:r>
    </w:p>
    <w:p w:rsidR="00264903" w:rsidRDefault="003D43AD" w:rsidP="003D4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AD">
        <w:rPr>
          <w:rFonts w:ascii="Times New Roman" w:hAnsi="Times New Roman" w:cs="Times New Roman"/>
          <w:sz w:val="28"/>
          <w:szCs w:val="28"/>
        </w:rPr>
        <w:t xml:space="preserve">Коллеги, вот в </w:t>
      </w:r>
      <w:proofErr w:type="gramStart"/>
      <w:r w:rsidRPr="003D43AD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3D43AD">
        <w:rPr>
          <w:rFonts w:ascii="Times New Roman" w:hAnsi="Times New Roman" w:cs="Times New Roman"/>
          <w:sz w:val="28"/>
          <w:szCs w:val="28"/>
        </w:rPr>
        <w:t xml:space="preserve">, что мы сегодня хотели вам сказать, Минрегион, который уполномочен заниматься этим вопросом. Программа будет усиливаться, как уже сказали наши коллеги, она будет наполняться не только деньгами, но и научными исследованиями, методологией. Я надеюсь, что наша совместная работа на всех уровнях власти, на федеральном, региональном, местном приведёт к положительным результатам. </w:t>
      </w:r>
    </w:p>
    <w:p w:rsidR="00B1267D" w:rsidRPr="003D43AD" w:rsidRDefault="003D43AD" w:rsidP="0026490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43AD">
        <w:rPr>
          <w:rFonts w:ascii="Times New Roman" w:hAnsi="Times New Roman" w:cs="Times New Roman"/>
          <w:sz w:val="28"/>
          <w:szCs w:val="28"/>
        </w:rPr>
        <w:t>Спасибо большое за внимание</w:t>
      </w:r>
      <w:r w:rsidR="0026490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1267D" w:rsidRPr="003D43AD" w:rsidSect="003D43AD">
      <w:headerReference w:type="default" r:id="rId7"/>
      <w:pgSz w:w="11906" w:h="16838" w:code="9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EEF" w:rsidRDefault="00494EEF" w:rsidP="003D43AD">
      <w:pPr>
        <w:spacing w:after="0" w:line="240" w:lineRule="auto"/>
      </w:pPr>
      <w:r>
        <w:separator/>
      </w:r>
    </w:p>
  </w:endnote>
  <w:endnote w:type="continuationSeparator" w:id="0">
    <w:p w:rsidR="00494EEF" w:rsidRDefault="00494EEF" w:rsidP="003D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EEF" w:rsidRDefault="00494EEF" w:rsidP="003D43AD">
      <w:pPr>
        <w:spacing w:after="0" w:line="240" w:lineRule="auto"/>
      </w:pPr>
      <w:r>
        <w:separator/>
      </w:r>
    </w:p>
  </w:footnote>
  <w:footnote w:type="continuationSeparator" w:id="0">
    <w:p w:rsidR="00494EEF" w:rsidRDefault="00494EEF" w:rsidP="003D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0393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D43AD" w:rsidRPr="003D43AD" w:rsidRDefault="003D43AD" w:rsidP="003D43A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43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D43A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43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490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D43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C6"/>
    <w:rsid w:val="00032EE1"/>
    <w:rsid w:val="00264903"/>
    <w:rsid w:val="003D43AD"/>
    <w:rsid w:val="00494EEF"/>
    <w:rsid w:val="004C1D5B"/>
    <w:rsid w:val="008F1F2C"/>
    <w:rsid w:val="00AD5A7C"/>
    <w:rsid w:val="00B1267D"/>
    <w:rsid w:val="00BA5FCE"/>
    <w:rsid w:val="00D44BC6"/>
    <w:rsid w:val="00D5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AD"/>
  </w:style>
  <w:style w:type="paragraph" w:styleId="3">
    <w:name w:val="heading 3"/>
    <w:basedOn w:val="a"/>
    <w:next w:val="a"/>
    <w:link w:val="30"/>
    <w:qFormat/>
    <w:rsid w:val="003D43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43AD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3D4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3AD"/>
  </w:style>
  <w:style w:type="paragraph" w:styleId="a5">
    <w:name w:val="footer"/>
    <w:basedOn w:val="a"/>
    <w:link w:val="a6"/>
    <w:uiPriority w:val="99"/>
    <w:unhideWhenUsed/>
    <w:rsid w:val="003D4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AD"/>
  </w:style>
  <w:style w:type="paragraph" w:styleId="3">
    <w:name w:val="heading 3"/>
    <w:basedOn w:val="a"/>
    <w:next w:val="a"/>
    <w:link w:val="30"/>
    <w:qFormat/>
    <w:rsid w:val="003D43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43AD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3D4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3AD"/>
  </w:style>
  <w:style w:type="paragraph" w:styleId="a5">
    <w:name w:val="footer"/>
    <w:basedOn w:val="a"/>
    <w:link w:val="a6"/>
    <w:uiPriority w:val="99"/>
    <w:unhideWhenUsed/>
    <w:rsid w:val="003D4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Г.</dc:creator>
  <cp:keywords/>
  <dc:description/>
  <cp:lastModifiedBy>Шакирова Г.</cp:lastModifiedBy>
  <cp:revision>6</cp:revision>
  <dcterms:created xsi:type="dcterms:W3CDTF">2014-05-23T14:32:00Z</dcterms:created>
  <dcterms:modified xsi:type="dcterms:W3CDTF">2014-05-23T15:16:00Z</dcterms:modified>
</cp:coreProperties>
</file>